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48" w:rsidRPr="000C5948" w:rsidRDefault="000C5948" w:rsidP="000C59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C59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Задачи 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1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баланс организации на основании следующих исходных данных: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Остатки на начало отчетного периода:</w:t>
      </w:r>
    </w:p>
    <w:p w:rsidR="000C5948" w:rsidRPr="000C5948" w:rsidRDefault="000C5948" w:rsidP="000C594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касса – 10 т.р., расчетный счет – 250 т.р., задолженность поставщику – 40 т.р., уставный капитал – 25 т.р., задолженность банку по краткосрочному кредиту – 195 т.р.</w:t>
      </w:r>
      <w:proofErr w:type="gramEnd"/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Хозяйственные операции за отчетный период: начислена заработная плата рабочим основного производства – 60 т.р.; начислена заработная плата рабочим вспомогательного производства – 20 т.р.; удержан налог на доходы физических лиц – 12 </w:t>
      </w:r>
      <w:proofErr w:type="spell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spellEnd"/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; погашена задолженность по краткосрочному кредиту с расчетного счета – 100 т.р.; выдана заработная плата из кассы – 68 т.р.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2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Рассчитать НДС, который организация должна заплатить в бюджет, и записать хозяйственные операции бухгалтерскими проводками.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начало отчетного периода организация имеет задолженность по НДС 10 т.р.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Хозяйственные операции за отчетный период: оплачено поставщику за материалы с расчетного счета 236 т.р., в т.ч. НДС, оприходованы на склад материалы от поставщика -  100 т.р.; оплачено с расчетного счета за коммунальные услуги, -  11,8 </w:t>
      </w:r>
      <w:proofErr w:type="spell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spellEnd"/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, в т.ч. НДС.; оприходован инструмент, приобретенный за наличный расчет – 12 т.р.; получена выручка на расчетный счет 354 т.р., в т.ч. НДС.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3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Строительная организация, являющаяся заказчиком объекта капитального строительства, приобрела оборудование, предназначенное  к установке. Стоимость оборудования составила 220 000 руб. в том числе НДС. 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услуг транспортной компании, связанной с доставкой оборудования, составила 28 000 руб. (в том числе - НДС.</w:t>
      </w:r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Сумма заработной платы персонала на складе, приходящаяся на приобретение оборудования составила 3700 руб. Оплачено подрядной организации за монтаж оборудования на объекте 25370 руб. (в том числе НДС – 3870 руб.) Записать хозяйственную ситуацию бухгалтерскими проводками.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4</w:t>
      </w:r>
    </w:p>
    <w:p w:rsidR="000C5948" w:rsidRPr="000C5948" w:rsidRDefault="000C5948" w:rsidP="000C5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Сформулировать по приведенным корреспонденциям счетов хо</w:t>
      </w:r>
      <w:r w:rsidRPr="000C59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зяйственные операции,  определить их тип и изменение валюты баланса.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7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1. Д 60 «Расходы с поставщиками и подрядчиками» К 51 «Расчетные счета»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7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2. Д 10 «Материалы» К 60 «Расходы с поставщиками и подрядчиками»</w:t>
      </w:r>
    </w:p>
    <w:p w:rsidR="000C5948" w:rsidRPr="000C5948" w:rsidRDefault="000C5948" w:rsidP="000C5948">
      <w:pPr>
        <w:shd w:val="clear" w:color="auto" w:fill="FFFFFF"/>
        <w:tabs>
          <w:tab w:val="left" w:pos="2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 Д 20 «Основное производство» К 70 «Расчеты с персоналом по оплате труда»-1.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5</w:t>
      </w:r>
    </w:p>
    <w:p w:rsidR="000C5948" w:rsidRPr="000C5948" w:rsidRDefault="000C5948" w:rsidP="000C5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Составить бухгалтерские проводки по приведенным ниже </w:t>
      </w:r>
      <w:proofErr w:type="spellStart"/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</w:t>
      </w:r>
      <w:proofErr w:type="spell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ственным</w:t>
      </w:r>
      <w:proofErr w:type="spellEnd"/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операциям. Разнести хозяйственные операции по счетам любым способо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руб.).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1. Оплачено подрядчику с расчетного счета за выполненные работы -7  500;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2. Получен краткосрочный кредит в банке на расчетный счет - 8 5000;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3. Начислена амортизация по основным средствам, которые используются административно-управленческим персоналом -12;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4. Выдана   заработная плата рабочим вспомогательного производства -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1 800.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6</w:t>
      </w:r>
    </w:p>
    <w:p w:rsidR="000C5948" w:rsidRPr="000C5948" w:rsidRDefault="000C5948" w:rsidP="000C59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Подрядная организация приобрела оборудование для дальнейшей его установки на объекте капитального строительства, возводимом для заказчика. Оплачено поставщику за оборудование 283 200, в том числе НДС. Транспортные услуги сторонней организации по доставке оборудования составила - 23 600  руб., в том числе НДС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себестоимость работ по установке оборудования 48 000 руб. После сдачи работ заказчику выставлен счет согласно договору на сумму 380 000 руб. Записать хозяйственную ситуацию бухгалтерскими проводками.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7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баланс организации на основании следующих исходных данных: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1. Остатки на начало отчетного периода:</w:t>
      </w:r>
    </w:p>
    <w:p w:rsidR="000C5948" w:rsidRPr="000C5948" w:rsidRDefault="000C5948" w:rsidP="000C594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касса – 10 т.р., расчетный счет 200 т.р., материалы на складе – 120 т.р., уставный капитал – 150 т.р., задолженность поставщику за полученный материал – 140 т.р.,  задолженность в бюджет по налогу на добавленную стоимость – 40 т.р.</w:t>
      </w:r>
      <w:proofErr w:type="gramEnd"/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Хозяйственные операции за отчетный период: оплачено поставщику за материал – 100 т.р.; оплачено в бюджет по налогу на добавленную стоимость –30 т.р.; начислена заработная плата рабочим основного производства -  60 т.р.; удержан налог на доходы физических лиц с заработной платы – 15 т.р.; выдана заработная плата из кассы – 50 т.р.</w:t>
      </w:r>
      <w:proofErr w:type="gramEnd"/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8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Рассчитать НДС, который организация должна заплатить в бюджет, и записать хозяйственные операции бухгалтерскими проводками.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начало отчетного периода организация переплатила в бюджет НДС 8 т.р.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Хозяйственные операции за отчетный период: оплачено фирме за нематериальные активы , – 5.9 т.р.;, в т.ч. НДС; нематериальные активы оприходованы по первоначальной стоимости; оприходованы бухгалтерские бланки, оплаченные за наличный расчет –3 т.р.; оплачено за аренду помещения, – 11.8 т.р.;, в т.ч. НДС; подписан акт сдачи-приемки работ заказчиком на сумму 354 т.р., в т.ч. НДС.</w:t>
      </w:r>
      <w:proofErr w:type="gramEnd"/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9</w:t>
      </w:r>
      <w:r w:rsidRPr="000C5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Строительная организация приобрела по договору купли-продажи специализированную землеройную технику. Стоимость техники согласно договору составляет 9 600 000 руб., в том числе НДС. За регистрацию автомобиля в ГИБДД (проведение технического осмотра, получение свидетельства о регистрации транспортного средства и номерных знаков) было оплачено работником организации наличными 2 700 руб. В последующем данная техника была передана подрядной организации по договору аренды без права выкупа. Записать хозяйственную ситуацию бухгалтерскими проводками.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10</w:t>
      </w:r>
    </w:p>
    <w:p w:rsidR="000C5948" w:rsidRPr="000C5948" w:rsidRDefault="000C5948" w:rsidP="000C5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Сформулировать по приведенным корреспонденциям счетов хо</w:t>
      </w:r>
      <w:r w:rsidRPr="000C59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зяйственные операции,  определить их тип и изменение валюты баланса.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7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Д 71 «Расчеты с подотчетными лицами» К 50 «Касса» 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77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2. Д 70 «Расчеты с персоналом по оплате труда» К 68 «Расчеты с бюджетом по налогу на доходы физических лиц»</w:t>
      </w:r>
    </w:p>
    <w:p w:rsidR="000C5948" w:rsidRPr="000C5948" w:rsidRDefault="000C5948" w:rsidP="000C5948">
      <w:pPr>
        <w:shd w:val="clear" w:color="auto" w:fill="FFFFFF"/>
        <w:tabs>
          <w:tab w:val="left" w:pos="2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Д 43 «Готовая продукция» К 20 «Основное производство»- 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11</w:t>
      </w:r>
    </w:p>
    <w:p w:rsidR="000C5948" w:rsidRPr="000C5948" w:rsidRDefault="000C5948" w:rsidP="000C5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Составить бухгалтерские проводки по приведенным ниже </w:t>
      </w:r>
      <w:proofErr w:type="spellStart"/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</w:t>
      </w:r>
      <w:proofErr w:type="spell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ственным</w:t>
      </w:r>
      <w:proofErr w:type="spellEnd"/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операциям. Разнести хозяйственные операции по счетам с помощью «</w:t>
      </w:r>
      <w:proofErr w:type="spell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шахматки</w:t>
      </w:r>
      <w:proofErr w:type="spell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уб.).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Оплачено фирме за оказанные консультационные услуги   - 2 500; 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2. Оприходованы материалы, полученные от поставщика на склад - 10 000;</w:t>
      </w:r>
    </w:p>
    <w:p w:rsidR="000C5948" w:rsidRPr="000C5948" w:rsidRDefault="000C5948" w:rsidP="000C5948">
      <w:pPr>
        <w:shd w:val="clear" w:color="auto" w:fill="FFFFFF"/>
        <w:tabs>
          <w:tab w:val="left" w:pos="2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3. Списаны материалы в затраты основного производства - 1 200;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4. Выдана заработная плата рабочим основного производства  - 1 800</w:t>
      </w:r>
    </w:p>
    <w:p w:rsidR="000C5948" w:rsidRPr="000C5948" w:rsidRDefault="000C5948" w:rsidP="000C59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12</w:t>
      </w:r>
    </w:p>
    <w:p w:rsidR="000C5948" w:rsidRPr="000C5948" w:rsidRDefault="000C5948" w:rsidP="000C59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8"/>
        </w:rPr>
        <w:t xml:space="preserve">Строительная организация оплатила поставщику за строительные материалы 2 700 000 руб. в том числе НДС. Поставщик в конце отчетного периода поставил строительной организации материалов на сумму по фактической себестоимости на сумму 1 500 000 руб. Оставшаяся часть материалов поставлена в следующем отчетном периоде. </w:t>
      </w:r>
      <w:proofErr w:type="gramStart"/>
      <w:r w:rsidRPr="000C5948">
        <w:rPr>
          <w:rFonts w:ascii="Times New Roman" w:eastAsia="Times New Roman" w:hAnsi="Times New Roman" w:cs="Times New Roman"/>
          <w:sz w:val="24"/>
          <w:szCs w:val="28"/>
        </w:rPr>
        <w:t>В отчетном периоде строительная организация списала в затраты основного производства строительные материалы на сумму 1 000 000 руб. В периоде, следующем за отчетным, поставщик погасил задолженность по строительным материалам с прошлого отчетного периода и строительная организация списала в затраты основного производства строительные материалы на сумму 700 000  руб. Составить бухгалтерские проводки по хозяйственным операциям за отчетный периодом и за период</w:t>
      </w:r>
      <w:proofErr w:type="gramEnd"/>
      <w:r w:rsidRPr="000C5948">
        <w:rPr>
          <w:rFonts w:ascii="Times New Roman" w:eastAsia="Times New Roman" w:hAnsi="Times New Roman" w:cs="Times New Roman"/>
          <w:sz w:val="24"/>
          <w:szCs w:val="28"/>
        </w:rPr>
        <w:t xml:space="preserve">, следующим </w:t>
      </w:r>
      <w:proofErr w:type="gramStart"/>
      <w:r w:rsidRPr="000C5948">
        <w:rPr>
          <w:rFonts w:ascii="Times New Roman" w:eastAsia="Times New Roman" w:hAnsi="Times New Roman" w:cs="Times New Roman"/>
          <w:sz w:val="24"/>
          <w:szCs w:val="28"/>
        </w:rPr>
        <w:t>за</w:t>
      </w:r>
      <w:proofErr w:type="gramEnd"/>
      <w:r w:rsidRPr="000C5948">
        <w:rPr>
          <w:rFonts w:ascii="Times New Roman" w:eastAsia="Times New Roman" w:hAnsi="Times New Roman" w:cs="Times New Roman"/>
          <w:sz w:val="24"/>
          <w:szCs w:val="28"/>
        </w:rPr>
        <w:t xml:space="preserve"> отчетным.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13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баланс организации на основании следующих исходных данных: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1. Остатки на начало отчетного периода:</w:t>
      </w:r>
    </w:p>
    <w:p w:rsidR="000C5948" w:rsidRPr="000C5948" w:rsidRDefault="000C5948" w:rsidP="000C594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касса – 8 т.р., расчетный счет – 200 т.р., задолженность по оплате труда 50 т.р., уставный капитал – 100 т.р., нераспределенная прибыль – 108 т.р., задолженность учредителей по взносам в уставный капитал (учредители – физические лица) –50 т.р.</w:t>
      </w:r>
      <w:proofErr w:type="gramEnd"/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2. Хозяйственные операции за отчетный период: погашена задолженность учредителей по взносам в уставный капитал – 50 т.р.; получен на расчетный счет краткосрочный кредит – 300 т.р.; оплачено поставщику за материалы – 120 т.р.; выдана заработная плата  из кассы – 50 т.р.; начислена заработная плата рабочим основного производства – 70 т.р.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14</w:t>
      </w:r>
    </w:p>
    <w:p w:rsidR="000C5948" w:rsidRPr="000C5948" w:rsidRDefault="000C5948" w:rsidP="000C5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Составить бухгалтерские проводки по приведенным ниже хозяй</w:t>
      </w:r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ственным операциям, определить тип каждой операции и изменение валюты баланса (тыс. руб.).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1. Оплачено заказчиком на расчетный счет за выполненные работы - 11</w:t>
      </w:r>
      <w:r w:rsidRPr="000C59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500;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2. Погашен краткосрочный кредит банку с расчетного счета - 10 780;-8</w:t>
      </w:r>
    </w:p>
    <w:p w:rsidR="000C5948" w:rsidRPr="000C5948" w:rsidRDefault="000C5948" w:rsidP="000C5948">
      <w:pPr>
        <w:shd w:val="clear" w:color="auto" w:fill="FFFFFF"/>
        <w:tabs>
          <w:tab w:val="left" w:pos="2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3. Начислена амортизация по нематериальным активам, которые используются административно-управленческим персоналом -12;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4. Выдана  заработная плата рабочим основного производства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59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1 800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15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Строительная организация оплатила поставщику за автотранспортные средства 3 540 тыс. руб., в том числе НДС, и  фирме за консультационные посреднические услуги 23,6 тыс. </w:t>
      </w:r>
      <w:proofErr w:type="spell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НДС. Транспортные расходы по доставке основных средств составили 118 тыс. руб., в том числе НДС. Основные средства приняты на баланс организации по первоначальной стоимости. Рассчитать первоначальную стоимость принятых на баланс организации основных средств. Записать хозяйственную ситуацию бухгалтерскими проводками.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16</w:t>
      </w:r>
    </w:p>
    <w:p w:rsidR="000C5948" w:rsidRPr="000C5948" w:rsidRDefault="000C5948" w:rsidP="000C5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Сформулировать по приведенным корреспонденциям счетов хо</w:t>
      </w:r>
      <w:r w:rsidRPr="000C59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зяйственные операции,  определить их тип и изменение валюты баланса.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77"/>
          <w:tab w:val="num" w:pos="1008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pacing w:val="-13"/>
          <w:sz w:val="28"/>
          <w:szCs w:val="28"/>
        </w:rPr>
        <w:t>1.</w:t>
      </w:r>
      <w:r w:rsidRPr="000C5948">
        <w:rPr>
          <w:rFonts w:ascii="Times New Roman" w:eastAsia="Times New Roman" w:hAnsi="Times New Roman" w:cs="Times New Roman"/>
          <w:spacing w:val="-13"/>
          <w:sz w:val="14"/>
          <w:szCs w:val="14"/>
        </w:rPr>
        <w:t> </w:t>
      </w:r>
      <w:r w:rsidRPr="000C5948">
        <w:rPr>
          <w:rFonts w:ascii="Times New Roman" w:eastAsia="Times New Roman" w:hAnsi="Times New Roman" w:cs="Times New Roman"/>
          <w:bCs/>
          <w:iCs/>
          <w:color w:val="333333"/>
          <w:spacing w:val="-13"/>
          <w:sz w:val="28"/>
          <w:szCs w:val="28"/>
        </w:rPr>
        <w:t> 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Д 26 «Общехозяйственные расходы» К 70 «Расчеты с персоналом по оплате труда»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77"/>
          <w:tab w:val="num" w:pos="672"/>
          <w:tab w:val="num" w:pos="1008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C594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 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70 «Расчеты с персоналом по оплате труда» </w:t>
      </w:r>
      <w:r w:rsidRPr="000C5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 68 «Расчеты с бюджетом по налогу на доходы физических лиц»</w:t>
      </w:r>
    </w:p>
    <w:p w:rsidR="000C5948" w:rsidRPr="000C5948" w:rsidRDefault="000C5948" w:rsidP="000C5948">
      <w:pPr>
        <w:shd w:val="clear" w:color="auto" w:fill="FFFFFF"/>
        <w:tabs>
          <w:tab w:val="left" w:pos="277"/>
          <w:tab w:val="num" w:pos="672"/>
          <w:tab w:val="num" w:pos="10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C594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 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Д 20 «Основное производство» К 70 «Расчеты с персоналом по оплате труда»-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17</w:t>
      </w:r>
    </w:p>
    <w:p w:rsidR="000C5948" w:rsidRPr="000C5948" w:rsidRDefault="000C5948" w:rsidP="000C5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Составить бухгалтерские проводки по приведенным ниже хозяй</w:t>
      </w:r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ственным операциям, определить тип каждой операции и изменение валюты баланса (тыс. руб.).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1. Оплачено заказчиком на расчетный счет за выполненные работы -11</w:t>
      </w:r>
      <w:r w:rsidRPr="000C59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500;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pacing w:val="-4"/>
          <w:sz w:val="28"/>
          <w:szCs w:val="28"/>
        </w:rPr>
        <w:t>2. 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Погашен краткосрочный кредит банку с расчетного счета - 10 780;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3. Начислена амортизация по нематериальным активам, которые используются административно-управленческим персоналом -12;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4. Выдана  заработная плата рабочим основного производства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59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1 800.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18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продала строительную технику, первоначальная стоимость которой 2 000 </w:t>
      </w:r>
      <w:proofErr w:type="spellStart"/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руб., а амортизация, начисленная на дату продажи основных средств составила 800 тыс. руб. Выручка за проданные основные средства составила 2 360   тыс. руб., в том числе НДС. Рассчитать финансовый результат от продажи основных средств. Записать хозяйственную ситуацию бухгалтерскими проводками.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19</w:t>
      </w:r>
    </w:p>
    <w:p w:rsidR="000C5948" w:rsidRPr="000C5948" w:rsidRDefault="000C5948" w:rsidP="000C5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Сформулировать по приведенным корреспонденциям счетов хо</w:t>
      </w:r>
      <w:r w:rsidRPr="000C59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зяйственные операции,  определить их тип и изменение валюты баланса.</w:t>
      </w:r>
    </w:p>
    <w:p w:rsidR="000C5948" w:rsidRPr="000C5948" w:rsidRDefault="000C5948" w:rsidP="000C5948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1. Д 66 «Расчеты по краткосрочным кредитам и  займам» К 51 «Расчетные счета»;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num" w:pos="672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Д 51 «Расчетные счета» </w:t>
      </w:r>
      <w:r w:rsidRPr="000C5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 68 «Расчеты с бюджетом по налогу на доходы физических лиц»</w:t>
      </w:r>
    </w:p>
    <w:p w:rsidR="000C5948" w:rsidRPr="000C5948" w:rsidRDefault="000C5948" w:rsidP="000C5948">
      <w:pPr>
        <w:shd w:val="clear" w:color="auto" w:fill="FFFFFF"/>
        <w:tabs>
          <w:tab w:val="num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3. Д 20 «Основное производство» К 10 «Материалы», субсчет «Покупные полуфабрикаты и комплектующие изделия, конструкции и детали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.»- </w:t>
      </w:r>
      <w:proofErr w:type="gramEnd"/>
    </w:p>
    <w:p w:rsidR="000C5948" w:rsidRPr="000C5948" w:rsidRDefault="000C5948" w:rsidP="000C5948">
      <w:pPr>
        <w:shd w:val="clear" w:color="auto" w:fill="FFFFFF"/>
        <w:tabs>
          <w:tab w:val="left" w:pos="2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20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Рассчитать НДС, который организация должна заплатить в бюджет, и записать хозяйственные операции бухгалтерскими проводками.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начало отчетного периода организация переплатила в бюджет НДС - 7 т.р.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Хозяйственные операции за отчетный период: оплачено за нематериальные активы , – 23,6 </w:t>
      </w:r>
      <w:proofErr w:type="spell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spellEnd"/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т.ч. НДС.; нематериальные активы приняты на баланс организации по первоначальной стоимости; оплачено за коммунальные услуги, – 11,8 </w:t>
      </w:r>
      <w:proofErr w:type="spell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т.р</w:t>
      </w:r>
      <w:proofErr w:type="spell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, в т.ч. НДС.; оприходованы бухгалтерские бланки,  приобретенные за наличный расчет – 1,8 т.р.; подписан акт приемки работ заказчиком на сумму , – 236 т.р. , в т.ч. НДС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21</w:t>
      </w:r>
    </w:p>
    <w:p w:rsidR="000C5948" w:rsidRPr="000C5948" w:rsidRDefault="000C5948" w:rsidP="000C5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lastRenderedPageBreak/>
        <w:t>Составить бухгалтерские проводки по приведенным ниже хозяй</w:t>
      </w:r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ственным операциям. Разнести хозяйственные операции по счетам с помощью «</w:t>
      </w:r>
      <w:proofErr w:type="spellStart"/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шахматки</w:t>
      </w:r>
      <w:proofErr w:type="spellEnd"/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»</w:t>
      </w:r>
      <w:proofErr w:type="gramStart"/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.</w:t>
      </w:r>
      <w:proofErr w:type="gramEnd"/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  <w:proofErr w:type="gramStart"/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р</w:t>
      </w:r>
      <w:proofErr w:type="gramEnd"/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уб.).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1. Оплачено фирме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.  за оказанные консультационные услуги  -2</w:t>
      </w:r>
      <w:r w:rsidRPr="000C59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500;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pacing w:val="-4"/>
          <w:sz w:val="28"/>
          <w:szCs w:val="28"/>
        </w:rPr>
        <w:t>2. 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Оприходованы материалы, полученные от поставщика на склад - 10 000;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3. Списаны материалы в затраты основного производства -1 200;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4. Выдана  заработная плата рабочим основного производства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59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1 800-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22</w:t>
      </w:r>
    </w:p>
    <w:p w:rsidR="000C5948" w:rsidRPr="000C5948" w:rsidRDefault="000C5948" w:rsidP="000C5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Составить бухгалтерские проводки по приведенным ниже хозяй</w:t>
      </w:r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ственным операциям, определить тип каждой операции и изменение валюты баланса (тыс. руб.).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Получены с расчетного счета деньги в кассу на зарплату и хозяйственные расходы- </w:t>
      </w:r>
      <w:r w:rsidRPr="000C59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4 000;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pacing w:val="-4"/>
          <w:sz w:val="28"/>
          <w:szCs w:val="28"/>
        </w:rPr>
        <w:t>2. 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кассы по платежной ведомости выдана заработная плата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59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3 863;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pacing w:val="-6"/>
          <w:sz w:val="28"/>
          <w:szCs w:val="28"/>
        </w:rPr>
        <w:t>3. 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Выдано подотчетному лицу на хозяйственные </w:t>
      </w:r>
      <w:r w:rsidRPr="000C59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расходы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Получен краткосрочный кредит банка на расчетный </w:t>
      </w:r>
      <w:r w:rsidRPr="000C59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счет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59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4 000. 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23</w:t>
      </w:r>
    </w:p>
    <w:p w:rsidR="000C5948" w:rsidRPr="000C5948" w:rsidRDefault="000C5948" w:rsidP="000C5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Составить бухгалтерские проводки по приведенным ниже хозяй</w:t>
      </w:r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ственным операциям, определить тип каждой операции и изменение валюты баланса (тыс. руб.).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1. Оплачено поставщику с расчетного счета за материалы- 2</w:t>
      </w:r>
      <w:r w:rsidRPr="000C59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000;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pacing w:val="-4"/>
          <w:sz w:val="28"/>
          <w:szCs w:val="28"/>
        </w:rPr>
        <w:t>2. 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 краткосрочный кредит на расчетный счет - 2 780;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Начислена амортизация по основным средствам, </w:t>
      </w:r>
      <w:proofErr w:type="spell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кторые</w:t>
      </w:r>
      <w:proofErr w:type="spell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в основной деятельности организации, -25;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Начислена</w:t>
      </w:r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заработная рабочим основного производства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59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1 200-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24</w:t>
      </w:r>
    </w:p>
    <w:p w:rsidR="000C5948" w:rsidRPr="000C5948" w:rsidRDefault="000C5948" w:rsidP="000C5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Составить бухгалтерские проводки по приведенным ниже хозяй</w:t>
      </w:r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ственным операциям. Разнести хозяйственные операции по счетам с помощью «</w:t>
      </w:r>
      <w:proofErr w:type="spellStart"/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шахматки</w:t>
      </w:r>
      <w:proofErr w:type="spellEnd"/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»</w:t>
      </w:r>
      <w:proofErr w:type="gramStart"/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.</w:t>
      </w:r>
      <w:proofErr w:type="gramEnd"/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  <w:proofErr w:type="gramStart"/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р</w:t>
      </w:r>
      <w:proofErr w:type="gramEnd"/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уб.).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1. Оплачено фирме за оказанные консультационные услуги  -2</w:t>
      </w:r>
      <w:r w:rsidRPr="000C59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500;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pacing w:val="-4"/>
          <w:sz w:val="28"/>
          <w:szCs w:val="28"/>
        </w:rPr>
        <w:t>2. 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Оприходованы материалы, полученные от поставщика на склад - 10 000;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3. Списаны материалы в затраты основного производства -1 200;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4. Выдана  заработная плата рабочим основного производства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59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1 800-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25</w:t>
      </w:r>
    </w:p>
    <w:p w:rsidR="000C5948" w:rsidRPr="000C5948" w:rsidRDefault="000C5948" w:rsidP="000C5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Сформулировать по приведенным корреспонденциям счетов хо</w:t>
      </w:r>
      <w:r w:rsidRPr="000C59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зяйственные операции,  определить их тип и изменение валюты баланса.</w:t>
      </w:r>
    </w:p>
    <w:p w:rsidR="000C5948" w:rsidRPr="000C5948" w:rsidRDefault="000C5948" w:rsidP="000C5948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1. Д 20 «Основное производство» К 02 «Амортизация основных средств»;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num" w:pos="672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 К 68 «Расчеты с бюджетом по налогу на добавленную стоимость» 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51 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«Расчетные счета»;</w:t>
      </w:r>
    </w:p>
    <w:p w:rsidR="000C5948" w:rsidRPr="000C5948" w:rsidRDefault="000C5948" w:rsidP="000C5948">
      <w:pPr>
        <w:shd w:val="clear" w:color="auto" w:fill="FFFFFF"/>
        <w:tabs>
          <w:tab w:val="num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3. Д 26 «Основное производство» К 10 «Материалы», субсчет «Инвентарь и хозяйственные принадлежности».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26</w:t>
      </w:r>
    </w:p>
    <w:p w:rsidR="000C5948" w:rsidRPr="000C5948" w:rsidRDefault="000C5948" w:rsidP="000C5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Составить бухгалтерские проводки по приведенным ниже хозяй</w:t>
      </w:r>
      <w:r w:rsidRPr="000C594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ственным операциям, определить тип каждой операции и изменение валюты баланса (тыс. руб.).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  <w:tab w:val="left" w:pos="5774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Получены с расчетного счета деньги в кассу на зарплату и хозяйственные расходы- </w:t>
      </w:r>
      <w:r w:rsidRPr="000C59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4 000;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2. Из кассы по платежной ведомости выдана заработная плата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0C59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3 863;</w:t>
      </w:r>
    </w:p>
    <w:p w:rsidR="000C5948" w:rsidRPr="000C5948" w:rsidRDefault="000C5948" w:rsidP="000C5948">
      <w:pPr>
        <w:shd w:val="clear" w:color="auto" w:fill="FFFFFF"/>
        <w:tabs>
          <w:tab w:val="left" w:pos="2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Выдано подотчетному лицу на хозяйственные </w:t>
      </w:r>
      <w:r w:rsidRPr="000C59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расходы -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7;</w:t>
      </w:r>
    </w:p>
    <w:p w:rsidR="000C5948" w:rsidRPr="000C5948" w:rsidRDefault="000C5948" w:rsidP="000C5948">
      <w:pPr>
        <w:widowControl w:val="0"/>
        <w:shd w:val="clear" w:color="auto" w:fill="FFFFFF"/>
        <w:tabs>
          <w:tab w:val="left" w:pos="281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Получен краткосрочный кредит банка на расчетный </w:t>
      </w:r>
      <w:r w:rsidRPr="000C59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счет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0C59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4 000.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27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Строительная организация продала строительные материалы, оставшиеся после сдачи объекта в эксплуатацию, на сумму 826 тыс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уб., в том числе налог на добавленную стоимость. Фактическая себестоимость проданных строительных материалов составила 500 тыс. руб. Рассчитать финансовый результат от продажи строительных материалов. Записать хозяйственную ситуацию бухгалтерскими проводками.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28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баланс организации на основании следующих исходных данных: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1. Остатки на начало отчетного периода:</w:t>
      </w:r>
    </w:p>
    <w:p w:rsidR="000C5948" w:rsidRPr="000C5948" w:rsidRDefault="000C5948" w:rsidP="000C594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расчетный счет – 240 т.р.,  переплачен налог на добавленную стоимость в бюджет –20 т.р., уставный капитал – 120 т.р., добавочный капитал – 100 т.р., задолженность по платежам в пенсионный фонд – 40 т.р.</w:t>
      </w:r>
      <w:proofErr w:type="gramEnd"/>
    </w:p>
    <w:p w:rsidR="000C5948" w:rsidRPr="000C5948" w:rsidRDefault="000C5948" w:rsidP="000C594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Хозяйственные операции за отчетный период: выдано работнику под от чет из кассы – 3 т.р.; начислена заработная плата рабочим основного производства – 75 т.р.; удержан с заработной платы налог на доходы физических лиц – 8 т.р.; оплачено с расчетного счета в пенсионный фонд – 40 т.р.; оплачено с расчетного счета поставщику за оборудование – 90 т.р.</w:t>
      </w:r>
      <w:proofErr w:type="gramEnd"/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29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Рассчитать НДС, который организация должна заплатить в бюджет, и записать хозяйственные операции бухгалтерскими проводками.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начало отчетного периода организация переплатила в бюджет НДС 7 т.р.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Хозяйственные операции за отчетный период: оплачено поставщику за строительные материалы, - 354 </w:t>
      </w:r>
      <w:proofErr w:type="spell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spellEnd"/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т.ч. НДС.; оприходованы материалы, полученные от поставщика, на склад – 25о т.р.; оплачено фирме за ремонт офиса, -23,6 </w:t>
      </w:r>
      <w:proofErr w:type="spell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т.р</w:t>
      </w:r>
      <w:proofErr w:type="spell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т.ч. НДС.; оприходован инструмент, приобретенный за </w:t>
      </w: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наличный расчет, - 7 т.р.  подписан акт приемки работ заказчиком на сумму 708 т.р., в т.ч. НДС.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30</w:t>
      </w:r>
    </w:p>
    <w:p w:rsidR="000C5948" w:rsidRPr="000C5948" w:rsidRDefault="000C5948" w:rsidP="000C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Строительная организация продала строительные материалы, оставшиеся после сдачи объекта в эксплуатацию, на сумму 354 тыс</w:t>
      </w:r>
      <w:proofErr w:type="gramStart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C5948">
        <w:rPr>
          <w:rFonts w:ascii="Times New Roman" w:eastAsia="Times New Roman" w:hAnsi="Times New Roman" w:cs="Times New Roman"/>
          <w:color w:val="000000"/>
          <w:sz w:val="28"/>
          <w:szCs w:val="28"/>
        </w:rPr>
        <w:t>уб., в том числе налог на добавленную стоимость. Фактическая себестоимость проданных строительных материалов составила 500 тыс. руб. Рассчитать финансовый результат от продажи строительных материалов. Записать хозяйственную ситуацию бухгалтерскими проводками.</w:t>
      </w:r>
      <w:r w:rsidRPr="000C594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BD0CEA" w:rsidRDefault="00BD0CEA"/>
    <w:sectPr w:rsidR="00BD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5948"/>
    <w:rsid w:val="000C5948"/>
    <w:rsid w:val="00BD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9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C5948"/>
    <w:rPr>
      <w:b/>
      <w:bCs/>
    </w:rPr>
  </w:style>
  <w:style w:type="paragraph" w:styleId="a4">
    <w:name w:val="Normal (Web)"/>
    <w:basedOn w:val="a"/>
    <w:uiPriority w:val="99"/>
    <w:semiHidden/>
    <w:unhideWhenUsed/>
    <w:rsid w:val="000C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0C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C594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C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59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2261</Words>
  <Characters>12892</Characters>
  <Application>Microsoft Office Word</Application>
  <DocSecurity>0</DocSecurity>
  <Lines>107</Lines>
  <Paragraphs>30</Paragraphs>
  <ScaleCrop>false</ScaleCrop>
  <Company/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usr5605425</dc:creator>
  <cp:keywords/>
  <dc:description/>
  <cp:lastModifiedBy>usr5605425</cp:lastModifiedBy>
  <cp:revision>2</cp:revision>
  <dcterms:created xsi:type="dcterms:W3CDTF">2015-09-10T06:28:00Z</dcterms:created>
  <dcterms:modified xsi:type="dcterms:W3CDTF">2015-09-10T06:28:00Z</dcterms:modified>
</cp:coreProperties>
</file>