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E5" w:rsidRPr="00616DDE" w:rsidRDefault="00D71EE5" w:rsidP="00632908">
      <w:pPr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1) </w:t>
      </w:r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>Распределение системы дискретных случайных величин (X,Y) задано таблицей</w:t>
      </w:r>
    </w:p>
    <w:tbl>
      <w:tblPr>
        <w:tblW w:w="0" w:type="auto"/>
        <w:jc w:val="center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"/>
        <w:gridCol w:w="580"/>
        <w:gridCol w:w="580"/>
        <w:gridCol w:w="440"/>
        <w:gridCol w:w="580"/>
        <w:gridCol w:w="111"/>
      </w:tblGrid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Y\X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632908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</w:tbl>
    <w:p w:rsidR="00D71EE5" w:rsidRPr="00616DDE" w:rsidRDefault="00D71EE5" w:rsidP="00632908">
      <w:pPr>
        <w:jc w:val="both"/>
        <w:rPr>
          <w:rFonts w:ascii="Times" w:eastAsia="Times New Roman" w:hAnsi="Times" w:cs="Times New Roman"/>
          <w:sz w:val="28"/>
          <w:szCs w:val="28"/>
        </w:rPr>
      </w:pPr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 xml:space="preserve">Найти условное математическое ожидание E(X|Y) и E(Y|X), найти математическое ожидание этих случайных величин, проверить формулу полного математического ожидания. Построить линейную регрессию X </w:t>
      </w:r>
      <w:proofErr w:type="spellStart"/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>на</w:t>
      </w:r>
      <w:proofErr w:type="gramStart"/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>Y</w:t>
      </w:r>
      <w:proofErr w:type="spellEnd"/>
      <w:proofErr w:type="gramEnd"/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 xml:space="preserve"> и Y на X и вычислить значения этих функций в точках </w:t>
      </w:r>
      <w:proofErr w:type="spellStart"/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>x</w:t>
      </w:r>
      <w:r w:rsidRPr="00616DDE">
        <w:rPr>
          <w:rFonts w:ascii="Times" w:eastAsia="Times New Roman" w:hAnsi="Times" w:cs="Times New Roman"/>
          <w:color w:val="000000"/>
          <w:sz w:val="28"/>
          <w:szCs w:val="28"/>
          <w:vertAlign w:val="subscript"/>
        </w:rPr>
        <w:t>i</w:t>
      </w:r>
      <w:proofErr w:type="spellEnd"/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 xml:space="preserve"> и </w:t>
      </w:r>
      <w:proofErr w:type="spellStart"/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>y</w:t>
      </w:r>
      <w:r w:rsidRPr="00616DDE">
        <w:rPr>
          <w:rFonts w:ascii="Times" w:eastAsia="Times New Roman" w:hAnsi="Times" w:cs="Times New Roman"/>
          <w:color w:val="000000"/>
          <w:sz w:val="28"/>
          <w:szCs w:val="28"/>
          <w:vertAlign w:val="subscript"/>
        </w:rPr>
        <w:t>j</w:t>
      </w:r>
      <w:proofErr w:type="spellEnd"/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> .</w:t>
      </w:r>
    </w:p>
    <w:p w:rsidR="00D71EE5" w:rsidRDefault="00D71EE5" w:rsidP="00D71EE5"/>
    <w:p w:rsidR="00D71EE5" w:rsidRPr="00632908" w:rsidRDefault="00D71EE5" w:rsidP="00D71EE5">
      <w:pPr>
        <w:rPr>
          <w:b/>
        </w:rPr>
      </w:pPr>
      <w:r w:rsidRPr="00632908">
        <w:rPr>
          <w:b/>
          <w:u w:val="single"/>
        </w:rPr>
        <w:t>Решение</w:t>
      </w:r>
      <w:r w:rsidRPr="00632908">
        <w:rPr>
          <w:b/>
        </w:rPr>
        <w:t>.</w:t>
      </w:r>
    </w:p>
    <w:p w:rsidR="00D71EE5" w:rsidRDefault="00D71EE5" w:rsidP="00D71EE5">
      <w:r>
        <w:t>Закон распределения случайной величины Х:</w:t>
      </w:r>
    </w:p>
    <w:tbl>
      <w:tblPr>
        <w:tblStyle w:val="a5"/>
        <w:tblW w:w="0" w:type="auto"/>
        <w:tblLook w:val="04A0"/>
      </w:tblPr>
      <w:tblGrid>
        <w:gridCol w:w="1722"/>
        <w:gridCol w:w="2031"/>
        <w:gridCol w:w="2031"/>
        <w:gridCol w:w="1876"/>
        <w:gridCol w:w="1905"/>
      </w:tblGrid>
      <w:tr w:rsidR="00D71EE5" w:rsidTr="00A03162">
        <w:tc>
          <w:tcPr>
            <w:tcW w:w="1913" w:type="dxa"/>
          </w:tcPr>
          <w:p w:rsidR="00D71EE5" w:rsidRDefault="00D71EE5" w:rsidP="00A03162">
            <w:r>
              <w:t>Х</w:t>
            </w:r>
          </w:p>
        </w:tc>
        <w:tc>
          <w:tcPr>
            <w:tcW w:w="1913" w:type="dxa"/>
          </w:tcPr>
          <w:p w:rsidR="00D71EE5" w:rsidRDefault="00D71EE5" w:rsidP="00A03162">
            <w:r>
              <w:t>0</w:t>
            </w:r>
          </w:p>
        </w:tc>
        <w:tc>
          <w:tcPr>
            <w:tcW w:w="1913" w:type="dxa"/>
          </w:tcPr>
          <w:p w:rsidR="00D71EE5" w:rsidRDefault="00D71EE5" w:rsidP="00A03162">
            <w:r>
              <w:t>2</w:t>
            </w:r>
          </w:p>
        </w:tc>
        <w:tc>
          <w:tcPr>
            <w:tcW w:w="1913" w:type="dxa"/>
          </w:tcPr>
          <w:p w:rsidR="00D71EE5" w:rsidRDefault="00D71EE5" w:rsidP="00A03162">
            <w:r>
              <w:t>4</w:t>
            </w:r>
          </w:p>
        </w:tc>
        <w:tc>
          <w:tcPr>
            <w:tcW w:w="1913" w:type="dxa"/>
          </w:tcPr>
          <w:p w:rsidR="00D71EE5" w:rsidRDefault="00D71EE5" w:rsidP="00A03162">
            <w:r>
              <w:t>6</w:t>
            </w:r>
          </w:p>
        </w:tc>
      </w:tr>
      <w:tr w:rsidR="00D71EE5" w:rsidTr="00A03162">
        <w:tc>
          <w:tcPr>
            <w:tcW w:w="1913" w:type="dxa"/>
          </w:tcPr>
          <w:p w:rsidR="00D71EE5" w:rsidRDefault="00D71EE5" w:rsidP="00A03162">
            <w:proofErr w:type="gramStart"/>
            <w:r>
              <w:t>Р</w:t>
            </w:r>
            <w:proofErr w:type="gramEnd"/>
          </w:p>
        </w:tc>
        <w:tc>
          <w:tcPr>
            <w:tcW w:w="1913" w:type="dxa"/>
          </w:tcPr>
          <w:p w:rsidR="00D71EE5" w:rsidRDefault="00D71EE5" w:rsidP="00A03162">
            <w:r>
              <w:t>0,15+0,05+0,1=0,3</w:t>
            </w:r>
          </w:p>
        </w:tc>
        <w:tc>
          <w:tcPr>
            <w:tcW w:w="1913" w:type="dxa"/>
          </w:tcPr>
          <w:p w:rsidR="00D71EE5" w:rsidRDefault="00D71EE5" w:rsidP="00A03162">
            <w:r>
              <w:t>0,05+0,1+0,05=0,2</w:t>
            </w:r>
          </w:p>
        </w:tc>
        <w:tc>
          <w:tcPr>
            <w:tcW w:w="1913" w:type="dxa"/>
          </w:tcPr>
          <w:p w:rsidR="00D71EE5" w:rsidRDefault="00D71EE5" w:rsidP="00A03162">
            <w:r>
              <w:t>0,1+0,2+0=0,3</w:t>
            </w:r>
          </w:p>
        </w:tc>
        <w:tc>
          <w:tcPr>
            <w:tcW w:w="1913" w:type="dxa"/>
          </w:tcPr>
          <w:p w:rsidR="00D71EE5" w:rsidRDefault="00D71EE5" w:rsidP="00A03162">
            <w:r>
              <w:t>0+0,15+0,05=0,2</w:t>
            </w:r>
          </w:p>
        </w:tc>
      </w:tr>
    </w:tbl>
    <w:p w:rsidR="00D71EE5" w:rsidRDefault="00D71EE5" w:rsidP="00D71EE5">
      <w:r>
        <w:t xml:space="preserve"> Математическое ожидание случайной  величины Х по формуле  </w:t>
      </w:r>
      <w:r w:rsidRPr="00A50BC5">
        <w:rPr>
          <w:position w:val="-26"/>
        </w:rPr>
        <w:object w:dxaOrig="240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27pt" o:ole="">
            <v:imagedata r:id="rId4" o:title=""/>
          </v:shape>
          <o:OLEObject Type="Embed" ProgID="Equation.3" ShapeID="_x0000_i1025" DrawAspect="Content" ObjectID="_1499126763" r:id="rId5"/>
        </w:object>
      </w:r>
    </w:p>
    <w:p w:rsidR="00D71EE5" w:rsidRDefault="00D71EE5" w:rsidP="00D71EE5">
      <w:r w:rsidRPr="00A50BC5">
        <w:rPr>
          <w:position w:val="-12"/>
        </w:rPr>
        <w:object w:dxaOrig="5220" w:dyaOrig="360">
          <v:shape id="_x0000_i1026" type="#_x0000_t75" style="width:261pt;height:18.75pt" o:ole="">
            <v:imagedata r:id="rId6" o:title=""/>
          </v:shape>
          <o:OLEObject Type="Embed" ProgID="Equation.3" ShapeID="_x0000_i1026" DrawAspect="Content" ObjectID="_1499126764" r:id="rId7"/>
        </w:object>
      </w:r>
    </w:p>
    <w:p w:rsidR="00D71EE5" w:rsidRDefault="00D71EE5" w:rsidP="00D71EE5">
      <w:r>
        <w:t xml:space="preserve">Пусть </w:t>
      </w:r>
      <w:r w:rsidRPr="00A50C2C">
        <w:rPr>
          <w:position w:val="-4"/>
        </w:rPr>
        <w:object w:dxaOrig="840" w:dyaOrig="279">
          <v:shape id="_x0000_i1027" type="#_x0000_t75" style="width:42pt;height:14.25pt" o:ole="">
            <v:imagedata r:id="rId8" o:title=""/>
          </v:shape>
          <o:OLEObject Type="Embed" ProgID="Equation.3" ShapeID="_x0000_i1027" DrawAspect="Content" ObjectID="_1499126765" r:id="rId9"/>
        </w:object>
      </w:r>
      <w:r>
        <w:t xml:space="preserve">, </w:t>
      </w:r>
      <w:r w:rsidRPr="00A50C2C">
        <w:rPr>
          <w:position w:val="-12"/>
        </w:rPr>
        <w:object w:dxaOrig="3980" w:dyaOrig="360">
          <v:shape id="_x0000_i1028" type="#_x0000_t75" style="width:199.5pt;height:18.75pt" o:ole="">
            <v:imagedata r:id="rId10" o:title=""/>
          </v:shape>
          <o:OLEObject Type="Embed" ProgID="Equation.3" ShapeID="_x0000_i1028" DrawAspect="Content" ObjectID="_1499126766" r:id="rId11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500" w:dyaOrig="760">
          <v:shape id="_x0000_i1029" type="#_x0000_t75" style="width:274.5pt;height:37.5pt" o:ole="">
            <v:imagedata r:id="rId12" o:title=""/>
          </v:shape>
          <o:OLEObject Type="Embed" ProgID="Equation.3" ShapeID="_x0000_i1029" DrawAspect="Content" ObjectID="_1499126767" r:id="rId13"/>
        </w:object>
      </w:r>
    </w:p>
    <w:p w:rsidR="00D71EE5" w:rsidRDefault="00D71EE5" w:rsidP="00D71EE5">
      <w:r w:rsidRPr="00A50C2C">
        <w:rPr>
          <w:position w:val="-32"/>
        </w:rPr>
        <w:object w:dxaOrig="5520" w:dyaOrig="760">
          <v:shape id="_x0000_i1030" type="#_x0000_t75" style="width:275.25pt;height:37.5pt" o:ole="">
            <v:imagedata r:id="rId14" o:title=""/>
          </v:shape>
          <o:OLEObject Type="Embed" ProgID="Equation.3" ShapeID="_x0000_i1030" DrawAspect="Content" ObjectID="_1499126768" r:id="rId15"/>
        </w:object>
      </w:r>
    </w:p>
    <w:p w:rsidR="00D71EE5" w:rsidRDefault="00D71EE5" w:rsidP="00D71EE5">
      <w:r w:rsidRPr="00A50C2C">
        <w:rPr>
          <w:position w:val="-32"/>
        </w:rPr>
        <w:object w:dxaOrig="5380" w:dyaOrig="760">
          <v:shape id="_x0000_i1031" type="#_x0000_t75" style="width:268.5pt;height:37.5pt" o:ole="">
            <v:imagedata r:id="rId16" o:title=""/>
          </v:shape>
          <o:OLEObject Type="Embed" ProgID="Equation.3" ShapeID="_x0000_i1031" DrawAspect="Content" ObjectID="_1499126769" r:id="rId17"/>
        </w:object>
      </w:r>
    </w:p>
    <w:p w:rsidR="00D71EE5" w:rsidRDefault="00D71EE5" w:rsidP="00D71EE5">
      <w:r w:rsidRPr="00A50C2C">
        <w:rPr>
          <w:position w:val="-32"/>
        </w:rPr>
        <w:object w:dxaOrig="5340" w:dyaOrig="760">
          <v:shape id="_x0000_i1032" type="#_x0000_t75" style="width:267.75pt;height:37.5pt" o:ole="">
            <v:imagedata r:id="rId18" o:title=""/>
          </v:shape>
          <o:OLEObject Type="Embed" ProgID="Equation.3" ShapeID="_x0000_i1032" DrawAspect="Content" ObjectID="_1499126770" r:id="rId19"/>
        </w:object>
      </w:r>
    </w:p>
    <w:p w:rsidR="00D71EE5" w:rsidRDefault="00D71EE5" w:rsidP="00D71EE5">
      <w:r>
        <w:t>Поэтому</w:t>
      </w:r>
      <w:proofErr w:type="gramStart"/>
      <w:r>
        <w:t xml:space="preserve"> </w:t>
      </w:r>
      <w:r w:rsidRPr="00A50C2C">
        <w:rPr>
          <w:position w:val="-50"/>
        </w:rPr>
        <w:object w:dxaOrig="9440" w:dyaOrig="1140">
          <v:shape id="_x0000_i1033" type="#_x0000_t75" style="width:471.75pt;height:57.75pt" o:ole="">
            <v:imagedata r:id="rId20" o:title=""/>
          </v:shape>
          <o:OLEObject Type="Embed" ProgID="Equation.3" ShapeID="_x0000_i1033" DrawAspect="Content" ObjectID="_1499126771" r:id="rId21"/>
        </w:object>
      </w:r>
      <w:r w:rsidRPr="0039109F">
        <w:t xml:space="preserve"> </w:t>
      </w:r>
      <w:r>
        <w:t>П</w:t>
      </w:r>
      <w:proofErr w:type="gramEnd"/>
      <w:r>
        <w:t xml:space="preserve">усть </w:t>
      </w:r>
      <w:r w:rsidRPr="0039109F">
        <w:rPr>
          <w:position w:val="-6"/>
        </w:rPr>
        <w:object w:dxaOrig="660" w:dyaOrig="300">
          <v:shape id="_x0000_i1034" type="#_x0000_t75" style="width:33.75pt;height:15.75pt" o:ole="">
            <v:imagedata r:id="rId22" o:title=""/>
          </v:shape>
          <o:OLEObject Type="Embed" ProgID="Equation.3" ShapeID="_x0000_i1034" DrawAspect="Content" ObjectID="_1499126772" r:id="rId23"/>
        </w:object>
      </w:r>
      <w:r>
        <w:t xml:space="preserve">, </w:t>
      </w:r>
      <w:r w:rsidRPr="00A50C2C">
        <w:rPr>
          <w:position w:val="-12"/>
        </w:rPr>
        <w:object w:dxaOrig="4400" w:dyaOrig="360">
          <v:shape id="_x0000_i1035" type="#_x0000_t75" style="width:219.75pt;height:18.75pt" o:ole="">
            <v:imagedata r:id="rId24" o:title=""/>
          </v:shape>
          <o:OLEObject Type="Embed" ProgID="Equation.3" ShapeID="_x0000_i1035" DrawAspect="Content" ObjectID="_1499126773" r:id="rId25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300" w:dyaOrig="760">
          <v:shape id="_x0000_i1036" type="#_x0000_t75" style="width:265.5pt;height:37.5pt" o:ole="">
            <v:imagedata r:id="rId26" o:title=""/>
          </v:shape>
          <o:OLEObject Type="Embed" ProgID="Equation.3" ShapeID="_x0000_i1036" DrawAspect="Content" ObjectID="_1499126774" r:id="rId27"/>
        </w:object>
      </w:r>
    </w:p>
    <w:p w:rsidR="00D71EE5" w:rsidRDefault="00D71EE5" w:rsidP="00D71EE5">
      <w:r w:rsidRPr="00A50C2C">
        <w:rPr>
          <w:position w:val="-32"/>
        </w:rPr>
        <w:object w:dxaOrig="5060" w:dyaOrig="760">
          <v:shape id="_x0000_i1037" type="#_x0000_t75" style="width:252.75pt;height:37.5pt" o:ole="">
            <v:imagedata r:id="rId28" o:title=""/>
          </v:shape>
          <o:OLEObject Type="Embed" ProgID="Equation.3" ShapeID="_x0000_i1037" DrawAspect="Content" ObjectID="_1499126775" r:id="rId29"/>
        </w:object>
      </w:r>
    </w:p>
    <w:p w:rsidR="00D71EE5" w:rsidRDefault="00D71EE5" w:rsidP="00D71EE5">
      <w:r w:rsidRPr="00A50C2C">
        <w:rPr>
          <w:position w:val="-32"/>
        </w:rPr>
        <w:object w:dxaOrig="5060" w:dyaOrig="760">
          <v:shape id="_x0000_i1038" type="#_x0000_t75" style="width:252.75pt;height:37.5pt" o:ole="">
            <v:imagedata r:id="rId30" o:title=""/>
          </v:shape>
          <o:OLEObject Type="Embed" ProgID="Equation.3" ShapeID="_x0000_i1038" DrawAspect="Content" ObjectID="_1499126776" r:id="rId31"/>
        </w:object>
      </w:r>
    </w:p>
    <w:p w:rsidR="00D71EE5" w:rsidRDefault="00D71EE5" w:rsidP="00D71EE5">
      <w:r w:rsidRPr="00A50C2C">
        <w:rPr>
          <w:position w:val="-32"/>
        </w:rPr>
        <w:object w:dxaOrig="5319" w:dyaOrig="760">
          <v:shape id="_x0000_i1039" type="#_x0000_t75" style="width:265.5pt;height:37.5pt" o:ole="">
            <v:imagedata r:id="rId32" o:title=""/>
          </v:shape>
          <o:OLEObject Type="Embed" ProgID="Equation.3" ShapeID="_x0000_i1039" DrawAspect="Content" ObjectID="_1499126777" r:id="rId33"/>
        </w:object>
      </w:r>
    </w:p>
    <w:p w:rsidR="00D71EE5" w:rsidRDefault="00D71EE5" w:rsidP="00D71EE5">
      <w:r>
        <w:lastRenderedPageBreak/>
        <w:t xml:space="preserve">Поэтому </w:t>
      </w:r>
      <w:r w:rsidRPr="00A50C2C">
        <w:rPr>
          <w:position w:val="-50"/>
        </w:rPr>
        <w:object w:dxaOrig="8779" w:dyaOrig="1140">
          <v:shape id="_x0000_i1040" type="#_x0000_t75" style="width:438.75pt;height:57.75pt" o:ole="">
            <v:imagedata r:id="rId34" o:title=""/>
          </v:shape>
          <o:OLEObject Type="Embed" ProgID="Equation.3" ShapeID="_x0000_i1040" DrawAspect="Content" ObjectID="_1499126778" r:id="rId35"/>
        </w:object>
      </w:r>
    </w:p>
    <w:p w:rsidR="00D71EE5" w:rsidRDefault="00D71EE5" w:rsidP="00D71EE5">
      <w:r>
        <w:t xml:space="preserve">Пусть </w:t>
      </w:r>
      <w:r w:rsidRPr="00A50C2C">
        <w:rPr>
          <w:position w:val="-4"/>
        </w:rPr>
        <w:object w:dxaOrig="680" w:dyaOrig="279">
          <v:shape id="_x0000_i1041" type="#_x0000_t75" style="width:34.5pt;height:14.25pt" o:ole="">
            <v:imagedata r:id="rId36" o:title=""/>
          </v:shape>
          <o:OLEObject Type="Embed" ProgID="Equation.3" ShapeID="_x0000_i1041" DrawAspect="Content" ObjectID="_1499126779" r:id="rId37"/>
        </w:object>
      </w:r>
      <w:r>
        <w:t xml:space="preserve">, </w:t>
      </w:r>
      <w:r w:rsidRPr="00A50C2C">
        <w:rPr>
          <w:position w:val="-12"/>
        </w:rPr>
        <w:object w:dxaOrig="3800" w:dyaOrig="360">
          <v:shape id="_x0000_i1042" type="#_x0000_t75" style="width:189.75pt;height:18.75pt" o:ole="">
            <v:imagedata r:id="rId38" o:title=""/>
          </v:shape>
          <o:OLEObject Type="Embed" ProgID="Equation.3" ShapeID="_x0000_i1042" DrawAspect="Content" ObjectID="_1499126780" r:id="rId39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060" w:dyaOrig="760">
          <v:shape id="_x0000_i1043" type="#_x0000_t75" style="width:252.75pt;height:37.5pt" o:ole="">
            <v:imagedata r:id="rId40" o:title=""/>
          </v:shape>
          <o:OLEObject Type="Embed" ProgID="Equation.3" ShapeID="_x0000_i1043" DrawAspect="Content" ObjectID="_1499126781" r:id="rId41"/>
        </w:object>
      </w:r>
    </w:p>
    <w:p w:rsidR="00D71EE5" w:rsidRDefault="00D71EE5" w:rsidP="00D71EE5">
      <w:r w:rsidRPr="00A50C2C">
        <w:rPr>
          <w:position w:val="-32"/>
        </w:rPr>
        <w:object w:dxaOrig="5200" w:dyaOrig="760">
          <v:shape id="_x0000_i1044" type="#_x0000_t75" style="width:259.5pt;height:37.5pt" o:ole="">
            <v:imagedata r:id="rId42" o:title=""/>
          </v:shape>
          <o:OLEObject Type="Embed" ProgID="Equation.3" ShapeID="_x0000_i1044" DrawAspect="Content" ObjectID="_1499126782" r:id="rId43"/>
        </w:object>
      </w:r>
    </w:p>
    <w:p w:rsidR="00D71EE5" w:rsidRDefault="00D71EE5" w:rsidP="00D71EE5">
      <w:r w:rsidRPr="00A50C2C">
        <w:rPr>
          <w:position w:val="-32"/>
        </w:rPr>
        <w:object w:dxaOrig="5020" w:dyaOrig="760">
          <v:shape id="_x0000_i1045" type="#_x0000_t75" style="width:251.25pt;height:37.5pt" o:ole="">
            <v:imagedata r:id="rId44" o:title=""/>
          </v:shape>
          <o:OLEObject Type="Embed" ProgID="Equation.3" ShapeID="_x0000_i1045" DrawAspect="Content" ObjectID="_1499126783" r:id="rId45"/>
        </w:object>
      </w:r>
    </w:p>
    <w:p w:rsidR="00D71EE5" w:rsidRDefault="00D71EE5" w:rsidP="00D71EE5">
      <w:r w:rsidRPr="00A50C2C">
        <w:rPr>
          <w:position w:val="-32"/>
        </w:rPr>
        <w:object w:dxaOrig="5220" w:dyaOrig="760">
          <v:shape id="_x0000_i1046" type="#_x0000_t75" style="width:261pt;height:37.5pt" o:ole="">
            <v:imagedata r:id="rId46" o:title=""/>
          </v:shape>
          <o:OLEObject Type="Embed" ProgID="Equation.3" ShapeID="_x0000_i1046" DrawAspect="Content" ObjectID="_1499126784" r:id="rId47"/>
        </w:object>
      </w:r>
    </w:p>
    <w:p w:rsidR="00D71EE5" w:rsidRDefault="00D71EE5" w:rsidP="00D71EE5">
      <w:r>
        <w:t xml:space="preserve">Поэтому </w:t>
      </w:r>
      <w:r w:rsidRPr="00A50C2C">
        <w:rPr>
          <w:position w:val="-50"/>
        </w:rPr>
        <w:object w:dxaOrig="8820" w:dyaOrig="1140">
          <v:shape id="_x0000_i1047" type="#_x0000_t75" style="width:441.75pt;height:57.75pt" o:ole="">
            <v:imagedata r:id="rId48" o:title=""/>
          </v:shape>
          <o:OLEObject Type="Embed" ProgID="Equation.3" ShapeID="_x0000_i1047" DrawAspect="Content" ObjectID="_1499126785" r:id="rId49"/>
        </w:object>
      </w:r>
    </w:p>
    <w:p w:rsidR="00D71EE5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Проверим формулу полного математического ожидания </w:t>
      </w:r>
      <w:r w:rsidRPr="004C3129">
        <w:rPr>
          <w:rFonts w:ascii="Times New Roman" w:eastAsia="Times New Roman" w:hAnsi="Times New Roman" w:cs="Times New Roman"/>
          <w:position w:val="-26"/>
        </w:rPr>
        <w:object w:dxaOrig="4200" w:dyaOrig="540">
          <v:shape id="_x0000_i1048" type="#_x0000_t75" style="width:210pt;height:27pt" o:ole="">
            <v:imagedata r:id="rId50" o:title=""/>
          </v:shape>
          <o:OLEObject Type="Embed" ProgID="Equation.3" ShapeID="_x0000_i1048" DrawAspect="Content" ObjectID="_1499126786" r:id="rId51"/>
        </w:object>
      </w:r>
    </w:p>
    <w:p w:rsidR="00D71EE5" w:rsidRPr="00D9615C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50BC5">
        <w:rPr>
          <w:rFonts w:ascii="Times New Roman" w:eastAsia="Times New Roman" w:hAnsi="Times New Roman" w:cs="Times New Roman"/>
          <w:position w:val="-28"/>
        </w:rPr>
        <w:object w:dxaOrig="6420" w:dyaOrig="720">
          <v:shape id="_x0000_i1049" type="#_x0000_t75" style="width:321.75pt;height:36.75pt" o:ole="">
            <v:imagedata r:id="rId52" o:title=""/>
          </v:shape>
          <o:OLEObject Type="Embed" ProgID="Equation.3" ShapeID="_x0000_i1049" DrawAspect="Content" ObjectID="_1499126787" r:id="rId53"/>
        </w:object>
      </w:r>
    </w:p>
    <w:p w:rsidR="00D71EE5" w:rsidRDefault="00D71EE5" w:rsidP="00D71EE5">
      <w:r>
        <w:t xml:space="preserve">Закон распределения случайной величины </w:t>
      </w:r>
      <w:r w:rsidRPr="002C552F">
        <w:rPr>
          <w:position w:val="-4"/>
        </w:rPr>
        <w:object w:dxaOrig="240" w:dyaOrig="279">
          <v:shape id="_x0000_i1050" type="#_x0000_t75" style="width:12.75pt;height:14.25pt" o:ole="">
            <v:imagedata r:id="rId54" o:title=""/>
          </v:shape>
          <o:OLEObject Type="Embed" ProgID="Equation.3" ShapeID="_x0000_i1050" DrawAspect="Content" ObjectID="_1499126788" r:id="rId55"/>
        </w:object>
      </w:r>
      <w:r>
        <w:t>:</w:t>
      </w:r>
    </w:p>
    <w:tbl>
      <w:tblPr>
        <w:tblStyle w:val="a5"/>
        <w:tblW w:w="0" w:type="auto"/>
        <w:tblLook w:val="04A0"/>
      </w:tblPr>
      <w:tblGrid>
        <w:gridCol w:w="1592"/>
        <w:gridCol w:w="2031"/>
        <w:gridCol w:w="2454"/>
        <w:gridCol w:w="2031"/>
      </w:tblGrid>
      <w:tr w:rsidR="00D71EE5" w:rsidTr="00A03162">
        <w:tc>
          <w:tcPr>
            <w:tcW w:w="1592" w:type="dxa"/>
          </w:tcPr>
          <w:p w:rsidR="00D71EE5" w:rsidRDefault="00D71EE5" w:rsidP="00A03162">
            <w:r w:rsidRPr="002C552F">
              <w:rPr>
                <w:position w:val="-4"/>
              </w:rPr>
              <w:object w:dxaOrig="240" w:dyaOrig="279">
                <v:shape id="_x0000_i1051" type="#_x0000_t75" style="width:12.75pt;height:14.25pt" o:ole="">
                  <v:imagedata r:id="rId56" o:title=""/>
                </v:shape>
                <o:OLEObject Type="Embed" ProgID="Equation.3" ShapeID="_x0000_i1051" DrawAspect="Content" ObjectID="_1499126789" r:id="rId57"/>
              </w:object>
            </w:r>
          </w:p>
        </w:tc>
        <w:tc>
          <w:tcPr>
            <w:tcW w:w="2008" w:type="dxa"/>
          </w:tcPr>
          <w:p w:rsidR="00D71EE5" w:rsidRDefault="00D71EE5" w:rsidP="00A03162">
            <w:r>
              <w:t>-2</w:t>
            </w:r>
          </w:p>
        </w:tc>
        <w:tc>
          <w:tcPr>
            <w:tcW w:w="2141" w:type="dxa"/>
          </w:tcPr>
          <w:p w:rsidR="00D71EE5" w:rsidRDefault="00D71EE5" w:rsidP="00A03162">
            <w:r>
              <w:t>0</w:t>
            </w:r>
          </w:p>
        </w:tc>
        <w:tc>
          <w:tcPr>
            <w:tcW w:w="1865" w:type="dxa"/>
          </w:tcPr>
          <w:p w:rsidR="00D71EE5" w:rsidRDefault="00D71EE5" w:rsidP="00A03162">
            <w:r>
              <w:t>2</w:t>
            </w:r>
          </w:p>
        </w:tc>
      </w:tr>
      <w:tr w:rsidR="00D71EE5" w:rsidTr="00A03162">
        <w:tc>
          <w:tcPr>
            <w:tcW w:w="1592" w:type="dxa"/>
          </w:tcPr>
          <w:p w:rsidR="00D71EE5" w:rsidRDefault="00D71EE5" w:rsidP="00A03162">
            <w:proofErr w:type="gramStart"/>
            <w:r>
              <w:t>Р</w:t>
            </w:r>
            <w:proofErr w:type="gramEnd"/>
          </w:p>
        </w:tc>
        <w:tc>
          <w:tcPr>
            <w:tcW w:w="2008" w:type="dxa"/>
          </w:tcPr>
          <w:p w:rsidR="00D71EE5" w:rsidRDefault="00D71EE5" w:rsidP="00A03162">
            <w:r>
              <w:t>0,15+0,05+0,1=0,3</w:t>
            </w:r>
          </w:p>
        </w:tc>
        <w:tc>
          <w:tcPr>
            <w:tcW w:w="2141" w:type="dxa"/>
          </w:tcPr>
          <w:p w:rsidR="00D71EE5" w:rsidRDefault="00D71EE5" w:rsidP="00A03162">
            <w:r>
              <w:t>0,05+0,1+0,2+0,15=0,5</w:t>
            </w:r>
          </w:p>
        </w:tc>
        <w:tc>
          <w:tcPr>
            <w:tcW w:w="1865" w:type="dxa"/>
          </w:tcPr>
          <w:p w:rsidR="00D71EE5" w:rsidRDefault="00D71EE5" w:rsidP="00A03162">
            <w:r>
              <w:t>0,1+0,05+0,05=0,2</w:t>
            </w:r>
          </w:p>
        </w:tc>
      </w:tr>
    </w:tbl>
    <w:p w:rsidR="00D71EE5" w:rsidRDefault="00D71EE5" w:rsidP="00D71EE5">
      <w:r>
        <w:t xml:space="preserve"> Математическое ожидание случайной  величины</w:t>
      </w:r>
      <w:r w:rsidRPr="002C552F">
        <w:rPr>
          <w:position w:val="-4"/>
        </w:rPr>
        <w:object w:dxaOrig="240" w:dyaOrig="279">
          <v:shape id="_x0000_i1052" type="#_x0000_t75" style="width:12.75pt;height:14.25pt" o:ole="">
            <v:imagedata r:id="rId56" o:title=""/>
          </v:shape>
          <o:OLEObject Type="Embed" ProgID="Equation.3" ShapeID="_x0000_i1052" DrawAspect="Content" ObjectID="_1499126790" r:id="rId58"/>
        </w:object>
      </w:r>
      <w:r>
        <w:t xml:space="preserve">  по формуле  </w:t>
      </w:r>
      <w:r w:rsidRPr="00A50BC5">
        <w:rPr>
          <w:position w:val="-26"/>
        </w:rPr>
        <w:object w:dxaOrig="2380" w:dyaOrig="540">
          <v:shape id="_x0000_i1053" type="#_x0000_t75" style="width:117.75pt;height:27pt" o:ole="">
            <v:imagedata r:id="rId59" o:title=""/>
          </v:shape>
          <o:OLEObject Type="Embed" ProgID="Equation.3" ShapeID="_x0000_i1053" DrawAspect="Content" ObjectID="_1499126791" r:id="rId60"/>
        </w:object>
      </w:r>
    </w:p>
    <w:p w:rsidR="00D71EE5" w:rsidRDefault="00D71EE5" w:rsidP="00D71EE5">
      <w:r w:rsidRPr="00A50BC5">
        <w:rPr>
          <w:position w:val="-12"/>
        </w:rPr>
        <w:object w:dxaOrig="4540" w:dyaOrig="360">
          <v:shape id="_x0000_i1054" type="#_x0000_t75" style="width:226.5pt;height:18.75pt" o:ole="">
            <v:imagedata r:id="rId61" o:title=""/>
          </v:shape>
          <o:OLEObject Type="Embed" ProgID="Equation.3" ShapeID="_x0000_i1054" DrawAspect="Content" ObjectID="_1499126792" r:id="rId62"/>
        </w:object>
      </w:r>
    </w:p>
    <w:p w:rsidR="00D71EE5" w:rsidRDefault="00D71EE5" w:rsidP="00D71EE5">
      <w:r>
        <w:t xml:space="preserve">Пусть </w:t>
      </w:r>
      <w:r w:rsidRPr="002C552F">
        <w:rPr>
          <w:position w:val="-6"/>
        </w:rPr>
        <w:object w:dxaOrig="720" w:dyaOrig="300">
          <v:shape id="_x0000_i1055" type="#_x0000_t75" style="width:36.75pt;height:15.75pt" o:ole="">
            <v:imagedata r:id="rId63" o:title=""/>
          </v:shape>
          <o:OLEObject Type="Embed" ProgID="Equation.3" ShapeID="_x0000_i1055" DrawAspect="Content" ObjectID="_1499126793" r:id="rId64"/>
        </w:object>
      </w:r>
      <w:r>
        <w:t xml:space="preserve">, </w:t>
      </w:r>
      <w:r w:rsidRPr="00A50C2C">
        <w:rPr>
          <w:position w:val="-12"/>
        </w:rPr>
        <w:object w:dxaOrig="3860" w:dyaOrig="360">
          <v:shape id="_x0000_i1056" type="#_x0000_t75" style="width:193.5pt;height:18.75pt" o:ole="">
            <v:imagedata r:id="rId65" o:title=""/>
          </v:shape>
          <o:OLEObject Type="Embed" ProgID="Equation.3" ShapeID="_x0000_i1056" DrawAspect="Content" ObjectID="_1499126794" r:id="rId66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500" w:dyaOrig="760">
          <v:shape id="_x0000_i1057" type="#_x0000_t75" style="width:274.5pt;height:37.5pt" o:ole="">
            <v:imagedata r:id="rId67" o:title=""/>
          </v:shape>
          <o:OLEObject Type="Embed" ProgID="Equation.3" ShapeID="_x0000_i1057" DrawAspect="Content" ObjectID="_1499126795" r:id="rId68"/>
        </w:object>
      </w:r>
    </w:p>
    <w:p w:rsidR="00D71EE5" w:rsidRDefault="00D71EE5" w:rsidP="00D71EE5">
      <w:r w:rsidRPr="00A50C2C">
        <w:rPr>
          <w:position w:val="-32"/>
        </w:rPr>
        <w:object w:dxaOrig="5179" w:dyaOrig="760">
          <v:shape id="_x0000_i1058" type="#_x0000_t75" style="width:258.75pt;height:37.5pt" o:ole="">
            <v:imagedata r:id="rId69" o:title=""/>
          </v:shape>
          <o:OLEObject Type="Embed" ProgID="Equation.3" ShapeID="_x0000_i1058" DrawAspect="Content" ObjectID="_1499126796" r:id="rId70"/>
        </w:object>
      </w:r>
    </w:p>
    <w:p w:rsidR="00D71EE5" w:rsidRDefault="00D71EE5" w:rsidP="00D71EE5">
      <w:r w:rsidRPr="00A50C2C">
        <w:rPr>
          <w:position w:val="-32"/>
        </w:rPr>
        <w:object w:dxaOrig="5040" w:dyaOrig="760">
          <v:shape id="_x0000_i1059" type="#_x0000_t75" style="width:252.75pt;height:37.5pt" o:ole="">
            <v:imagedata r:id="rId71" o:title=""/>
          </v:shape>
          <o:OLEObject Type="Embed" ProgID="Equation.3" ShapeID="_x0000_i1059" DrawAspect="Content" ObjectID="_1499126797" r:id="rId72"/>
        </w:object>
      </w:r>
    </w:p>
    <w:p w:rsidR="00D71EE5" w:rsidRDefault="00D71EE5" w:rsidP="00D71EE5">
      <w:r>
        <w:lastRenderedPageBreak/>
        <w:t xml:space="preserve">Поэтому </w:t>
      </w:r>
      <w:r w:rsidRPr="00EC1D4E">
        <w:rPr>
          <w:position w:val="-50"/>
        </w:rPr>
        <w:object w:dxaOrig="9100" w:dyaOrig="1140">
          <v:shape id="_x0000_i1060" type="#_x0000_t75" style="width:455.25pt;height:57.75pt" o:ole="">
            <v:imagedata r:id="rId73" o:title=""/>
          </v:shape>
          <o:OLEObject Type="Embed" ProgID="Equation.3" ShapeID="_x0000_i1060" DrawAspect="Content" ObjectID="_1499126798" r:id="rId74"/>
        </w:object>
      </w:r>
    </w:p>
    <w:p w:rsidR="00D71EE5" w:rsidRDefault="00D71EE5" w:rsidP="00D71EE5"/>
    <w:p w:rsidR="00D71EE5" w:rsidRDefault="00D71EE5" w:rsidP="00D71EE5">
      <w:r>
        <w:t xml:space="preserve">Пусть </w:t>
      </w:r>
      <w:r w:rsidRPr="00EC1D4E">
        <w:rPr>
          <w:position w:val="-4"/>
        </w:rPr>
        <w:object w:dxaOrig="740" w:dyaOrig="279">
          <v:shape id="_x0000_i1061" type="#_x0000_t75" style="width:36.75pt;height:14.25pt" o:ole="">
            <v:imagedata r:id="rId75" o:title=""/>
          </v:shape>
          <o:OLEObject Type="Embed" ProgID="Equation.3" ShapeID="_x0000_i1061" DrawAspect="Content" ObjectID="_1499126799" r:id="rId76"/>
        </w:object>
      </w:r>
      <w:r>
        <w:t xml:space="preserve">, </w:t>
      </w:r>
      <w:r w:rsidRPr="00A50C2C">
        <w:rPr>
          <w:position w:val="-12"/>
        </w:rPr>
        <w:object w:dxaOrig="3879" w:dyaOrig="360">
          <v:shape id="_x0000_i1062" type="#_x0000_t75" style="width:194.25pt;height:18.75pt" o:ole="">
            <v:imagedata r:id="rId77" o:title=""/>
          </v:shape>
          <o:OLEObject Type="Embed" ProgID="Equation.3" ShapeID="_x0000_i1062" DrawAspect="Content" ObjectID="_1499126800" r:id="rId78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520" w:dyaOrig="760">
          <v:shape id="_x0000_i1063" type="#_x0000_t75" style="width:275.25pt;height:37.5pt" o:ole="">
            <v:imagedata r:id="rId79" o:title=""/>
          </v:shape>
          <o:OLEObject Type="Embed" ProgID="Equation.3" ShapeID="_x0000_i1063" DrawAspect="Content" ObjectID="_1499126801" r:id="rId80"/>
        </w:object>
      </w:r>
    </w:p>
    <w:p w:rsidR="00D71EE5" w:rsidRDefault="00D71EE5" w:rsidP="00D71EE5">
      <w:r w:rsidRPr="00A50C2C">
        <w:rPr>
          <w:position w:val="-32"/>
        </w:rPr>
        <w:object w:dxaOrig="5060" w:dyaOrig="760">
          <v:shape id="_x0000_i1064" type="#_x0000_t75" style="width:252.75pt;height:37.5pt" o:ole="">
            <v:imagedata r:id="rId81" o:title=""/>
          </v:shape>
          <o:OLEObject Type="Embed" ProgID="Equation.3" ShapeID="_x0000_i1064" DrawAspect="Content" ObjectID="_1499126802" r:id="rId82"/>
        </w:object>
      </w:r>
    </w:p>
    <w:p w:rsidR="00D71EE5" w:rsidRDefault="00D71EE5" w:rsidP="00D71EE5">
      <w:r w:rsidRPr="00A50C2C">
        <w:rPr>
          <w:position w:val="-32"/>
        </w:rPr>
        <w:object w:dxaOrig="5200" w:dyaOrig="760">
          <v:shape id="_x0000_i1065" type="#_x0000_t75" style="width:259.5pt;height:37.5pt" o:ole="">
            <v:imagedata r:id="rId83" o:title=""/>
          </v:shape>
          <o:OLEObject Type="Embed" ProgID="Equation.3" ShapeID="_x0000_i1065" DrawAspect="Content" ObjectID="_1499126803" r:id="rId84"/>
        </w:object>
      </w:r>
    </w:p>
    <w:p w:rsidR="00D71EE5" w:rsidRPr="00A50C2C" w:rsidRDefault="00D71EE5" w:rsidP="00D71EE5">
      <w:r>
        <w:t xml:space="preserve">Поэтому </w:t>
      </w:r>
      <w:r w:rsidRPr="00EC1D4E">
        <w:rPr>
          <w:position w:val="-50"/>
        </w:rPr>
        <w:object w:dxaOrig="9139" w:dyaOrig="1140">
          <v:shape id="_x0000_i1066" type="#_x0000_t75" style="width:457.5pt;height:57.75pt" o:ole="">
            <v:imagedata r:id="rId85" o:title=""/>
          </v:shape>
          <o:OLEObject Type="Embed" ProgID="Equation.3" ShapeID="_x0000_i1066" DrawAspect="Content" ObjectID="_1499126804" r:id="rId86"/>
        </w:object>
      </w:r>
    </w:p>
    <w:p w:rsidR="00D71EE5" w:rsidRDefault="00D71EE5" w:rsidP="00D71EE5">
      <w:r>
        <w:t xml:space="preserve">Пусть </w:t>
      </w:r>
      <w:r w:rsidRPr="002A317C">
        <w:rPr>
          <w:position w:val="-6"/>
        </w:rPr>
        <w:object w:dxaOrig="740" w:dyaOrig="300">
          <v:shape id="_x0000_i1067" type="#_x0000_t75" style="width:36.75pt;height:15.75pt" o:ole="">
            <v:imagedata r:id="rId87" o:title=""/>
          </v:shape>
          <o:OLEObject Type="Embed" ProgID="Equation.3" ShapeID="_x0000_i1067" DrawAspect="Content" ObjectID="_1499126805" r:id="rId88"/>
        </w:object>
      </w:r>
      <w:r>
        <w:t xml:space="preserve">, </w:t>
      </w:r>
      <w:r w:rsidRPr="00A50C2C">
        <w:rPr>
          <w:position w:val="-12"/>
        </w:rPr>
        <w:object w:dxaOrig="3400" w:dyaOrig="360">
          <v:shape id="_x0000_i1068" type="#_x0000_t75" style="width:170.25pt;height:18.75pt" o:ole="">
            <v:imagedata r:id="rId89" o:title=""/>
          </v:shape>
          <o:OLEObject Type="Embed" ProgID="Equation.3" ShapeID="_x0000_i1068" DrawAspect="Content" ObjectID="_1499126806" r:id="rId90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380" w:dyaOrig="760">
          <v:shape id="_x0000_i1069" type="#_x0000_t75" style="width:268.5pt;height:37.5pt" o:ole="">
            <v:imagedata r:id="rId91" o:title=""/>
          </v:shape>
          <o:OLEObject Type="Embed" ProgID="Equation.3" ShapeID="_x0000_i1069" DrawAspect="Content" ObjectID="_1499126807" r:id="rId92"/>
        </w:object>
      </w:r>
    </w:p>
    <w:p w:rsidR="00D71EE5" w:rsidRDefault="00D71EE5" w:rsidP="00D71EE5">
      <w:r w:rsidRPr="00A50C2C">
        <w:rPr>
          <w:position w:val="-32"/>
        </w:rPr>
        <w:object w:dxaOrig="5060" w:dyaOrig="760">
          <v:shape id="_x0000_i1070" type="#_x0000_t75" style="width:252.75pt;height:37.5pt" o:ole="">
            <v:imagedata r:id="rId93" o:title=""/>
          </v:shape>
          <o:OLEObject Type="Embed" ProgID="Equation.3" ShapeID="_x0000_i1070" DrawAspect="Content" ObjectID="_1499126808" r:id="rId94"/>
        </w:object>
      </w:r>
    </w:p>
    <w:p w:rsidR="00D71EE5" w:rsidRDefault="00D71EE5" w:rsidP="00D71EE5">
      <w:r w:rsidRPr="00A50C2C">
        <w:rPr>
          <w:position w:val="-32"/>
        </w:rPr>
        <w:object w:dxaOrig="5020" w:dyaOrig="760">
          <v:shape id="_x0000_i1071" type="#_x0000_t75" style="width:251.25pt;height:37.5pt" o:ole="">
            <v:imagedata r:id="rId95" o:title=""/>
          </v:shape>
          <o:OLEObject Type="Embed" ProgID="Equation.3" ShapeID="_x0000_i1071" DrawAspect="Content" ObjectID="_1499126809" r:id="rId96"/>
        </w:object>
      </w:r>
    </w:p>
    <w:p w:rsidR="00D71EE5" w:rsidRPr="00A50C2C" w:rsidRDefault="00D71EE5" w:rsidP="00D71EE5">
      <w:r>
        <w:t xml:space="preserve">Поэтому </w:t>
      </w:r>
      <w:r w:rsidRPr="00EC1D4E">
        <w:rPr>
          <w:position w:val="-50"/>
        </w:rPr>
        <w:object w:dxaOrig="9139" w:dyaOrig="1140">
          <v:shape id="_x0000_i1072" type="#_x0000_t75" style="width:457.5pt;height:57.75pt" o:ole="">
            <v:imagedata r:id="rId97" o:title=""/>
          </v:shape>
          <o:OLEObject Type="Embed" ProgID="Equation.3" ShapeID="_x0000_i1072" DrawAspect="Content" ObjectID="_1499126810" r:id="rId98"/>
        </w:object>
      </w:r>
    </w:p>
    <w:p w:rsidR="00D71EE5" w:rsidRDefault="00D71EE5" w:rsidP="00D71EE5">
      <w:r>
        <w:t xml:space="preserve">Пусть </w:t>
      </w:r>
      <w:r w:rsidRPr="002A317C">
        <w:rPr>
          <w:position w:val="-6"/>
        </w:rPr>
        <w:object w:dxaOrig="740" w:dyaOrig="300">
          <v:shape id="_x0000_i1073" type="#_x0000_t75" style="width:36.75pt;height:15.75pt" o:ole="">
            <v:imagedata r:id="rId99" o:title=""/>
          </v:shape>
          <o:OLEObject Type="Embed" ProgID="Equation.3" ShapeID="_x0000_i1073" DrawAspect="Content" ObjectID="_1499126811" r:id="rId100"/>
        </w:object>
      </w:r>
      <w:r>
        <w:t xml:space="preserve">, </w:t>
      </w:r>
      <w:r w:rsidRPr="00A50C2C">
        <w:rPr>
          <w:position w:val="-12"/>
        </w:rPr>
        <w:object w:dxaOrig="3300" w:dyaOrig="360">
          <v:shape id="_x0000_i1074" type="#_x0000_t75" style="width:164.25pt;height:18.75pt" o:ole="">
            <v:imagedata r:id="rId101" o:title=""/>
          </v:shape>
          <o:OLEObject Type="Embed" ProgID="Equation.3" ShapeID="_x0000_i1074" DrawAspect="Content" ObjectID="_1499126812" r:id="rId102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360" w:dyaOrig="760">
          <v:shape id="_x0000_i1075" type="#_x0000_t75" style="width:268.5pt;height:37.5pt" o:ole="">
            <v:imagedata r:id="rId103" o:title=""/>
          </v:shape>
          <o:OLEObject Type="Embed" ProgID="Equation.3" ShapeID="_x0000_i1075" DrawAspect="Content" ObjectID="_1499126813" r:id="rId104"/>
        </w:object>
      </w:r>
    </w:p>
    <w:p w:rsidR="00D71EE5" w:rsidRDefault="00D71EE5" w:rsidP="00D71EE5">
      <w:r w:rsidRPr="00A50C2C">
        <w:rPr>
          <w:position w:val="-32"/>
        </w:rPr>
        <w:object w:dxaOrig="5200" w:dyaOrig="760">
          <v:shape id="_x0000_i1076" type="#_x0000_t75" style="width:259.5pt;height:37.5pt" o:ole="">
            <v:imagedata r:id="rId105" o:title=""/>
          </v:shape>
          <o:OLEObject Type="Embed" ProgID="Equation.3" ShapeID="_x0000_i1076" DrawAspect="Content" ObjectID="_1499126814" r:id="rId106"/>
        </w:object>
      </w:r>
    </w:p>
    <w:p w:rsidR="00D71EE5" w:rsidRDefault="00D71EE5" w:rsidP="00D71EE5">
      <w:r w:rsidRPr="00A50C2C">
        <w:rPr>
          <w:position w:val="-32"/>
        </w:rPr>
        <w:object w:dxaOrig="5220" w:dyaOrig="760">
          <v:shape id="_x0000_i1077" type="#_x0000_t75" style="width:261pt;height:37.5pt" o:ole="">
            <v:imagedata r:id="rId107" o:title=""/>
          </v:shape>
          <o:OLEObject Type="Embed" ProgID="Equation.3" ShapeID="_x0000_i1077" DrawAspect="Content" ObjectID="_1499126815" r:id="rId108"/>
        </w:object>
      </w:r>
    </w:p>
    <w:p w:rsidR="00D71EE5" w:rsidRPr="00A50C2C" w:rsidRDefault="00D71EE5" w:rsidP="00D71EE5">
      <w:r>
        <w:t xml:space="preserve">Поэтому </w:t>
      </w:r>
      <w:r w:rsidRPr="00EC1D4E">
        <w:rPr>
          <w:position w:val="-50"/>
        </w:rPr>
        <w:object w:dxaOrig="9160" w:dyaOrig="1140">
          <v:shape id="_x0000_i1078" type="#_x0000_t75" style="width:458.25pt;height:57.75pt" o:ole="">
            <v:imagedata r:id="rId109" o:title=""/>
          </v:shape>
          <o:OLEObject Type="Embed" ProgID="Equation.3" ShapeID="_x0000_i1078" DrawAspect="Content" ObjectID="_1499126816" r:id="rId110"/>
        </w:object>
      </w:r>
    </w:p>
    <w:p w:rsidR="00D71EE5" w:rsidRDefault="00D71EE5" w:rsidP="00D71EE5"/>
    <w:p w:rsidR="00D71EE5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  <w:position w:val="-26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Проверим формулу полного математического ожидания </w:t>
      </w:r>
      <w:r w:rsidRPr="004C3129">
        <w:rPr>
          <w:rFonts w:ascii="Times New Roman" w:eastAsia="Times New Roman" w:hAnsi="Times New Roman" w:cs="Times New Roman"/>
          <w:position w:val="-26"/>
        </w:rPr>
        <w:object w:dxaOrig="4160" w:dyaOrig="540">
          <v:shape id="_x0000_i1079" type="#_x0000_t75" style="width:207.75pt;height:27pt" o:ole="">
            <v:imagedata r:id="rId111" o:title=""/>
          </v:shape>
          <o:OLEObject Type="Embed" ProgID="Equation.3" ShapeID="_x0000_i1079" DrawAspect="Content" ObjectID="_1499126817" r:id="rId112"/>
        </w:object>
      </w:r>
    </w:p>
    <w:p w:rsidR="00D71EE5" w:rsidRPr="00D9615C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E01FD">
        <w:rPr>
          <w:rFonts w:ascii="Times New Roman" w:eastAsia="Times New Roman" w:hAnsi="Times New Roman" w:cs="Times New Roman"/>
          <w:position w:val="-26"/>
        </w:rPr>
        <w:object w:dxaOrig="5460" w:dyaOrig="700">
          <v:shape id="_x0000_i1080" type="#_x0000_t75" style="width:273.75pt;height:35.25pt" o:ole="">
            <v:imagedata r:id="rId113" o:title=""/>
          </v:shape>
          <o:OLEObject Type="Embed" ProgID="Equation.3" ShapeID="_x0000_i1080" DrawAspect="Content" ObjectID="_1499126818" r:id="rId114"/>
        </w:object>
      </w:r>
    </w:p>
    <w:p w:rsidR="00D71EE5" w:rsidRDefault="00D71EE5" w:rsidP="00D71EE5">
      <w:pPr>
        <w:spacing w:line="288" w:lineRule="auto"/>
        <w:rPr>
          <w:rFonts w:ascii="Arial" w:hAnsi="Arial"/>
        </w:rPr>
      </w:pP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5921BD">
        <w:rPr>
          <w:position w:val="-30"/>
          <w:sz w:val="28"/>
          <w:szCs w:val="28"/>
        </w:rPr>
        <w:object w:dxaOrig="9720" w:dyaOrig="740">
          <v:shape id="_x0000_i1081" type="#_x0000_t75" style="width:486.75pt;height:36.75pt" o:ole="">
            <v:imagedata r:id="rId115" o:title=""/>
          </v:shape>
          <o:OLEObject Type="Embed" ProgID="Equation.3" ShapeID="_x0000_i1081" DrawAspect="Content" ObjectID="_1499126819" r:id="rId116"/>
        </w:object>
      </w:r>
    </w:p>
    <w:p w:rsidR="00D71EE5" w:rsidRDefault="00D71EE5" w:rsidP="00D71EE5">
      <w:pPr>
        <w:spacing w:line="288" w:lineRule="auto"/>
      </w:pPr>
      <w:r w:rsidRPr="00FB6AB3">
        <w:rPr>
          <w:position w:val="-10"/>
        </w:rPr>
        <w:object w:dxaOrig="5179" w:dyaOrig="360">
          <v:shape id="_x0000_i1082" type="#_x0000_t75" style="width:258.75pt;height:17.25pt" o:ole="">
            <v:imagedata r:id="rId117" o:title=""/>
          </v:shape>
          <o:OLEObject Type="Embed" ProgID="Equation.3" ShapeID="_x0000_i1082" DrawAspect="Content" ObjectID="_1499126820" r:id="rId118"/>
        </w:object>
      </w:r>
    </w:p>
    <w:p w:rsidR="00D71EE5" w:rsidRPr="002F4F22" w:rsidRDefault="00D71EE5" w:rsidP="00D71EE5">
      <w:pPr>
        <w:spacing w:line="288" w:lineRule="auto"/>
        <w:rPr>
          <w:rFonts w:ascii="Arial" w:hAnsi="Arial"/>
        </w:rPr>
      </w:pPr>
      <w:r w:rsidRPr="00A50BC5">
        <w:rPr>
          <w:position w:val="-12"/>
        </w:rPr>
        <w:object w:dxaOrig="4920" w:dyaOrig="400">
          <v:shape id="_x0000_i1083" type="#_x0000_t75" style="width:245.25pt;height:19.5pt" o:ole="">
            <v:imagedata r:id="rId119" o:title=""/>
          </v:shape>
          <o:OLEObject Type="Embed" ProgID="Equation.3" ShapeID="_x0000_i1083" DrawAspect="Content" ObjectID="_1499126821" r:id="rId120"/>
        </w:objec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 xml:space="preserve">Уравнение парной регрессии имеет вид </w:t>
      </w:r>
      <w:r w:rsidRPr="00990AD4">
        <w:rPr>
          <w:position w:val="-12"/>
          <w:sz w:val="28"/>
          <w:szCs w:val="28"/>
        </w:rPr>
        <w:object w:dxaOrig="1320" w:dyaOrig="360">
          <v:shape id="_x0000_i1084" type="#_x0000_t75" style="width:66pt;height:18.75pt" o:ole="">
            <v:imagedata r:id="rId121" o:title=""/>
          </v:shape>
          <o:OLEObject Type="Embed" ProgID="Equation.3" ShapeID="_x0000_i1084" DrawAspect="Content" ObjectID="_1499126822" r:id="rId122"/>
        </w:object>
      </w:r>
      <w:r w:rsidRPr="00990AD4">
        <w:rPr>
          <w:sz w:val="28"/>
          <w:szCs w:val="28"/>
        </w:rPr>
        <w:t>,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</w:p>
    <w:p w:rsidR="00D71EE5" w:rsidRPr="00922A7A" w:rsidRDefault="00D71EE5" w:rsidP="00D71EE5">
      <w:pPr>
        <w:rPr>
          <w:color w:val="FF0000"/>
          <w:sz w:val="28"/>
          <w:szCs w:val="28"/>
        </w:rPr>
      </w:pPr>
      <w:r w:rsidRPr="00990AD4">
        <w:rPr>
          <w:sz w:val="28"/>
          <w:szCs w:val="28"/>
        </w:rPr>
        <w:t xml:space="preserve">где </w:t>
      </w:r>
      <w:r>
        <w:rPr>
          <w:sz w:val="28"/>
          <w:szCs w:val="28"/>
        </w:rPr>
        <w:t xml:space="preserve"> коэффициенты корреляции могут быть вычислены по формулам</w:t>
      </w:r>
      <w:r w:rsidRPr="00FB6AB3">
        <w:rPr>
          <w:position w:val="-30"/>
          <w:sz w:val="28"/>
          <w:szCs w:val="28"/>
        </w:rPr>
        <w:object w:dxaOrig="6640" w:dyaOrig="680">
          <v:shape id="_x0000_i1085" type="#_x0000_t75" style="width:330.75pt;height:34.5pt" o:ole="">
            <v:imagedata r:id="rId123" o:title=""/>
          </v:shape>
          <o:OLEObject Type="Embed" ProgID="Equation.3" ShapeID="_x0000_i1085" DrawAspect="Content" ObjectID="_1499126823" r:id="rId124"/>
        </w:object>
      </w:r>
      <w:r w:rsidRPr="00990AD4">
        <w:rPr>
          <w:sz w:val="28"/>
          <w:szCs w:val="28"/>
        </w:rPr>
        <w:t>,</w:t>
      </w:r>
    </w:p>
    <w:p w:rsidR="00D71EE5" w:rsidRPr="005C0EBC" w:rsidRDefault="005C0EBC" w:rsidP="00D71EE5">
      <w:pPr>
        <w:ind w:left="113"/>
        <w:rPr>
          <w:color w:val="FF0000"/>
          <w:sz w:val="28"/>
          <w:szCs w:val="28"/>
          <w:lang w:val="en-US"/>
        </w:rPr>
      </w:pPr>
      <w:r w:rsidRPr="005C0EBC">
        <w:rPr>
          <w:color w:val="FF0000"/>
          <w:position w:val="-10"/>
          <w:sz w:val="28"/>
          <w:szCs w:val="28"/>
        </w:rPr>
        <w:object w:dxaOrig="4740" w:dyaOrig="320">
          <v:shape id="_x0000_i1086" type="#_x0000_t75" style="width:237.75pt;height:16.5pt" o:ole="">
            <v:imagedata r:id="rId125" o:title=""/>
          </v:shape>
          <o:OLEObject Type="Embed" ProgID="Equation.DSMT4" ShapeID="_x0000_i1086" DrawAspect="Content" ObjectID="_1499126824" r:id="rId126"/>
        </w:objec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>Следовательно, получаем уравнение парной</w:t>
      </w:r>
      <w:r>
        <w:rPr>
          <w:sz w:val="28"/>
          <w:szCs w:val="28"/>
        </w:rPr>
        <w:t xml:space="preserve"> </w:t>
      </w:r>
      <w:r w:rsidRPr="00990AD4">
        <w:rPr>
          <w:sz w:val="28"/>
          <w:szCs w:val="28"/>
        </w:rPr>
        <w:t>регрессии</w:t>
      </w:r>
    </w:p>
    <w:p w:rsidR="00D71EE5" w:rsidRPr="005C0EBC" w:rsidRDefault="005C0EBC" w:rsidP="00D71EE5">
      <w:pPr>
        <w:rPr>
          <w:sz w:val="28"/>
          <w:szCs w:val="28"/>
        </w:rPr>
      </w:pPr>
      <w:r w:rsidRPr="005C0EBC">
        <w:rPr>
          <w:position w:val="-10"/>
          <w:sz w:val="28"/>
          <w:szCs w:val="28"/>
        </w:rPr>
        <w:object w:dxaOrig="1780" w:dyaOrig="320">
          <v:shape id="_x0000_i1087" type="#_x0000_t75" style="width:87.75pt;height:17.25pt" o:ole="">
            <v:imagedata r:id="rId127" o:title=""/>
          </v:shape>
          <o:OLEObject Type="Embed" ProgID="Equation.DSMT4" ShapeID="_x0000_i1087" DrawAspect="Content" ObjectID="_1499126825" r:id="rId128"/>
        </w:object>
      </w:r>
      <w:r w:rsidR="00D71EE5" w:rsidRPr="005C0EBC">
        <w:rPr>
          <w:sz w:val="28"/>
          <w:szCs w:val="28"/>
        </w:rPr>
        <w:t>.</w:t>
      </w:r>
    </w:p>
    <w:tbl>
      <w:tblPr>
        <w:tblW w:w="1920" w:type="dxa"/>
        <w:tblInd w:w="98" w:type="dxa"/>
        <w:tblLook w:val="04A0"/>
      </w:tblPr>
      <w:tblGrid>
        <w:gridCol w:w="960"/>
        <w:gridCol w:w="960"/>
      </w:tblGrid>
      <w:tr w:rsidR="00D71EE5" w:rsidRPr="005C0EBC" w:rsidTr="00A03162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5C0EBC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5C0EBC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D71EE5" w:rsidRPr="005C0EBC" w:rsidTr="00A0316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5C0EBC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5C0EBC" w:rsidRDefault="005C0EBC" w:rsidP="00A03162">
            <w:pPr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-0.40</w:t>
            </w:r>
          </w:p>
        </w:tc>
      </w:tr>
      <w:tr w:rsidR="00D71EE5" w:rsidRPr="005C0EBC" w:rsidTr="00A0316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5C0EBC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5C0EBC" w:rsidRDefault="005C0EBC" w:rsidP="005C0EBC">
            <w:pPr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-0.26</w:t>
            </w:r>
          </w:p>
        </w:tc>
      </w:tr>
      <w:tr w:rsidR="00D71EE5" w:rsidRPr="005C0EBC" w:rsidTr="00A0316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5C0EBC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5C0EBC" w:rsidRDefault="005C0EBC" w:rsidP="005C0EBC">
            <w:pPr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-0.12</w:t>
            </w:r>
          </w:p>
        </w:tc>
      </w:tr>
      <w:tr w:rsidR="00D71EE5" w:rsidRPr="00FB6AB3" w:rsidTr="00A0316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5C0EBC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5C0EBC" w:rsidRDefault="005C0EBC" w:rsidP="00A03162">
            <w:pPr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0.02</w:t>
            </w:r>
          </w:p>
        </w:tc>
      </w:tr>
    </w:tbl>
    <w:p w:rsidR="00D71EE5" w:rsidRDefault="00D71EE5" w:rsidP="00D71EE5">
      <w:pPr>
        <w:rPr>
          <w:sz w:val="28"/>
          <w:szCs w:val="28"/>
        </w:rPr>
      </w:pPr>
    </w:p>
    <w:p w:rsidR="00C07800" w:rsidRDefault="00C07800" w:rsidP="00D71EE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Здесь возникает ошибка уже во 2-м знаке (привожу результат с 4 знаками после запятой)</w:t>
      </w:r>
    </w:p>
    <w:p w:rsidR="00C07800" w:rsidRDefault="00C07800" w:rsidP="00D71EE5">
      <w:pPr>
        <w:rPr>
          <w:color w:val="FF0000"/>
          <w:sz w:val="28"/>
          <w:szCs w:val="28"/>
        </w:rPr>
      </w:pPr>
    </w:p>
    <w:tbl>
      <w:tblPr>
        <w:tblW w:w="3840" w:type="dxa"/>
        <w:tblInd w:w="98" w:type="dxa"/>
        <w:tblLook w:val="04A0"/>
      </w:tblPr>
      <w:tblGrid>
        <w:gridCol w:w="960"/>
        <w:gridCol w:w="960"/>
        <w:gridCol w:w="960"/>
        <w:gridCol w:w="960"/>
      </w:tblGrid>
      <w:tr w:rsidR="00C07800" w:rsidRPr="005C0EBC" w:rsidTr="00C07800">
        <w:trPr>
          <w:gridAfter w:val="2"/>
          <w:wAfter w:w="1920" w:type="dxa"/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C07800" w:rsidRPr="005C0EBC" w:rsidTr="00C078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</w:t>
            </w: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-0.40</w:t>
            </w:r>
          </w:p>
        </w:tc>
        <w:tc>
          <w:tcPr>
            <w:tcW w:w="960" w:type="dxa"/>
            <w:vAlign w:val="bottom"/>
          </w:tcPr>
          <w:p w:rsidR="00C07800" w:rsidRPr="005C0EBC" w:rsidRDefault="00C07800" w:rsidP="00C0780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         </w:t>
            </w: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vAlign w:val="bottom"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C07800" w:rsidRPr="005C0EBC" w:rsidTr="00C078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-0.26</w:t>
            </w:r>
          </w:p>
        </w:tc>
        <w:tc>
          <w:tcPr>
            <w:tcW w:w="960" w:type="dxa"/>
            <w:vAlign w:val="bottom"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bottom"/>
          </w:tcPr>
          <w:p w:rsidR="00C07800" w:rsidRPr="00C07800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-0.40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C07800" w:rsidRPr="005C0EBC" w:rsidTr="00C078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800" w:rsidRPr="00C07800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-0.1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bottom"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vAlign w:val="bottom"/>
          </w:tcPr>
          <w:p w:rsidR="00C07800" w:rsidRPr="00C07800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-0.2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581</w:t>
            </w:r>
          </w:p>
        </w:tc>
      </w:tr>
      <w:tr w:rsidR="00C07800" w:rsidRPr="00FB6AB3" w:rsidTr="00C078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800" w:rsidRPr="00C07800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0.0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vAlign w:val="bottom"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vAlign w:val="bottom"/>
          </w:tcPr>
          <w:p w:rsidR="00C07800" w:rsidRPr="00C07800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-0.1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C07800" w:rsidRPr="00FB6AB3" w:rsidTr="00C078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Align w:val="bottom"/>
          </w:tcPr>
          <w:p w:rsidR="00C07800" w:rsidRPr="005C0EBC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E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vAlign w:val="bottom"/>
          </w:tcPr>
          <w:p w:rsidR="00C07800" w:rsidRPr="00C07800" w:rsidRDefault="00C07800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0.0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323</w:t>
            </w:r>
          </w:p>
        </w:tc>
      </w:tr>
    </w:tbl>
    <w:p w:rsidR="00C07800" w:rsidRPr="00C07800" w:rsidRDefault="00C07800" w:rsidP="00D71EE5">
      <w:pPr>
        <w:rPr>
          <w:color w:val="FF0000"/>
          <w:sz w:val="28"/>
          <w:szCs w:val="28"/>
        </w:rPr>
      </w:pPr>
    </w:p>
    <w:p w:rsidR="00C07800" w:rsidRDefault="00C07800" w:rsidP="00D71EE5">
      <w:pPr>
        <w:rPr>
          <w:sz w:val="28"/>
          <w:szCs w:val="28"/>
        </w:rPr>
      </w:pPr>
    </w:p>
    <w:p w:rsidR="00C07800" w:rsidRDefault="00C07800" w:rsidP="00D71EE5">
      <w:pPr>
        <w:rPr>
          <w:sz w:val="28"/>
          <w:szCs w:val="28"/>
        </w:rPr>
      </w:pP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 xml:space="preserve">Уравнение парной регрессии имеет вид </w:t>
      </w:r>
      <w:r w:rsidRPr="00EE0976">
        <w:rPr>
          <w:position w:val="-12"/>
          <w:sz w:val="28"/>
          <w:szCs w:val="28"/>
        </w:rPr>
        <w:object w:dxaOrig="1200" w:dyaOrig="360">
          <v:shape id="_x0000_i1088" type="#_x0000_t75" style="width:59.25pt;height:18.75pt" o:ole="">
            <v:imagedata r:id="rId129" o:title=""/>
          </v:shape>
          <o:OLEObject Type="Embed" ProgID="Equation.3" ShapeID="_x0000_i1088" DrawAspect="Content" ObjectID="_1499126826" r:id="rId130"/>
        </w:object>
      </w:r>
      <w:r w:rsidRPr="00990AD4">
        <w:rPr>
          <w:sz w:val="28"/>
          <w:szCs w:val="28"/>
        </w:rPr>
        <w:t>,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</w:p>
    <w:p w:rsidR="00D71EE5" w:rsidRPr="00990AD4" w:rsidRDefault="00D71EE5" w:rsidP="00D71EE5">
      <w:pPr>
        <w:rPr>
          <w:color w:val="000000"/>
          <w:sz w:val="28"/>
          <w:szCs w:val="28"/>
        </w:rPr>
      </w:pPr>
      <w:r w:rsidRPr="00990AD4">
        <w:rPr>
          <w:sz w:val="28"/>
          <w:szCs w:val="28"/>
        </w:rPr>
        <w:lastRenderedPageBreak/>
        <w:t xml:space="preserve">где </w:t>
      </w:r>
      <w:r>
        <w:rPr>
          <w:sz w:val="28"/>
          <w:szCs w:val="28"/>
        </w:rPr>
        <w:t xml:space="preserve"> коэффициенты корреляции могут быть вычислены по формулам</w:t>
      </w:r>
      <w:r w:rsidRPr="00C75B3E">
        <w:rPr>
          <w:position w:val="-34"/>
          <w:sz w:val="28"/>
          <w:szCs w:val="28"/>
        </w:rPr>
        <w:object w:dxaOrig="7339" w:dyaOrig="780">
          <v:shape id="_x0000_i1089" type="#_x0000_t75" style="width:364.5pt;height:39.75pt" o:ole="">
            <v:imagedata r:id="rId131" o:title=""/>
          </v:shape>
          <o:OLEObject Type="Embed" ProgID="Equation.3" ShapeID="_x0000_i1089" DrawAspect="Content" ObjectID="_1499126827" r:id="rId132"/>
        </w:object>
      </w:r>
      <w:r w:rsidRPr="00990AD4">
        <w:rPr>
          <w:sz w:val="28"/>
          <w:szCs w:val="28"/>
        </w:rPr>
        <w:t>,</w:t>
      </w:r>
    </w:p>
    <w:p w:rsidR="00D71EE5" w:rsidRPr="00990AD4" w:rsidRDefault="003E5E26" w:rsidP="00D71EE5">
      <w:pPr>
        <w:ind w:left="113"/>
        <w:rPr>
          <w:sz w:val="28"/>
          <w:szCs w:val="28"/>
        </w:rPr>
      </w:pPr>
      <w:r w:rsidRPr="003E5E26">
        <w:rPr>
          <w:position w:val="-10"/>
          <w:sz w:val="28"/>
          <w:szCs w:val="28"/>
        </w:rPr>
        <w:object w:dxaOrig="4660" w:dyaOrig="320">
          <v:shape id="_x0000_i1090" type="#_x0000_t75" style="width:234pt;height:16.5pt" o:ole="">
            <v:imagedata r:id="rId133" o:title=""/>
          </v:shape>
          <o:OLEObject Type="Embed" ProgID="Equation.DSMT4" ShapeID="_x0000_i1090" DrawAspect="Content" ObjectID="_1499126828" r:id="rId134"/>
        </w:object>
      </w:r>
      <w:r w:rsidR="00D71EE5" w:rsidRPr="00990AD4">
        <w:rPr>
          <w:sz w:val="28"/>
          <w:szCs w:val="28"/>
        </w:rPr>
        <w:t>.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>Следовательно, получаем уравнение парной регрессии</w:t>
      </w:r>
    </w:p>
    <w:p w:rsidR="00D71EE5" w:rsidRDefault="003E5E26" w:rsidP="00D71EE5">
      <w:pPr>
        <w:rPr>
          <w:sz w:val="28"/>
          <w:szCs w:val="28"/>
        </w:rPr>
      </w:pPr>
      <w:r w:rsidRPr="003E5E26">
        <w:rPr>
          <w:position w:val="-10"/>
          <w:sz w:val="28"/>
          <w:szCs w:val="28"/>
        </w:rPr>
        <w:object w:dxaOrig="1760" w:dyaOrig="320">
          <v:shape id="_x0000_i1091" type="#_x0000_t75" style="width:87.75pt;height:17.25pt" o:ole="">
            <v:imagedata r:id="rId135" o:title=""/>
          </v:shape>
          <o:OLEObject Type="Embed" ProgID="Equation.DSMT4" ShapeID="_x0000_i1091" DrawAspect="Content" ObjectID="_1499126829" r:id="rId136"/>
        </w:object>
      </w:r>
      <w:r w:rsidR="00D71EE5">
        <w:rPr>
          <w:sz w:val="28"/>
          <w:szCs w:val="28"/>
        </w:rPr>
        <w:t>.</w:t>
      </w:r>
    </w:p>
    <w:p w:rsidR="00D71EE5" w:rsidRDefault="00D71EE5" w:rsidP="00D71EE5">
      <w:pPr>
        <w:rPr>
          <w:sz w:val="28"/>
          <w:szCs w:val="28"/>
        </w:rPr>
      </w:pPr>
    </w:p>
    <w:tbl>
      <w:tblPr>
        <w:tblW w:w="1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</w:tblGrid>
      <w:tr w:rsidR="00D71EE5" w:rsidRPr="00CE228B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D71EE5" w:rsidRPr="00900C2C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2,476</w:t>
            </w:r>
          </w:p>
        </w:tc>
      </w:tr>
      <w:tr w:rsidR="00D71EE5" w:rsidRPr="00CE228B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2,836</w:t>
            </w:r>
          </w:p>
        </w:tc>
      </w:tr>
      <w:tr w:rsidR="00D71EE5" w:rsidRPr="00CE228B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3,196</w:t>
            </w:r>
          </w:p>
        </w:tc>
      </w:tr>
    </w:tbl>
    <w:p w:rsidR="00D71EE5" w:rsidRDefault="00D71EE5" w:rsidP="003E5E26">
      <w:r>
        <w:t xml:space="preserve">   </w:t>
      </w:r>
    </w:p>
    <w:p w:rsidR="00426B68" w:rsidRDefault="00900C2C" w:rsidP="00426B68">
      <w:pPr>
        <w:rPr>
          <w:sz w:val="28"/>
          <w:szCs w:val="28"/>
        </w:rPr>
      </w:pPr>
      <w:r>
        <w:rPr>
          <w:color w:val="FF0000"/>
          <w:sz w:val="28"/>
          <w:szCs w:val="28"/>
        </w:rPr>
        <w:t>Здесь нельзя давать 3 знака после запятой в ответе</w:t>
      </w:r>
      <w:r w:rsidR="00426B68">
        <w:rPr>
          <w:color w:val="FF0000"/>
          <w:sz w:val="28"/>
          <w:szCs w:val="28"/>
        </w:rPr>
        <w:t xml:space="preserve"> (Вы должны округлять до 2-то обязательно)</w:t>
      </w:r>
      <w:r>
        <w:rPr>
          <w:color w:val="FF0000"/>
          <w:sz w:val="28"/>
          <w:szCs w:val="28"/>
        </w:rPr>
        <w:t>.</w:t>
      </w:r>
      <w:r w:rsidR="00426B68">
        <w:rPr>
          <w:color w:val="FF0000"/>
          <w:sz w:val="28"/>
          <w:szCs w:val="28"/>
        </w:rPr>
        <w:t xml:space="preserve"> При точности 4 знака имеем </w:t>
      </w:r>
    </w:p>
    <w:tbl>
      <w:tblPr>
        <w:tblW w:w="1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</w:tblGrid>
      <w:tr w:rsidR="00426B68" w:rsidRPr="00CE228B" w:rsidTr="00CC4F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6B68" w:rsidRPr="00CE228B" w:rsidRDefault="00426B68" w:rsidP="00CC4FA2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6B68" w:rsidRPr="00CE228B" w:rsidRDefault="00426B68" w:rsidP="00CC4FA2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426B68" w:rsidRPr="00900C2C" w:rsidTr="00CC4F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6B68" w:rsidRPr="00CE228B" w:rsidRDefault="00426B68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6B68" w:rsidRPr="00CE228B" w:rsidRDefault="00426B68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2,4694</w:t>
            </w:r>
          </w:p>
        </w:tc>
      </w:tr>
      <w:tr w:rsidR="00426B68" w:rsidRPr="00CE228B" w:rsidTr="00CC4F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6B68" w:rsidRPr="00CE228B" w:rsidRDefault="00426B68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6B68" w:rsidRPr="00CE228B" w:rsidRDefault="00426B68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2,836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426B68" w:rsidRPr="00CE228B" w:rsidTr="00CC4F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6B68" w:rsidRPr="00CE228B" w:rsidRDefault="00426B68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6B68" w:rsidRPr="00CE228B" w:rsidRDefault="00426B68" w:rsidP="00CC4FA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3,2041 </w:t>
            </w:r>
          </w:p>
        </w:tc>
      </w:tr>
    </w:tbl>
    <w:p w:rsidR="00900C2C" w:rsidRPr="00900C2C" w:rsidRDefault="00900C2C" w:rsidP="003E5E26">
      <w:pPr>
        <w:rPr>
          <w:color w:val="FF0000"/>
          <w:sz w:val="28"/>
          <w:szCs w:val="28"/>
        </w:rPr>
      </w:pPr>
    </w:p>
    <w:p w:rsidR="00900C2C" w:rsidRDefault="00900C2C" w:rsidP="003E5E26"/>
    <w:p w:rsidR="00900C2C" w:rsidRDefault="00900C2C" w:rsidP="003E5E26"/>
    <w:p w:rsidR="00900C2C" w:rsidRPr="00A50C2C" w:rsidRDefault="00900C2C" w:rsidP="003E5E26"/>
    <w:p w:rsidR="00D71EE5" w:rsidRDefault="00D71EE5" w:rsidP="00D71EE5">
      <w:pPr>
        <w:rPr>
          <w:rFonts w:ascii="Times" w:eastAsia="Times New Roman" w:hAnsi="Times" w:cs="Times New Roman"/>
          <w:sz w:val="28"/>
          <w:szCs w:val="28"/>
        </w:rPr>
      </w:pPr>
      <w:r>
        <w:t xml:space="preserve">2) </w:t>
      </w:r>
      <w:r w:rsidRPr="00616DDE">
        <w:rPr>
          <w:rFonts w:ascii="Times" w:eastAsia="Times New Roman" w:hAnsi="Times" w:cs="Times New Roman"/>
          <w:sz w:val="28"/>
          <w:szCs w:val="28"/>
        </w:rPr>
        <w:t>Случайный вектор (X, Y</w:t>
      </w:r>
      <w:proofErr w:type="gramStart"/>
      <w:r w:rsidRPr="00616DDE">
        <w:rPr>
          <w:rFonts w:ascii="Times" w:eastAsia="Times New Roman" w:hAnsi="Times" w:cs="Times New Roman"/>
          <w:sz w:val="28"/>
          <w:szCs w:val="28"/>
        </w:rPr>
        <w:t xml:space="preserve"> )</w:t>
      </w:r>
      <w:proofErr w:type="gramEnd"/>
      <w:r w:rsidRPr="00616DDE">
        <w:rPr>
          <w:rFonts w:ascii="Times" w:eastAsia="Times New Roman" w:hAnsi="Times" w:cs="Times New Roman"/>
          <w:sz w:val="28"/>
          <w:szCs w:val="28"/>
        </w:rPr>
        <w:t xml:space="preserve"> задан матрицей распределения: </w:t>
      </w:r>
    </w:p>
    <w:p w:rsidR="00D71EE5" w:rsidRDefault="00D71EE5" w:rsidP="00D71EE5">
      <w:pPr>
        <w:rPr>
          <w:rFonts w:ascii="Times" w:eastAsia="Times New Roman" w:hAnsi="Times" w:cs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"/>
        <w:gridCol w:w="580"/>
        <w:gridCol w:w="580"/>
        <w:gridCol w:w="595"/>
      </w:tblGrid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Y\X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E36EE6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E36EE6">
              <w:rPr>
                <w:rFonts w:ascii="Times" w:eastAsia="Times New Roman" w:hAnsi="Times" w:cs="Times New Roman"/>
                <w:sz w:val="28"/>
                <w:szCs w:val="28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E36EE6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E36EE6">
              <w:rPr>
                <w:rFonts w:ascii="Times" w:eastAsia="Times New Roman" w:hAnsi="Times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E36EE6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E36EE6">
              <w:rPr>
                <w:rFonts w:ascii="Times" w:eastAsia="Times New Roman" w:hAnsi="Times" w:cs="Times New Roman"/>
                <w:sz w:val="28"/>
                <w:szCs w:val="28"/>
              </w:rPr>
              <w:t>2</w:t>
            </w:r>
          </w:p>
        </w:tc>
      </w:tr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E36EE6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E36EE6">
              <w:rPr>
                <w:rFonts w:ascii="Times" w:eastAsia="Times New Roman" w:hAnsi="Times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1C2A25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E36EE6">
              <w:rPr>
                <w:rFonts w:ascii="Times" w:eastAsia="Times New Roman" w:hAnsi="Times" w:cs="Times New Roman"/>
                <w:sz w:val="28"/>
                <w:szCs w:val="28"/>
              </w:rPr>
              <w:t>0</w:t>
            </w:r>
            <w:r>
              <w:rPr>
                <w:rFonts w:ascii="Times" w:eastAsia="Times New Roman" w:hAnsi="Times" w:cs="Times New Roman"/>
                <w:sz w:val="28"/>
                <w:szCs w:val="28"/>
              </w:rPr>
              <w:t>,2</w:t>
            </w:r>
          </w:p>
        </w:tc>
      </w:tr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0,15</w:t>
            </w:r>
          </w:p>
        </w:tc>
      </w:tr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0,05</w:t>
            </w:r>
          </w:p>
        </w:tc>
      </w:tr>
    </w:tbl>
    <w:p w:rsidR="00D71EE5" w:rsidRDefault="00D71EE5" w:rsidP="00D71EE5">
      <w:pPr>
        <w:rPr>
          <w:rFonts w:ascii="Times" w:eastAsia="Times New Roman" w:hAnsi="Times" w:cs="Times New Roman"/>
          <w:sz w:val="28"/>
          <w:szCs w:val="28"/>
        </w:rPr>
      </w:pPr>
      <w:r w:rsidRPr="00616DDE">
        <w:rPr>
          <w:rFonts w:ascii="Times" w:eastAsia="Times New Roman" w:hAnsi="Times" w:cs="Times New Roman"/>
          <w:sz w:val="28"/>
          <w:szCs w:val="28"/>
        </w:rPr>
        <w:t>Найти условные математические ожидания E(X|Y ) и E(Y |X), проверить фо</w:t>
      </w:r>
      <w:proofErr w:type="gramStart"/>
      <w:r w:rsidRPr="00616DDE">
        <w:rPr>
          <w:rFonts w:ascii="Times" w:eastAsia="Times New Roman" w:hAnsi="Times" w:cs="Times New Roman"/>
          <w:sz w:val="28"/>
          <w:szCs w:val="28"/>
        </w:rPr>
        <w:t>р-</w:t>
      </w:r>
      <w:proofErr w:type="gramEnd"/>
      <w:r w:rsidRPr="00616DDE">
        <w:rPr>
          <w:rFonts w:ascii="Times" w:eastAsia="Times New Roman" w:hAnsi="Times" w:cs="Times New Roman"/>
          <w:sz w:val="28"/>
          <w:szCs w:val="28"/>
        </w:rPr>
        <w:t xml:space="preserve"> мулу полного математического ожидания. Построить линейную регрессию X на Y и Y на X и вычислить значения этих фун</w:t>
      </w:r>
      <w:r>
        <w:rPr>
          <w:rFonts w:ascii="Times" w:eastAsia="Times New Roman" w:hAnsi="Times" w:cs="Times New Roman"/>
          <w:sz w:val="28"/>
          <w:szCs w:val="28"/>
        </w:rPr>
        <w:t xml:space="preserve">кций в точках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xi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и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yj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. Геомет</w:t>
      </w:r>
      <w:r w:rsidRPr="00616DDE">
        <w:rPr>
          <w:rFonts w:ascii="Times" w:eastAsia="Times New Roman" w:hAnsi="Times" w:cs="Times New Roman"/>
          <w:sz w:val="28"/>
          <w:szCs w:val="28"/>
        </w:rPr>
        <w:t>рически сра</w:t>
      </w:r>
      <w:r>
        <w:rPr>
          <w:rFonts w:ascii="Times" w:eastAsia="Times New Roman" w:hAnsi="Times" w:cs="Times New Roman"/>
          <w:sz w:val="28"/>
          <w:szCs w:val="28"/>
        </w:rPr>
        <w:t>в</w:t>
      </w:r>
      <w:r w:rsidRPr="00616DDE">
        <w:rPr>
          <w:rFonts w:ascii="Times" w:eastAsia="Times New Roman" w:hAnsi="Times" w:cs="Times New Roman"/>
          <w:sz w:val="28"/>
          <w:szCs w:val="28"/>
        </w:rPr>
        <w:t>нить значения регрессии и линейной регрессии.</w:t>
      </w:r>
    </w:p>
    <w:p w:rsidR="00D71EE5" w:rsidRDefault="00D71EE5" w:rsidP="00D71EE5">
      <w:r w:rsidRPr="00A50C2C">
        <w:rPr>
          <w:u w:val="single"/>
        </w:rPr>
        <w:t>Решение</w:t>
      </w:r>
      <w:r>
        <w:t>.</w:t>
      </w:r>
    </w:p>
    <w:p w:rsidR="00D71EE5" w:rsidRDefault="00D71EE5" w:rsidP="00D71EE5">
      <w:r>
        <w:t>Закон распределения случайной величины Х:</w:t>
      </w:r>
    </w:p>
    <w:tbl>
      <w:tblPr>
        <w:tblStyle w:val="a5"/>
        <w:tblW w:w="0" w:type="auto"/>
        <w:tblLook w:val="04A0"/>
      </w:tblPr>
      <w:tblGrid>
        <w:gridCol w:w="1473"/>
        <w:gridCol w:w="2141"/>
        <w:gridCol w:w="2141"/>
        <w:gridCol w:w="2031"/>
      </w:tblGrid>
      <w:tr w:rsidR="00D71EE5" w:rsidTr="00A03162">
        <w:tc>
          <w:tcPr>
            <w:tcW w:w="1473" w:type="dxa"/>
          </w:tcPr>
          <w:p w:rsidR="00D71EE5" w:rsidRDefault="00D71EE5" w:rsidP="00A03162">
            <w:r>
              <w:t>Х</w:t>
            </w:r>
          </w:p>
        </w:tc>
        <w:tc>
          <w:tcPr>
            <w:tcW w:w="2141" w:type="dxa"/>
          </w:tcPr>
          <w:p w:rsidR="00D71EE5" w:rsidRDefault="00D71EE5" w:rsidP="00A03162">
            <w:r>
              <w:t>-1</w:t>
            </w:r>
          </w:p>
        </w:tc>
        <w:tc>
          <w:tcPr>
            <w:tcW w:w="2141" w:type="dxa"/>
          </w:tcPr>
          <w:p w:rsidR="00D71EE5" w:rsidRDefault="00D71EE5" w:rsidP="00A03162">
            <w:r>
              <w:t>0</w:t>
            </w:r>
          </w:p>
        </w:tc>
        <w:tc>
          <w:tcPr>
            <w:tcW w:w="1851" w:type="dxa"/>
          </w:tcPr>
          <w:p w:rsidR="00D71EE5" w:rsidRDefault="00D71EE5" w:rsidP="00A03162">
            <w:r>
              <w:t>2</w:t>
            </w:r>
          </w:p>
        </w:tc>
      </w:tr>
      <w:tr w:rsidR="00D71EE5" w:rsidTr="00A03162">
        <w:tc>
          <w:tcPr>
            <w:tcW w:w="1473" w:type="dxa"/>
          </w:tcPr>
          <w:p w:rsidR="00D71EE5" w:rsidRDefault="00D71EE5" w:rsidP="00A03162">
            <w:proofErr w:type="gramStart"/>
            <w:r>
              <w:t>Р</w:t>
            </w:r>
            <w:proofErr w:type="gramEnd"/>
          </w:p>
        </w:tc>
        <w:tc>
          <w:tcPr>
            <w:tcW w:w="2141" w:type="dxa"/>
          </w:tcPr>
          <w:p w:rsidR="00D71EE5" w:rsidRDefault="00D71EE5" w:rsidP="00A03162">
            <w:r>
              <w:t>0,15+0,05+0,1=0,3</w:t>
            </w:r>
          </w:p>
        </w:tc>
        <w:tc>
          <w:tcPr>
            <w:tcW w:w="2141" w:type="dxa"/>
          </w:tcPr>
          <w:p w:rsidR="00D71EE5" w:rsidRDefault="00D71EE5" w:rsidP="00A03162">
            <w:r>
              <w:t>0,05+0,1+0,15=0,3</w:t>
            </w:r>
          </w:p>
        </w:tc>
        <w:tc>
          <w:tcPr>
            <w:tcW w:w="1851" w:type="dxa"/>
          </w:tcPr>
          <w:p w:rsidR="00D71EE5" w:rsidRDefault="00D71EE5" w:rsidP="00A03162">
            <w:r>
              <w:t>0,2+0,15+0,05=0,4</w:t>
            </w:r>
          </w:p>
        </w:tc>
      </w:tr>
    </w:tbl>
    <w:p w:rsidR="00D71EE5" w:rsidRDefault="00D71EE5" w:rsidP="00D71EE5">
      <w:r>
        <w:t xml:space="preserve"> Математическое ожидание случайной  величины Х по формуле  </w:t>
      </w:r>
      <w:r w:rsidRPr="00A50BC5">
        <w:rPr>
          <w:position w:val="-26"/>
        </w:rPr>
        <w:object w:dxaOrig="2400" w:dyaOrig="540">
          <v:shape id="_x0000_i1092" type="#_x0000_t75" style="width:120pt;height:27pt" o:ole="">
            <v:imagedata r:id="rId4" o:title=""/>
          </v:shape>
          <o:OLEObject Type="Embed" ProgID="Equation.3" ShapeID="_x0000_i1092" DrawAspect="Content" ObjectID="_1499126830" r:id="rId137"/>
        </w:object>
      </w:r>
    </w:p>
    <w:p w:rsidR="00D71EE5" w:rsidRDefault="00D71EE5" w:rsidP="00D71EE5">
      <w:r w:rsidRPr="00A50BC5">
        <w:rPr>
          <w:position w:val="-12"/>
        </w:rPr>
        <w:object w:dxaOrig="4400" w:dyaOrig="360">
          <v:shape id="_x0000_i1093" type="#_x0000_t75" style="width:220.5pt;height:18.75pt" o:ole="">
            <v:imagedata r:id="rId138" o:title=""/>
          </v:shape>
          <o:OLEObject Type="Embed" ProgID="Equation.3" ShapeID="_x0000_i1093" DrawAspect="Content" ObjectID="_1499126831" r:id="rId139"/>
        </w:object>
      </w:r>
    </w:p>
    <w:p w:rsidR="00D71EE5" w:rsidRDefault="00D71EE5" w:rsidP="00D71EE5">
      <w:r>
        <w:t xml:space="preserve">Пусть </w:t>
      </w:r>
      <w:r w:rsidRPr="00A50C2C">
        <w:rPr>
          <w:position w:val="-4"/>
        </w:rPr>
        <w:object w:dxaOrig="639" w:dyaOrig="279">
          <v:shape id="_x0000_i1094" type="#_x0000_t75" style="width:31.5pt;height:14.25pt" o:ole="">
            <v:imagedata r:id="rId140" o:title=""/>
          </v:shape>
          <o:OLEObject Type="Embed" ProgID="Equation.3" ShapeID="_x0000_i1094" DrawAspect="Content" ObjectID="_1499126832" r:id="rId141"/>
        </w:object>
      </w:r>
      <w:r>
        <w:t xml:space="preserve">, </w:t>
      </w:r>
      <w:r w:rsidRPr="00A50C2C">
        <w:rPr>
          <w:position w:val="-12"/>
        </w:rPr>
        <w:object w:dxaOrig="3800" w:dyaOrig="360">
          <v:shape id="_x0000_i1095" type="#_x0000_t75" style="width:189.75pt;height:18.75pt" o:ole="">
            <v:imagedata r:id="rId142" o:title=""/>
          </v:shape>
          <o:OLEObject Type="Embed" ProgID="Equation.3" ShapeID="_x0000_i1095" DrawAspect="Content" ObjectID="_1499126833" r:id="rId143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420" w:dyaOrig="760">
          <v:shape id="_x0000_i1096" type="#_x0000_t75" style="width:271.5pt;height:37.5pt" o:ole="">
            <v:imagedata r:id="rId144" o:title=""/>
          </v:shape>
          <o:OLEObject Type="Embed" ProgID="Equation.3" ShapeID="_x0000_i1096" DrawAspect="Content" ObjectID="_1499126834" r:id="rId145"/>
        </w:object>
      </w:r>
    </w:p>
    <w:p w:rsidR="00D71EE5" w:rsidRDefault="00D71EE5" w:rsidP="00D71EE5">
      <w:r w:rsidRPr="00A50C2C">
        <w:rPr>
          <w:position w:val="-32"/>
        </w:rPr>
        <w:object w:dxaOrig="5120" w:dyaOrig="760">
          <v:shape id="_x0000_i1097" type="#_x0000_t75" style="width:256.5pt;height:37.5pt" o:ole="">
            <v:imagedata r:id="rId146" o:title=""/>
          </v:shape>
          <o:OLEObject Type="Embed" ProgID="Equation.3" ShapeID="_x0000_i1097" DrawAspect="Content" ObjectID="_1499126835" r:id="rId147"/>
        </w:object>
      </w:r>
    </w:p>
    <w:p w:rsidR="00D71EE5" w:rsidRDefault="00D71EE5" w:rsidP="00D71EE5">
      <w:r w:rsidRPr="00A50C2C">
        <w:rPr>
          <w:position w:val="-32"/>
        </w:rPr>
        <w:object w:dxaOrig="5020" w:dyaOrig="760">
          <v:shape id="_x0000_i1098" type="#_x0000_t75" style="width:251.25pt;height:37.5pt" o:ole="">
            <v:imagedata r:id="rId148" o:title=""/>
          </v:shape>
          <o:OLEObject Type="Embed" ProgID="Equation.3" ShapeID="_x0000_i1098" DrawAspect="Content" ObjectID="_1499126836" r:id="rId149"/>
        </w:object>
      </w:r>
    </w:p>
    <w:p w:rsidR="00D71EE5" w:rsidRDefault="00D71EE5" w:rsidP="00D71EE5">
      <w:r>
        <w:t>Поэтому</w:t>
      </w:r>
      <w:proofErr w:type="gramStart"/>
      <w:r>
        <w:t xml:space="preserve"> </w:t>
      </w:r>
      <w:r w:rsidRPr="00D21640">
        <w:rPr>
          <w:position w:val="-50"/>
        </w:rPr>
        <w:object w:dxaOrig="8980" w:dyaOrig="1140">
          <v:shape id="_x0000_i1099" type="#_x0000_t75" style="width:449.25pt;height:57.75pt" o:ole="">
            <v:imagedata r:id="rId150" o:title=""/>
          </v:shape>
          <o:OLEObject Type="Embed" ProgID="Equation.3" ShapeID="_x0000_i1099" DrawAspect="Content" ObjectID="_1499126837" r:id="rId151"/>
        </w:object>
      </w:r>
      <w:r w:rsidRPr="0039109F">
        <w:t xml:space="preserve"> </w:t>
      </w:r>
      <w:r>
        <w:t>П</w:t>
      </w:r>
      <w:proofErr w:type="gramEnd"/>
      <w:r>
        <w:t xml:space="preserve">усть </w:t>
      </w:r>
      <w:r w:rsidRPr="00BB2B57">
        <w:rPr>
          <w:position w:val="-4"/>
        </w:rPr>
        <w:object w:dxaOrig="680" w:dyaOrig="279">
          <v:shape id="_x0000_i1100" type="#_x0000_t75" style="width:34.5pt;height:14.25pt" o:ole="">
            <v:imagedata r:id="rId152" o:title=""/>
          </v:shape>
          <o:OLEObject Type="Embed" ProgID="Equation.3" ShapeID="_x0000_i1100" DrawAspect="Content" ObjectID="_1499126838" r:id="rId153"/>
        </w:object>
      </w:r>
      <w:r>
        <w:t xml:space="preserve">, </w:t>
      </w:r>
      <w:r w:rsidRPr="00A50C2C">
        <w:rPr>
          <w:position w:val="-12"/>
        </w:rPr>
        <w:object w:dxaOrig="3800" w:dyaOrig="360">
          <v:shape id="_x0000_i1101" type="#_x0000_t75" style="width:189.75pt;height:18.75pt" o:ole="">
            <v:imagedata r:id="rId154" o:title=""/>
          </v:shape>
          <o:OLEObject Type="Embed" ProgID="Equation.3" ShapeID="_x0000_i1101" DrawAspect="Content" ObjectID="_1499126839" r:id="rId155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480" w:dyaOrig="760">
          <v:shape id="_x0000_i1102" type="#_x0000_t75" style="width:274.5pt;height:37.5pt" o:ole="">
            <v:imagedata r:id="rId156" o:title=""/>
          </v:shape>
          <o:OLEObject Type="Embed" ProgID="Equation.3" ShapeID="_x0000_i1102" DrawAspect="Content" ObjectID="_1499126840" r:id="rId157"/>
        </w:object>
      </w:r>
    </w:p>
    <w:p w:rsidR="00D71EE5" w:rsidRDefault="00D71EE5" w:rsidP="00D71EE5">
      <w:r w:rsidRPr="00A50C2C">
        <w:rPr>
          <w:position w:val="-32"/>
        </w:rPr>
        <w:object w:dxaOrig="5040" w:dyaOrig="760">
          <v:shape id="_x0000_i1103" type="#_x0000_t75" style="width:252.75pt;height:37.5pt" o:ole="">
            <v:imagedata r:id="rId158" o:title=""/>
          </v:shape>
          <o:OLEObject Type="Embed" ProgID="Equation.3" ShapeID="_x0000_i1103" DrawAspect="Content" ObjectID="_1499126841" r:id="rId159"/>
        </w:object>
      </w:r>
    </w:p>
    <w:p w:rsidR="00D71EE5" w:rsidRDefault="00D71EE5" w:rsidP="00D71EE5">
      <w:r w:rsidRPr="00A50C2C">
        <w:rPr>
          <w:position w:val="-32"/>
        </w:rPr>
        <w:object w:dxaOrig="5200" w:dyaOrig="760">
          <v:shape id="_x0000_i1104" type="#_x0000_t75" style="width:259.5pt;height:37.5pt" o:ole="">
            <v:imagedata r:id="rId160" o:title=""/>
          </v:shape>
          <o:OLEObject Type="Embed" ProgID="Equation.3" ShapeID="_x0000_i1104" DrawAspect="Content" ObjectID="_1499126842" r:id="rId161"/>
        </w:object>
      </w:r>
    </w:p>
    <w:p w:rsidR="00D71EE5" w:rsidRDefault="00D71EE5" w:rsidP="00D71EE5">
      <w:r>
        <w:t xml:space="preserve">Поэтому </w:t>
      </w:r>
      <w:r w:rsidRPr="00D21640">
        <w:rPr>
          <w:position w:val="-50"/>
        </w:rPr>
        <w:object w:dxaOrig="9100" w:dyaOrig="1140">
          <v:shape id="_x0000_i1105" type="#_x0000_t75" style="width:453.75pt;height:57.75pt" o:ole="">
            <v:imagedata r:id="rId162" o:title=""/>
          </v:shape>
          <o:OLEObject Type="Embed" ProgID="Equation.3" ShapeID="_x0000_i1105" DrawAspect="Content" ObjectID="_1499126843" r:id="rId163"/>
        </w:object>
      </w:r>
    </w:p>
    <w:p w:rsidR="00D71EE5" w:rsidRDefault="00D71EE5" w:rsidP="00D71EE5">
      <w:r>
        <w:t xml:space="preserve">Пусть </w:t>
      </w:r>
      <w:r w:rsidRPr="00C8445B">
        <w:rPr>
          <w:position w:val="-6"/>
        </w:rPr>
        <w:object w:dxaOrig="680" w:dyaOrig="300">
          <v:shape id="_x0000_i1106" type="#_x0000_t75" style="width:34.5pt;height:14.25pt" o:ole="">
            <v:imagedata r:id="rId164" o:title=""/>
          </v:shape>
          <o:OLEObject Type="Embed" ProgID="Equation.3" ShapeID="_x0000_i1106" DrawAspect="Content" ObjectID="_1499126844" r:id="rId165"/>
        </w:object>
      </w:r>
      <w:r>
        <w:t xml:space="preserve">, </w:t>
      </w:r>
      <w:r w:rsidRPr="00A50C2C">
        <w:rPr>
          <w:position w:val="-12"/>
        </w:rPr>
        <w:object w:dxaOrig="3780" w:dyaOrig="360">
          <v:shape id="_x0000_i1107" type="#_x0000_t75" style="width:189.75pt;height:18.75pt" o:ole="">
            <v:imagedata r:id="rId166" o:title=""/>
          </v:shape>
          <o:OLEObject Type="Embed" ProgID="Equation.3" ShapeID="_x0000_i1107" DrawAspect="Content" ObjectID="_1499126845" r:id="rId167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319" w:dyaOrig="760">
          <v:shape id="_x0000_i1108" type="#_x0000_t75" style="width:265.5pt;height:37.5pt" o:ole="">
            <v:imagedata r:id="rId168" o:title=""/>
          </v:shape>
          <o:OLEObject Type="Embed" ProgID="Equation.3" ShapeID="_x0000_i1108" DrawAspect="Content" ObjectID="_1499126846" r:id="rId169"/>
        </w:object>
      </w:r>
    </w:p>
    <w:p w:rsidR="00D71EE5" w:rsidRDefault="00D71EE5" w:rsidP="00D71EE5">
      <w:r w:rsidRPr="00A50C2C">
        <w:rPr>
          <w:position w:val="-32"/>
        </w:rPr>
        <w:object w:dxaOrig="5160" w:dyaOrig="760">
          <v:shape id="_x0000_i1109" type="#_x0000_t75" style="width:256.5pt;height:37.5pt" o:ole="">
            <v:imagedata r:id="rId170" o:title=""/>
          </v:shape>
          <o:OLEObject Type="Embed" ProgID="Equation.3" ShapeID="_x0000_i1109" DrawAspect="Content" ObjectID="_1499126847" r:id="rId171"/>
        </w:object>
      </w:r>
    </w:p>
    <w:p w:rsidR="00D71EE5" w:rsidRDefault="00D71EE5" w:rsidP="00D71EE5">
      <w:r w:rsidRPr="00A50C2C">
        <w:rPr>
          <w:position w:val="-32"/>
        </w:rPr>
        <w:object w:dxaOrig="5200" w:dyaOrig="760">
          <v:shape id="_x0000_i1110" type="#_x0000_t75" style="width:259.5pt;height:37.5pt" o:ole="">
            <v:imagedata r:id="rId172" o:title=""/>
          </v:shape>
          <o:OLEObject Type="Embed" ProgID="Equation.3" ShapeID="_x0000_i1110" DrawAspect="Content" ObjectID="_1499126848" r:id="rId173"/>
        </w:object>
      </w:r>
    </w:p>
    <w:p w:rsidR="00D71EE5" w:rsidRDefault="00D71EE5" w:rsidP="00D71EE5">
      <w:r>
        <w:t xml:space="preserve">Поэтому </w:t>
      </w:r>
      <w:r w:rsidRPr="00D21640">
        <w:rPr>
          <w:position w:val="-50"/>
        </w:rPr>
        <w:object w:dxaOrig="9080" w:dyaOrig="1140">
          <v:shape id="_x0000_i1111" type="#_x0000_t75" style="width:453.75pt;height:57.75pt" o:ole="">
            <v:imagedata r:id="rId174" o:title=""/>
          </v:shape>
          <o:OLEObject Type="Embed" ProgID="Equation.3" ShapeID="_x0000_i1111" DrawAspect="Content" ObjectID="_1499126849" r:id="rId175"/>
        </w:object>
      </w:r>
    </w:p>
    <w:p w:rsidR="00D71EE5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9BC">
        <w:rPr>
          <w:rFonts w:ascii="Times New Roman" w:eastAsia="Times New Roman" w:hAnsi="Times New Roman" w:cs="Times New Roman"/>
          <w:color w:val="000000" w:themeColor="text1"/>
        </w:rPr>
        <w:t>Проверим формулу полного математического ожидания</w:t>
      </w:r>
      <w:r>
        <w:rPr>
          <w:rFonts w:ascii="Times New Roman" w:eastAsia="Times New Roman" w:hAnsi="Times New Roman" w:cs="Times New Roman"/>
        </w:rPr>
        <w:t xml:space="preserve"> </w:t>
      </w:r>
      <w:r w:rsidRPr="004C3129">
        <w:rPr>
          <w:rFonts w:ascii="Times New Roman" w:eastAsia="Times New Roman" w:hAnsi="Times New Roman" w:cs="Times New Roman"/>
          <w:position w:val="-26"/>
        </w:rPr>
        <w:object w:dxaOrig="4200" w:dyaOrig="540">
          <v:shape id="_x0000_i1112" type="#_x0000_t75" style="width:210pt;height:27pt" o:ole="">
            <v:imagedata r:id="rId50" o:title=""/>
          </v:shape>
          <o:OLEObject Type="Embed" ProgID="Equation.3" ShapeID="_x0000_i1112" DrawAspect="Content" ObjectID="_1499126850" r:id="rId176"/>
        </w:object>
      </w:r>
    </w:p>
    <w:p w:rsidR="00D71EE5" w:rsidRPr="00D9615C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8445B">
        <w:rPr>
          <w:rFonts w:ascii="Times New Roman" w:eastAsia="Times New Roman" w:hAnsi="Times New Roman" w:cs="Times New Roman"/>
          <w:position w:val="-26"/>
        </w:rPr>
        <w:object w:dxaOrig="4239" w:dyaOrig="700">
          <v:shape id="_x0000_i1113" type="#_x0000_t75" style="width:213pt;height:35.25pt" o:ole="">
            <v:imagedata r:id="rId177" o:title=""/>
          </v:shape>
          <o:OLEObject Type="Embed" ProgID="Equation.3" ShapeID="_x0000_i1113" DrawAspect="Content" ObjectID="_1499126851" r:id="rId178"/>
        </w:object>
      </w:r>
    </w:p>
    <w:p w:rsidR="00D71EE5" w:rsidRDefault="00D71EE5" w:rsidP="00D71EE5">
      <w:r>
        <w:t xml:space="preserve">Закон распределения случайной величины </w:t>
      </w:r>
      <w:r w:rsidRPr="002C552F">
        <w:rPr>
          <w:position w:val="-4"/>
        </w:rPr>
        <w:object w:dxaOrig="240" w:dyaOrig="279">
          <v:shape id="_x0000_i1114" type="#_x0000_t75" style="width:12.75pt;height:14.25pt" o:ole="">
            <v:imagedata r:id="rId54" o:title=""/>
          </v:shape>
          <o:OLEObject Type="Embed" ProgID="Equation.3" ShapeID="_x0000_i1114" DrawAspect="Content" ObjectID="_1499126852" r:id="rId179"/>
        </w:object>
      </w:r>
      <w:r>
        <w:t>:</w:t>
      </w:r>
    </w:p>
    <w:tbl>
      <w:tblPr>
        <w:tblStyle w:val="a5"/>
        <w:tblW w:w="0" w:type="auto"/>
        <w:tblLook w:val="04A0"/>
      </w:tblPr>
      <w:tblGrid>
        <w:gridCol w:w="1592"/>
        <w:gridCol w:w="2031"/>
        <w:gridCol w:w="2141"/>
        <w:gridCol w:w="2031"/>
      </w:tblGrid>
      <w:tr w:rsidR="00D71EE5" w:rsidTr="00A03162">
        <w:tc>
          <w:tcPr>
            <w:tcW w:w="1592" w:type="dxa"/>
          </w:tcPr>
          <w:p w:rsidR="00D71EE5" w:rsidRDefault="00D71EE5" w:rsidP="00A03162">
            <w:r w:rsidRPr="002C552F">
              <w:rPr>
                <w:position w:val="-4"/>
              </w:rPr>
              <w:object w:dxaOrig="240" w:dyaOrig="279">
                <v:shape id="_x0000_i1115" type="#_x0000_t75" style="width:12.75pt;height:14.25pt" o:ole="">
                  <v:imagedata r:id="rId56" o:title=""/>
                </v:shape>
                <o:OLEObject Type="Embed" ProgID="Equation.3" ShapeID="_x0000_i1115" DrawAspect="Content" ObjectID="_1499126853" r:id="rId180"/>
              </w:object>
            </w:r>
          </w:p>
        </w:tc>
        <w:tc>
          <w:tcPr>
            <w:tcW w:w="2008" w:type="dxa"/>
          </w:tcPr>
          <w:p w:rsidR="00D71EE5" w:rsidRPr="001C536A" w:rsidRDefault="00D71EE5" w:rsidP="00A0316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41" w:type="dxa"/>
          </w:tcPr>
          <w:p w:rsidR="00D71EE5" w:rsidRPr="001C536A" w:rsidRDefault="00D71EE5" w:rsidP="00A0316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5" w:type="dxa"/>
          </w:tcPr>
          <w:p w:rsidR="00D71EE5" w:rsidRPr="001C536A" w:rsidRDefault="00D71EE5" w:rsidP="00A0316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71EE5" w:rsidTr="00A03162">
        <w:tc>
          <w:tcPr>
            <w:tcW w:w="1592" w:type="dxa"/>
          </w:tcPr>
          <w:p w:rsidR="00D71EE5" w:rsidRDefault="00D71EE5" w:rsidP="00A03162">
            <w:proofErr w:type="gramStart"/>
            <w:r>
              <w:t>Р</w:t>
            </w:r>
            <w:proofErr w:type="gramEnd"/>
          </w:p>
        </w:tc>
        <w:tc>
          <w:tcPr>
            <w:tcW w:w="2008" w:type="dxa"/>
          </w:tcPr>
          <w:p w:rsidR="00D71EE5" w:rsidRPr="001C536A" w:rsidRDefault="00D71EE5" w:rsidP="00A03162">
            <w:pPr>
              <w:rPr>
                <w:lang w:val="en-US"/>
              </w:rPr>
            </w:pPr>
            <w:r>
              <w:t>0,15+0,05+0,</w:t>
            </w:r>
            <w:r>
              <w:rPr>
                <w:lang w:val="en-US"/>
              </w:rPr>
              <w:t>2</w:t>
            </w:r>
            <w:r>
              <w:t>=0,</w:t>
            </w:r>
            <w:r>
              <w:rPr>
                <w:lang w:val="en-US"/>
              </w:rPr>
              <w:t>4</w:t>
            </w:r>
          </w:p>
        </w:tc>
        <w:tc>
          <w:tcPr>
            <w:tcW w:w="2141" w:type="dxa"/>
          </w:tcPr>
          <w:p w:rsidR="00D71EE5" w:rsidRPr="001C536A" w:rsidRDefault="00D71EE5" w:rsidP="00A03162">
            <w:pPr>
              <w:rPr>
                <w:lang w:val="en-US"/>
              </w:rPr>
            </w:pPr>
            <w:r>
              <w:t>0,05+0,1+0,15=0,</w:t>
            </w:r>
            <w:r>
              <w:rPr>
                <w:lang w:val="en-US"/>
              </w:rPr>
              <w:t>3</w:t>
            </w:r>
          </w:p>
        </w:tc>
        <w:tc>
          <w:tcPr>
            <w:tcW w:w="1865" w:type="dxa"/>
          </w:tcPr>
          <w:p w:rsidR="00D71EE5" w:rsidRPr="0090512F" w:rsidRDefault="00D71EE5" w:rsidP="00A03162">
            <w:pPr>
              <w:rPr>
                <w:lang w:val="en-US"/>
              </w:rPr>
            </w:pPr>
            <w:r>
              <w:t>0,1+0,</w:t>
            </w:r>
            <w:r>
              <w:rPr>
                <w:lang w:val="en-US"/>
              </w:rPr>
              <w:t>1</w:t>
            </w:r>
            <w:r>
              <w:t>5+0,05=0</w:t>
            </w:r>
            <w:r>
              <w:rPr>
                <w:lang w:val="en-US"/>
              </w:rPr>
              <w:t>,3</w:t>
            </w:r>
          </w:p>
        </w:tc>
      </w:tr>
    </w:tbl>
    <w:p w:rsidR="00D71EE5" w:rsidRDefault="00D71EE5" w:rsidP="00D71EE5">
      <w:r>
        <w:lastRenderedPageBreak/>
        <w:t xml:space="preserve"> Математическое ожидание случайной  величины</w:t>
      </w:r>
      <w:r w:rsidRPr="002C552F">
        <w:rPr>
          <w:position w:val="-4"/>
        </w:rPr>
        <w:object w:dxaOrig="240" w:dyaOrig="279">
          <v:shape id="_x0000_i1116" type="#_x0000_t75" style="width:12.75pt;height:14.25pt" o:ole="">
            <v:imagedata r:id="rId56" o:title=""/>
          </v:shape>
          <o:OLEObject Type="Embed" ProgID="Equation.3" ShapeID="_x0000_i1116" DrawAspect="Content" ObjectID="_1499126854" r:id="rId181"/>
        </w:object>
      </w:r>
      <w:r>
        <w:t xml:space="preserve">  по формуле  </w:t>
      </w:r>
      <w:r w:rsidRPr="00A50BC5">
        <w:rPr>
          <w:position w:val="-26"/>
        </w:rPr>
        <w:object w:dxaOrig="2380" w:dyaOrig="540">
          <v:shape id="_x0000_i1117" type="#_x0000_t75" style="width:117.75pt;height:27pt" o:ole="">
            <v:imagedata r:id="rId59" o:title=""/>
          </v:shape>
          <o:OLEObject Type="Embed" ProgID="Equation.3" ShapeID="_x0000_i1117" DrawAspect="Content" ObjectID="_1499126855" r:id="rId182"/>
        </w:object>
      </w:r>
    </w:p>
    <w:p w:rsidR="00D71EE5" w:rsidRDefault="00D71EE5" w:rsidP="00D71EE5">
      <w:r w:rsidRPr="00A50BC5">
        <w:rPr>
          <w:position w:val="-12"/>
        </w:rPr>
        <w:object w:dxaOrig="4160" w:dyaOrig="360">
          <v:shape id="_x0000_i1118" type="#_x0000_t75" style="width:207.75pt;height:18.75pt" o:ole="">
            <v:imagedata r:id="rId183" o:title=""/>
          </v:shape>
          <o:OLEObject Type="Embed" ProgID="Equation.3" ShapeID="_x0000_i1118" DrawAspect="Content" ObjectID="_1499126856" r:id="rId184"/>
        </w:object>
      </w:r>
    </w:p>
    <w:p w:rsidR="00D71EE5" w:rsidRDefault="00D71EE5" w:rsidP="00D71EE5">
      <w:r>
        <w:t xml:space="preserve">Пусть </w:t>
      </w:r>
      <w:r w:rsidRPr="009819BC">
        <w:rPr>
          <w:position w:val="-4"/>
        </w:rPr>
        <w:object w:dxaOrig="880" w:dyaOrig="279">
          <v:shape id="_x0000_i1119" type="#_x0000_t75" style="width:43.5pt;height:14.25pt" o:ole="">
            <v:imagedata r:id="rId185" o:title=""/>
          </v:shape>
          <o:OLEObject Type="Embed" ProgID="Equation.3" ShapeID="_x0000_i1119" DrawAspect="Content" ObjectID="_1499126857" r:id="rId186"/>
        </w:object>
      </w:r>
      <w:r>
        <w:t xml:space="preserve">, </w:t>
      </w:r>
      <w:r w:rsidRPr="00A50C2C">
        <w:rPr>
          <w:position w:val="-12"/>
        </w:rPr>
        <w:object w:dxaOrig="4000" w:dyaOrig="360">
          <v:shape id="_x0000_i1120" type="#_x0000_t75" style="width:200.25pt;height:18.75pt" o:ole="">
            <v:imagedata r:id="rId187" o:title=""/>
          </v:shape>
          <o:OLEObject Type="Embed" ProgID="Equation.3" ShapeID="_x0000_i1120" DrawAspect="Content" ObjectID="_1499126858" r:id="rId188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420" w:dyaOrig="760">
          <v:shape id="_x0000_i1121" type="#_x0000_t75" style="width:271.5pt;height:37.5pt" o:ole="">
            <v:imagedata r:id="rId189" o:title=""/>
          </v:shape>
          <o:OLEObject Type="Embed" ProgID="Equation.3" ShapeID="_x0000_i1121" DrawAspect="Content" ObjectID="_1499126859" r:id="rId190"/>
        </w:object>
      </w:r>
    </w:p>
    <w:p w:rsidR="00D71EE5" w:rsidRDefault="00D71EE5" w:rsidP="00D71EE5">
      <w:r w:rsidRPr="00A50C2C">
        <w:rPr>
          <w:position w:val="-32"/>
        </w:rPr>
        <w:object w:dxaOrig="5480" w:dyaOrig="760">
          <v:shape id="_x0000_i1122" type="#_x0000_t75" style="width:274.5pt;height:37.5pt" o:ole="">
            <v:imagedata r:id="rId191" o:title=""/>
          </v:shape>
          <o:OLEObject Type="Embed" ProgID="Equation.3" ShapeID="_x0000_i1122" DrawAspect="Content" ObjectID="_1499126860" r:id="rId192"/>
        </w:object>
      </w:r>
    </w:p>
    <w:p w:rsidR="00D71EE5" w:rsidRDefault="00D71EE5" w:rsidP="00D71EE5">
      <w:r w:rsidRPr="00A50C2C">
        <w:rPr>
          <w:position w:val="-32"/>
        </w:rPr>
        <w:object w:dxaOrig="5319" w:dyaOrig="760">
          <v:shape id="_x0000_i1123" type="#_x0000_t75" style="width:265.5pt;height:37.5pt" o:ole="">
            <v:imagedata r:id="rId193" o:title=""/>
          </v:shape>
          <o:OLEObject Type="Embed" ProgID="Equation.3" ShapeID="_x0000_i1123" DrawAspect="Content" ObjectID="_1499126861" r:id="rId194"/>
        </w:object>
      </w:r>
    </w:p>
    <w:p w:rsidR="00D71EE5" w:rsidRDefault="00D71EE5" w:rsidP="00D71EE5">
      <w:r>
        <w:t xml:space="preserve">Поэтому </w:t>
      </w:r>
      <w:r w:rsidRPr="00EC1D4E">
        <w:rPr>
          <w:position w:val="-50"/>
        </w:rPr>
        <w:object w:dxaOrig="9320" w:dyaOrig="1140">
          <v:shape id="_x0000_i1124" type="#_x0000_t75" style="width:465.75pt;height:57.75pt" o:ole="">
            <v:imagedata r:id="rId195" o:title=""/>
          </v:shape>
          <o:OLEObject Type="Embed" ProgID="Equation.3" ShapeID="_x0000_i1124" DrawAspect="Content" ObjectID="_1499126862" r:id="rId196"/>
        </w:object>
      </w:r>
    </w:p>
    <w:p w:rsidR="00D71EE5" w:rsidRDefault="00D71EE5" w:rsidP="00D71EE5"/>
    <w:p w:rsidR="00D71EE5" w:rsidRDefault="00D71EE5" w:rsidP="00D71EE5">
      <w:r>
        <w:t xml:space="preserve">Пусть </w:t>
      </w:r>
      <w:r w:rsidRPr="00DC1513">
        <w:rPr>
          <w:position w:val="-6"/>
        </w:rPr>
        <w:object w:dxaOrig="740" w:dyaOrig="300">
          <v:shape id="_x0000_i1125" type="#_x0000_t75" style="width:36.75pt;height:14.25pt" o:ole="">
            <v:imagedata r:id="rId197" o:title=""/>
          </v:shape>
          <o:OLEObject Type="Embed" ProgID="Equation.3" ShapeID="_x0000_i1125" DrawAspect="Content" ObjectID="_1499126863" r:id="rId198"/>
        </w:object>
      </w:r>
      <w:r>
        <w:t xml:space="preserve">, </w:t>
      </w:r>
      <w:r w:rsidRPr="00A50C2C">
        <w:rPr>
          <w:position w:val="-12"/>
        </w:rPr>
        <w:object w:dxaOrig="3860" w:dyaOrig="360">
          <v:shape id="_x0000_i1126" type="#_x0000_t75" style="width:193.5pt;height:18.75pt" o:ole="">
            <v:imagedata r:id="rId199" o:title=""/>
          </v:shape>
          <o:OLEObject Type="Embed" ProgID="Equation.3" ShapeID="_x0000_i1126" DrawAspect="Content" ObjectID="_1499126864" r:id="rId200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120" w:dyaOrig="760">
          <v:shape id="_x0000_i1127" type="#_x0000_t75" style="width:256.5pt;height:37.5pt" o:ole="">
            <v:imagedata r:id="rId201" o:title=""/>
          </v:shape>
          <o:OLEObject Type="Embed" ProgID="Equation.3" ShapeID="_x0000_i1127" DrawAspect="Content" ObjectID="_1499126865" r:id="rId202"/>
        </w:object>
      </w:r>
    </w:p>
    <w:p w:rsidR="00D71EE5" w:rsidRDefault="00D71EE5" w:rsidP="00D71EE5">
      <w:r w:rsidRPr="00A50C2C">
        <w:rPr>
          <w:position w:val="-32"/>
        </w:rPr>
        <w:object w:dxaOrig="5040" w:dyaOrig="760">
          <v:shape id="_x0000_i1128" type="#_x0000_t75" style="width:252.75pt;height:37.5pt" o:ole="">
            <v:imagedata r:id="rId203" o:title=""/>
          </v:shape>
          <o:OLEObject Type="Embed" ProgID="Equation.3" ShapeID="_x0000_i1128" DrawAspect="Content" ObjectID="_1499126866" r:id="rId204"/>
        </w:object>
      </w:r>
    </w:p>
    <w:p w:rsidR="00D71EE5" w:rsidRDefault="00D71EE5" w:rsidP="00D71EE5">
      <w:r w:rsidRPr="00A50C2C">
        <w:rPr>
          <w:position w:val="-32"/>
        </w:rPr>
        <w:object w:dxaOrig="5160" w:dyaOrig="760">
          <v:shape id="_x0000_i1129" type="#_x0000_t75" style="width:256.5pt;height:37.5pt" o:ole="">
            <v:imagedata r:id="rId205" o:title=""/>
          </v:shape>
          <o:OLEObject Type="Embed" ProgID="Equation.3" ShapeID="_x0000_i1129" DrawAspect="Content" ObjectID="_1499126867" r:id="rId206"/>
        </w:object>
      </w:r>
    </w:p>
    <w:p w:rsidR="00D71EE5" w:rsidRPr="00A50C2C" w:rsidRDefault="00D71EE5" w:rsidP="00D71EE5">
      <w:r>
        <w:t xml:space="preserve">Поэтому </w:t>
      </w:r>
      <w:r w:rsidRPr="00EC1D4E">
        <w:rPr>
          <w:position w:val="-50"/>
        </w:rPr>
        <w:object w:dxaOrig="8720" w:dyaOrig="1140">
          <v:shape id="_x0000_i1130" type="#_x0000_t75" style="width:435.75pt;height:57.75pt" o:ole="">
            <v:imagedata r:id="rId207" o:title=""/>
          </v:shape>
          <o:OLEObject Type="Embed" ProgID="Equation.3" ShapeID="_x0000_i1130" DrawAspect="Content" ObjectID="_1499126868" r:id="rId208"/>
        </w:object>
      </w:r>
    </w:p>
    <w:p w:rsidR="00D71EE5" w:rsidRDefault="00D71EE5" w:rsidP="00D71EE5">
      <w:r>
        <w:t xml:space="preserve">Пусть </w:t>
      </w:r>
      <w:r w:rsidRPr="00DC1513">
        <w:rPr>
          <w:position w:val="-4"/>
        </w:rPr>
        <w:object w:dxaOrig="740" w:dyaOrig="279">
          <v:shape id="_x0000_i1131" type="#_x0000_t75" style="width:36.75pt;height:14.25pt" o:ole="">
            <v:imagedata r:id="rId209" o:title=""/>
          </v:shape>
          <o:OLEObject Type="Embed" ProgID="Equation.3" ShapeID="_x0000_i1131" DrawAspect="Content" ObjectID="_1499126869" r:id="rId210"/>
        </w:object>
      </w:r>
      <w:r>
        <w:t xml:space="preserve">, </w:t>
      </w:r>
      <w:r w:rsidRPr="00A50C2C">
        <w:rPr>
          <w:position w:val="-12"/>
        </w:rPr>
        <w:object w:dxaOrig="3900" w:dyaOrig="360">
          <v:shape id="_x0000_i1132" type="#_x0000_t75" style="width:195.75pt;height:18.75pt" o:ole="">
            <v:imagedata r:id="rId211" o:title=""/>
          </v:shape>
          <o:OLEObject Type="Embed" ProgID="Equation.3" ShapeID="_x0000_i1132" DrawAspect="Content" ObjectID="_1499126870" r:id="rId212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020" w:dyaOrig="760">
          <v:shape id="_x0000_i1133" type="#_x0000_t75" style="width:250.5pt;height:37.5pt" o:ole="">
            <v:imagedata r:id="rId213" o:title=""/>
          </v:shape>
          <o:OLEObject Type="Embed" ProgID="Equation.3" ShapeID="_x0000_i1133" DrawAspect="Content" ObjectID="_1499126871" r:id="rId214"/>
        </w:object>
      </w:r>
    </w:p>
    <w:p w:rsidR="00D71EE5" w:rsidRDefault="00D71EE5" w:rsidP="00D71EE5">
      <w:r w:rsidRPr="00A50C2C">
        <w:rPr>
          <w:position w:val="-32"/>
        </w:rPr>
        <w:object w:dxaOrig="5200" w:dyaOrig="760">
          <v:shape id="_x0000_i1134" type="#_x0000_t75" style="width:259.5pt;height:37.5pt" o:ole="">
            <v:imagedata r:id="rId215" o:title=""/>
          </v:shape>
          <o:OLEObject Type="Embed" ProgID="Equation.3" ShapeID="_x0000_i1134" DrawAspect="Content" ObjectID="_1499126872" r:id="rId216"/>
        </w:object>
      </w:r>
    </w:p>
    <w:p w:rsidR="00D71EE5" w:rsidRDefault="00D71EE5" w:rsidP="00D71EE5">
      <w:r w:rsidRPr="00A50C2C">
        <w:rPr>
          <w:position w:val="-32"/>
        </w:rPr>
        <w:object w:dxaOrig="5179" w:dyaOrig="760">
          <v:shape id="_x0000_i1135" type="#_x0000_t75" style="width:258.75pt;height:37.5pt" o:ole="">
            <v:imagedata r:id="rId217" o:title=""/>
          </v:shape>
          <o:OLEObject Type="Embed" ProgID="Equation.3" ShapeID="_x0000_i1135" DrawAspect="Content" ObjectID="_1499126873" r:id="rId218"/>
        </w:object>
      </w:r>
    </w:p>
    <w:p w:rsidR="00D71EE5" w:rsidRPr="00A50C2C" w:rsidRDefault="00D71EE5" w:rsidP="00D71EE5">
      <w:r>
        <w:t xml:space="preserve">Поэтому </w:t>
      </w:r>
      <w:r w:rsidRPr="00EC1D4E">
        <w:rPr>
          <w:position w:val="-50"/>
        </w:rPr>
        <w:object w:dxaOrig="8760" w:dyaOrig="1140">
          <v:shape id="_x0000_i1136" type="#_x0000_t75" style="width:438pt;height:57.75pt" o:ole="">
            <v:imagedata r:id="rId219" o:title=""/>
          </v:shape>
          <o:OLEObject Type="Embed" ProgID="Equation.3" ShapeID="_x0000_i1136" DrawAspect="Content" ObjectID="_1499126874" r:id="rId220"/>
        </w:object>
      </w:r>
    </w:p>
    <w:p w:rsidR="00D71EE5" w:rsidRDefault="00D71EE5" w:rsidP="00D71EE5"/>
    <w:p w:rsidR="00D71EE5" w:rsidRPr="00146D1A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Проверим формулу полного математического ожидания </w:t>
      </w:r>
      <w:r w:rsidRPr="004C3129">
        <w:rPr>
          <w:rFonts w:ascii="Times New Roman" w:eastAsia="Times New Roman" w:hAnsi="Times New Roman" w:cs="Times New Roman"/>
          <w:position w:val="-26"/>
        </w:rPr>
        <w:object w:dxaOrig="4160" w:dyaOrig="540">
          <v:shape id="_x0000_i1137" type="#_x0000_t75" style="width:207.75pt;height:27pt" o:ole="">
            <v:imagedata r:id="rId111" o:title=""/>
          </v:shape>
          <o:OLEObject Type="Embed" ProgID="Equation.3" ShapeID="_x0000_i1137" DrawAspect="Content" ObjectID="_1499126875" r:id="rId221"/>
        </w:object>
      </w:r>
    </w:p>
    <w:p w:rsidR="00D71EE5" w:rsidRPr="00D9615C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E01FD">
        <w:rPr>
          <w:rFonts w:ascii="Times New Roman" w:eastAsia="Times New Roman" w:hAnsi="Times New Roman" w:cs="Times New Roman"/>
          <w:position w:val="-26"/>
        </w:rPr>
        <w:object w:dxaOrig="4420" w:dyaOrig="700">
          <v:shape id="_x0000_i1138" type="#_x0000_t75" style="width:220.5pt;height:35.25pt" o:ole="">
            <v:imagedata r:id="rId222" o:title=""/>
          </v:shape>
          <o:OLEObject Type="Embed" ProgID="Equation.3" ShapeID="_x0000_i1138" DrawAspect="Content" ObjectID="_1499126876" r:id="rId223"/>
        </w:object>
      </w:r>
    </w:p>
    <w:p w:rsidR="00D71EE5" w:rsidRDefault="00D71EE5" w:rsidP="00D71EE5">
      <w:pPr>
        <w:spacing w:line="288" w:lineRule="auto"/>
        <w:rPr>
          <w:rFonts w:ascii="Arial" w:hAnsi="Arial"/>
        </w:rPr>
      </w:pP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5921BD">
        <w:rPr>
          <w:position w:val="-30"/>
          <w:sz w:val="28"/>
          <w:szCs w:val="28"/>
        </w:rPr>
        <w:object w:dxaOrig="7160" w:dyaOrig="740">
          <v:shape id="_x0000_i1139" type="#_x0000_t75" style="width:357.75pt;height:36.75pt" o:ole="">
            <v:imagedata r:id="rId224" o:title=""/>
          </v:shape>
          <o:OLEObject Type="Embed" ProgID="Equation.3" ShapeID="_x0000_i1139" DrawAspect="Content" ObjectID="_1499126877" r:id="rId225"/>
        </w:object>
      </w:r>
    </w:p>
    <w:p w:rsidR="00D71EE5" w:rsidRDefault="00D71EE5" w:rsidP="00D71EE5">
      <w:pPr>
        <w:spacing w:line="288" w:lineRule="auto"/>
      </w:pPr>
      <w:r w:rsidRPr="00A50BC5">
        <w:rPr>
          <w:position w:val="-12"/>
        </w:rPr>
        <w:object w:dxaOrig="5040" w:dyaOrig="400">
          <v:shape id="_x0000_i1140" type="#_x0000_t75" style="width:252.75pt;height:20.25pt" o:ole="">
            <v:imagedata r:id="rId226" o:title=""/>
          </v:shape>
          <o:OLEObject Type="Embed" ProgID="Equation.3" ShapeID="_x0000_i1140" DrawAspect="Content" ObjectID="_1499126878" r:id="rId227"/>
        </w:object>
      </w:r>
    </w:p>
    <w:p w:rsidR="00D71EE5" w:rsidRPr="002F4F22" w:rsidRDefault="00D71EE5" w:rsidP="00D71EE5">
      <w:pPr>
        <w:spacing w:line="288" w:lineRule="auto"/>
        <w:rPr>
          <w:rFonts w:ascii="Arial" w:hAnsi="Arial"/>
        </w:rPr>
      </w:pPr>
      <w:r w:rsidRPr="00A50BC5">
        <w:rPr>
          <w:position w:val="-12"/>
        </w:rPr>
        <w:object w:dxaOrig="4680" w:dyaOrig="400">
          <v:shape id="_x0000_i1141" type="#_x0000_t75" style="width:234pt;height:20.25pt" o:ole="">
            <v:imagedata r:id="rId228" o:title=""/>
          </v:shape>
          <o:OLEObject Type="Embed" ProgID="Equation.3" ShapeID="_x0000_i1141" DrawAspect="Content" ObjectID="_1499126879" r:id="rId229"/>
        </w:objec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 xml:space="preserve">Уравнение парной регрессии имеет вид </w:t>
      </w:r>
      <w:r w:rsidRPr="00990AD4">
        <w:rPr>
          <w:position w:val="-12"/>
          <w:sz w:val="28"/>
          <w:szCs w:val="28"/>
        </w:rPr>
        <w:object w:dxaOrig="1320" w:dyaOrig="360">
          <v:shape id="_x0000_i1142" type="#_x0000_t75" style="width:66pt;height:18.75pt" o:ole="">
            <v:imagedata r:id="rId121" o:title=""/>
          </v:shape>
          <o:OLEObject Type="Embed" ProgID="Equation.3" ShapeID="_x0000_i1142" DrawAspect="Content" ObjectID="_1499126880" r:id="rId230"/>
        </w:object>
      </w:r>
      <w:r w:rsidRPr="00990AD4">
        <w:rPr>
          <w:sz w:val="28"/>
          <w:szCs w:val="28"/>
        </w:rPr>
        <w:t>,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</w:p>
    <w:p w:rsidR="00D71EE5" w:rsidRPr="00990AD4" w:rsidRDefault="00D71EE5" w:rsidP="00D71EE5">
      <w:pPr>
        <w:rPr>
          <w:color w:val="000000"/>
          <w:sz w:val="28"/>
          <w:szCs w:val="28"/>
        </w:rPr>
      </w:pPr>
      <w:r w:rsidRPr="00990AD4">
        <w:rPr>
          <w:sz w:val="28"/>
          <w:szCs w:val="28"/>
        </w:rPr>
        <w:t xml:space="preserve">где </w:t>
      </w:r>
      <w:r>
        <w:rPr>
          <w:sz w:val="28"/>
          <w:szCs w:val="28"/>
        </w:rPr>
        <w:t xml:space="preserve"> коэффициенты корреляции могут быть вычислены по формулам</w:t>
      </w:r>
      <w:r w:rsidRPr="00C75B3E">
        <w:rPr>
          <w:position w:val="-34"/>
          <w:sz w:val="28"/>
          <w:szCs w:val="28"/>
        </w:rPr>
        <w:object w:dxaOrig="7040" w:dyaOrig="780">
          <v:shape id="_x0000_i1143" type="#_x0000_t75" style="width:349.5pt;height:39.75pt" o:ole="">
            <v:imagedata r:id="rId231" o:title=""/>
          </v:shape>
          <o:OLEObject Type="Embed" ProgID="Equation.3" ShapeID="_x0000_i1143" DrawAspect="Content" ObjectID="_1499126881" r:id="rId232"/>
        </w:object>
      </w:r>
      <w:r w:rsidRPr="00990AD4">
        <w:rPr>
          <w:sz w:val="28"/>
          <w:szCs w:val="28"/>
        </w:rPr>
        <w:t>,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C75B3E">
        <w:rPr>
          <w:position w:val="-12"/>
          <w:sz w:val="28"/>
          <w:szCs w:val="28"/>
        </w:rPr>
        <w:object w:dxaOrig="5200" w:dyaOrig="360">
          <v:shape id="_x0000_i1144" type="#_x0000_t75" style="width:261pt;height:18.75pt" o:ole="">
            <v:imagedata r:id="rId233" o:title=""/>
          </v:shape>
          <o:OLEObject Type="Embed" ProgID="Equation.3" ShapeID="_x0000_i1144" DrawAspect="Content" ObjectID="_1499126882" r:id="rId234"/>
        </w:object>
      </w:r>
      <w:r w:rsidRPr="00990AD4">
        <w:rPr>
          <w:sz w:val="28"/>
          <w:szCs w:val="28"/>
        </w:rPr>
        <w:t>.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>Следовательно, получаем уравнение парной регрессии</w:t>
      </w:r>
    </w:p>
    <w:p w:rsidR="00D71EE5" w:rsidRPr="00D71EE5" w:rsidRDefault="00D71EE5" w:rsidP="00D71EE5">
      <w:pPr>
        <w:rPr>
          <w:sz w:val="28"/>
          <w:szCs w:val="28"/>
        </w:rPr>
      </w:pPr>
      <w:r w:rsidRPr="00A26E2E">
        <w:rPr>
          <w:position w:val="-12"/>
          <w:sz w:val="28"/>
          <w:szCs w:val="28"/>
        </w:rPr>
        <w:object w:dxaOrig="2180" w:dyaOrig="360">
          <v:shape id="_x0000_i1145" type="#_x0000_t75" style="width:108.75pt;height:19.5pt" o:ole="">
            <v:imagedata r:id="rId235" o:title=""/>
          </v:shape>
          <o:OLEObject Type="Embed" ProgID="Equation.3" ShapeID="_x0000_i1145" DrawAspect="Content" ObjectID="_1499126883" r:id="rId236"/>
        </w:object>
      </w:r>
      <w:r>
        <w:rPr>
          <w:sz w:val="28"/>
          <w:szCs w:val="28"/>
        </w:rPr>
        <w:t>.</w:t>
      </w:r>
    </w:p>
    <w:p w:rsidR="00D71EE5" w:rsidRPr="00D71EE5" w:rsidRDefault="00D71EE5" w:rsidP="00D71EE5">
      <w:pPr>
        <w:rPr>
          <w:sz w:val="28"/>
          <w:szCs w:val="28"/>
        </w:rPr>
      </w:pPr>
    </w:p>
    <w:p w:rsidR="00D71EE5" w:rsidRPr="00D71EE5" w:rsidRDefault="00D71EE5" w:rsidP="00D71EE5">
      <w:pPr>
        <w:rPr>
          <w:sz w:val="28"/>
          <w:szCs w:val="28"/>
        </w:rPr>
      </w:pPr>
    </w:p>
    <w:tbl>
      <w:tblPr>
        <w:tblW w:w="1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</w:tblGrid>
      <w:tr w:rsidR="00D71EE5" w:rsidRPr="00E65128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D71EE5" w:rsidRPr="00E65128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2,08</w:t>
            </w:r>
          </w:p>
        </w:tc>
      </w:tr>
      <w:tr w:rsidR="00D71EE5" w:rsidRPr="00E65128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1,96</w:t>
            </w:r>
          </w:p>
        </w:tc>
      </w:tr>
      <w:tr w:rsidR="00D71EE5" w:rsidRPr="00E65128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1,72</w:t>
            </w:r>
          </w:p>
        </w:tc>
      </w:tr>
    </w:tbl>
    <w:p w:rsidR="00D71EE5" w:rsidRPr="00E65128" w:rsidRDefault="00D71EE5" w:rsidP="00D71EE5">
      <w:pPr>
        <w:rPr>
          <w:sz w:val="28"/>
          <w:szCs w:val="28"/>
          <w:lang w:val="en-US"/>
        </w:rPr>
      </w:pP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 xml:space="preserve">Уравнение парной регрессии имеет вид </w:t>
      </w:r>
      <w:r w:rsidRPr="00EE0976">
        <w:rPr>
          <w:position w:val="-12"/>
          <w:sz w:val="28"/>
          <w:szCs w:val="28"/>
        </w:rPr>
        <w:object w:dxaOrig="1200" w:dyaOrig="360">
          <v:shape id="_x0000_i1146" type="#_x0000_t75" style="width:59.25pt;height:18.75pt" o:ole="">
            <v:imagedata r:id="rId129" o:title=""/>
          </v:shape>
          <o:OLEObject Type="Embed" ProgID="Equation.3" ShapeID="_x0000_i1146" DrawAspect="Content" ObjectID="_1499126884" r:id="rId237"/>
        </w:object>
      </w:r>
      <w:r w:rsidRPr="00990AD4">
        <w:rPr>
          <w:sz w:val="28"/>
          <w:szCs w:val="28"/>
        </w:rPr>
        <w:t>,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</w:p>
    <w:p w:rsidR="00D71EE5" w:rsidRPr="00990AD4" w:rsidRDefault="00D71EE5" w:rsidP="00D71EE5">
      <w:pPr>
        <w:rPr>
          <w:color w:val="000000"/>
          <w:sz w:val="28"/>
          <w:szCs w:val="28"/>
        </w:rPr>
      </w:pPr>
      <w:r w:rsidRPr="00990AD4">
        <w:rPr>
          <w:sz w:val="28"/>
          <w:szCs w:val="28"/>
        </w:rPr>
        <w:t xml:space="preserve">где </w:t>
      </w:r>
      <w:r>
        <w:rPr>
          <w:sz w:val="28"/>
          <w:szCs w:val="28"/>
        </w:rPr>
        <w:t xml:space="preserve"> коэффициенты корреляции могут быть вычислены по формулам</w:t>
      </w:r>
      <w:r w:rsidRPr="00C75B3E">
        <w:rPr>
          <w:position w:val="-34"/>
          <w:sz w:val="28"/>
          <w:szCs w:val="28"/>
        </w:rPr>
        <w:object w:dxaOrig="7020" w:dyaOrig="780">
          <v:shape id="_x0000_i1147" type="#_x0000_t75" style="width:348pt;height:39.75pt" o:ole="">
            <v:imagedata r:id="rId238" o:title=""/>
          </v:shape>
          <o:OLEObject Type="Embed" ProgID="Equation.3" ShapeID="_x0000_i1147" DrawAspect="Content" ObjectID="_1499126885" r:id="rId239"/>
        </w:object>
      </w:r>
      <w:r w:rsidRPr="00990AD4">
        <w:rPr>
          <w:sz w:val="28"/>
          <w:szCs w:val="28"/>
        </w:rPr>
        <w:t>,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C75B3E">
        <w:rPr>
          <w:position w:val="-12"/>
          <w:sz w:val="28"/>
          <w:szCs w:val="28"/>
        </w:rPr>
        <w:object w:dxaOrig="5240" w:dyaOrig="360">
          <v:shape id="_x0000_i1148" type="#_x0000_t75" style="width:263.25pt;height:18.75pt" o:ole="">
            <v:imagedata r:id="rId240" o:title=""/>
          </v:shape>
          <o:OLEObject Type="Embed" ProgID="Equation.3" ShapeID="_x0000_i1148" DrawAspect="Content" ObjectID="_1499126886" r:id="rId241"/>
        </w:object>
      </w:r>
      <w:r w:rsidRPr="00990AD4">
        <w:rPr>
          <w:sz w:val="28"/>
          <w:szCs w:val="28"/>
        </w:rPr>
        <w:t>.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>Следовательно, получаем уравнение парной регрессии</w:t>
      </w:r>
    </w:p>
    <w:p w:rsidR="00D71EE5" w:rsidRDefault="00D71EE5" w:rsidP="00D71EE5">
      <w:pPr>
        <w:rPr>
          <w:sz w:val="28"/>
          <w:szCs w:val="28"/>
        </w:rPr>
      </w:pPr>
      <w:r w:rsidRPr="00126C2D">
        <w:rPr>
          <w:position w:val="-12"/>
          <w:sz w:val="28"/>
          <w:szCs w:val="28"/>
        </w:rPr>
        <w:object w:dxaOrig="2299" w:dyaOrig="360">
          <v:shape id="_x0000_i1149" type="#_x0000_t75" style="width:114pt;height:19.5pt" o:ole="">
            <v:imagedata r:id="rId242" o:title=""/>
          </v:shape>
          <o:OLEObject Type="Embed" ProgID="Equation.3" ShapeID="_x0000_i1149" DrawAspect="Content" ObjectID="_1499126887" r:id="rId243"/>
        </w:object>
      </w:r>
      <w:r>
        <w:rPr>
          <w:sz w:val="28"/>
          <w:szCs w:val="28"/>
        </w:rPr>
        <w:t>.</w:t>
      </w:r>
    </w:p>
    <w:p w:rsidR="00D71EE5" w:rsidRPr="00616DDE" w:rsidRDefault="00D71EE5" w:rsidP="00D71EE5">
      <w:pPr>
        <w:rPr>
          <w:rFonts w:ascii="Times" w:eastAsia="Times New Roman" w:hAnsi="Times" w:cs="Times New Roman"/>
          <w:sz w:val="28"/>
          <w:szCs w:val="28"/>
        </w:rPr>
      </w:pPr>
    </w:p>
    <w:tbl>
      <w:tblPr>
        <w:tblW w:w="1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"/>
        <w:gridCol w:w="976"/>
      </w:tblGrid>
      <w:tr w:rsidR="00D71EE5" w:rsidRPr="00E65128" w:rsidTr="00A03162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D71EE5" w:rsidRPr="00E65128" w:rsidTr="00A03162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0,761</w:t>
            </w:r>
          </w:p>
        </w:tc>
      </w:tr>
      <w:tr w:rsidR="00D71EE5" w:rsidRPr="00E65128" w:rsidTr="00A03162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0,471</w:t>
            </w:r>
          </w:p>
        </w:tc>
      </w:tr>
      <w:tr w:rsidR="00D71EE5" w:rsidRPr="00E65128" w:rsidTr="00A03162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0,181</w:t>
            </w:r>
          </w:p>
        </w:tc>
      </w:tr>
    </w:tbl>
    <w:p w:rsidR="00D71EE5" w:rsidRDefault="00D71EE5" w:rsidP="00D71EE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7021" cy="2071991"/>
            <wp:effectExtent l="19050" t="0" r="6579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07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EE5" w:rsidRPr="00BC5B32" w:rsidRDefault="00D71EE5" w:rsidP="00D71EE5">
      <w:pPr>
        <w:rPr>
          <w:sz w:val="28"/>
          <w:szCs w:val="28"/>
        </w:rPr>
      </w:pPr>
      <w:r w:rsidRPr="00BC5B32">
        <w:rPr>
          <w:sz w:val="28"/>
          <w:szCs w:val="28"/>
          <w:u w:val="single"/>
        </w:rPr>
        <w:t xml:space="preserve"> Решение</w:t>
      </w:r>
      <w:r>
        <w:rPr>
          <w:sz w:val="28"/>
          <w:szCs w:val="28"/>
        </w:rPr>
        <w:t>.</w:t>
      </w:r>
      <w:r w:rsidRPr="00592E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Изобразим область распределения системы случайных величин </w:t>
      </w:r>
      <w:r w:rsidRPr="00592E97">
        <w:rPr>
          <w:position w:val="-10"/>
          <w:sz w:val="28"/>
          <w:szCs w:val="28"/>
        </w:rPr>
        <w:object w:dxaOrig="800" w:dyaOrig="360">
          <v:shape id="_x0000_i1150" type="#_x0000_t75" style="width:40.5pt;height:18pt" o:ole="">
            <v:imagedata r:id="rId245" o:title=""/>
          </v:shape>
          <o:OLEObject Type="Embed" ProgID="Equation.3" ShapeID="_x0000_i1150" DrawAspect="Content" ObjectID="_1499126888" r:id="rId246"/>
        </w:object>
      </w:r>
      <w:r>
        <w:rPr>
          <w:sz w:val="28"/>
          <w:szCs w:val="28"/>
        </w:rPr>
        <w:t>:</w:t>
      </w:r>
    </w:p>
    <w:p w:rsidR="00D71EE5" w:rsidRDefault="00D71EE5" w:rsidP="00D71EE5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3754755" cy="3920490"/>
            <wp:effectExtent l="1905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EE5" w:rsidRPr="00BC5B32" w:rsidRDefault="00D71EE5" w:rsidP="00D71EE5">
      <w:pPr>
        <w:rPr>
          <w:sz w:val="28"/>
          <w:szCs w:val="28"/>
          <w:lang w:val="en-US"/>
        </w:rPr>
      </w:pPr>
    </w:p>
    <w:p w:rsidR="00D71EE5" w:rsidRDefault="00D71EE5" w:rsidP="00D71EE5">
      <w:pPr>
        <w:rPr>
          <w:sz w:val="28"/>
          <w:szCs w:val="28"/>
        </w:rPr>
      </w:pPr>
      <w:r>
        <w:rPr>
          <w:sz w:val="28"/>
          <w:szCs w:val="28"/>
        </w:rPr>
        <w:t xml:space="preserve">Плотность </w:t>
      </w:r>
      <w:r w:rsidRPr="00AA648C">
        <w:rPr>
          <w:sz w:val="28"/>
          <w:szCs w:val="28"/>
        </w:rPr>
        <w:t xml:space="preserve"> распределения имеет вид</w:t>
      </w:r>
      <w:r w:rsidRPr="00592E97">
        <w:rPr>
          <w:position w:val="-36"/>
          <w:sz w:val="28"/>
          <w:szCs w:val="28"/>
        </w:rPr>
        <w:object w:dxaOrig="3120" w:dyaOrig="859">
          <v:shape id="_x0000_i1151" type="#_x0000_t75" style="width:156.75pt;height:42.75pt" o:ole="">
            <v:imagedata r:id="rId248" o:title=""/>
          </v:shape>
          <o:OLEObject Type="Embed" ProgID="Equation.3" ShapeID="_x0000_i1151" DrawAspect="Content" ObjectID="_1499126889" r:id="rId249"/>
        </w:object>
      </w:r>
      <w:r w:rsidRPr="00AA648C">
        <w:rPr>
          <w:sz w:val="28"/>
          <w:szCs w:val="28"/>
        </w:rPr>
        <w:t xml:space="preserve">, где </w:t>
      </w:r>
      <w:r w:rsidRPr="00AA648C">
        <w:rPr>
          <w:position w:val="-4"/>
          <w:sz w:val="28"/>
          <w:szCs w:val="28"/>
        </w:rPr>
        <w:object w:dxaOrig="240" w:dyaOrig="279">
          <v:shape id="_x0000_i1152" type="#_x0000_t75" style="width:12.75pt;height:14.25pt" o:ole="">
            <v:imagedata r:id="rId250" o:title=""/>
          </v:shape>
          <o:OLEObject Type="Embed" ProgID="Equation.3" ShapeID="_x0000_i1152" DrawAspect="Content" ObjectID="_1499126890" r:id="rId251"/>
        </w:object>
      </w:r>
      <w:r w:rsidRPr="00AA648C">
        <w:rPr>
          <w:sz w:val="28"/>
          <w:szCs w:val="28"/>
        </w:rPr>
        <w:t xml:space="preserve"> треугольник, ограниченный </w:t>
      </w:r>
      <w:proofErr w:type="gramStart"/>
      <w:r w:rsidRPr="00AA648C">
        <w:rPr>
          <w:sz w:val="28"/>
          <w:szCs w:val="28"/>
        </w:rPr>
        <w:t>прямыми</w:t>
      </w:r>
      <w:proofErr w:type="gramEnd"/>
      <w:r w:rsidRPr="00AA648C">
        <w:rPr>
          <w:sz w:val="28"/>
          <w:szCs w:val="28"/>
        </w:rPr>
        <w:t xml:space="preserve"> </w: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i/>
          <w:sz w:val="28"/>
          <w:szCs w:val="28"/>
        </w:rPr>
        <w:t>x</w:t>
      </w:r>
      <w:r w:rsidRPr="00AA648C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AA648C">
        <w:rPr>
          <w:sz w:val="28"/>
          <w:szCs w:val="28"/>
        </w:rPr>
        <w:t xml:space="preserve">, </w:t>
      </w:r>
      <w:r w:rsidRPr="00AA648C">
        <w:rPr>
          <w:i/>
          <w:sz w:val="28"/>
          <w:szCs w:val="28"/>
        </w:rPr>
        <w:t>y</w:t>
      </w:r>
      <w:r w:rsidRPr="00AA648C">
        <w:rPr>
          <w:sz w:val="28"/>
          <w:szCs w:val="28"/>
        </w:rPr>
        <w:t xml:space="preserve"> = 0, </w:t>
      </w:r>
      <w:r>
        <w:rPr>
          <w:sz w:val="28"/>
          <w:szCs w:val="28"/>
          <w:lang w:val="en-US"/>
        </w:rPr>
        <w:t>y</w:t>
      </w:r>
      <w:r w:rsidRPr="00BC5B3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AA648C">
        <w:rPr>
          <w:sz w:val="28"/>
          <w:szCs w:val="28"/>
        </w:rPr>
        <w:t xml:space="preserve"> = </w:t>
      </w:r>
      <w:r w:rsidRPr="00BC5B32">
        <w:rPr>
          <w:i/>
          <w:sz w:val="28"/>
          <w:szCs w:val="28"/>
        </w:rPr>
        <w:t>0</w:t>
      </w:r>
      <w:r w:rsidRPr="00AA648C">
        <w:rPr>
          <w:i/>
          <w:sz w:val="28"/>
          <w:szCs w:val="28"/>
        </w:rPr>
        <w:t>.</w: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>Найдем  неизвестный параметр</w:t>
      </w:r>
      <w:proofErr w:type="gramStart"/>
      <w:r w:rsidRPr="00AA648C">
        <w:rPr>
          <w:sz w:val="28"/>
          <w:szCs w:val="28"/>
        </w:rPr>
        <w:t xml:space="preserve"> С</w:t>
      </w:r>
      <w:proofErr w:type="gramEnd"/>
      <w:r w:rsidRPr="00AA648C">
        <w:rPr>
          <w:sz w:val="28"/>
          <w:szCs w:val="28"/>
        </w:rPr>
        <w:t xml:space="preserve"> из условия </w:t>
      </w:r>
      <w:r w:rsidRPr="00AA648C">
        <w:rPr>
          <w:position w:val="-30"/>
          <w:sz w:val="28"/>
          <w:szCs w:val="28"/>
        </w:rPr>
        <w:object w:dxaOrig="2240" w:dyaOrig="740">
          <v:shape id="_x0000_i1153" type="#_x0000_t75" style="width:112.5pt;height:36.75pt" o:ole="">
            <v:imagedata r:id="rId252" o:title=""/>
          </v:shape>
          <o:OLEObject Type="Embed" ProgID="Equation.3" ShapeID="_x0000_i1153" DrawAspect="Content" ObjectID="_1499126891" r:id="rId253"/>
        </w:object>
      </w:r>
      <w:r w:rsidRPr="00AA648C">
        <w:rPr>
          <w:sz w:val="28"/>
          <w:szCs w:val="28"/>
        </w:rPr>
        <w:t>.</w:t>
      </w:r>
    </w:p>
    <w:p w:rsidR="00D71EE5" w:rsidRPr="00AA648C" w:rsidRDefault="00D71EE5" w:rsidP="00D71EE5">
      <w:pPr>
        <w:rPr>
          <w:sz w:val="28"/>
          <w:szCs w:val="28"/>
        </w:rPr>
      </w:pPr>
      <w:r w:rsidRPr="00562147">
        <w:rPr>
          <w:position w:val="-80"/>
          <w:sz w:val="28"/>
          <w:szCs w:val="28"/>
        </w:rPr>
        <w:object w:dxaOrig="7200" w:dyaOrig="1719">
          <v:shape id="_x0000_i1154" type="#_x0000_t75" style="width:5in;height:86.25pt" o:ole="">
            <v:imagedata r:id="rId254" o:title=""/>
          </v:shape>
          <o:OLEObject Type="Embed" ProgID="Equation.3" ShapeID="_x0000_i1154" DrawAspect="Content" ObjectID="_1499126892" r:id="rId255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lastRenderedPageBreak/>
        <w:t xml:space="preserve">Таким образом, </w:t>
      </w:r>
      <w:r w:rsidRPr="00562147">
        <w:rPr>
          <w:position w:val="-32"/>
          <w:sz w:val="28"/>
          <w:szCs w:val="28"/>
        </w:rPr>
        <w:object w:dxaOrig="2860" w:dyaOrig="760">
          <v:shape id="_x0000_i1155" type="#_x0000_t75" style="width:143.25pt;height:37.5pt" o:ole="">
            <v:imagedata r:id="rId256" o:title=""/>
          </v:shape>
          <o:OLEObject Type="Embed" ProgID="Equation.3" ShapeID="_x0000_i1155" DrawAspect="Content" ObjectID="_1499126893" r:id="rId257"/>
        </w:object>
      </w:r>
      <w:r w:rsidRPr="00AA648C">
        <w:rPr>
          <w:sz w:val="28"/>
          <w:szCs w:val="28"/>
        </w:rPr>
        <w:t xml:space="preserve">где </w:t>
      </w:r>
      <w:r w:rsidRPr="00AA648C">
        <w:rPr>
          <w:position w:val="-4"/>
          <w:sz w:val="28"/>
          <w:szCs w:val="28"/>
        </w:rPr>
        <w:object w:dxaOrig="240" w:dyaOrig="279">
          <v:shape id="_x0000_i1156" type="#_x0000_t75" style="width:12.75pt;height:14.25pt" o:ole="">
            <v:imagedata r:id="rId250" o:title=""/>
          </v:shape>
          <o:OLEObject Type="Embed" ProgID="Equation.3" ShapeID="_x0000_i1156" DrawAspect="Content" ObjectID="_1499126894" r:id="rId258"/>
        </w:object>
      </w:r>
      <w:r w:rsidRPr="00AA648C">
        <w:rPr>
          <w:sz w:val="28"/>
          <w:szCs w:val="28"/>
        </w:rPr>
        <w:t xml:space="preserve"> треугольник, ограниченный </w:t>
      </w:r>
      <w:proofErr w:type="gramStart"/>
      <w:r w:rsidRPr="00AA648C">
        <w:rPr>
          <w:sz w:val="28"/>
          <w:szCs w:val="28"/>
        </w:rPr>
        <w:t>прямыми</w:t>
      </w:r>
      <w:proofErr w:type="gramEnd"/>
      <w:r w:rsidRPr="00AA648C">
        <w:rPr>
          <w:sz w:val="28"/>
          <w:szCs w:val="28"/>
        </w:rPr>
        <w:t xml:space="preserve"> </w:t>
      </w:r>
      <w:r w:rsidRPr="00AA648C">
        <w:rPr>
          <w:i/>
          <w:sz w:val="28"/>
          <w:szCs w:val="28"/>
        </w:rPr>
        <w:t>x</w:t>
      </w:r>
      <w:r w:rsidRPr="00AA648C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AA648C">
        <w:rPr>
          <w:sz w:val="28"/>
          <w:szCs w:val="28"/>
        </w:rPr>
        <w:t xml:space="preserve">, </w:t>
      </w:r>
      <w:r w:rsidRPr="00AA648C">
        <w:rPr>
          <w:i/>
          <w:sz w:val="28"/>
          <w:szCs w:val="28"/>
        </w:rPr>
        <w:t>y</w:t>
      </w:r>
      <w:r w:rsidRPr="00AA648C">
        <w:rPr>
          <w:sz w:val="28"/>
          <w:szCs w:val="28"/>
        </w:rPr>
        <w:t xml:space="preserve"> = 0, </w:t>
      </w:r>
      <w:r>
        <w:rPr>
          <w:sz w:val="28"/>
          <w:szCs w:val="28"/>
          <w:lang w:val="en-US"/>
        </w:rPr>
        <w:t>y</w:t>
      </w:r>
      <w:r w:rsidRPr="00BC5B3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AA648C">
        <w:rPr>
          <w:sz w:val="28"/>
          <w:szCs w:val="28"/>
        </w:rPr>
        <w:t xml:space="preserve"> = </w:t>
      </w:r>
      <w:r w:rsidRPr="00BC5B32">
        <w:rPr>
          <w:i/>
          <w:sz w:val="28"/>
          <w:szCs w:val="28"/>
        </w:rPr>
        <w:t>0</w:t>
      </w:r>
      <w:r w:rsidRPr="00AA648C">
        <w:rPr>
          <w:i/>
          <w:sz w:val="28"/>
          <w:szCs w:val="28"/>
        </w:rPr>
        <w:t>.</w: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>Одномерные плотности распределения:</w:t>
      </w:r>
    </w:p>
    <w:p w:rsidR="00D71EE5" w:rsidRPr="00AA648C" w:rsidRDefault="00D71EE5" w:rsidP="00D71EE5">
      <w:pPr>
        <w:rPr>
          <w:sz w:val="28"/>
          <w:szCs w:val="28"/>
        </w:rPr>
      </w:pPr>
      <w:r w:rsidRPr="00562147">
        <w:rPr>
          <w:position w:val="-32"/>
          <w:sz w:val="28"/>
          <w:szCs w:val="28"/>
        </w:rPr>
        <w:object w:dxaOrig="5820" w:dyaOrig="800">
          <v:shape id="_x0000_i1157" type="#_x0000_t75" style="width:291.75pt;height:40.5pt" o:ole="">
            <v:imagedata r:id="rId259" o:title=""/>
          </v:shape>
          <o:OLEObject Type="Embed" ProgID="Equation.3" ShapeID="_x0000_i1157" DrawAspect="Content" ObjectID="_1499126895" r:id="rId260"/>
        </w:object>
      </w:r>
      <w:r w:rsidRPr="00AA648C">
        <w:rPr>
          <w:sz w:val="28"/>
          <w:szCs w:val="28"/>
        </w:rPr>
        <w:t xml:space="preserve">, если </w:t>
      </w:r>
      <w:r w:rsidRPr="00AA648C">
        <w:rPr>
          <w:position w:val="-10"/>
          <w:sz w:val="28"/>
          <w:szCs w:val="28"/>
        </w:rPr>
        <w:object w:dxaOrig="1060" w:dyaOrig="360">
          <v:shape id="_x0000_i1158" type="#_x0000_t75" style="width:52.5pt;height:18pt" o:ole="">
            <v:imagedata r:id="rId261" o:title=""/>
          </v:shape>
          <o:OLEObject Type="Embed" ProgID="Equation.3" ShapeID="_x0000_i1158" DrawAspect="Content" ObjectID="_1499126896" r:id="rId262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position w:val="-12"/>
          <w:sz w:val="28"/>
          <w:szCs w:val="28"/>
        </w:rPr>
        <w:object w:dxaOrig="1140" w:dyaOrig="380">
          <v:shape id="_x0000_i1159" type="#_x0000_t75" style="width:57.75pt;height:18.75pt" o:ole="">
            <v:imagedata r:id="rId263" o:title=""/>
          </v:shape>
          <o:OLEObject Type="Embed" ProgID="Equation.3" ShapeID="_x0000_i1159" DrawAspect="Content" ObjectID="_1499126897" r:id="rId264"/>
        </w:object>
      </w:r>
      <w:r w:rsidRPr="00AA648C">
        <w:rPr>
          <w:sz w:val="28"/>
          <w:szCs w:val="28"/>
        </w:rPr>
        <w:t xml:space="preserve">, если </w:t>
      </w:r>
      <w:r w:rsidRPr="00AA648C">
        <w:rPr>
          <w:position w:val="-10"/>
          <w:sz w:val="28"/>
          <w:szCs w:val="28"/>
        </w:rPr>
        <w:object w:dxaOrig="1060" w:dyaOrig="360">
          <v:shape id="_x0000_i1160" type="#_x0000_t75" style="width:52.5pt;height:18pt" o:ole="">
            <v:imagedata r:id="rId265" o:title=""/>
          </v:shape>
          <o:OLEObject Type="Embed" ProgID="Equation.3" ShapeID="_x0000_i1160" DrawAspect="Content" ObjectID="_1499126898" r:id="rId266"/>
        </w:object>
      </w:r>
      <w:r w:rsidRPr="00AA648C">
        <w:rPr>
          <w:sz w:val="28"/>
          <w:szCs w:val="28"/>
        </w:rPr>
        <w:t>.</w:t>
      </w:r>
    </w:p>
    <w:p w:rsidR="00D71EE5" w:rsidRPr="00AA648C" w:rsidRDefault="00D71EE5" w:rsidP="00D71EE5">
      <w:pPr>
        <w:rPr>
          <w:sz w:val="28"/>
          <w:szCs w:val="28"/>
        </w:rPr>
      </w:pPr>
      <w:r w:rsidRPr="005D27C2">
        <w:rPr>
          <w:position w:val="-30"/>
          <w:sz w:val="28"/>
          <w:szCs w:val="28"/>
        </w:rPr>
        <w:object w:dxaOrig="6320" w:dyaOrig="760">
          <v:shape id="_x0000_i1161" type="#_x0000_t75" style="width:315.75pt;height:37.5pt" o:ole="">
            <v:imagedata r:id="rId267" o:title=""/>
          </v:shape>
          <o:OLEObject Type="Embed" ProgID="Equation.3" ShapeID="_x0000_i1161" DrawAspect="Content" ObjectID="_1499126899" r:id="rId268"/>
        </w:object>
      </w:r>
      <w:r w:rsidRPr="00AA648C">
        <w:rPr>
          <w:sz w:val="28"/>
          <w:szCs w:val="28"/>
        </w:rPr>
        <w:t xml:space="preserve">, если </w:t>
      </w:r>
      <w:r w:rsidRPr="00592E97">
        <w:rPr>
          <w:position w:val="-12"/>
          <w:sz w:val="28"/>
          <w:szCs w:val="28"/>
        </w:rPr>
        <w:object w:dxaOrig="1060" w:dyaOrig="380">
          <v:shape id="_x0000_i1162" type="#_x0000_t75" style="width:52.5pt;height:18.75pt" o:ole="">
            <v:imagedata r:id="rId269" o:title=""/>
          </v:shape>
          <o:OLEObject Type="Embed" ProgID="Equation.3" ShapeID="_x0000_i1162" DrawAspect="Content" ObjectID="_1499126900" r:id="rId270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position w:val="-12"/>
          <w:sz w:val="28"/>
          <w:szCs w:val="28"/>
        </w:rPr>
        <w:object w:dxaOrig="1160" w:dyaOrig="380">
          <v:shape id="_x0000_i1163" type="#_x0000_t75" style="width:57.75pt;height:18.75pt" o:ole="">
            <v:imagedata r:id="rId271" o:title=""/>
          </v:shape>
          <o:OLEObject Type="Embed" ProgID="Equation.3" ShapeID="_x0000_i1163" DrawAspect="Content" ObjectID="_1499126901" r:id="rId272"/>
        </w:object>
      </w:r>
      <w:r w:rsidRPr="00AA648C">
        <w:rPr>
          <w:sz w:val="28"/>
          <w:szCs w:val="28"/>
        </w:rPr>
        <w:t xml:space="preserve">, если </w:t>
      </w:r>
      <w:r w:rsidRPr="00AA648C">
        <w:rPr>
          <w:position w:val="-12"/>
          <w:sz w:val="28"/>
          <w:szCs w:val="28"/>
        </w:rPr>
        <w:object w:dxaOrig="1060" w:dyaOrig="380">
          <v:shape id="_x0000_i1164" type="#_x0000_t75" style="width:53.25pt;height:18.75pt" o:ole="">
            <v:imagedata r:id="rId273" o:title=""/>
          </v:shape>
          <o:OLEObject Type="Embed" ProgID="Equation.3" ShapeID="_x0000_i1164" DrawAspect="Content" ObjectID="_1499126902" r:id="rId274"/>
        </w:object>
      </w:r>
      <w:r w:rsidRPr="00AA648C">
        <w:rPr>
          <w:sz w:val="28"/>
          <w:szCs w:val="28"/>
        </w:rPr>
        <w:t>.</w: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 xml:space="preserve">Математическое ожидание случайной величины </w:t>
      </w:r>
      <w:r w:rsidRPr="00AA648C">
        <w:rPr>
          <w:position w:val="-4"/>
          <w:sz w:val="28"/>
          <w:szCs w:val="28"/>
        </w:rPr>
        <w:object w:dxaOrig="320" w:dyaOrig="279">
          <v:shape id="_x0000_i1165" type="#_x0000_t75" style="width:15.75pt;height:14.25pt" o:ole="">
            <v:imagedata r:id="rId275" o:title=""/>
          </v:shape>
          <o:OLEObject Type="Embed" ProgID="Equation.3" ShapeID="_x0000_i1165" DrawAspect="Content" ObjectID="_1499126903" r:id="rId276"/>
        </w:object>
      </w:r>
      <w:r w:rsidRPr="00AA648C">
        <w:rPr>
          <w:sz w:val="28"/>
          <w:szCs w:val="28"/>
        </w:rPr>
        <w:t>:</w:t>
      </w:r>
    </w:p>
    <w:p w:rsidR="00D71EE5" w:rsidRPr="00AA648C" w:rsidRDefault="00D71EE5" w:rsidP="00D71EE5">
      <w:pPr>
        <w:rPr>
          <w:sz w:val="28"/>
          <w:szCs w:val="28"/>
        </w:rPr>
      </w:pPr>
    </w:p>
    <w:p w:rsidR="00D71EE5" w:rsidRPr="00AA648C" w:rsidRDefault="00D71EE5" w:rsidP="00D71EE5">
      <w:pPr>
        <w:rPr>
          <w:sz w:val="28"/>
          <w:szCs w:val="28"/>
        </w:rPr>
      </w:pPr>
      <w:r w:rsidRPr="001635E8">
        <w:rPr>
          <w:position w:val="-30"/>
          <w:sz w:val="28"/>
          <w:szCs w:val="28"/>
        </w:rPr>
        <w:object w:dxaOrig="5620" w:dyaOrig="760">
          <v:shape id="_x0000_i1166" type="#_x0000_t75" style="width:280.5pt;height:38.25pt" o:ole="">
            <v:imagedata r:id="rId277" o:title=""/>
          </v:shape>
          <o:OLEObject Type="Embed" ProgID="Equation.3" ShapeID="_x0000_i1166" DrawAspect="Content" ObjectID="_1499126904" r:id="rId278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1635E8">
        <w:rPr>
          <w:position w:val="-32"/>
          <w:sz w:val="28"/>
          <w:szCs w:val="28"/>
        </w:rPr>
        <w:object w:dxaOrig="5940" w:dyaOrig="800">
          <v:shape id="_x0000_i1167" type="#_x0000_t75" style="width:296.25pt;height:40.5pt" o:ole="">
            <v:imagedata r:id="rId279" o:title=""/>
          </v:shape>
          <o:OLEObject Type="Embed" ProgID="Equation.3" ShapeID="_x0000_i1167" DrawAspect="Content" ObjectID="_1499126905" r:id="rId280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 xml:space="preserve">Дисперсия случайной величины </w:t>
      </w:r>
      <w:r w:rsidRPr="00AA648C">
        <w:rPr>
          <w:position w:val="-4"/>
          <w:sz w:val="28"/>
          <w:szCs w:val="28"/>
        </w:rPr>
        <w:object w:dxaOrig="320" w:dyaOrig="279">
          <v:shape id="_x0000_i1168" type="#_x0000_t75" style="width:15.75pt;height:14.25pt" o:ole="">
            <v:imagedata r:id="rId275" o:title=""/>
          </v:shape>
          <o:OLEObject Type="Embed" ProgID="Equation.3" ShapeID="_x0000_i1168" DrawAspect="Content" ObjectID="_1499126906" r:id="rId281"/>
        </w:object>
      </w:r>
      <w:r w:rsidRPr="00AA648C">
        <w:rPr>
          <w:sz w:val="28"/>
          <w:szCs w:val="28"/>
        </w:rPr>
        <w:t>:</w:t>
      </w:r>
    </w:p>
    <w:p w:rsidR="00D71EE5" w:rsidRPr="00AA648C" w:rsidRDefault="00D71EE5" w:rsidP="00D71EE5">
      <w:pPr>
        <w:rPr>
          <w:sz w:val="28"/>
          <w:szCs w:val="28"/>
        </w:rPr>
      </w:pPr>
    </w:p>
    <w:p w:rsidR="00D71EE5" w:rsidRPr="00AA648C" w:rsidRDefault="00D71EE5" w:rsidP="00D71EE5">
      <w:pPr>
        <w:rPr>
          <w:sz w:val="28"/>
          <w:szCs w:val="28"/>
        </w:rPr>
      </w:pPr>
      <w:r w:rsidRPr="001635E8">
        <w:rPr>
          <w:position w:val="-28"/>
          <w:sz w:val="28"/>
          <w:szCs w:val="28"/>
        </w:rPr>
        <w:object w:dxaOrig="3879" w:dyaOrig="740">
          <v:shape id="_x0000_i1169" type="#_x0000_t75" style="width:192.75pt;height:37.5pt" o:ole="">
            <v:imagedata r:id="rId282" o:title=""/>
          </v:shape>
          <o:OLEObject Type="Embed" ProgID="Equation.3" ShapeID="_x0000_i1169" DrawAspect="Content" ObjectID="_1499126907" r:id="rId283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 xml:space="preserve">Математическое ожидание случайной величины </w:t>
      </w:r>
      <w:r w:rsidRPr="00AA648C">
        <w:rPr>
          <w:position w:val="-4"/>
          <w:sz w:val="28"/>
          <w:szCs w:val="28"/>
        </w:rPr>
        <w:object w:dxaOrig="240" w:dyaOrig="279">
          <v:shape id="_x0000_i1170" type="#_x0000_t75" style="width:12.75pt;height:14.25pt" o:ole="">
            <v:imagedata r:id="rId284" o:title=""/>
          </v:shape>
          <o:OLEObject Type="Embed" ProgID="Equation.3" ShapeID="_x0000_i1170" DrawAspect="Content" ObjectID="_1499126908" r:id="rId285"/>
        </w:object>
      </w:r>
      <w:r w:rsidRPr="00AA648C">
        <w:rPr>
          <w:sz w:val="28"/>
          <w:szCs w:val="28"/>
        </w:rPr>
        <w:t>:</w:t>
      </w:r>
    </w:p>
    <w:p w:rsidR="00D71EE5" w:rsidRPr="00AA648C" w:rsidRDefault="00D71EE5" w:rsidP="00D71EE5">
      <w:pPr>
        <w:rPr>
          <w:sz w:val="28"/>
          <w:szCs w:val="28"/>
        </w:rPr>
      </w:pPr>
    </w:p>
    <w:p w:rsidR="00D71EE5" w:rsidRPr="00AA648C" w:rsidRDefault="00D71EE5" w:rsidP="00D71EE5">
      <w:pPr>
        <w:rPr>
          <w:sz w:val="28"/>
          <w:szCs w:val="28"/>
        </w:rPr>
      </w:pPr>
      <w:r w:rsidRPr="001635E8">
        <w:rPr>
          <w:position w:val="-34"/>
          <w:sz w:val="28"/>
          <w:szCs w:val="28"/>
        </w:rPr>
        <w:object w:dxaOrig="8080" w:dyaOrig="840">
          <v:shape id="_x0000_i1171" type="#_x0000_t75" style="width:403.5pt;height:42.75pt" o:ole="">
            <v:imagedata r:id="rId286" o:title=""/>
          </v:shape>
          <o:OLEObject Type="Embed" ProgID="Equation.3" ShapeID="_x0000_i1171" DrawAspect="Content" ObjectID="_1499126909" r:id="rId287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1635E8">
        <w:rPr>
          <w:position w:val="-34"/>
          <w:sz w:val="28"/>
          <w:szCs w:val="28"/>
        </w:rPr>
        <w:object w:dxaOrig="8360" w:dyaOrig="840">
          <v:shape id="_x0000_i1172" type="#_x0000_t75" style="width:417pt;height:42.75pt" o:ole="">
            <v:imagedata r:id="rId288" o:title=""/>
          </v:shape>
          <o:OLEObject Type="Embed" ProgID="Equation.3" ShapeID="_x0000_i1172" DrawAspect="Content" ObjectID="_1499126910" r:id="rId289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 xml:space="preserve">Дисперсия случайной величины </w:t>
      </w:r>
      <w:r w:rsidRPr="00AA648C">
        <w:rPr>
          <w:position w:val="-4"/>
          <w:sz w:val="28"/>
          <w:szCs w:val="28"/>
        </w:rPr>
        <w:object w:dxaOrig="240" w:dyaOrig="279">
          <v:shape id="_x0000_i1173" type="#_x0000_t75" style="width:12.75pt;height:14.25pt" o:ole="">
            <v:imagedata r:id="rId290" o:title=""/>
          </v:shape>
          <o:OLEObject Type="Embed" ProgID="Equation.3" ShapeID="_x0000_i1173" DrawAspect="Content" ObjectID="_1499126911" r:id="rId291"/>
        </w:object>
      </w:r>
      <w:r w:rsidRPr="00AA648C">
        <w:rPr>
          <w:sz w:val="28"/>
          <w:szCs w:val="28"/>
        </w:rPr>
        <w:t>:</w:t>
      </w:r>
    </w:p>
    <w:p w:rsidR="00D71EE5" w:rsidRPr="00AA648C" w:rsidRDefault="00D71EE5" w:rsidP="00D71EE5">
      <w:pPr>
        <w:rPr>
          <w:sz w:val="28"/>
          <w:szCs w:val="28"/>
        </w:rPr>
      </w:pPr>
      <w:r w:rsidRPr="001635E8">
        <w:rPr>
          <w:position w:val="-28"/>
          <w:sz w:val="28"/>
          <w:szCs w:val="28"/>
        </w:rPr>
        <w:object w:dxaOrig="3800" w:dyaOrig="740">
          <v:shape id="_x0000_i1174" type="#_x0000_t75" style="width:189.75pt;height:37.5pt" o:ole="">
            <v:imagedata r:id="rId292" o:title=""/>
          </v:shape>
          <o:OLEObject Type="Embed" ProgID="Equation.3" ShapeID="_x0000_i1174" DrawAspect="Content" ObjectID="_1499126912" r:id="rId293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>Ковариационный момент:</w:t>
      </w:r>
    </w:p>
    <w:p w:rsidR="00D71EE5" w:rsidRPr="00AA648C" w:rsidRDefault="00D71EE5" w:rsidP="00D71EE5">
      <w:pPr>
        <w:rPr>
          <w:sz w:val="28"/>
          <w:szCs w:val="28"/>
        </w:rPr>
      </w:pPr>
    </w:p>
    <w:p w:rsidR="00D71EE5" w:rsidRPr="00AA648C" w:rsidRDefault="00D71EE5" w:rsidP="00D71EE5">
      <w:pPr>
        <w:rPr>
          <w:sz w:val="28"/>
          <w:szCs w:val="28"/>
        </w:rPr>
      </w:pPr>
      <w:r w:rsidRPr="00F41721">
        <w:rPr>
          <w:position w:val="-156"/>
          <w:sz w:val="28"/>
          <w:szCs w:val="28"/>
        </w:rPr>
        <w:object w:dxaOrig="7420" w:dyaOrig="3260">
          <v:shape id="_x0000_i1175" type="#_x0000_t75" style="width:369.75pt;height:164.25pt" o:ole="">
            <v:imagedata r:id="rId294" o:title=""/>
          </v:shape>
          <o:OLEObject Type="Embed" ProgID="Equation.3" ShapeID="_x0000_i1175" DrawAspect="Content" ObjectID="_1499126913" r:id="rId295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>Коэффициент корреляции:</w:t>
      </w:r>
    </w:p>
    <w:p w:rsidR="00D71EE5" w:rsidRDefault="00D71EE5" w:rsidP="00D71EE5">
      <w:pPr>
        <w:rPr>
          <w:sz w:val="28"/>
          <w:szCs w:val="28"/>
        </w:rPr>
      </w:pPr>
      <w:r w:rsidRPr="00F41721">
        <w:rPr>
          <w:position w:val="-60"/>
          <w:sz w:val="28"/>
          <w:szCs w:val="28"/>
        </w:rPr>
        <w:object w:dxaOrig="3379" w:dyaOrig="1260">
          <v:shape id="_x0000_i1176" type="#_x0000_t75" style="width:168pt;height:62.25pt" o:ole="">
            <v:imagedata r:id="rId296" o:title=""/>
          </v:shape>
          <o:OLEObject Type="Embed" ProgID="Equation.3" ShapeID="_x0000_i1176" DrawAspect="Content" ObjectID="_1499126914" r:id="rId297"/>
        </w:object>
      </w:r>
      <w:r>
        <w:rPr>
          <w:sz w:val="28"/>
          <w:szCs w:val="28"/>
        </w:rPr>
        <w:t>.</w:t>
      </w:r>
    </w:p>
    <w:p w:rsidR="00D71EE5" w:rsidRDefault="00D71EE5" w:rsidP="00D71EE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D17DC">
        <w:rPr>
          <w:sz w:val="28"/>
          <w:szCs w:val="28"/>
        </w:rPr>
        <w:t xml:space="preserve">Составим уравнение </w:t>
      </w:r>
      <w:r w:rsidR="00137902">
        <w:rPr>
          <w:sz w:val="28"/>
          <w:szCs w:val="28"/>
        </w:rPr>
        <w:t xml:space="preserve">линейной </w:t>
      </w:r>
      <w:r w:rsidRPr="005D17DC">
        <w:rPr>
          <w:sz w:val="28"/>
          <w:szCs w:val="28"/>
        </w:rPr>
        <w:t>регрессии</w:t>
      </w:r>
      <w:r w:rsidR="005D17DC" w:rsidRPr="005D17DC">
        <w:rPr>
          <w:sz w:val="28"/>
          <w:szCs w:val="28"/>
        </w:rPr>
        <w:t xml:space="preserve"> </w:t>
      </w:r>
      <w:r w:rsidR="005D17DC" w:rsidRPr="005D17DC">
        <w:rPr>
          <w:sz w:val="28"/>
          <w:szCs w:val="28"/>
          <w:lang w:val="en-US"/>
        </w:rPr>
        <w:t>X</w:t>
      </w:r>
      <w:r w:rsidR="005D17DC" w:rsidRPr="005D17DC">
        <w:rPr>
          <w:sz w:val="28"/>
          <w:szCs w:val="28"/>
        </w:rPr>
        <w:t xml:space="preserve"> на </w:t>
      </w:r>
      <w:r w:rsidR="005D17DC" w:rsidRPr="005D17DC">
        <w:rPr>
          <w:sz w:val="28"/>
          <w:szCs w:val="28"/>
          <w:lang w:val="en-US"/>
        </w:rPr>
        <w:t>Y</w:t>
      </w:r>
      <w:r w:rsidRPr="005D17DC">
        <w:rPr>
          <w:sz w:val="28"/>
          <w:szCs w:val="28"/>
        </w:rPr>
        <w:t xml:space="preserve">  </w:t>
      </w:r>
      <w:r w:rsidRPr="005D17DC">
        <w:rPr>
          <w:position w:val="-12"/>
          <w:sz w:val="28"/>
          <w:szCs w:val="28"/>
        </w:rPr>
        <w:object w:dxaOrig="1600" w:dyaOrig="380">
          <v:shape id="_x0000_i1177" type="#_x0000_t75" style="width:80.25pt;height:18.75pt" o:ole="">
            <v:imagedata r:id="rId298" o:title=""/>
          </v:shape>
          <o:OLEObject Type="Embed" ProgID="Equation.3" ShapeID="_x0000_i1177" DrawAspect="Content" ObjectID="_1499126915" r:id="rId299"/>
        </w:object>
      </w:r>
    </w:p>
    <w:p w:rsidR="00D71EE5" w:rsidRDefault="00D71EE5" w:rsidP="00D71EE5">
      <w:pPr>
        <w:rPr>
          <w:sz w:val="28"/>
          <w:szCs w:val="28"/>
        </w:rPr>
      </w:pPr>
      <w:r w:rsidRPr="00F41721">
        <w:rPr>
          <w:position w:val="-54"/>
          <w:sz w:val="28"/>
          <w:szCs w:val="28"/>
        </w:rPr>
        <w:object w:dxaOrig="2180" w:dyaOrig="1200">
          <v:shape id="_x0000_i1178" type="#_x0000_t75" style="width:109.5pt;height:59.25pt" o:ole="">
            <v:imagedata r:id="rId300" o:title=""/>
          </v:shape>
          <o:OLEObject Type="Embed" ProgID="Equation.3" ShapeID="_x0000_i1178" DrawAspect="Content" ObjectID="_1499126916" r:id="rId301"/>
        </w:object>
      </w:r>
      <w:r>
        <w:rPr>
          <w:sz w:val="28"/>
          <w:szCs w:val="28"/>
        </w:rPr>
        <w:t xml:space="preserve">, </w:t>
      </w:r>
      <w:r w:rsidRPr="007A6914">
        <w:rPr>
          <w:position w:val="-24"/>
          <w:sz w:val="28"/>
          <w:szCs w:val="28"/>
        </w:rPr>
        <w:object w:dxaOrig="3220" w:dyaOrig="620">
          <v:shape id="_x0000_i1179" type="#_x0000_t75" style="width:161.25pt;height:30.75pt" o:ole="">
            <v:imagedata r:id="rId302" o:title=""/>
          </v:shape>
          <o:OLEObject Type="Embed" ProgID="Equation.3" ShapeID="_x0000_i1179" DrawAspect="Content" ObjectID="_1499126917" r:id="rId303"/>
        </w:object>
      </w:r>
      <w:r>
        <w:rPr>
          <w:sz w:val="28"/>
          <w:szCs w:val="28"/>
        </w:rPr>
        <w:t>.</w:t>
      </w:r>
    </w:p>
    <w:p w:rsidR="00D71EE5" w:rsidRPr="005D17DC" w:rsidRDefault="00D71EE5" w:rsidP="00D71EE5">
      <w:pPr>
        <w:rPr>
          <w:sz w:val="28"/>
          <w:szCs w:val="28"/>
        </w:rPr>
      </w:pPr>
      <w:r w:rsidRPr="005D17DC">
        <w:rPr>
          <w:sz w:val="28"/>
          <w:szCs w:val="28"/>
        </w:rPr>
        <w:t>Таким образом, уравнение</w:t>
      </w:r>
      <w:r w:rsidR="005D17DC" w:rsidRPr="005D17DC">
        <w:rPr>
          <w:sz w:val="28"/>
          <w:szCs w:val="28"/>
        </w:rPr>
        <w:t xml:space="preserve"> линейной</w:t>
      </w:r>
      <w:r w:rsidRPr="005D17DC">
        <w:rPr>
          <w:sz w:val="28"/>
          <w:szCs w:val="28"/>
        </w:rPr>
        <w:t xml:space="preserve"> регрессии</w:t>
      </w:r>
      <w:r w:rsidR="00137902">
        <w:rPr>
          <w:sz w:val="28"/>
          <w:szCs w:val="28"/>
        </w:rPr>
        <w:t xml:space="preserve"> </w:t>
      </w:r>
      <w:r w:rsidR="00137902" w:rsidRPr="005D17DC">
        <w:rPr>
          <w:sz w:val="28"/>
          <w:szCs w:val="28"/>
          <w:lang w:val="en-US"/>
        </w:rPr>
        <w:t>X</w:t>
      </w:r>
      <w:r w:rsidR="00137902" w:rsidRPr="005D17DC">
        <w:rPr>
          <w:sz w:val="28"/>
          <w:szCs w:val="28"/>
        </w:rPr>
        <w:t xml:space="preserve"> на </w:t>
      </w:r>
      <w:r w:rsidR="00137902" w:rsidRPr="005D17DC">
        <w:rPr>
          <w:sz w:val="28"/>
          <w:szCs w:val="28"/>
          <w:lang w:val="en-US"/>
        </w:rPr>
        <w:t>Y</w:t>
      </w:r>
      <w:r w:rsidR="00137902" w:rsidRPr="005D17DC">
        <w:rPr>
          <w:sz w:val="28"/>
          <w:szCs w:val="28"/>
        </w:rPr>
        <w:t xml:space="preserve">  </w:t>
      </w:r>
      <w:r w:rsidRPr="005D17DC">
        <w:rPr>
          <w:sz w:val="28"/>
          <w:szCs w:val="28"/>
        </w:rPr>
        <w:t>имеет вид</w:t>
      </w:r>
      <w:r w:rsidRPr="005D17DC">
        <w:rPr>
          <w:position w:val="-24"/>
          <w:sz w:val="28"/>
          <w:szCs w:val="28"/>
        </w:rPr>
        <w:object w:dxaOrig="920" w:dyaOrig="620">
          <v:shape id="_x0000_i1180" type="#_x0000_t75" style="width:45.75pt;height:30.75pt" o:ole="">
            <v:imagedata r:id="rId304" o:title=""/>
          </v:shape>
          <o:OLEObject Type="Embed" ProgID="Equation.3" ShapeID="_x0000_i1180" DrawAspect="Content" ObjectID="_1499126918" r:id="rId305"/>
        </w:object>
      </w:r>
      <w:r w:rsidRPr="005D17DC">
        <w:rPr>
          <w:sz w:val="28"/>
          <w:szCs w:val="28"/>
        </w:rPr>
        <w:t>.</w:t>
      </w:r>
    </w:p>
    <w:p w:rsidR="00D71EE5" w:rsidRDefault="00C2047D" w:rsidP="0013790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71925" cy="3743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EE5" w:rsidRDefault="00D71EE5" w:rsidP="00D71EE5">
      <w:pPr>
        <w:rPr>
          <w:sz w:val="28"/>
          <w:szCs w:val="28"/>
        </w:rPr>
      </w:pPr>
    </w:p>
    <w:p w:rsidR="00D71EE5" w:rsidRDefault="00137902" w:rsidP="00D71EE5">
      <w:pPr>
        <w:rPr>
          <w:sz w:val="28"/>
          <w:szCs w:val="28"/>
        </w:rPr>
      </w:pPr>
      <w:r w:rsidRPr="005D17DC">
        <w:rPr>
          <w:sz w:val="28"/>
          <w:szCs w:val="28"/>
        </w:rPr>
        <w:t xml:space="preserve">Составим уравнение </w:t>
      </w:r>
      <w:r>
        <w:rPr>
          <w:sz w:val="28"/>
          <w:szCs w:val="28"/>
        </w:rPr>
        <w:t xml:space="preserve">линейной </w:t>
      </w:r>
      <w:r w:rsidRPr="005D17DC">
        <w:rPr>
          <w:sz w:val="28"/>
          <w:szCs w:val="28"/>
        </w:rPr>
        <w:t xml:space="preserve">регрессии </w:t>
      </w:r>
      <w:r w:rsidRPr="005D17DC">
        <w:rPr>
          <w:sz w:val="28"/>
          <w:szCs w:val="28"/>
          <w:lang w:val="en-US"/>
        </w:rPr>
        <w:t>Y</w:t>
      </w:r>
      <w:r w:rsidRPr="00137902">
        <w:rPr>
          <w:sz w:val="28"/>
          <w:szCs w:val="28"/>
        </w:rPr>
        <w:t xml:space="preserve"> </w:t>
      </w:r>
      <w:r w:rsidRPr="005D17DC">
        <w:rPr>
          <w:sz w:val="28"/>
          <w:szCs w:val="28"/>
        </w:rPr>
        <w:t>на</w:t>
      </w:r>
      <w:r w:rsidRPr="00137902">
        <w:rPr>
          <w:sz w:val="28"/>
          <w:szCs w:val="28"/>
        </w:rPr>
        <w:t xml:space="preserve"> </w:t>
      </w:r>
      <w:r w:rsidRPr="005D17DC">
        <w:rPr>
          <w:sz w:val="28"/>
          <w:szCs w:val="28"/>
          <w:lang w:val="en-US"/>
        </w:rPr>
        <w:t>X</w:t>
      </w:r>
      <w:r w:rsidRPr="005D17DC">
        <w:rPr>
          <w:sz w:val="28"/>
          <w:szCs w:val="28"/>
        </w:rPr>
        <w:t xml:space="preserve">  </w:t>
      </w:r>
      <w:r w:rsidR="00D71EE5" w:rsidRPr="00137902">
        <w:rPr>
          <w:position w:val="-12"/>
          <w:sz w:val="28"/>
          <w:szCs w:val="28"/>
        </w:rPr>
        <w:object w:dxaOrig="1640" w:dyaOrig="380">
          <v:shape id="_x0000_i1181" type="#_x0000_t75" style="width:81.75pt;height:18.75pt" o:ole="">
            <v:imagedata r:id="rId307" o:title=""/>
          </v:shape>
          <o:OLEObject Type="Embed" ProgID="Equation.3" ShapeID="_x0000_i1181" DrawAspect="Content" ObjectID="_1499126919" r:id="rId308"/>
        </w:object>
      </w:r>
    </w:p>
    <w:p w:rsidR="00D71EE5" w:rsidRDefault="00D71EE5" w:rsidP="00D71EE5">
      <w:pPr>
        <w:rPr>
          <w:sz w:val="28"/>
          <w:szCs w:val="28"/>
        </w:rPr>
      </w:pPr>
      <w:r w:rsidRPr="007A6914">
        <w:rPr>
          <w:position w:val="-54"/>
          <w:sz w:val="28"/>
          <w:szCs w:val="28"/>
        </w:rPr>
        <w:object w:dxaOrig="2140" w:dyaOrig="1200">
          <v:shape id="_x0000_i1182" type="#_x0000_t75" style="width:107.25pt;height:59.25pt" o:ole="">
            <v:imagedata r:id="rId309" o:title=""/>
          </v:shape>
          <o:OLEObject Type="Embed" ProgID="Equation.3" ShapeID="_x0000_i1182" DrawAspect="Content" ObjectID="_1499126920" r:id="rId310"/>
        </w:object>
      </w:r>
      <w:r>
        <w:rPr>
          <w:sz w:val="28"/>
          <w:szCs w:val="28"/>
        </w:rPr>
        <w:t xml:space="preserve">, </w:t>
      </w:r>
      <w:r w:rsidRPr="007A6914">
        <w:rPr>
          <w:position w:val="-24"/>
          <w:sz w:val="28"/>
          <w:szCs w:val="28"/>
        </w:rPr>
        <w:object w:dxaOrig="3300" w:dyaOrig="620">
          <v:shape id="_x0000_i1183" type="#_x0000_t75" style="width:165.75pt;height:30.75pt" o:ole="">
            <v:imagedata r:id="rId311" o:title=""/>
          </v:shape>
          <o:OLEObject Type="Embed" ProgID="Equation.3" ShapeID="_x0000_i1183" DrawAspect="Content" ObjectID="_1499126921" r:id="rId312"/>
        </w:object>
      </w:r>
      <w:r>
        <w:rPr>
          <w:sz w:val="28"/>
          <w:szCs w:val="28"/>
        </w:rPr>
        <w:t>.</w:t>
      </w:r>
    </w:p>
    <w:p w:rsidR="00D71EE5" w:rsidRDefault="00D71EE5" w:rsidP="00D71EE5">
      <w:pPr>
        <w:rPr>
          <w:sz w:val="28"/>
          <w:szCs w:val="28"/>
        </w:rPr>
      </w:pPr>
      <w:r w:rsidRPr="00137902">
        <w:rPr>
          <w:sz w:val="28"/>
          <w:szCs w:val="28"/>
        </w:rPr>
        <w:t xml:space="preserve">Таким образом, уравнение </w:t>
      </w:r>
      <w:r w:rsidR="00137902" w:rsidRPr="00137902">
        <w:rPr>
          <w:sz w:val="28"/>
          <w:szCs w:val="28"/>
        </w:rPr>
        <w:t xml:space="preserve">линейной </w:t>
      </w:r>
      <w:r w:rsidRPr="00137902">
        <w:rPr>
          <w:sz w:val="28"/>
          <w:szCs w:val="28"/>
        </w:rPr>
        <w:t>регрессии имеет вид</w:t>
      </w:r>
      <w:r w:rsidRPr="00137902">
        <w:rPr>
          <w:position w:val="-24"/>
          <w:sz w:val="28"/>
          <w:szCs w:val="28"/>
        </w:rPr>
        <w:object w:dxaOrig="1320" w:dyaOrig="620">
          <v:shape id="_x0000_i1184" type="#_x0000_t75" style="width:66.75pt;height:30.75pt" o:ole="">
            <v:imagedata r:id="rId313" o:title=""/>
          </v:shape>
          <o:OLEObject Type="Embed" ProgID="Equation.3" ShapeID="_x0000_i1184" DrawAspect="Content" ObjectID="_1499126922" r:id="rId314"/>
        </w:object>
      </w:r>
      <w:r w:rsidRPr="00137902">
        <w:rPr>
          <w:sz w:val="28"/>
          <w:szCs w:val="28"/>
        </w:rPr>
        <w:t>.</w:t>
      </w:r>
    </w:p>
    <w:p w:rsidR="00D71EE5" w:rsidRDefault="00C2047D" w:rsidP="00FC339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62375" cy="2371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EE5" w:rsidRPr="00B956A2" w:rsidRDefault="00D71EE5" w:rsidP="00D71EE5">
      <w:pPr>
        <w:rPr>
          <w:sz w:val="28"/>
          <w:szCs w:val="28"/>
        </w:rPr>
      </w:pPr>
    </w:p>
    <w:p w:rsidR="00D71EE5" w:rsidRPr="00616DDE" w:rsidRDefault="00D71EE5" w:rsidP="00D71EE5">
      <w:pPr>
        <w:rPr>
          <w:sz w:val="28"/>
          <w:szCs w:val="28"/>
        </w:rPr>
      </w:pPr>
    </w:p>
    <w:p w:rsidR="00A03162" w:rsidRPr="00A03162" w:rsidRDefault="00A03162">
      <w:proofErr w:type="gramStart"/>
      <w:r>
        <w:t>Регрессия это линия средних в сечениях (математическое ожидание Y при фикс.</w:t>
      </w:r>
      <w:proofErr w:type="gramEnd"/>
      <w:r>
        <w:t xml:space="preserve"> </w:t>
      </w:r>
      <w:r>
        <w:rPr>
          <w:lang w:val="en-US"/>
        </w:rPr>
        <w:t>X</w:t>
      </w:r>
      <w:r w:rsidRPr="00A03162">
        <w:t>).</w:t>
      </w:r>
    </w:p>
    <w:p w:rsidR="00A03162" w:rsidRPr="00A03162" w:rsidRDefault="00A03162">
      <w:r>
        <w:t xml:space="preserve">Эта линия при </w:t>
      </w:r>
      <m:oMath>
        <m:r>
          <w:rPr>
            <w:rFonts w:ascii="Cambria Math" w:hAnsi="Cambria Math"/>
          </w:rPr>
          <m:t>x∈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</m:t>
            </m:r>
          </m:e>
        </m:d>
      </m:oMath>
      <w:r>
        <w:t>целиком лежит в тре</w:t>
      </w:r>
      <w:r w:rsidRPr="00A03162">
        <w:t>угольнике и может не быть прямой.</w:t>
      </w:r>
    </w:p>
    <w:p w:rsidR="00720D95" w:rsidRPr="00632908" w:rsidRDefault="00A03162">
      <w:r>
        <w:t>Нужно найти условную плотность</w:t>
      </w:r>
      <w:proofErr w:type="gramStart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Y|x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f(x,y)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A03162">
        <w:t xml:space="preserve"> </w:t>
      </w:r>
      <w:proofErr w:type="gramEnd"/>
      <w:r w:rsidRPr="00A03162">
        <w:t>и</w:t>
      </w:r>
    </w:p>
    <w:p w:rsidR="00A03162" w:rsidRDefault="00A03162">
      <w:r w:rsidRPr="0063290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Y|</m:t>
            </m:r>
            <m:r>
              <w:rPr>
                <w:rFonts w:ascii="Cambria Math" w:hAnsi="Cambria Math"/>
                <w:lang w:val="en-US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y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Y|X</m:t>
                </m:r>
              </m:sub>
            </m:sSub>
            <m:r>
              <w:rPr>
                <w:rFonts w:ascii="Cambria Math" w:hAnsi="Cambria Math"/>
              </w:rPr>
              <m:t>(y|x)dy</m:t>
            </m:r>
          </m:e>
        </m:nary>
        <m:r>
          <w:rPr>
            <w:rFonts w:ascii="Cambria Math" w:hAnsi="Cambria Math"/>
          </w:rPr>
          <m:t>,</m:t>
        </m:r>
      </m:oMath>
      <w:r w:rsidR="00720D95" w:rsidRPr="00720D95">
        <w:t xml:space="preserve"> где [</w:t>
      </w:r>
      <w:r w:rsidR="00720D95">
        <w:rPr>
          <w:lang w:val="en-US"/>
        </w:rPr>
        <w:t>a</w:t>
      </w:r>
      <w:r w:rsidR="00720D95" w:rsidRPr="00720D95">
        <w:t>,</w:t>
      </w:r>
      <w:r w:rsidR="00720D95">
        <w:rPr>
          <w:lang w:val="en-US"/>
        </w:rPr>
        <w:t>b</w:t>
      </w:r>
      <w:r w:rsidR="00720D95" w:rsidRPr="00720D95">
        <w:t xml:space="preserve">] – отрезок </w:t>
      </w:r>
      <w:r w:rsidR="00720D95">
        <w:t>прямой y=x, заключённый в треугольнике (сечение).</w:t>
      </w:r>
    </w:p>
    <w:p w:rsidR="00540364" w:rsidRDefault="00540364" w:rsidP="00540364">
      <w:pPr>
        <w:rPr>
          <w:sz w:val="28"/>
          <w:szCs w:val="28"/>
        </w:rPr>
      </w:pPr>
      <w:r w:rsidRPr="00540364">
        <w:rPr>
          <w:sz w:val="28"/>
          <w:szCs w:val="28"/>
        </w:rPr>
        <w:t>Найдем регрессию:</w:t>
      </w:r>
    </w:p>
    <w:p w:rsidR="00540364" w:rsidRPr="006D116A" w:rsidRDefault="000F602D" w:rsidP="00540364">
      <w:pPr>
        <w:rPr>
          <w:color w:val="FF0000"/>
          <w:sz w:val="28"/>
          <w:szCs w:val="28"/>
        </w:rPr>
      </w:pPr>
      <w:r w:rsidRPr="00512D3B">
        <w:rPr>
          <w:color w:val="FF0000"/>
          <w:position w:val="-32"/>
          <w:sz w:val="28"/>
          <w:szCs w:val="28"/>
        </w:rPr>
        <w:object w:dxaOrig="3879" w:dyaOrig="740">
          <v:shape id="_x0000_i1185" type="#_x0000_t75" style="width:194.25pt;height:36.75pt" o:ole="">
            <v:imagedata r:id="rId316" o:title=""/>
          </v:shape>
          <o:OLEObject Type="Embed" ProgID="Equation.DSMT4" ShapeID="_x0000_i1185" DrawAspect="Content" ObjectID="_1499126923" r:id="rId317"/>
        </w:object>
      </w:r>
      <w:r w:rsidR="006D116A" w:rsidRPr="006D116A">
        <w:rPr>
          <w:color w:val="FF0000"/>
          <w:sz w:val="28"/>
          <w:szCs w:val="28"/>
        </w:rPr>
        <w:t xml:space="preserve">????? </w:t>
      </w:r>
      <w:r w:rsidR="00512D3B" w:rsidRPr="00512D3B">
        <w:rPr>
          <w:color w:val="FF0000"/>
          <w:sz w:val="28"/>
          <w:szCs w:val="28"/>
        </w:rPr>
        <w:t>Не от 0 до 1</w:t>
      </w:r>
      <w:r w:rsidR="00512D3B">
        <w:rPr>
          <w:color w:val="FF0000"/>
          <w:sz w:val="28"/>
          <w:szCs w:val="28"/>
        </w:rPr>
        <w:t xml:space="preserve">, при каждом </w:t>
      </w:r>
      <m:oMath>
        <m:r>
          <w:rPr>
            <w:rFonts w:ascii="Cambria Math" w:hAnsi="Cambria Math"/>
            <w:color w:val="FF0000"/>
            <w:sz w:val="28"/>
            <w:szCs w:val="28"/>
          </w:rPr>
          <m:t>x∈</m:t>
        </m:r>
        <m:d>
          <m:dP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FF0000"/>
                <w:sz w:val="28"/>
                <w:szCs w:val="28"/>
              </w:rPr>
              <m:t>0,1</m:t>
            </m:r>
          </m:e>
        </m:d>
        <m:r>
          <w:rPr>
            <w:rFonts w:ascii="Cambria Math" w:hAnsi="Cambria Math"/>
            <w:color w:val="FF0000"/>
            <w:sz w:val="28"/>
            <w:szCs w:val="28"/>
          </w:rPr>
          <m:t xml:space="preserve"> </m:t>
        </m:r>
      </m:oMath>
      <w:r w:rsidR="00512D3B">
        <w:rPr>
          <w:color w:val="FF0000"/>
          <w:sz w:val="28"/>
          <w:szCs w:val="28"/>
        </w:rPr>
        <w:t>сечение свое (</w:t>
      </w:r>
      <w:proofErr w:type="gramStart"/>
      <w:r w:rsidR="00512D3B">
        <w:rPr>
          <w:color w:val="FF0000"/>
          <w:sz w:val="28"/>
          <w:szCs w:val="28"/>
        </w:rPr>
        <w:t>свои</w:t>
      </w:r>
      <w:proofErr w:type="gramEnd"/>
      <w:r w:rsidR="00512D3B">
        <w:rPr>
          <w:color w:val="FF0000"/>
          <w:sz w:val="28"/>
          <w:szCs w:val="28"/>
        </w:rPr>
        <w:t xml:space="preserve"> </w:t>
      </w:r>
      <w:proofErr w:type="spellStart"/>
      <w:r w:rsidR="00512D3B">
        <w:rPr>
          <w:color w:val="FF0000"/>
          <w:sz w:val="28"/>
          <w:szCs w:val="28"/>
        </w:rPr>
        <w:t>a</w:t>
      </w:r>
      <w:proofErr w:type="spellEnd"/>
      <w:r w:rsidR="00512D3B">
        <w:rPr>
          <w:color w:val="FF0000"/>
          <w:sz w:val="28"/>
          <w:szCs w:val="28"/>
        </w:rPr>
        <w:t xml:space="preserve"> и </w:t>
      </w:r>
      <w:proofErr w:type="spellStart"/>
      <w:r w:rsidR="00512D3B">
        <w:rPr>
          <w:color w:val="FF0000"/>
          <w:sz w:val="28"/>
          <w:szCs w:val="28"/>
        </w:rPr>
        <w:t>b</w:t>
      </w:r>
      <w:proofErr w:type="spellEnd"/>
      <w:r w:rsidR="00512D3B">
        <w:rPr>
          <w:color w:val="FF0000"/>
          <w:sz w:val="28"/>
          <w:szCs w:val="28"/>
        </w:rPr>
        <w:t>).</w:t>
      </w:r>
      <w:r w:rsidR="006D116A" w:rsidRPr="006D116A">
        <w:rPr>
          <w:color w:val="FF0000"/>
          <w:sz w:val="28"/>
          <w:szCs w:val="28"/>
        </w:rPr>
        <w:t xml:space="preserve"> </w:t>
      </w:r>
      <w:r w:rsidR="006D116A">
        <w:rPr>
          <w:color w:val="FF0000"/>
          <w:sz w:val="28"/>
          <w:szCs w:val="28"/>
        </w:rPr>
        <w:t xml:space="preserve">Нужно указать изменение </w:t>
      </w:r>
      <w:proofErr w:type="spellStart"/>
      <w:r w:rsidR="006D116A">
        <w:rPr>
          <w:color w:val="FF0000"/>
          <w:sz w:val="28"/>
          <w:szCs w:val="28"/>
        </w:rPr>
        <w:t>y</w:t>
      </w:r>
      <w:proofErr w:type="spellEnd"/>
      <w:r w:rsidR="006D116A">
        <w:rPr>
          <w:color w:val="FF0000"/>
          <w:sz w:val="28"/>
          <w:szCs w:val="28"/>
        </w:rPr>
        <w:t xml:space="preserve"> в зависимости от </w:t>
      </w:r>
      <w:proofErr w:type="spellStart"/>
      <w:r w:rsidR="006D116A">
        <w:rPr>
          <w:color w:val="FF0000"/>
          <w:sz w:val="28"/>
          <w:szCs w:val="28"/>
        </w:rPr>
        <w:t>x</w:t>
      </w:r>
      <w:proofErr w:type="spellEnd"/>
      <w:r w:rsidR="006D116A">
        <w:rPr>
          <w:color w:val="FF0000"/>
          <w:sz w:val="28"/>
          <w:szCs w:val="28"/>
        </w:rPr>
        <w:t>.</w:t>
      </w:r>
    </w:p>
    <w:p w:rsidR="00C2047D" w:rsidRDefault="00C2047D" w:rsidP="00C2047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86175" cy="2409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364" w:rsidRDefault="000F602D" w:rsidP="000F602D">
      <w:pPr>
        <w:rPr>
          <w:color w:val="FF0000"/>
          <w:lang w:val="en-US"/>
        </w:rPr>
      </w:pPr>
      <w:r w:rsidRPr="00412A5E">
        <w:rPr>
          <w:position w:val="-32"/>
        </w:rPr>
        <w:object w:dxaOrig="5200" w:dyaOrig="740">
          <v:shape id="_x0000_i1186" type="#_x0000_t75" style="width:260.25pt;height:36.75pt" o:ole="">
            <v:imagedata r:id="rId319" o:title=""/>
          </v:shape>
          <o:OLEObject Type="Embed" ProgID="Equation.DSMT4" ShapeID="_x0000_i1186" DrawAspect="Content" ObjectID="_1499126924" r:id="rId320"/>
        </w:object>
      </w:r>
      <w:proofErr w:type="spellStart"/>
      <w:proofErr w:type="gramStart"/>
      <w:r w:rsidR="006D116A">
        <w:rPr>
          <w:color w:val="FF0000"/>
          <w:lang w:val="en-US"/>
        </w:rPr>
        <w:t>Аналогично</w:t>
      </w:r>
      <w:proofErr w:type="spellEnd"/>
      <w:r w:rsidR="006D116A">
        <w:rPr>
          <w:color w:val="FF0000"/>
          <w:lang w:val="en-US"/>
        </w:rPr>
        <w:t>.</w:t>
      </w:r>
      <w:proofErr w:type="gramEnd"/>
    </w:p>
    <w:p w:rsidR="006D116A" w:rsidRDefault="006D116A" w:rsidP="000F602D">
      <w:pPr>
        <w:rPr>
          <w:color w:val="FF0000"/>
        </w:rPr>
      </w:pPr>
    </w:p>
    <w:p w:rsidR="006D116A" w:rsidRPr="002A1983" w:rsidRDefault="006D116A" w:rsidP="000F602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Возможно совпадение регрессии и линейной регрессии, но это уже зависит от конкретной задачи. Как и раньше, для регрессии </w:t>
      </w:r>
      <w:r w:rsidR="002A1983" w:rsidRPr="002A1983">
        <w:rPr>
          <w:color w:val="FF0000"/>
          <w:sz w:val="28"/>
          <w:szCs w:val="28"/>
        </w:rPr>
        <w:t>(но не для линейной рег</w:t>
      </w:r>
      <w:r w:rsidR="002A1983">
        <w:rPr>
          <w:color w:val="FF0000"/>
          <w:sz w:val="28"/>
          <w:szCs w:val="28"/>
        </w:rPr>
        <w:t>рессии</w:t>
      </w:r>
      <w:r w:rsidR="00900C2C">
        <w:rPr>
          <w:color w:val="FF0000"/>
          <w:sz w:val="28"/>
          <w:szCs w:val="28"/>
        </w:rPr>
        <w:t>, в общем случае</w:t>
      </w:r>
      <w:r w:rsidR="002A1983">
        <w:rPr>
          <w:color w:val="FF0000"/>
          <w:sz w:val="28"/>
          <w:szCs w:val="28"/>
        </w:rPr>
        <w:t xml:space="preserve">) </w:t>
      </w:r>
      <w:r>
        <w:rPr>
          <w:color w:val="FF0000"/>
          <w:sz w:val="28"/>
          <w:szCs w:val="28"/>
        </w:rPr>
        <w:t>справедлива формула полного математического ожидания</w:t>
      </w:r>
      <w:proofErr w:type="gramStart"/>
      <w:r w:rsidR="00B53749">
        <w:rPr>
          <w:color w:val="FF0000"/>
          <w:sz w:val="28"/>
          <w:szCs w:val="28"/>
        </w:rPr>
        <w:t xml:space="preserve"> </w:t>
      </w:r>
      <m:oMath>
        <m:r>
          <w:rPr>
            <w:rFonts w:ascii="Cambria Math" w:hAnsi="Cambria Math"/>
            <w:lang w:val="en-US"/>
          </w:rPr>
          <m:t>E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Y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Y|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(x)d</m:t>
            </m:r>
            <m:r>
              <w:rPr>
                <w:rFonts w:ascii="Cambria Math" w:hAnsi="Cambria Math"/>
              </w:rPr>
              <m:t>x</m:t>
            </m:r>
          </m:e>
        </m:nary>
        <m:r>
          <w:rPr>
            <w:rFonts w:ascii="Cambria Math" w:hAnsi="Cambria Math"/>
          </w:rPr>
          <m:t>,</m:t>
        </m:r>
      </m:oMath>
      <w:r w:rsidR="002A1983">
        <w:t xml:space="preserve">  </w:t>
      </w:r>
      <w:proofErr w:type="gramEnd"/>
      <w:r w:rsidR="002A1983">
        <w:rPr>
          <w:color w:val="FF0000"/>
          <w:sz w:val="28"/>
          <w:szCs w:val="28"/>
        </w:rPr>
        <w:t>линейная регрессия – это п</w:t>
      </w:r>
      <w:r w:rsidR="00900C2C">
        <w:rPr>
          <w:color w:val="FF0000"/>
          <w:sz w:val="28"/>
          <w:szCs w:val="28"/>
        </w:rPr>
        <w:t>ервое приближение регрессии (</w:t>
      </w:r>
      <w:r w:rsidR="002A1983">
        <w:rPr>
          <w:color w:val="FF0000"/>
          <w:sz w:val="28"/>
          <w:szCs w:val="28"/>
        </w:rPr>
        <w:t>можно</w:t>
      </w:r>
      <w:r w:rsidR="00900C2C">
        <w:rPr>
          <w:color w:val="FF0000"/>
          <w:sz w:val="28"/>
          <w:szCs w:val="28"/>
        </w:rPr>
        <w:t xml:space="preserve"> построить квадратичную регрессию…)</w:t>
      </w:r>
      <w:r w:rsidR="002A1983">
        <w:rPr>
          <w:color w:val="FF0000"/>
          <w:sz w:val="28"/>
          <w:szCs w:val="28"/>
        </w:rPr>
        <w:t xml:space="preserve"> </w:t>
      </w:r>
    </w:p>
    <w:p w:rsidR="002A1983" w:rsidRPr="002A1983" w:rsidRDefault="002A1983" w:rsidP="000F602D"/>
    <w:p w:rsidR="002A1983" w:rsidRPr="002A1983" w:rsidRDefault="002A1983" w:rsidP="000F602D"/>
    <w:p w:rsidR="002A1983" w:rsidRPr="002A1983" w:rsidRDefault="002A1983" w:rsidP="000F602D">
      <w:pPr>
        <w:rPr>
          <w:color w:val="FF0000"/>
          <w:sz w:val="28"/>
          <w:szCs w:val="28"/>
        </w:rPr>
      </w:pPr>
    </w:p>
    <w:p w:rsidR="00C2047D" w:rsidRPr="00B956A2" w:rsidRDefault="00C2047D" w:rsidP="00C2047D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3905250" cy="2324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40364" w:rsidRPr="00720D95" w:rsidRDefault="00540364">
      <w:pPr>
        <w:rPr>
          <w:i/>
        </w:rPr>
      </w:pPr>
    </w:p>
    <w:sectPr w:rsidR="00540364" w:rsidRPr="00720D95" w:rsidSect="00A0316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EE5"/>
    <w:rsid w:val="00085BA1"/>
    <w:rsid w:val="000F602D"/>
    <w:rsid w:val="00137902"/>
    <w:rsid w:val="002A1983"/>
    <w:rsid w:val="003E5E26"/>
    <w:rsid w:val="00426B68"/>
    <w:rsid w:val="00472C96"/>
    <w:rsid w:val="00512D3B"/>
    <w:rsid w:val="0052103C"/>
    <w:rsid w:val="00540364"/>
    <w:rsid w:val="005C0EBC"/>
    <w:rsid w:val="005D17DC"/>
    <w:rsid w:val="00632908"/>
    <w:rsid w:val="006D116A"/>
    <w:rsid w:val="00720D95"/>
    <w:rsid w:val="007F657A"/>
    <w:rsid w:val="00900C2C"/>
    <w:rsid w:val="00A03162"/>
    <w:rsid w:val="00AD5F03"/>
    <w:rsid w:val="00B53749"/>
    <w:rsid w:val="00C07800"/>
    <w:rsid w:val="00C2047D"/>
    <w:rsid w:val="00D71EE5"/>
    <w:rsid w:val="00FC3398"/>
    <w:rsid w:val="00FD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E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1EE5"/>
  </w:style>
  <w:style w:type="paragraph" w:styleId="a3">
    <w:name w:val="Balloon Text"/>
    <w:basedOn w:val="a"/>
    <w:link w:val="a4"/>
    <w:uiPriority w:val="99"/>
    <w:semiHidden/>
    <w:unhideWhenUsed/>
    <w:rsid w:val="00D71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E5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71EE5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71EE5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D71E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1EE5"/>
    <w:rPr>
      <w:rFonts w:eastAsiaTheme="minorEastAsi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71E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1EE5"/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E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1EE5"/>
  </w:style>
  <w:style w:type="paragraph" w:styleId="a3">
    <w:name w:val="Balloon Text"/>
    <w:basedOn w:val="a"/>
    <w:link w:val="a4"/>
    <w:uiPriority w:val="99"/>
    <w:semiHidden/>
    <w:unhideWhenUsed/>
    <w:rsid w:val="00D71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E5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71EE5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71EE5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D71E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1EE5"/>
    <w:rPr>
      <w:rFonts w:eastAsiaTheme="minorEastAsi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71E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1EE5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53.bin"/><Relationship Id="rId303" Type="http://schemas.openxmlformats.org/officeDocument/2006/relationships/oleObject" Target="embeddings/oleObject155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9.bin"/><Relationship Id="rId324" Type="http://schemas.microsoft.com/office/2007/relationships/stylesWithEffects" Target="stylesWithEffects.xml"/><Relationship Id="rId170" Type="http://schemas.openxmlformats.org/officeDocument/2006/relationships/image" Target="media/image83.wmf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image" Target="media/image108.wmf"/><Relationship Id="rId247" Type="http://schemas.openxmlformats.org/officeDocument/2006/relationships/image" Target="media/image118.png"/><Relationship Id="rId107" Type="http://schemas.openxmlformats.org/officeDocument/2006/relationships/image" Target="media/image52.wmf"/><Relationship Id="rId268" Type="http://schemas.openxmlformats.org/officeDocument/2006/relationships/oleObject" Target="embeddings/oleObject137.bin"/><Relationship Id="rId289" Type="http://schemas.openxmlformats.org/officeDocument/2006/relationships/oleObject" Target="embeddings/oleObject148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60.bin"/><Relationship Id="rId5" Type="http://schemas.openxmlformats.org/officeDocument/2006/relationships/oleObject" Target="embeddings/oleObject1.bin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181" Type="http://schemas.openxmlformats.org/officeDocument/2006/relationships/oleObject" Target="embeddings/oleObject92.bin"/><Relationship Id="rId216" Type="http://schemas.openxmlformats.org/officeDocument/2006/relationships/oleObject" Target="embeddings/oleObject110.bin"/><Relationship Id="rId237" Type="http://schemas.openxmlformats.org/officeDocument/2006/relationships/oleObject" Target="embeddings/oleObject122.bin"/><Relationship Id="rId258" Type="http://schemas.openxmlformats.org/officeDocument/2006/relationships/oleObject" Target="embeddings/oleObject132.bin"/><Relationship Id="rId279" Type="http://schemas.openxmlformats.org/officeDocument/2006/relationships/image" Target="media/image134.wmf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9.bin"/><Relationship Id="rId290" Type="http://schemas.openxmlformats.org/officeDocument/2006/relationships/image" Target="media/image139.wmf"/><Relationship Id="rId304" Type="http://schemas.openxmlformats.org/officeDocument/2006/relationships/image" Target="media/image146.wmf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16.bin"/><Relationship Id="rId248" Type="http://schemas.openxmlformats.org/officeDocument/2006/relationships/image" Target="media/image119.wmf"/><Relationship Id="rId269" Type="http://schemas.openxmlformats.org/officeDocument/2006/relationships/image" Target="media/image129.wmf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43.bin"/><Relationship Id="rId315" Type="http://schemas.openxmlformats.org/officeDocument/2006/relationships/image" Target="media/image152.png"/><Relationship Id="rId54" Type="http://schemas.openxmlformats.org/officeDocument/2006/relationships/image" Target="media/image26.wmf"/><Relationship Id="rId75" Type="http://schemas.openxmlformats.org/officeDocument/2006/relationships/image" Target="media/image36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3.bin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3.wmf"/><Relationship Id="rId259" Type="http://schemas.openxmlformats.org/officeDocument/2006/relationships/image" Target="media/image124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8.bin"/><Relationship Id="rId291" Type="http://schemas.openxmlformats.org/officeDocument/2006/relationships/oleObject" Target="embeddings/oleObject149.bin"/><Relationship Id="rId305" Type="http://schemas.openxmlformats.org/officeDocument/2006/relationships/oleObject" Target="embeddings/oleObject156.bin"/><Relationship Id="rId44" Type="http://schemas.openxmlformats.org/officeDocument/2006/relationships/image" Target="media/image21.wmf"/><Relationship Id="rId65" Type="http://schemas.openxmlformats.org/officeDocument/2006/relationships/image" Target="media/image31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5.bin"/><Relationship Id="rId172" Type="http://schemas.openxmlformats.org/officeDocument/2006/relationships/image" Target="media/image84.wmf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oleObject" Target="embeddings/oleObject127.bin"/><Relationship Id="rId13" Type="http://schemas.openxmlformats.org/officeDocument/2006/relationships/oleObject" Target="embeddings/oleObject5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33.bin"/><Relationship Id="rId281" Type="http://schemas.openxmlformats.org/officeDocument/2006/relationships/oleObject" Target="embeddings/oleObject144.bin"/><Relationship Id="rId316" Type="http://schemas.openxmlformats.org/officeDocument/2006/relationships/image" Target="media/image153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0.bin"/><Relationship Id="rId7" Type="http://schemas.openxmlformats.org/officeDocument/2006/relationships/oleObject" Target="embeddings/oleObject2.bin"/><Relationship Id="rId162" Type="http://schemas.openxmlformats.org/officeDocument/2006/relationships/image" Target="media/image79.wmf"/><Relationship Id="rId183" Type="http://schemas.openxmlformats.org/officeDocument/2006/relationships/image" Target="media/image87.wmf"/><Relationship Id="rId218" Type="http://schemas.openxmlformats.org/officeDocument/2006/relationships/oleObject" Target="embeddings/oleObject111.bin"/><Relationship Id="rId239" Type="http://schemas.openxmlformats.org/officeDocument/2006/relationships/oleObject" Target="embeddings/oleObject123.bin"/><Relationship Id="rId250" Type="http://schemas.openxmlformats.org/officeDocument/2006/relationships/image" Target="media/image120.wmf"/><Relationship Id="rId271" Type="http://schemas.openxmlformats.org/officeDocument/2006/relationships/image" Target="media/image130.wmf"/><Relationship Id="rId292" Type="http://schemas.openxmlformats.org/officeDocument/2006/relationships/image" Target="media/image140.wmf"/><Relationship Id="rId306" Type="http://schemas.openxmlformats.org/officeDocument/2006/relationships/image" Target="media/image147.png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4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7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07.wmf"/><Relationship Id="rId240" Type="http://schemas.openxmlformats.org/officeDocument/2006/relationships/image" Target="media/image114.wmf"/><Relationship Id="rId245" Type="http://schemas.openxmlformats.org/officeDocument/2006/relationships/image" Target="media/image117.wmf"/><Relationship Id="rId261" Type="http://schemas.openxmlformats.org/officeDocument/2006/relationships/image" Target="media/image125.wmf"/><Relationship Id="rId266" Type="http://schemas.openxmlformats.org/officeDocument/2006/relationships/oleObject" Target="embeddings/oleObject136.bin"/><Relationship Id="rId287" Type="http://schemas.openxmlformats.org/officeDocument/2006/relationships/oleObject" Target="embeddings/oleObject14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82.wmf"/><Relationship Id="rId282" Type="http://schemas.openxmlformats.org/officeDocument/2006/relationships/image" Target="media/image135.wmf"/><Relationship Id="rId312" Type="http://schemas.openxmlformats.org/officeDocument/2006/relationships/oleObject" Target="embeddings/oleObject159.bin"/><Relationship Id="rId317" Type="http://schemas.openxmlformats.org/officeDocument/2006/relationships/oleObject" Target="embeddings/oleObject161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4.bin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9.bin"/><Relationship Id="rId230" Type="http://schemas.openxmlformats.org/officeDocument/2006/relationships/oleObject" Target="embeddings/oleObject118.bin"/><Relationship Id="rId235" Type="http://schemas.openxmlformats.org/officeDocument/2006/relationships/image" Target="media/image112.wmf"/><Relationship Id="rId251" Type="http://schemas.openxmlformats.org/officeDocument/2006/relationships/oleObject" Target="embeddings/oleObject128.bin"/><Relationship Id="rId256" Type="http://schemas.openxmlformats.org/officeDocument/2006/relationships/image" Target="media/image123.wmf"/><Relationship Id="rId277" Type="http://schemas.openxmlformats.org/officeDocument/2006/relationships/image" Target="media/image133.wmf"/><Relationship Id="rId298" Type="http://schemas.openxmlformats.org/officeDocument/2006/relationships/image" Target="media/image143.wmf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image" Target="media/image77.wmf"/><Relationship Id="rId272" Type="http://schemas.openxmlformats.org/officeDocument/2006/relationships/oleObject" Target="embeddings/oleObject139.bin"/><Relationship Id="rId293" Type="http://schemas.openxmlformats.org/officeDocument/2006/relationships/oleObject" Target="embeddings/oleObject150.bin"/><Relationship Id="rId302" Type="http://schemas.openxmlformats.org/officeDocument/2006/relationships/image" Target="media/image145.wmf"/><Relationship Id="rId307" Type="http://schemas.openxmlformats.org/officeDocument/2006/relationships/image" Target="media/image148.wmf"/><Relationship Id="rId323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90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20" Type="http://schemas.openxmlformats.org/officeDocument/2006/relationships/oleObject" Target="embeddings/oleObject112.bin"/><Relationship Id="rId225" Type="http://schemas.openxmlformats.org/officeDocument/2006/relationships/oleObject" Target="embeddings/oleObject115.bin"/><Relationship Id="rId241" Type="http://schemas.openxmlformats.org/officeDocument/2006/relationships/oleObject" Target="embeddings/oleObject124.bin"/><Relationship Id="rId246" Type="http://schemas.openxmlformats.org/officeDocument/2006/relationships/oleObject" Target="embeddings/oleObject126.bin"/><Relationship Id="rId267" Type="http://schemas.openxmlformats.org/officeDocument/2006/relationships/image" Target="media/image128.wmf"/><Relationship Id="rId288" Type="http://schemas.openxmlformats.org/officeDocument/2006/relationships/image" Target="media/image138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2.wmf"/><Relationship Id="rId262" Type="http://schemas.openxmlformats.org/officeDocument/2006/relationships/oleObject" Target="embeddings/oleObject134.bin"/><Relationship Id="rId283" Type="http://schemas.openxmlformats.org/officeDocument/2006/relationships/oleObject" Target="embeddings/oleObject145.bin"/><Relationship Id="rId313" Type="http://schemas.openxmlformats.org/officeDocument/2006/relationships/image" Target="media/image151.wmf"/><Relationship Id="rId318" Type="http://schemas.openxmlformats.org/officeDocument/2006/relationships/image" Target="media/image154.png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4.bin"/><Relationship Id="rId185" Type="http://schemas.openxmlformats.org/officeDocument/2006/relationships/image" Target="media/image88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91.bin"/><Relationship Id="rId210" Type="http://schemas.openxmlformats.org/officeDocument/2006/relationships/oleObject" Target="embeddings/oleObject107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21.bin"/><Relationship Id="rId257" Type="http://schemas.openxmlformats.org/officeDocument/2006/relationships/oleObject" Target="embeddings/oleObject131.bin"/><Relationship Id="rId278" Type="http://schemas.openxmlformats.org/officeDocument/2006/relationships/oleObject" Target="embeddings/oleObject142.bin"/><Relationship Id="rId26" Type="http://schemas.openxmlformats.org/officeDocument/2006/relationships/image" Target="media/image12.wmf"/><Relationship Id="rId231" Type="http://schemas.openxmlformats.org/officeDocument/2006/relationships/image" Target="media/image110.wmf"/><Relationship Id="rId252" Type="http://schemas.openxmlformats.org/officeDocument/2006/relationships/image" Target="media/image121.wmf"/><Relationship Id="rId273" Type="http://schemas.openxmlformats.org/officeDocument/2006/relationships/image" Target="media/image131.wmf"/><Relationship Id="rId294" Type="http://schemas.openxmlformats.org/officeDocument/2006/relationships/image" Target="media/image141.wmf"/><Relationship Id="rId308" Type="http://schemas.openxmlformats.org/officeDocument/2006/relationships/oleObject" Target="embeddings/oleObject157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5.wmf"/><Relationship Id="rId154" Type="http://schemas.openxmlformats.org/officeDocument/2006/relationships/image" Target="media/image75.wmf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5.wmf"/><Relationship Id="rId263" Type="http://schemas.openxmlformats.org/officeDocument/2006/relationships/image" Target="media/image126.wmf"/><Relationship Id="rId284" Type="http://schemas.openxmlformats.org/officeDocument/2006/relationships/image" Target="media/image136.wmf"/><Relationship Id="rId319" Type="http://schemas.openxmlformats.org/officeDocument/2006/relationships/image" Target="media/image155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wmf"/><Relationship Id="rId144" Type="http://schemas.openxmlformats.org/officeDocument/2006/relationships/image" Target="media/image70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5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9.bin"/><Relationship Id="rId253" Type="http://schemas.openxmlformats.org/officeDocument/2006/relationships/oleObject" Target="embeddings/oleObject129.bin"/><Relationship Id="rId274" Type="http://schemas.openxmlformats.org/officeDocument/2006/relationships/oleObject" Target="embeddings/oleObject140.bin"/><Relationship Id="rId295" Type="http://schemas.openxmlformats.org/officeDocument/2006/relationships/oleObject" Target="embeddings/oleObject151.bin"/><Relationship Id="rId309" Type="http://schemas.openxmlformats.org/officeDocument/2006/relationships/image" Target="media/image149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62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5.bin"/><Relationship Id="rId264" Type="http://schemas.openxmlformats.org/officeDocument/2006/relationships/oleObject" Target="embeddings/oleObject135.bin"/><Relationship Id="rId285" Type="http://schemas.openxmlformats.org/officeDocument/2006/relationships/oleObject" Target="embeddings/oleObject146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58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81.wmf"/><Relationship Id="rId187" Type="http://schemas.openxmlformats.org/officeDocument/2006/relationships/image" Target="media/image89.wmf"/><Relationship Id="rId1" Type="http://schemas.openxmlformats.org/officeDocument/2006/relationships/styles" Target="styles.xml"/><Relationship Id="rId212" Type="http://schemas.openxmlformats.org/officeDocument/2006/relationships/oleObject" Target="embeddings/oleObject108.bin"/><Relationship Id="rId233" Type="http://schemas.openxmlformats.org/officeDocument/2006/relationships/image" Target="media/image111.wmf"/><Relationship Id="rId254" Type="http://schemas.openxmlformats.org/officeDocument/2006/relationships/image" Target="media/image122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32.wmf"/><Relationship Id="rId296" Type="http://schemas.openxmlformats.org/officeDocument/2006/relationships/image" Target="media/image142.wmf"/><Relationship Id="rId300" Type="http://schemas.openxmlformats.org/officeDocument/2006/relationships/image" Target="media/image144.wmf"/><Relationship Id="rId60" Type="http://schemas.openxmlformats.org/officeDocument/2006/relationships/oleObject" Target="embeddings/oleObject29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image" Target="media/image76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101.bin"/><Relationship Id="rId321" Type="http://schemas.openxmlformats.org/officeDocument/2006/relationships/image" Target="media/image156.png"/><Relationship Id="rId202" Type="http://schemas.openxmlformats.org/officeDocument/2006/relationships/oleObject" Target="embeddings/oleObject103.bin"/><Relationship Id="rId223" Type="http://schemas.openxmlformats.org/officeDocument/2006/relationships/oleObject" Target="embeddings/oleObject114.bin"/><Relationship Id="rId244" Type="http://schemas.openxmlformats.org/officeDocument/2006/relationships/image" Target="media/image116.e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27.wmf"/><Relationship Id="rId286" Type="http://schemas.openxmlformats.org/officeDocument/2006/relationships/image" Target="media/image137.wmf"/><Relationship Id="rId50" Type="http://schemas.openxmlformats.org/officeDocument/2006/relationships/image" Target="media/image24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61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6.bin"/><Relationship Id="rId311" Type="http://schemas.openxmlformats.org/officeDocument/2006/relationships/image" Target="media/image150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20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30.bin"/><Relationship Id="rId276" Type="http://schemas.openxmlformats.org/officeDocument/2006/relationships/oleObject" Target="embeddings/oleObject141.bin"/><Relationship Id="rId297" Type="http://schemas.openxmlformats.org/officeDocument/2006/relationships/oleObject" Target="embeddings/oleObject152.bin"/><Relationship Id="rId40" Type="http://schemas.openxmlformats.org/officeDocument/2006/relationships/image" Target="media/image19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4.bin"/><Relationship Id="rId322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95.wmf"/><Relationship Id="rId203" Type="http://schemas.openxmlformats.org/officeDocument/2006/relationships/image" Target="media/image9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2015-07-23T08:08:00Z</dcterms:created>
  <dcterms:modified xsi:type="dcterms:W3CDTF">2015-07-23T09:14:00Z</dcterms:modified>
</cp:coreProperties>
</file>