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88F" w:rsidRPr="00BD0269" w:rsidRDefault="002E288F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Министерство образования и науки Российской Федерации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Федеральное государственное автономное образовательное учреждение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высшего профессионального образования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>«Российский государственный профессионально-педагогический университет»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Машиностроительный институт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Кафедра материаловедения, технологии контроля в машиностроении и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методики профессионального обучения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1"/>
          <w:position w:val="-5"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1"/>
          <w:position w:val="-5"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1"/>
          <w:position w:val="-5"/>
          <w:sz w:val="28"/>
          <w:szCs w:val="28"/>
        </w:rPr>
      </w:pPr>
    </w:p>
    <w:p w:rsidR="002E288F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1D35" w:rsidRPr="00BD0269" w:rsidRDefault="000A1D35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8F" w:rsidRPr="00BD0269" w:rsidRDefault="00344B35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ЗАДАНИЯ И </w:t>
      </w:r>
      <w:r w:rsidR="006F7307"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>М</w:t>
      </w:r>
      <w:r w:rsidR="002E288F"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>ЕТОДИЧЕСКИ</w:t>
      </w:r>
      <w:r w:rsidR="006F7307"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>Е</w:t>
      </w:r>
      <w:r w:rsidR="002E288F"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УКАЗАНИ</w:t>
      </w:r>
      <w:r w:rsidR="006F7307" w:rsidRPr="00BD0269">
        <w:rPr>
          <w:rFonts w:ascii="Times New Roman" w:hAnsi="Times New Roman" w:cs="Times New Roman"/>
          <w:b/>
          <w:bCs/>
          <w:spacing w:val="6"/>
          <w:sz w:val="28"/>
          <w:szCs w:val="28"/>
        </w:rPr>
        <w:t>Я</w:t>
      </w:r>
    </w:p>
    <w:p w:rsidR="002E288F" w:rsidRPr="00BD0269" w:rsidRDefault="00344B35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>к выполнению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A1D35">
        <w:rPr>
          <w:rFonts w:ascii="Times New Roman" w:hAnsi="Times New Roman" w:cs="Times New Roman"/>
          <w:spacing w:val="-1"/>
          <w:sz w:val="28"/>
          <w:szCs w:val="28"/>
        </w:rPr>
        <w:t>контрольн</w:t>
      </w:r>
      <w:r w:rsidR="000419D1">
        <w:rPr>
          <w:rFonts w:ascii="Times New Roman" w:hAnsi="Times New Roman" w:cs="Times New Roman"/>
          <w:spacing w:val="-1"/>
          <w:sz w:val="28"/>
          <w:szCs w:val="28"/>
        </w:rPr>
        <w:t>ых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работ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>по дисциплине</w:t>
      </w:r>
    </w:p>
    <w:p w:rsidR="002E288F" w:rsidRPr="00BD0269" w:rsidRDefault="000A1D35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bCs/>
          <w:iCs/>
          <w:spacing w:val="-2"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>СТАТИСТИЧЕСКИЕ МЕТОДЫ УПРАВЛЕНИЯ КАЧЕСТВОМ</w:t>
      </w:r>
      <w:r w:rsidRPr="00BD0269">
        <w:rPr>
          <w:rFonts w:ascii="Times New Roman" w:hAnsi="Times New Roman" w:cs="Times New Roman"/>
          <w:bCs/>
          <w:iCs/>
          <w:spacing w:val="-2"/>
          <w:sz w:val="28"/>
          <w:szCs w:val="28"/>
        </w:rPr>
        <w:t>»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>для студентов всех форм обучения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 xml:space="preserve">направления подготовки 051000.62 </w:t>
      </w:r>
      <w:r w:rsidRPr="00BD0269">
        <w:rPr>
          <w:rFonts w:ascii="Times New Roman" w:hAnsi="Times New Roman" w:cs="Times New Roman"/>
          <w:spacing w:val="-1"/>
          <w:sz w:val="28"/>
          <w:szCs w:val="28"/>
        </w:rPr>
        <w:t>Профессиональное обучение (по отраслям)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>профиля подготовки «Машиностроение и материалообработка»</w:t>
      </w:r>
    </w:p>
    <w:p w:rsidR="002E288F" w:rsidRPr="00BD0269" w:rsidRDefault="002E288F" w:rsidP="005F7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 xml:space="preserve">профилизации </w:t>
      </w:r>
      <w:r w:rsidRPr="00BD0269">
        <w:rPr>
          <w:rFonts w:ascii="Times New Roman" w:hAnsi="Times New Roman" w:cs="Times New Roman"/>
          <w:spacing w:val="-2"/>
          <w:sz w:val="28"/>
          <w:szCs w:val="28"/>
        </w:rPr>
        <w:t xml:space="preserve">«Сертификация, метрология и управление </w:t>
      </w:r>
      <w:r w:rsidR="00DD729F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BD0269">
        <w:rPr>
          <w:rFonts w:ascii="Times New Roman" w:hAnsi="Times New Roman" w:cs="Times New Roman"/>
          <w:spacing w:val="-2"/>
          <w:sz w:val="28"/>
          <w:szCs w:val="28"/>
        </w:rPr>
        <w:t>качеством в</w:t>
      </w:r>
      <w:r w:rsidR="00DD72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D0269">
        <w:rPr>
          <w:rFonts w:ascii="Times New Roman" w:hAnsi="Times New Roman" w:cs="Times New Roman"/>
          <w:spacing w:val="-2"/>
          <w:sz w:val="28"/>
          <w:szCs w:val="28"/>
        </w:rPr>
        <w:t>машиностроении»</w:t>
      </w: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DD729F" w:rsidRDefault="00DD729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E288F" w:rsidRPr="00BD0269" w:rsidRDefault="002E288F" w:rsidP="005F7DE1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344B35" w:rsidRPr="00BD0269" w:rsidRDefault="002E288F" w:rsidP="005F7DE1">
      <w:pPr>
        <w:spacing w:after="0" w:line="240" w:lineRule="auto"/>
        <w:jc w:val="center"/>
        <w:outlineLvl w:val="0"/>
        <w:rPr>
          <w:rFonts w:ascii="Times New Roman" w:hAnsi="Times New Roman" w:cs="Times New Roman"/>
          <w:spacing w:val="-3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>Екатеринбург</w:t>
      </w:r>
    </w:p>
    <w:p w:rsidR="00344B35" w:rsidRPr="00BD0269" w:rsidRDefault="00344B35" w:rsidP="005F7DE1">
      <w:pPr>
        <w:spacing w:after="0" w:line="240" w:lineRule="auto"/>
        <w:jc w:val="center"/>
        <w:outlineLvl w:val="0"/>
        <w:rPr>
          <w:rFonts w:ascii="Times New Roman" w:hAnsi="Times New Roman" w:cs="Times New Roman"/>
          <w:spacing w:val="-3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>РГППУ</w:t>
      </w:r>
    </w:p>
    <w:p w:rsidR="002E288F" w:rsidRPr="00BD0269" w:rsidRDefault="002E288F" w:rsidP="005F7DE1">
      <w:pPr>
        <w:spacing w:after="0" w:line="240" w:lineRule="auto"/>
        <w:jc w:val="center"/>
        <w:outlineLvl w:val="0"/>
        <w:rPr>
          <w:rFonts w:ascii="Times New Roman" w:hAnsi="Times New Roman" w:cs="Times New Roman"/>
          <w:spacing w:val="-3"/>
          <w:sz w:val="28"/>
          <w:szCs w:val="28"/>
        </w:rPr>
      </w:pPr>
      <w:r w:rsidRPr="00BD0269">
        <w:rPr>
          <w:rFonts w:ascii="Times New Roman" w:hAnsi="Times New Roman" w:cs="Times New Roman"/>
          <w:spacing w:val="-3"/>
          <w:sz w:val="28"/>
          <w:szCs w:val="28"/>
        </w:rPr>
        <w:t>201</w:t>
      </w:r>
      <w:r w:rsidR="000A1D35">
        <w:rPr>
          <w:rFonts w:ascii="Times New Roman" w:hAnsi="Times New Roman" w:cs="Times New Roman"/>
          <w:spacing w:val="-3"/>
          <w:sz w:val="28"/>
          <w:szCs w:val="28"/>
        </w:rPr>
        <w:t>4</w:t>
      </w:r>
    </w:p>
    <w:p w:rsidR="002E288F" w:rsidRPr="00BD0269" w:rsidRDefault="002E288F" w:rsidP="005F7DE1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  <w:sectPr w:rsidR="002E288F" w:rsidRPr="00BD0269" w:rsidSect="002E288F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E288F" w:rsidRPr="00DD729F" w:rsidRDefault="00344B35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A0B68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Задания</w:t>
      </w:r>
      <w:r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и м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>етодически</w:t>
      </w:r>
      <w:r w:rsidR="00DB2965" w:rsidRPr="00BD026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указани</w:t>
      </w:r>
      <w:r w:rsidR="00DB2965" w:rsidRPr="00BD0269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к 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>выполнени</w:t>
      </w:r>
      <w:r w:rsidRPr="00BD026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A1D35">
        <w:rPr>
          <w:rFonts w:ascii="Times New Roman" w:hAnsi="Times New Roman" w:cs="Times New Roman"/>
          <w:spacing w:val="-1"/>
          <w:sz w:val="28"/>
          <w:szCs w:val="28"/>
        </w:rPr>
        <w:t>контрольн</w:t>
      </w:r>
      <w:r w:rsidR="00DD729F">
        <w:rPr>
          <w:rFonts w:ascii="Times New Roman" w:hAnsi="Times New Roman" w:cs="Times New Roman"/>
          <w:spacing w:val="-1"/>
          <w:sz w:val="28"/>
          <w:szCs w:val="28"/>
        </w:rPr>
        <w:t>ых</w:t>
      </w:r>
      <w:r w:rsidR="002E288F"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работ по дисциплине </w:t>
      </w:r>
      <w:r w:rsidR="002E288F" w:rsidRPr="00BD0269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0A1D35">
        <w:rPr>
          <w:rFonts w:ascii="Times New Roman" w:hAnsi="Times New Roman" w:cs="Times New Roman"/>
          <w:spacing w:val="-2"/>
          <w:sz w:val="28"/>
          <w:szCs w:val="28"/>
        </w:rPr>
        <w:t>Статистические методы управления качеством</w:t>
      </w:r>
      <w:r w:rsidR="002E288F" w:rsidRPr="00BD0269">
        <w:rPr>
          <w:rFonts w:ascii="Times New Roman" w:hAnsi="Times New Roman" w:cs="Times New Roman"/>
          <w:spacing w:val="-2"/>
          <w:sz w:val="28"/>
          <w:szCs w:val="28"/>
        </w:rPr>
        <w:t>». Екатеринбург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 xml:space="preserve">: </w:t>
      </w:r>
      <w:r w:rsidR="002E288F" w:rsidRPr="00BD0269">
        <w:rPr>
          <w:rFonts w:ascii="Times New Roman" w:hAnsi="Times New Roman" w:cs="Times New Roman"/>
          <w:spacing w:val="-2"/>
          <w:sz w:val="28"/>
          <w:szCs w:val="28"/>
        </w:rPr>
        <w:t>ФГАОУ ВПО «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>Рос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 xml:space="preserve"> гос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 xml:space="preserve"> проф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>-пед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 xml:space="preserve"> ун</w:t>
      </w:r>
      <w:r w:rsidR="00405879"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DD729F" w:rsidRPr="00DD729F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2E288F" w:rsidRPr="00DD729F">
        <w:rPr>
          <w:rFonts w:ascii="Times New Roman" w:hAnsi="Times New Roman" w:cs="Times New Roman"/>
          <w:spacing w:val="-2"/>
          <w:sz w:val="28"/>
          <w:szCs w:val="28"/>
        </w:rPr>
        <w:t>», 201</w:t>
      </w:r>
      <w:r w:rsidR="000A1D35" w:rsidRPr="00DD729F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2E288F" w:rsidRPr="00DD729F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="00BE54BD">
        <w:rPr>
          <w:rFonts w:ascii="Times New Roman" w:hAnsi="Times New Roman" w:cs="Times New Roman"/>
          <w:spacing w:val="-2"/>
          <w:sz w:val="28"/>
          <w:szCs w:val="28"/>
        </w:rPr>
        <w:t>19</w:t>
      </w:r>
      <w:r w:rsidR="00DD729F">
        <w:rPr>
          <w:rFonts w:ascii="Times New Roman" w:hAnsi="Times New Roman" w:cs="Times New Roman"/>
          <w:spacing w:val="-2"/>
          <w:sz w:val="28"/>
          <w:szCs w:val="28"/>
        </w:rPr>
        <w:t xml:space="preserve"> с.</w:t>
      </w:r>
    </w:p>
    <w:p w:rsidR="002E288F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5879" w:rsidRPr="00BD0269" w:rsidRDefault="00405879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288F" w:rsidRPr="00BD0269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z w:val="28"/>
          <w:szCs w:val="28"/>
        </w:rPr>
        <w:t>Настоящи</w:t>
      </w:r>
      <w:r w:rsidR="00DB2965" w:rsidRPr="00BD0269">
        <w:rPr>
          <w:rFonts w:ascii="Times New Roman" w:hAnsi="Times New Roman" w:cs="Times New Roman"/>
          <w:sz w:val="28"/>
          <w:szCs w:val="28"/>
        </w:rPr>
        <w:t>е</w:t>
      </w:r>
      <w:r w:rsidRPr="00BD0269">
        <w:rPr>
          <w:rFonts w:ascii="Times New Roman" w:hAnsi="Times New Roman" w:cs="Times New Roman"/>
          <w:sz w:val="28"/>
          <w:szCs w:val="28"/>
        </w:rPr>
        <w:t xml:space="preserve"> </w:t>
      </w:r>
      <w:r w:rsidR="00DB2965" w:rsidRPr="00BD0269">
        <w:rPr>
          <w:rFonts w:ascii="Times New Roman" w:hAnsi="Times New Roman" w:cs="Times New Roman"/>
          <w:sz w:val="28"/>
          <w:szCs w:val="28"/>
        </w:rPr>
        <w:t>методические указания</w:t>
      </w:r>
      <w:r w:rsidRPr="00BD0269">
        <w:rPr>
          <w:rFonts w:ascii="Times New Roman" w:hAnsi="Times New Roman" w:cs="Times New Roman"/>
          <w:sz w:val="28"/>
          <w:szCs w:val="28"/>
        </w:rPr>
        <w:t xml:space="preserve"> составлен</w:t>
      </w:r>
      <w:r w:rsidR="00DB2965" w:rsidRPr="00BD0269">
        <w:rPr>
          <w:rFonts w:ascii="Times New Roman" w:hAnsi="Times New Roman" w:cs="Times New Roman"/>
          <w:sz w:val="28"/>
          <w:szCs w:val="28"/>
        </w:rPr>
        <w:t>ы</w:t>
      </w:r>
      <w:r w:rsidRPr="00BD0269">
        <w:rPr>
          <w:rFonts w:ascii="Times New Roman" w:hAnsi="Times New Roman" w:cs="Times New Roman"/>
          <w:sz w:val="28"/>
          <w:szCs w:val="28"/>
        </w:rPr>
        <w:t xml:space="preserve"> в соответствии с рабочей программой дисциплины «</w:t>
      </w:r>
      <w:r w:rsidR="000A1D35">
        <w:rPr>
          <w:rFonts w:ascii="Times New Roman" w:hAnsi="Times New Roman" w:cs="Times New Roman"/>
          <w:sz w:val="28"/>
          <w:szCs w:val="28"/>
        </w:rPr>
        <w:t>Статистические методы управления качеством</w:t>
      </w:r>
      <w:r w:rsidRPr="00BD0269">
        <w:rPr>
          <w:rFonts w:ascii="Times New Roman" w:hAnsi="Times New Roman" w:cs="Times New Roman"/>
          <w:sz w:val="28"/>
          <w:szCs w:val="28"/>
        </w:rPr>
        <w:t>» по направлению подготовки 051000.62 Профессиональное обучение (по отраслям).</w:t>
      </w:r>
    </w:p>
    <w:p w:rsidR="00130D51" w:rsidRPr="00BD0269" w:rsidRDefault="00130D51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4536"/>
        <w:gridCol w:w="2977"/>
      </w:tblGrid>
      <w:tr w:rsidR="002B11D0" w:rsidRPr="00BD0269" w:rsidTr="002E288F">
        <w:sdt>
          <w:sdtPr>
            <w:rPr>
              <w:sz w:val="28"/>
              <w:szCs w:val="28"/>
            </w:rPr>
            <w:alias w:val="Выберете исполнителя"/>
            <w:tag w:val="Выберете исполнителя"/>
            <w:id w:val="10955800"/>
            <w:placeholder>
              <w:docPart w:val="BEADFE3E7F234124A124F64215939DED"/>
            </w:placeholder>
            <w:dropDownList>
              <w:listItem w:value="Выберите элемент."/>
              <w:listItem w:displayText="Автор:" w:value="Автор:"/>
              <w:listItem w:displayText="Авторы:" w:value="Авторы:"/>
              <w:listItem w:displayText="Составитель:" w:value="Составитель:"/>
              <w:listItem w:displayText="Составители:" w:value="Составители:"/>
            </w:dropDownList>
          </w:sdtPr>
          <w:sdtContent>
            <w:tc>
              <w:tcPr>
                <w:tcW w:w="1701" w:type="dxa"/>
              </w:tcPr>
              <w:p w:rsidR="002B11D0" w:rsidRPr="00BD0269" w:rsidRDefault="00245D7A" w:rsidP="00405879">
                <w:pPr>
                  <w:spacing w:line="276" w:lineRule="auto"/>
                  <w:ind w:right="-285"/>
                  <w:rPr>
                    <w:sz w:val="28"/>
                    <w:szCs w:val="28"/>
                  </w:rPr>
                </w:pPr>
                <w:r w:rsidRPr="00BD0269">
                  <w:rPr>
                    <w:sz w:val="28"/>
                    <w:szCs w:val="28"/>
                  </w:rPr>
                  <w:t>Составитель:</w:t>
                </w:r>
              </w:p>
            </w:tc>
          </w:sdtContent>
        </w:sdt>
        <w:tc>
          <w:tcPr>
            <w:tcW w:w="4536" w:type="dxa"/>
          </w:tcPr>
          <w:p w:rsidR="002B11D0" w:rsidRPr="00BD0269" w:rsidRDefault="000A1D35" w:rsidP="00405879">
            <w:pPr>
              <w:spacing w:line="276" w:lineRule="auto"/>
              <w:ind w:right="-2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канд. пед. наук</w:t>
            </w:r>
            <w:r w:rsidR="006F0FAB">
              <w:rPr>
                <w:sz w:val="28"/>
                <w:szCs w:val="28"/>
              </w:rPr>
              <w:t>, доцент</w:t>
            </w:r>
          </w:p>
        </w:tc>
        <w:sdt>
          <w:sdtPr>
            <w:rPr>
              <w:sz w:val="28"/>
              <w:szCs w:val="28"/>
            </w:rPr>
            <w:alias w:val="ФИО"/>
            <w:tag w:val="ФИО"/>
            <w:id w:val="3458505"/>
            <w:placeholder>
              <w:docPart w:val="23F9875A337549C2BE6467E39D394A93"/>
            </w:placeholder>
          </w:sdtPr>
          <w:sdtContent>
            <w:tc>
              <w:tcPr>
                <w:tcW w:w="2977" w:type="dxa"/>
              </w:tcPr>
              <w:p w:rsidR="002B11D0" w:rsidRPr="00BD0269" w:rsidRDefault="002B11D0" w:rsidP="00405879">
                <w:pPr>
                  <w:spacing w:line="276" w:lineRule="auto"/>
                  <w:ind w:right="-285"/>
                  <w:rPr>
                    <w:sz w:val="28"/>
                    <w:szCs w:val="28"/>
                  </w:rPr>
                </w:pPr>
                <w:r w:rsidRPr="00BD0269">
                  <w:rPr>
                    <w:sz w:val="28"/>
                    <w:szCs w:val="28"/>
                  </w:rPr>
                  <w:t>А.</w:t>
                </w:r>
                <w:r w:rsidR="003E6E74">
                  <w:rPr>
                    <w:sz w:val="28"/>
                    <w:szCs w:val="28"/>
                  </w:rPr>
                  <w:t xml:space="preserve"> </w:t>
                </w:r>
                <w:r w:rsidRPr="00BD0269">
                  <w:rPr>
                    <w:sz w:val="28"/>
                    <w:szCs w:val="28"/>
                  </w:rPr>
                  <w:t>С. Кривоногова</w:t>
                </w:r>
              </w:p>
            </w:tc>
          </w:sdtContent>
        </w:sdt>
      </w:tr>
      <w:tr w:rsidR="002B11D0" w:rsidRPr="00BD0269" w:rsidTr="002E288F">
        <w:tc>
          <w:tcPr>
            <w:tcW w:w="1701" w:type="dxa"/>
          </w:tcPr>
          <w:p w:rsidR="002B11D0" w:rsidRPr="00BD0269" w:rsidRDefault="002B11D0" w:rsidP="00405879">
            <w:pPr>
              <w:spacing w:line="276" w:lineRule="auto"/>
              <w:ind w:right="-285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2B11D0" w:rsidRPr="00BD0269" w:rsidRDefault="002B11D0" w:rsidP="00405879">
            <w:pPr>
              <w:spacing w:line="276" w:lineRule="auto"/>
              <w:ind w:right="-285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2B11D0" w:rsidRPr="00BD0269" w:rsidRDefault="002B11D0" w:rsidP="00405879">
            <w:pPr>
              <w:spacing w:line="276" w:lineRule="auto"/>
              <w:ind w:right="-285"/>
              <w:rPr>
                <w:sz w:val="28"/>
                <w:szCs w:val="28"/>
              </w:rPr>
            </w:pPr>
          </w:p>
        </w:tc>
      </w:tr>
    </w:tbl>
    <w:p w:rsidR="002E288F" w:rsidRPr="00BD0269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5879" w:rsidRPr="00BD0269" w:rsidRDefault="00405879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288F" w:rsidRPr="00BD0269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z w:val="28"/>
          <w:szCs w:val="28"/>
        </w:rPr>
        <w:t>Одобрен</w:t>
      </w:r>
      <w:r w:rsidR="00DB2965" w:rsidRPr="00BD0269">
        <w:rPr>
          <w:rFonts w:ascii="Times New Roman" w:hAnsi="Times New Roman" w:cs="Times New Roman"/>
          <w:sz w:val="28"/>
          <w:szCs w:val="28"/>
        </w:rPr>
        <w:t>ы</w:t>
      </w:r>
      <w:r w:rsidRPr="00BD0269">
        <w:rPr>
          <w:rFonts w:ascii="Times New Roman" w:hAnsi="Times New Roman" w:cs="Times New Roman"/>
          <w:sz w:val="28"/>
          <w:szCs w:val="28"/>
        </w:rPr>
        <w:t xml:space="preserve"> на заседании кафедры материаловедения, технологии контроля в машиностроении и методики профессионального обучения. Протокол от</w:t>
      </w:r>
      <w:r w:rsidR="006F0FAB">
        <w:rPr>
          <w:rFonts w:ascii="Times New Roman" w:hAnsi="Times New Roman" w:cs="Times New Roman"/>
          <w:sz w:val="28"/>
          <w:szCs w:val="28"/>
        </w:rPr>
        <w:t> </w:t>
      </w:r>
      <w:r w:rsidR="003E6E74">
        <w:rPr>
          <w:rFonts w:ascii="Times New Roman" w:hAnsi="Times New Roman" w:cs="Times New Roman"/>
          <w:sz w:val="28"/>
          <w:szCs w:val="28"/>
        </w:rPr>
        <w:t>16</w:t>
      </w:r>
      <w:r w:rsidR="006F0FAB">
        <w:rPr>
          <w:rFonts w:ascii="Times New Roman" w:hAnsi="Times New Roman" w:cs="Times New Roman"/>
          <w:sz w:val="28"/>
          <w:szCs w:val="28"/>
        </w:rPr>
        <w:t> </w:t>
      </w:r>
      <w:r w:rsidR="003E6E74">
        <w:rPr>
          <w:rFonts w:ascii="Times New Roman" w:hAnsi="Times New Roman" w:cs="Times New Roman"/>
          <w:sz w:val="28"/>
          <w:szCs w:val="28"/>
        </w:rPr>
        <w:t xml:space="preserve">мая </w:t>
      </w:r>
      <w:r w:rsidR="00344B35" w:rsidRPr="00BD0269">
        <w:rPr>
          <w:rFonts w:ascii="Times New Roman" w:hAnsi="Times New Roman" w:cs="Times New Roman"/>
          <w:sz w:val="28"/>
          <w:szCs w:val="28"/>
        </w:rPr>
        <w:t>201</w:t>
      </w:r>
      <w:r w:rsidR="000A1D35">
        <w:rPr>
          <w:rFonts w:ascii="Times New Roman" w:hAnsi="Times New Roman" w:cs="Times New Roman"/>
          <w:sz w:val="28"/>
          <w:szCs w:val="28"/>
        </w:rPr>
        <w:t>4</w:t>
      </w:r>
      <w:r w:rsidR="00344B35" w:rsidRPr="00BD0269">
        <w:rPr>
          <w:rFonts w:ascii="Times New Roman" w:hAnsi="Times New Roman" w:cs="Times New Roman"/>
          <w:sz w:val="28"/>
          <w:szCs w:val="28"/>
        </w:rPr>
        <w:t xml:space="preserve"> г., № </w:t>
      </w:r>
      <w:r w:rsidR="003E6E74">
        <w:rPr>
          <w:rFonts w:ascii="Times New Roman" w:hAnsi="Times New Roman" w:cs="Times New Roman"/>
          <w:sz w:val="28"/>
          <w:szCs w:val="28"/>
        </w:rPr>
        <w:t>10</w:t>
      </w:r>
      <w:r w:rsidRPr="00BD0269">
        <w:rPr>
          <w:rFonts w:ascii="Times New Roman" w:hAnsi="Times New Roman" w:cs="Times New Roman"/>
          <w:sz w:val="28"/>
          <w:szCs w:val="28"/>
        </w:rPr>
        <w:t>.</w:t>
      </w:r>
    </w:p>
    <w:p w:rsidR="002E288F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4"/>
        <w:gridCol w:w="2032"/>
        <w:gridCol w:w="2268"/>
      </w:tblGrid>
      <w:tr w:rsidR="002E288F" w:rsidRPr="00BD0269" w:rsidTr="003E6E74">
        <w:tc>
          <w:tcPr>
            <w:tcW w:w="4914" w:type="dxa"/>
          </w:tcPr>
          <w:p w:rsidR="002E288F" w:rsidRPr="00BD0269" w:rsidRDefault="00130D51" w:rsidP="00405879">
            <w:pPr>
              <w:rPr>
                <w:sz w:val="28"/>
              </w:rPr>
            </w:pPr>
            <w:r w:rsidRPr="00BD0269">
              <w:rPr>
                <w:sz w:val="28"/>
              </w:rPr>
              <w:t xml:space="preserve">Заведующий кафедрой </w:t>
            </w:r>
            <w:r w:rsidRPr="00BD0269">
              <w:rPr>
                <w:sz w:val="28"/>
              </w:rPr>
              <w:br/>
              <w:t xml:space="preserve">материаловедения, технологии </w:t>
            </w:r>
            <w:r w:rsidRPr="00BD0269">
              <w:rPr>
                <w:sz w:val="28"/>
              </w:rPr>
              <w:br/>
              <w:t xml:space="preserve">контроля в машиностроении и </w:t>
            </w:r>
            <w:r w:rsidRPr="00BD0269">
              <w:rPr>
                <w:sz w:val="28"/>
              </w:rPr>
              <w:br/>
              <w:t xml:space="preserve">методики профессионального </w:t>
            </w:r>
            <w:r w:rsidRPr="00BD0269">
              <w:rPr>
                <w:sz w:val="28"/>
              </w:rPr>
              <w:br/>
              <w:t>обучения</w:t>
            </w:r>
          </w:p>
        </w:tc>
        <w:tc>
          <w:tcPr>
            <w:tcW w:w="2032" w:type="dxa"/>
          </w:tcPr>
          <w:p w:rsidR="002E288F" w:rsidRPr="00BD0269" w:rsidRDefault="002E288F" w:rsidP="00405879">
            <w:pPr>
              <w:rPr>
                <w:sz w:val="28"/>
              </w:rPr>
            </w:pPr>
          </w:p>
        </w:tc>
        <w:sdt>
          <w:sdtPr>
            <w:rPr>
              <w:sz w:val="28"/>
              <w:szCs w:val="28"/>
            </w:rPr>
            <w:alias w:val="ФИО"/>
            <w:tag w:val="ФИО"/>
            <w:id w:val="3458522"/>
            <w:placeholder>
              <w:docPart w:val="1368119098E44267A88E94189D2E778C"/>
            </w:placeholder>
          </w:sdtPr>
          <w:sdtContent>
            <w:tc>
              <w:tcPr>
                <w:tcW w:w="2268" w:type="dxa"/>
                <w:vAlign w:val="bottom"/>
              </w:tcPr>
              <w:p w:rsidR="002E288F" w:rsidRPr="00BD0269" w:rsidRDefault="002E288F" w:rsidP="00405879">
                <w:pPr>
                  <w:ind w:right="-285"/>
                  <w:rPr>
                    <w:sz w:val="28"/>
                    <w:szCs w:val="28"/>
                  </w:rPr>
                </w:pPr>
                <w:r w:rsidRPr="00BD0269">
                  <w:rPr>
                    <w:sz w:val="28"/>
                    <w:szCs w:val="28"/>
                  </w:rPr>
                  <w:t>Б. Н. Гузанов</w:t>
                </w:r>
              </w:p>
            </w:tc>
          </w:sdtContent>
        </w:sdt>
      </w:tr>
    </w:tbl>
    <w:p w:rsidR="002E288F" w:rsidRPr="00BD0269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4B35" w:rsidRDefault="00344B35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67AF" w:rsidRPr="00BD0269" w:rsidRDefault="000767A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z w:val="28"/>
          <w:szCs w:val="28"/>
        </w:rPr>
        <w:t>Рекомендован</w:t>
      </w:r>
      <w:r w:rsidR="00DB2965" w:rsidRPr="00BD0269">
        <w:rPr>
          <w:rFonts w:ascii="Times New Roman" w:hAnsi="Times New Roman" w:cs="Times New Roman"/>
          <w:sz w:val="28"/>
          <w:szCs w:val="28"/>
        </w:rPr>
        <w:t>ы</w:t>
      </w:r>
      <w:r w:rsidRPr="00BD0269">
        <w:rPr>
          <w:rFonts w:ascii="Times New Roman" w:hAnsi="Times New Roman" w:cs="Times New Roman"/>
          <w:sz w:val="28"/>
          <w:szCs w:val="28"/>
        </w:rPr>
        <w:t xml:space="preserve"> к печати методической комиссии Машиностроительного института РГППУ. Протокол от </w:t>
      </w:r>
      <w:r w:rsidR="003E6E74">
        <w:rPr>
          <w:rFonts w:ascii="Times New Roman" w:hAnsi="Times New Roman" w:cs="Times New Roman"/>
          <w:sz w:val="28"/>
          <w:szCs w:val="28"/>
        </w:rPr>
        <w:t xml:space="preserve">21 мая </w:t>
      </w:r>
      <w:r w:rsidR="00344B35" w:rsidRPr="00BD0269">
        <w:rPr>
          <w:rFonts w:ascii="Times New Roman" w:hAnsi="Times New Roman" w:cs="Times New Roman"/>
          <w:sz w:val="28"/>
          <w:szCs w:val="28"/>
        </w:rPr>
        <w:t>201</w:t>
      </w:r>
      <w:r w:rsidR="000A1D35">
        <w:rPr>
          <w:rFonts w:ascii="Times New Roman" w:hAnsi="Times New Roman" w:cs="Times New Roman"/>
          <w:sz w:val="28"/>
          <w:szCs w:val="28"/>
        </w:rPr>
        <w:t>4</w:t>
      </w:r>
      <w:r w:rsidR="00344B35" w:rsidRPr="00BD0269">
        <w:rPr>
          <w:rFonts w:ascii="Times New Roman" w:hAnsi="Times New Roman" w:cs="Times New Roman"/>
          <w:sz w:val="28"/>
          <w:szCs w:val="28"/>
        </w:rPr>
        <w:t xml:space="preserve"> г., № </w:t>
      </w:r>
      <w:r w:rsidR="003E6E74">
        <w:rPr>
          <w:rFonts w:ascii="Times New Roman" w:hAnsi="Times New Roman" w:cs="Times New Roman"/>
          <w:sz w:val="28"/>
          <w:szCs w:val="28"/>
        </w:rPr>
        <w:t>10</w:t>
      </w:r>
      <w:r w:rsidRPr="00BD0269">
        <w:rPr>
          <w:rFonts w:ascii="Times New Roman" w:hAnsi="Times New Roman" w:cs="Times New Roman"/>
          <w:sz w:val="28"/>
          <w:szCs w:val="28"/>
        </w:rPr>
        <w:t>.</w:t>
      </w:r>
    </w:p>
    <w:p w:rsidR="000767AF" w:rsidRDefault="000767A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1276"/>
        <w:gridCol w:w="2410"/>
      </w:tblGrid>
      <w:tr w:rsidR="002E288F" w:rsidRPr="00BD0269" w:rsidTr="003E6E74">
        <w:tc>
          <w:tcPr>
            <w:tcW w:w="5670" w:type="dxa"/>
          </w:tcPr>
          <w:p w:rsidR="002E288F" w:rsidRPr="00BD0269" w:rsidRDefault="001238EC" w:rsidP="00405879">
            <w:pPr>
              <w:rPr>
                <w:sz w:val="28"/>
                <w:szCs w:val="28"/>
              </w:rPr>
            </w:pPr>
            <w:r w:rsidRPr="00BD0269">
              <w:rPr>
                <w:sz w:val="28"/>
                <w:szCs w:val="28"/>
              </w:rPr>
              <w:t xml:space="preserve">Председатель методической </w:t>
            </w:r>
            <w:r w:rsidR="000A1D35">
              <w:rPr>
                <w:sz w:val="28"/>
                <w:szCs w:val="28"/>
              </w:rPr>
              <w:br/>
            </w:r>
            <w:r w:rsidRPr="00BD0269">
              <w:rPr>
                <w:sz w:val="28"/>
                <w:szCs w:val="28"/>
              </w:rPr>
              <w:t xml:space="preserve">комиссии </w:t>
            </w:r>
            <w:sdt>
              <w:sdtPr>
                <w:rPr>
                  <w:sz w:val="28"/>
                  <w:szCs w:val="28"/>
                </w:rPr>
                <w:alias w:val="Выберите назв.инст."/>
                <w:tag w:val="Выберете назв.инст."/>
                <w:id w:val="28720958"/>
                <w:placeholder>
                  <w:docPart w:val="646FE6B3658646F090003A7DA4162117"/>
                </w:placeholder>
                <w:dropDownList>
                  <w:listItem w:value="Выберите элемент."/>
                  <w:listItem w:displayText="ИнИс" w:value="ИнИс"/>
                  <w:listItem w:displayText="ИнЛин" w:value="ИнЛин"/>
                  <w:listItem w:displayText="ИнЭУ" w:value="ИнЭУ"/>
                  <w:listItem w:displayText="ИПс" w:value="ИПс"/>
                  <w:listItem w:displayText="ИСП" w:value="ИСП"/>
                  <w:listItem w:displayText="МаИ" w:value="МаИ"/>
                  <w:listItem w:displayText="ОМЗ" w:value="ОМЗ"/>
                  <w:listItem w:displayText="СоИн" w:value="СоИн"/>
                  <w:listItem w:displayText="ЭлИн" w:value="ЭлИн"/>
                </w:dropDownList>
              </w:sdtPr>
              <w:sdtContent>
                <w:r w:rsidR="00245D7A" w:rsidRPr="00BD0269">
                  <w:rPr>
                    <w:sz w:val="28"/>
                    <w:szCs w:val="28"/>
                  </w:rPr>
                  <w:t>МаИ</w:t>
                </w:r>
              </w:sdtContent>
            </w:sdt>
          </w:p>
        </w:tc>
        <w:tc>
          <w:tcPr>
            <w:tcW w:w="1276" w:type="dxa"/>
          </w:tcPr>
          <w:p w:rsidR="002E288F" w:rsidRPr="00BD0269" w:rsidRDefault="002E288F" w:rsidP="004058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2E288F" w:rsidRPr="00BD0269" w:rsidRDefault="000A1D35" w:rsidP="00405879">
            <w:pPr>
              <w:ind w:right="-2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  <w:r w:rsidR="003E6E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Н. Ульяшина</w:t>
            </w:r>
          </w:p>
        </w:tc>
      </w:tr>
    </w:tbl>
    <w:p w:rsidR="002E288F" w:rsidRPr="00BD0269" w:rsidRDefault="002E288F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4B35" w:rsidRPr="00BD0269" w:rsidRDefault="00344B35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4B35" w:rsidRDefault="00344B35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5879" w:rsidRDefault="00405879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05879" w:rsidRDefault="00405879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4B35" w:rsidRPr="00BD0269" w:rsidRDefault="00344B35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30D51" w:rsidRPr="00BD0269" w:rsidRDefault="00130D51" w:rsidP="0040587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67AF" w:rsidRPr="00BD0269" w:rsidRDefault="000767AF" w:rsidP="00405879">
      <w:pPr>
        <w:shd w:val="clear" w:color="auto" w:fill="FFFFFF"/>
        <w:spacing w:after="0"/>
        <w:ind w:left="4962" w:hanging="283"/>
        <w:rPr>
          <w:rFonts w:ascii="Times New Roman" w:hAnsi="Times New Roman" w:cs="Times New Roman"/>
          <w:spacing w:val="-2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 xml:space="preserve">© ФГАОУ ВПО «Российский </w:t>
      </w:r>
    </w:p>
    <w:p w:rsidR="000767AF" w:rsidRPr="00BD0269" w:rsidRDefault="000767AF" w:rsidP="00405879">
      <w:pPr>
        <w:shd w:val="clear" w:color="auto" w:fill="FFFFFF"/>
        <w:spacing w:after="0"/>
        <w:ind w:left="4962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 xml:space="preserve">государственный </w:t>
      </w:r>
      <w:r w:rsidRPr="00BD0269">
        <w:rPr>
          <w:rFonts w:ascii="Times New Roman" w:hAnsi="Times New Roman" w:cs="Times New Roman"/>
          <w:sz w:val="28"/>
          <w:szCs w:val="28"/>
        </w:rPr>
        <w:t>профессионально-педагогический университет», 201</w:t>
      </w:r>
      <w:r w:rsidR="000A1D35">
        <w:rPr>
          <w:rFonts w:ascii="Times New Roman" w:hAnsi="Times New Roman" w:cs="Times New Roman"/>
          <w:sz w:val="28"/>
          <w:szCs w:val="28"/>
        </w:rPr>
        <w:t>4</w:t>
      </w:r>
    </w:p>
    <w:p w:rsidR="002E288F" w:rsidRPr="00BD0269" w:rsidRDefault="000767AF" w:rsidP="00405879">
      <w:pPr>
        <w:shd w:val="clear" w:color="auto" w:fill="FFFFFF"/>
        <w:spacing w:after="0"/>
        <w:ind w:left="4962" w:hanging="283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 xml:space="preserve">© </w:t>
      </w:r>
      <w:r w:rsidRPr="00BD0269">
        <w:rPr>
          <w:rFonts w:ascii="Times New Roman" w:hAnsi="Times New Roman" w:cs="Times New Roman"/>
          <w:spacing w:val="-4"/>
          <w:sz w:val="28"/>
          <w:szCs w:val="28"/>
        </w:rPr>
        <w:t>Кривоногова</w:t>
      </w:r>
      <w:r w:rsidR="006F0FAB">
        <w:rPr>
          <w:rFonts w:ascii="Times New Roman" w:hAnsi="Times New Roman" w:cs="Times New Roman"/>
          <w:spacing w:val="-4"/>
          <w:sz w:val="28"/>
          <w:szCs w:val="28"/>
        </w:rPr>
        <w:t xml:space="preserve"> А. С., 2014</w:t>
      </w:r>
      <w:r w:rsidR="002E288F" w:rsidRPr="00BD0269">
        <w:rPr>
          <w:rFonts w:ascii="Times New Roman" w:hAnsi="Times New Roman" w:cs="Times New Roman"/>
          <w:sz w:val="28"/>
          <w:szCs w:val="28"/>
        </w:rPr>
        <w:br w:type="page"/>
      </w:r>
    </w:p>
    <w:p w:rsidR="009B36A2" w:rsidRDefault="009B36A2" w:rsidP="006F0FAB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Цели и задачи контрольной работы</w:t>
      </w:r>
    </w:p>
    <w:p w:rsidR="009B36A2" w:rsidRDefault="009B36A2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4D4" w:rsidRPr="00CF74D4" w:rsidRDefault="00CF74D4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контрольной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 работы является формирование у студентов </w:t>
      </w:r>
      <w:r>
        <w:rPr>
          <w:rFonts w:ascii="Times New Roman" w:hAnsi="Times New Roman" w:cs="Times New Roman"/>
          <w:sz w:val="28"/>
          <w:szCs w:val="28"/>
        </w:rPr>
        <w:t xml:space="preserve">знаний о статистических методах регулирования технологических процессов и контроля качества продукции, 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практических умений по </w:t>
      </w:r>
      <w:r>
        <w:rPr>
          <w:rFonts w:ascii="Times New Roman" w:hAnsi="Times New Roman" w:cs="Times New Roman"/>
          <w:sz w:val="28"/>
          <w:szCs w:val="28"/>
        </w:rPr>
        <w:t>использованию методов стат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стического приемочного контроля на машиностроительном предприятии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74D4" w:rsidRDefault="00CF74D4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Задачами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контрольной работы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CF74D4" w:rsidRDefault="00CF74D4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E6958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9E6958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6958">
        <w:rPr>
          <w:rFonts w:ascii="Times New Roman" w:hAnsi="Times New Roman" w:cs="Times New Roman"/>
          <w:sz w:val="28"/>
          <w:szCs w:val="28"/>
        </w:rPr>
        <w:t xml:space="preserve"> по построению гистограмм распределения р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>зультатов измерени</w:t>
      </w:r>
      <w:r w:rsidR="00551DDE">
        <w:rPr>
          <w:rFonts w:ascii="Times New Roman" w:hAnsi="Times New Roman" w:cs="Times New Roman"/>
          <w:sz w:val="28"/>
          <w:szCs w:val="28"/>
        </w:rPr>
        <w:t>й</w:t>
      </w:r>
      <w:r w:rsidRPr="009E6958">
        <w:rPr>
          <w:rFonts w:ascii="Times New Roman" w:hAnsi="Times New Roman" w:cs="Times New Roman"/>
          <w:sz w:val="28"/>
          <w:szCs w:val="28"/>
        </w:rPr>
        <w:t xml:space="preserve"> параметров качест</w:t>
      </w:r>
      <w:r w:rsidR="00551DDE">
        <w:rPr>
          <w:rFonts w:ascii="Times New Roman" w:hAnsi="Times New Roman" w:cs="Times New Roman"/>
          <w:sz w:val="28"/>
          <w:szCs w:val="28"/>
        </w:rPr>
        <w:t>ва машиностроительной продукции;</w:t>
      </w:r>
    </w:p>
    <w:p w:rsidR="00CF74D4" w:rsidRDefault="00551DDE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="00CF74D4" w:rsidRPr="009E6958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ние умений</w:t>
      </w:r>
      <w:r w:rsidR="00CF74D4" w:rsidRPr="009E6958">
        <w:rPr>
          <w:rFonts w:ascii="Times New Roman" w:hAnsi="Times New Roman" w:cs="Times New Roman"/>
          <w:sz w:val="28"/>
          <w:szCs w:val="28"/>
        </w:rPr>
        <w:t xml:space="preserve"> по регулированию технологических процессов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контрольных карт;</w:t>
      </w:r>
    </w:p>
    <w:p w:rsidR="00CF74D4" w:rsidRDefault="00551DDE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</w:t>
      </w:r>
      <w:r w:rsidR="00CF74D4" w:rsidRPr="009E6958">
        <w:rPr>
          <w:rFonts w:ascii="Times New Roman" w:hAnsi="Times New Roman" w:cs="Times New Roman"/>
          <w:sz w:val="28"/>
          <w:szCs w:val="28"/>
        </w:rPr>
        <w:t>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CF74D4" w:rsidRPr="009E6958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й по</w:t>
      </w:r>
      <w:r w:rsidR="00CF74D4" w:rsidRPr="009E6958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="00CF74D4" w:rsidRPr="009E6958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CF74D4" w:rsidRPr="009E6958">
        <w:rPr>
          <w:rFonts w:ascii="Times New Roman" w:hAnsi="Times New Roman" w:cs="Times New Roman"/>
          <w:sz w:val="28"/>
          <w:szCs w:val="28"/>
        </w:rPr>
        <w:t>контроля и прин</w:t>
      </w:r>
      <w:r>
        <w:rPr>
          <w:rFonts w:ascii="Times New Roman" w:hAnsi="Times New Roman" w:cs="Times New Roman"/>
          <w:sz w:val="28"/>
          <w:szCs w:val="28"/>
        </w:rPr>
        <w:t xml:space="preserve">ятия </w:t>
      </w:r>
      <w:r w:rsidR="00CF74D4" w:rsidRPr="009E6958">
        <w:rPr>
          <w:rFonts w:ascii="Times New Roman" w:hAnsi="Times New Roman" w:cs="Times New Roman"/>
          <w:sz w:val="28"/>
          <w:szCs w:val="28"/>
        </w:rPr>
        <w:t>решения о соответствии продукции по результатам статистического приемо</w:t>
      </w:r>
      <w:r w:rsidR="00CF74D4" w:rsidRPr="009E6958">
        <w:rPr>
          <w:rFonts w:ascii="Times New Roman" w:hAnsi="Times New Roman" w:cs="Times New Roman"/>
          <w:sz w:val="28"/>
          <w:szCs w:val="28"/>
        </w:rPr>
        <w:t>ч</w:t>
      </w:r>
      <w:r w:rsidR="00CF74D4" w:rsidRPr="009E6958">
        <w:rPr>
          <w:rFonts w:ascii="Times New Roman" w:hAnsi="Times New Roman" w:cs="Times New Roman"/>
          <w:sz w:val="28"/>
          <w:szCs w:val="28"/>
        </w:rPr>
        <w:t xml:space="preserve">ного контроля по </w:t>
      </w:r>
      <w:r w:rsidR="00CF74D4">
        <w:rPr>
          <w:rFonts w:ascii="Times New Roman" w:hAnsi="Times New Roman" w:cs="Times New Roman"/>
          <w:sz w:val="28"/>
          <w:szCs w:val="28"/>
        </w:rPr>
        <w:t xml:space="preserve">количественному и </w:t>
      </w:r>
      <w:r w:rsidR="00CF74D4" w:rsidRPr="009E6958">
        <w:rPr>
          <w:rFonts w:ascii="Times New Roman" w:hAnsi="Times New Roman" w:cs="Times New Roman"/>
          <w:sz w:val="28"/>
          <w:szCs w:val="28"/>
        </w:rPr>
        <w:t>альтерна</w:t>
      </w:r>
      <w:r w:rsidR="00CF74D4">
        <w:rPr>
          <w:rFonts w:ascii="Times New Roman" w:hAnsi="Times New Roman" w:cs="Times New Roman"/>
          <w:sz w:val="28"/>
          <w:szCs w:val="28"/>
        </w:rPr>
        <w:t>тивному признакам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1DDE" w:rsidRDefault="00551DDE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– формирование умения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поиска и применения 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>нормативны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eastAsia="Times New Roman" w:hAnsi="Times New Roman" w:cs="Times New Roman"/>
          <w:sz w:val="28"/>
          <w:szCs w:val="28"/>
        </w:rPr>
        <w:t>ов.</w:t>
      </w:r>
    </w:p>
    <w:p w:rsidR="00CF74D4" w:rsidRPr="00CF74D4" w:rsidRDefault="00CF74D4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 xml:space="preserve">заданий контрольной работы 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>Статистич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>ские методы управления качеством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 xml:space="preserve">» направлено на формирование 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>составля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51DDE">
        <w:rPr>
          <w:rFonts w:ascii="Times New Roman" w:eastAsia="Times New Roman" w:hAnsi="Times New Roman" w:cs="Times New Roman"/>
          <w:sz w:val="28"/>
          <w:szCs w:val="28"/>
        </w:rPr>
        <w:t xml:space="preserve">щих </w:t>
      </w:r>
      <w:r w:rsidRPr="00CF74D4">
        <w:rPr>
          <w:rFonts w:ascii="Times New Roman" w:eastAsia="Times New Roman" w:hAnsi="Times New Roman" w:cs="Times New Roman"/>
          <w:sz w:val="28"/>
          <w:szCs w:val="28"/>
        </w:rPr>
        <w:t>следующих компетенций:</w:t>
      </w:r>
    </w:p>
    <w:p w:rsidR="009B36A2" w:rsidRPr="00783455" w:rsidRDefault="00551DDE" w:rsidP="000D0D4A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783455">
        <w:rPr>
          <w:sz w:val="28"/>
          <w:szCs w:val="28"/>
        </w:rPr>
        <w:t>имеет целостное представление о картине мира, ее научных основах (ОК-14);</w:t>
      </w:r>
    </w:p>
    <w:p w:rsidR="00551DDE" w:rsidRPr="00783455" w:rsidRDefault="00551DDE" w:rsidP="000D0D4A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783455">
        <w:rPr>
          <w:sz w:val="28"/>
          <w:szCs w:val="28"/>
        </w:rPr>
        <w:t>готов к повышению производительности труда и качества продукции, экономии ресурсов и безопасности (ПК-33);</w:t>
      </w:r>
    </w:p>
    <w:p w:rsidR="00551DDE" w:rsidRPr="00783455" w:rsidRDefault="00783455" w:rsidP="000D0D4A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783455">
        <w:rPr>
          <w:sz w:val="28"/>
          <w:szCs w:val="28"/>
        </w:rPr>
        <w:t>г</w:t>
      </w:r>
      <w:r w:rsidR="00551DDE" w:rsidRPr="00783455">
        <w:rPr>
          <w:sz w:val="28"/>
          <w:szCs w:val="28"/>
        </w:rPr>
        <w:t>отов участвовать в разработке и реализации технологических пр</w:t>
      </w:r>
      <w:r w:rsidR="00551DDE" w:rsidRPr="00783455">
        <w:rPr>
          <w:sz w:val="28"/>
          <w:szCs w:val="28"/>
        </w:rPr>
        <w:t>о</w:t>
      </w:r>
      <w:r w:rsidR="00551DDE" w:rsidRPr="00783455">
        <w:rPr>
          <w:sz w:val="28"/>
          <w:szCs w:val="28"/>
        </w:rPr>
        <w:t>цессов обработки и контроля деталей машин и механизмов в процессе обучения рабочего (специалиста) в области технического регулирования соответству</w:t>
      </w:r>
      <w:r w:rsidR="00551DDE" w:rsidRPr="00783455">
        <w:rPr>
          <w:sz w:val="28"/>
          <w:szCs w:val="28"/>
        </w:rPr>
        <w:t>ю</w:t>
      </w:r>
      <w:r w:rsidR="00551DDE" w:rsidRPr="00783455">
        <w:rPr>
          <w:sz w:val="28"/>
          <w:szCs w:val="28"/>
        </w:rPr>
        <w:t>щего квалификационного уровня (ПСК-1);</w:t>
      </w:r>
    </w:p>
    <w:p w:rsidR="00551DDE" w:rsidRPr="00783455" w:rsidRDefault="00783455" w:rsidP="000D0D4A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783455">
        <w:rPr>
          <w:sz w:val="28"/>
          <w:szCs w:val="28"/>
        </w:rPr>
        <w:t>с</w:t>
      </w:r>
      <w:r w:rsidR="00551DDE" w:rsidRPr="00783455">
        <w:rPr>
          <w:sz w:val="28"/>
          <w:szCs w:val="28"/>
        </w:rPr>
        <w:t>пособен участвовать в практическом освоении систем управления качеством на предприятии и в образовательном учреждении (ПСК-2);</w:t>
      </w:r>
    </w:p>
    <w:p w:rsidR="00551DDE" w:rsidRPr="00783455" w:rsidRDefault="00783455" w:rsidP="000D0D4A">
      <w:pPr>
        <w:pStyle w:val="a8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783455">
        <w:rPr>
          <w:sz w:val="28"/>
          <w:szCs w:val="28"/>
        </w:rPr>
        <w:t>с</w:t>
      </w:r>
      <w:r w:rsidR="00551DDE" w:rsidRPr="00783455">
        <w:rPr>
          <w:sz w:val="28"/>
          <w:szCs w:val="28"/>
        </w:rPr>
        <w:t>пособен участвовать в разработке планов, программ и методик в</w:t>
      </w:r>
      <w:r w:rsidR="00551DDE" w:rsidRPr="00783455">
        <w:rPr>
          <w:sz w:val="28"/>
          <w:szCs w:val="28"/>
        </w:rPr>
        <w:t>ы</w:t>
      </w:r>
      <w:r w:rsidR="00551DDE" w:rsidRPr="00783455">
        <w:rPr>
          <w:sz w:val="28"/>
          <w:szCs w:val="28"/>
        </w:rPr>
        <w:t>полнения измерений, испытаний и контроля, инструкций по эксплуатации  об</w:t>
      </w:r>
      <w:r w:rsidR="00551DDE" w:rsidRPr="00783455">
        <w:rPr>
          <w:sz w:val="28"/>
          <w:szCs w:val="28"/>
        </w:rPr>
        <w:t>о</w:t>
      </w:r>
      <w:r w:rsidR="00551DDE" w:rsidRPr="00783455">
        <w:rPr>
          <w:sz w:val="28"/>
          <w:szCs w:val="28"/>
        </w:rPr>
        <w:t>рудования и других текстовых документов, входящих в состав конструкт</w:t>
      </w:r>
      <w:r w:rsidRPr="00783455">
        <w:rPr>
          <w:sz w:val="28"/>
          <w:szCs w:val="28"/>
        </w:rPr>
        <w:t>о</w:t>
      </w:r>
      <w:r w:rsidRPr="00783455">
        <w:rPr>
          <w:sz w:val="28"/>
          <w:szCs w:val="28"/>
        </w:rPr>
        <w:t>р</w:t>
      </w:r>
      <w:r w:rsidRPr="00783455">
        <w:rPr>
          <w:sz w:val="28"/>
          <w:szCs w:val="28"/>
        </w:rPr>
        <w:t>ской</w:t>
      </w:r>
      <w:r w:rsidR="00551DDE" w:rsidRPr="00783455">
        <w:rPr>
          <w:sz w:val="28"/>
          <w:szCs w:val="28"/>
        </w:rPr>
        <w:t>, технол</w:t>
      </w:r>
      <w:r w:rsidRPr="00783455">
        <w:rPr>
          <w:sz w:val="28"/>
          <w:szCs w:val="28"/>
        </w:rPr>
        <w:t>огической</w:t>
      </w:r>
      <w:r w:rsidR="00551DDE" w:rsidRPr="00783455">
        <w:rPr>
          <w:sz w:val="28"/>
          <w:szCs w:val="28"/>
        </w:rPr>
        <w:t xml:space="preserve"> документации и документации систем менеджмента к</w:t>
      </w:r>
      <w:r w:rsidR="00551DDE" w:rsidRPr="00783455">
        <w:rPr>
          <w:sz w:val="28"/>
          <w:szCs w:val="28"/>
        </w:rPr>
        <w:t>а</w:t>
      </w:r>
      <w:r w:rsidR="00551DDE" w:rsidRPr="00783455">
        <w:rPr>
          <w:sz w:val="28"/>
          <w:szCs w:val="28"/>
        </w:rPr>
        <w:t>чества (ПСК-4.1)</w:t>
      </w:r>
      <w:r w:rsidRPr="00783455">
        <w:rPr>
          <w:sz w:val="28"/>
          <w:szCs w:val="28"/>
        </w:rPr>
        <w:t>.</w:t>
      </w:r>
    </w:p>
    <w:p w:rsidR="00551DDE" w:rsidRPr="00783455" w:rsidRDefault="00551DDE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67AF" w:rsidRPr="00D56BFD" w:rsidRDefault="00557EA2" w:rsidP="006F0FAB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порядок </w:t>
      </w:r>
      <w:r w:rsidR="00137B3E">
        <w:rPr>
          <w:b/>
          <w:smallCaps/>
          <w:sz w:val="28"/>
          <w:szCs w:val="28"/>
        </w:rPr>
        <w:t>выполнени</w:t>
      </w:r>
      <w:r>
        <w:rPr>
          <w:b/>
          <w:smallCaps/>
          <w:sz w:val="28"/>
          <w:szCs w:val="28"/>
        </w:rPr>
        <w:t>я</w:t>
      </w:r>
      <w:r w:rsidR="00137B3E">
        <w:rPr>
          <w:b/>
          <w:smallCaps/>
          <w:sz w:val="28"/>
          <w:szCs w:val="28"/>
        </w:rPr>
        <w:t xml:space="preserve"> </w:t>
      </w:r>
      <w:r w:rsidR="00D56BFD" w:rsidRPr="00D56BFD">
        <w:rPr>
          <w:b/>
          <w:smallCaps/>
          <w:sz w:val="28"/>
          <w:szCs w:val="28"/>
        </w:rPr>
        <w:t>контрольной работ</w:t>
      </w:r>
      <w:r w:rsidR="00137B3E">
        <w:rPr>
          <w:b/>
          <w:smallCaps/>
          <w:sz w:val="28"/>
          <w:szCs w:val="28"/>
        </w:rPr>
        <w:t>ы</w:t>
      </w:r>
    </w:p>
    <w:p w:rsidR="00D56BFD" w:rsidRPr="00D56BFD" w:rsidRDefault="00D56BFD" w:rsidP="006F0FAB">
      <w:pPr>
        <w:pStyle w:val="a8"/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</w:p>
    <w:p w:rsidR="00557EA2" w:rsidRDefault="00557EA2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теоретический материал в соответствии с рабочей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мой, используя предлагаемую литературу</w:t>
      </w:r>
      <w:r w:rsidR="00277189">
        <w:rPr>
          <w:rFonts w:ascii="Times New Roman" w:hAnsi="Times New Roman" w:cs="Times New Roman"/>
          <w:sz w:val="28"/>
          <w:szCs w:val="28"/>
        </w:rPr>
        <w:t xml:space="preserve"> в данных методических указаниях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EA2" w:rsidRDefault="00557EA2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D56BFD">
        <w:rPr>
          <w:rFonts w:ascii="Times New Roman" w:hAnsi="Times New Roman" w:cs="Times New Roman"/>
          <w:sz w:val="28"/>
          <w:szCs w:val="28"/>
        </w:rPr>
        <w:t xml:space="preserve">ешить </w:t>
      </w:r>
      <w:r w:rsidR="00747E54">
        <w:rPr>
          <w:rFonts w:ascii="Times New Roman" w:hAnsi="Times New Roman" w:cs="Times New Roman"/>
          <w:sz w:val="28"/>
          <w:szCs w:val="28"/>
        </w:rPr>
        <w:t xml:space="preserve">все </w:t>
      </w:r>
      <w:r w:rsidR="00D56BFD">
        <w:rPr>
          <w:rFonts w:ascii="Times New Roman" w:hAnsi="Times New Roman" w:cs="Times New Roman"/>
          <w:sz w:val="28"/>
          <w:szCs w:val="28"/>
        </w:rPr>
        <w:t>предложенные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303" w:rsidRDefault="00557EA2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D56BFD">
        <w:rPr>
          <w:rFonts w:ascii="Times New Roman" w:hAnsi="Times New Roman" w:cs="Times New Roman"/>
          <w:sz w:val="28"/>
          <w:szCs w:val="28"/>
        </w:rPr>
        <w:t>исьменно ответить на вопрос индивидуального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Номер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проса соответствует двум последним цифрам зачетной книжки (кратное 20).</w:t>
      </w:r>
    </w:p>
    <w:p w:rsidR="006F2353" w:rsidRDefault="006F2353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Выполнить задания практикума </w:t>
      </w:r>
      <w:r w:rsidRPr="006F2353">
        <w:rPr>
          <w:rFonts w:ascii="Times New Roman" w:hAnsi="Times New Roman" w:cs="Times New Roman"/>
          <w:sz w:val="28"/>
          <w:szCs w:val="28"/>
        </w:rPr>
        <w:t>по применению статистических мет</w:t>
      </w:r>
      <w:r w:rsidRPr="006F2353">
        <w:rPr>
          <w:rFonts w:ascii="Times New Roman" w:hAnsi="Times New Roman" w:cs="Times New Roman"/>
          <w:sz w:val="28"/>
          <w:szCs w:val="28"/>
        </w:rPr>
        <w:t>о</w:t>
      </w:r>
      <w:r w:rsidRPr="006F2353">
        <w:rPr>
          <w:rFonts w:ascii="Times New Roman" w:hAnsi="Times New Roman" w:cs="Times New Roman"/>
          <w:sz w:val="28"/>
          <w:szCs w:val="28"/>
        </w:rPr>
        <w:t xml:space="preserve">дов в среде электронных таблиц </w:t>
      </w:r>
      <w:r w:rsidRPr="006F2353">
        <w:rPr>
          <w:rFonts w:ascii="Times New Roman" w:hAnsi="Times New Roman" w:cs="Times New Roman"/>
          <w:i/>
          <w:sz w:val="28"/>
          <w:szCs w:val="28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EA2" w:rsidRDefault="006F2353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57EA2">
        <w:rPr>
          <w:rFonts w:ascii="Times New Roman" w:hAnsi="Times New Roman" w:cs="Times New Roman"/>
          <w:sz w:val="28"/>
          <w:szCs w:val="28"/>
        </w:rPr>
        <w:t>. Оформить контрольную работу в соответствии с требованиями.</w:t>
      </w:r>
    </w:p>
    <w:p w:rsidR="000D0D4A" w:rsidRDefault="000D0D4A" w:rsidP="006F0FAB">
      <w:pPr>
        <w:pStyle w:val="a8"/>
        <w:keepNext/>
        <w:tabs>
          <w:tab w:val="left" w:pos="1134"/>
        </w:tabs>
        <w:autoSpaceDE w:val="0"/>
        <w:autoSpaceDN w:val="0"/>
        <w:adjustRightInd w:val="0"/>
        <w:spacing w:line="276" w:lineRule="auto"/>
        <w:rPr>
          <w:b/>
          <w:smallCaps/>
          <w:sz w:val="28"/>
          <w:szCs w:val="28"/>
        </w:rPr>
      </w:pPr>
    </w:p>
    <w:p w:rsidR="00277189" w:rsidRPr="00277189" w:rsidRDefault="00277189" w:rsidP="000D0D4A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 w:rsidRPr="00277189">
        <w:rPr>
          <w:b/>
          <w:smallCaps/>
          <w:sz w:val="28"/>
          <w:szCs w:val="28"/>
        </w:rPr>
        <w:t>указания к выполнению контрольной работы</w:t>
      </w:r>
    </w:p>
    <w:p w:rsidR="00277189" w:rsidRDefault="00277189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7189" w:rsidRDefault="00277189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решении задач необходимо выписать условие задачи и представить ее решение. </w:t>
      </w:r>
      <w:r w:rsidR="006F2353">
        <w:rPr>
          <w:rFonts w:ascii="Times New Roman" w:hAnsi="Times New Roman" w:cs="Times New Roman"/>
          <w:sz w:val="28"/>
          <w:szCs w:val="28"/>
        </w:rPr>
        <w:t>Указать используемые стандарты и литературу.</w:t>
      </w:r>
    </w:p>
    <w:p w:rsidR="00D56BFD" w:rsidRDefault="00890D46" w:rsidP="006F0FAB">
      <w:pPr>
        <w:keepNext/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индивидуального задания необходимо:</w:t>
      </w:r>
    </w:p>
    <w:p w:rsidR="00890D46" w:rsidRDefault="00890D46" w:rsidP="006F0FAB">
      <w:pPr>
        <w:pStyle w:val="a8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Составить </w:t>
      </w:r>
      <w:r w:rsidR="00564E87">
        <w:rPr>
          <w:sz w:val="28"/>
          <w:szCs w:val="28"/>
        </w:rPr>
        <w:t>перечень источников информации</w:t>
      </w:r>
      <w:r>
        <w:rPr>
          <w:sz w:val="28"/>
          <w:szCs w:val="28"/>
        </w:rPr>
        <w:t xml:space="preserve"> (стандартов, рекоменд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ций</w:t>
      </w:r>
      <w:r w:rsidR="00564E87">
        <w:rPr>
          <w:sz w:val="28"/>
          <w:szCs w:val="28"/>
        </w:rPr>
        <w:t>, учебной литературы</w:t>
      </w:r>
      <w:r>
        <w:rPr>
          <w:sz w:val="28"/>
          <w:szCs w:val="28"/>
        </w:rPr>
        <w:t xml:space="preserve"> и др.) по рассматриваемому вопросу. </w:t>
      </w:r>
      <w:r w:rsidR="00564E87">
        <w:rPr>
          <w:sz w:val="28"/>
          <w:szCs w:val="28"/>
        </w:rPr>
        <w:t xml:space="preserve">Изучить их. </w:t>
      </w:r>
    </w:p>
    <w:p w:rsidR="00890D46" w:rsidRDefault="00511C69" w:rsidP="006F0FAB">
      <w:pPr>
        <w:pStyle w:val="a8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Дать письменный ответ на вопрос индивидуального</w:t>
      </w:r>
      <w:r w:rsidR="00D5575D">
        <w:rPr>
          <w:sz w:val="28"/>
          <w:szCs w:val="28"/>
        </w:rPr>
        <w:t xml:space="preserve"> задания в форме реферирования, т. е. развернутого и структурированного изложения результ</w:t>
      </w:r>
      <w:r w:rsidR="00D5575D">
        <w:rPr>
          <w:sz w:val="28"/>
          <w:szCs w:val="28"/>
        </w:rPr>
        <w:t>а</w:t>
      </w:r>
      <w:r w:rsidR="00D5575D">
        <w:rPr>
          <w:sz w:val="28"/>
          <w:szCs w:val="28"/>
        </w:rPr>
        <w:t>тов изучения информации, существенных аспектов и выводов.</w:t>
      </w:r>
    </w:p>
    <w:p w:rsidR="006F2353" w:rsidRDefault="006F2353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практикума предполагают освоение элементов </w:t>
      </w:r>
      <w:r w:rsidRPr="00253992">
        <w:rPr>
          <w:rFonts w:ascii="Times New Roman" w:hAnsi="Times New Roman"/>
          <w:sz w:val="28"/>
          <w:szCs w:val="28"/>
        </w:rPr>
        <w:t>пакет</w:t>
      </w:r>
      <w:r>
        <w:rPr>
          <w:rFonts w:ascii="Times New Roman" w:hAnsi="Times New Roman"/>
          <w:sz w:val="28"/>
          <w:szCs w:val="28"/>
        </w:rPr>
        <w:t>а</w:t>
      </w:r>
      <w:r w:rsidRPr="00253992">
        <w:rPr>
          <w:rFonts w:ascii="Times New Roman" w:hAnsi="Times New Roman"/>
          <w:sz w:val="28"/>
          <w:szCs w:val="28"/>
        </w:rPr>
        <w:t xml:space="preserve"> анализа данных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53992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 xml:space="preserve">ающего </w:t>
      </w:r>
      <w:r w:rsidRPr="00253992">
        <w:rPr>
          <w:rFonts w:ascii="Times New Roman" w:hAnsi="Times New Roman"/>
          <w:sz w:val="28"/>
          <w:szCs w:val="28"/>
        </w:rPr>
        <w:t>основные инструменты статистического анализа</w:t>
      </w:r>
      <w:r>
        <w:rPr>
          <w:rFonts w:ascii="Times New Roman" w:hAnsi="Times New Roman"/>
          <w:sz w:val="28"/>
          <w:szCs w:val="28"/>
        </w:rPr>
        <w:t>. В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зультате выполнения заданий практикума необходимо </w:t>
      </w:r>
      <w:r w:rsidR="00323AAD">
        <w:rPr>
          <w:rFonts w:ascii="Times New Roman" w:hAnsi="Times New Roman"/>
          <w:sz w:val="28"/>
          <w:szCs w:val="28"/>
        </w:rPr>
        <w:t xml:space="preserve">полученные результаты представить </w:t>
      </w:r>
      <w:r>
        <w:rPr>
          <w:rFonts w:ascii="Times New Roman" w:hAnsi="Times New Roman"/>
          <w:sz w:val="28"/>
          <w:szCs w:val="28"/>
        </w:rPr>
        <w:t>в печатном виде</w:t>
      </w:r>
      <w:r w:rsidR="00323AAD">
        <w:rPr>
          <w:rFonts w:ascii="Times New Roman" w:hAnsi="Times New Roman"/>
          <w:sz w:val="28"/>
          <w:szCs w:val="28"/>
        </w:rPr>
        <w:t xml:space="preserve"> в приложении контрольной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6F2353" w:rsidRDefault="006F2353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7189" w:rsidRPr="00277189" w:rsidRDefault="00277189" w:rsidP="000D0D4A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 w:rsidRPr="00277189">
        <w:rPr>
          <w:b/>
          <w:smallCaps/>
          <w:sz w:val="28"/>
          <w:szCs w:val="28"/>
        </w:rPr>
        <w:t>Требования к оформлению контрольной работы</w:t>
      </w:r>
    </w:p>
    <w:p w:rsidR="00277189" w:rsidRDefault="00277189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3569" w:rsidRPr="00277189" w:rsidRDefault="001610D2" w:rsidP="006F0FA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0D2">
        <w:rPr>
          <w:rFonts w:ascii="Times New Roman" w:eastAsia="Times New Roman" w:hAnsi="Times New Roman" w:cs="Times New Roman"/>
          <w:sz w:val="28"/>
          <w:szCs w:val="28"/>
        </w:rPr>
        <w:t>Контрольная работа выполняется на листах формата А4 в соответствии с ГОСТ 2.105</w:t>
      </w:r>
      <w:r>
        <w:rPr>
          <w:rFonts w:ascii="Times New Roman" w:hAnsi="Times New Roman" w:cs="Times New Roman"/>
          <w:sz w:val="28"/>
          <w:szCs w:val="28"/>
        </w:rPr>
        <w:t>–95</w:t>
      </w:r>
      <w:r w:rsidRPr="001610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7119">
        <w:rPr>
          <w:rFonts w:ascii="Times New Roman" w:hAnsi="Times New Roman" w:cs="Times New Roman"/>
          <w:sz w:val="28"/>
          <w:szCs w:val="28"/>
        </w:rPr>
        <w:t xml:space="preserve"> </w:t>
      </w:r>
      <w:r w:rsidR="00277189" w:rsidRPr="00277189">
        <w:rPr>
          <w:rFonts w:ascii="Times New Roman" w:eastAsia="Times New Roman" w:hAnsi="Times New Roman" w:cs="Times New Roman"/>
          <w:sz w:val="28"/>
          <w:szCs w:val="28"/>
        </w:rPr>
        <w:t>На титульном листе контрольной работы указать номер зачё</w:t>
      </w:r>
      <w:r w:rsidR="00277189" w:rsidRPr="0027718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77189" w:rsidRPr="00277189">
        <w:rPr>
          <w:rFonts w:ascii="Times New Roman" w:eastAsia="Times New Roman" w:hAnsi="Times New Roman" w:cs="Times New Roman"/>
          <w:sz w:val="28"/>
          <w:szCs w:val="28"/>
        </w:rPr>
        <w:t>ной книжки</w:t>
      </w:r>
      <w:r w:rsidR="00277189">
        <w:rPr>
          <w:rFonts w:ascii="Times New Roman" w:eastAsia="Times New Roman" w:hAnsi="Times New Roman" w:cs="Times New Roman"/>
          <w:sz w:val="28"/>
          <w:szCs w:val="28"/>
        </w:rPr>
        <w:t xml:space="preserve"> и подписать работу</w:t>
      </w:r>
      <w:r w:rsidR="00277189" w:rsidRPr="002771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77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119" w:rsidRPr="00127119">
        <w:rPr>
          <w:rFonts w:ascii="Times New Roman" w:eastAsia="Times New Roman" w:hAnsi="Times New Roman" w:cs="Times New Roman"/>
          <w:sz w:val="28"/>
          <w:szCs w:val="28"/>
        </w:rPr>
        <w:t xml:space="preserve">В конце работы </w:t>
      </w:r>
      <w:r w:rsidR="0012711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27119" w:rsidRPr="00127119">
        <w:rPr>
          <w:rFonts w:ascii="Times New Roman" w:eastAsia="Times New Roman" w:hAnsi="Times New Roman" w:cs="Times New Roman"/>
          <w:sz w:val="28"/>
          <w:szCs w:val="28"/>
        </w:rPr>
        <w:t xml:space="preserve">привести список </w:t>
      </w:r>
      <w:r w:rsidR="00127119">
        <w:rPr>
          <w:rFonts w:ascii="Times New Roman" w:hAnsi="Times New Roman" w:cs="Times New Roman"/>
          <w:sz w:val="28"/>
          <w:szCs w:val="28"/>
        </w:rPr>
        <w:t>использованных</w:t>
      </w:r>
      <w:r w:rsidR="00127119" w:rsidRPr="00127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7119" w:rsidRPr="00277189">
        <w:rPr>
          <w:rFonts w:ascii="Times New Roman" w:eastAsia="Times New Roman" w:hAnsi="Times New Roman" w:cs="Times New Roman"/>
          <w:sz w:val="28"/>
          <w:szCs w:val="28"/>
        </w:rPr>
        <w:t>источников</w:t>
      </w:r>
      <w:r w:rsidR="00127119" w:rsidRPr="00127119">
        <w:rPr>
          <w:rFonts w:ascii="Times New Roman" w:eastAsia="Times New Roman" w:hAnsi="Times New Roman" w:cs="Times New Roman"/>
          <w:sz w:val="28"/>
          <w:szCs w:val="28"/>
        </w:rPr>
        <w:t>, написанный в соответствии с ГОСТ 7.1</w:t>
      </w:r>
      <w:r w:rsidR="00127119" w:rsidRPr="00277189">
        <w:rPr>
          <w:rFonts w:ascii="Times New Roman" w:eastAsia="Times New Roman" w:hAnsi="Times New Roman" w:cs="Times New Roman"/>
          <w:sz w:val="28"/>
          <w:szCs w:val="28"/>
        </w:rPr>
        <w:t>–2003.</w:t>
      </w:r>
      <w:r w:rsidR="00277189" w:rsidRPr="00277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6BFD" w:rsidRDefault="00D56BFD" w:rsidP="006F0FAB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557EA2" w:rsidRPr="00557EA2" w:rsidRDefault="00277189" w:rsidP="000D0D4A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З</w:t>
      </w:r>
      <w:r w:rsidR="00557EA2" w:rsidRPr="00557EA2">
        <w:rPr>
          <w:b/>
          <w:smallCaps/>
          <w:sz w:val="28"/>
          <w:szCs w:val="28"/>
        </w:rPr>
        <w:t>адач</w:t>
      </w:r>
      <w:r>
        <w:rPr>
          <w:b/>
          <w:smallCaps/>
          <w:sz w:val="28"/>
          <w:szCs w:val="28"/>
        </w:rPr>
        <w:t>и</w:t>
      </w:r>
    </w:p>
    <w:p w:rsidR="000D0D4A" w:rsidRDefault="000D0D4A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77189" w:rsidRPr="00950834" w:rsidRDefault="00277189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50834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Используя данные измерения коэффициента деформации металлического материала (таблица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E6958">
        <w:rPr>
          <w:rFonts w:ascii="Times New Roman" w:hAnsi="Times New Roman" w:cs="Times New Roman"/>
          <w:sz w:val="28"/>
          <w:szCs w:val="28"/>
        </w:rPr>
        <w:t>) в процессе закалки детали, построить гистограмму.</w:t>
      </w:r>
    </w:p>
    <w:p w:rsidR="00143891" w:rsidRPr="006F2353" w:rsidRDefault="00143891" w:rsidP="001438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Для этого найти максимальное и минимальное значения контролируемого параметра (коэффициент деформации), размах распределения, число и широту интервалов и заполнить бланк регистрации, форма которого приведена </w:t>
      </w:r>
      <w:r>
        <w:rPr>
          <w:rFonts w:ascii="Times New Roman" w:hAnsi="Times New Roman" w:cs="Times New Roman"/>
          <w:sz w:val="28"/>
          <w:szCs w:val="28"/>
        </w:rPr>
        <w:t>в 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це 2</w:t>
      </w:r>
      <w:r w:rsidRPr="009E69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Приведите график гистограммы распределений.</w:t>
      </w:r>
    </w:p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D4A" w:rsidRDefault="00277189" w:rsidP="000D0D4A">
      <w:pPr>
        <w:spacing w:after="0"/>
        <w:ind w:left="1701" w:hanging="1701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77189" w:rsidRPr="009E6958" w:rsidRDefault="00277189" w:rsidP="000D0D4A">
      <w:pPr>
        <w:spacing w:after="0"/>
        <w:ind w:left="1701" w:hanging="170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Данные измерения коэффициента деформации металлического материала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277189" w:rsidRPr="006F0FAB" w:rsidTr="00277189"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957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58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</w:tbl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D4A" w:rsidRDefault="00277189" w:rsidP="000D0D4A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50834">
        <w:rPr>
          <w:rFonts w:ascii="Times New Roman" w:hAnsi="Times New Roman" w:cs="Times New Roman"/>
          <w:sz w:val="28"/>
          <w:szCs w:val="28"/>
        </w:rPr>
        <w:t>2</w:t>
      </w:r>
    </w:p>
    <w:p w:rsidR="00277189" w:rsidRPr="009E6958" w:rsidRDefault="00277189" w:rsidP="000D0D4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Бланк регистрации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420"/>
        <w:gridCol w:w="2160"/>
        <w:gridCol w:w="1903"/>
      </w:tblGrid>
      <w:tr w:rsidR="00277189" w:rsidRPr="006F0FAB" w:rsidTr="006F0FAB">
        <w:tc>
          <w:tcPr>
            <w:tcW w:w="2088" w:type="dxa"/>
            <w:vAlign w:val="center"/>
          </w:tcPr>
          <w:p w:rsidR="00277189" w:rsidRPr="006F0FAB" w:rsidRDefault="00277189" w:rsidP="006F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Интервалы</w:t>
            </w:r>
          </w:p>
        </w:tc>
        <w:tc>
          <w:tcPr>
            <w:tcW w:w="3420" w:type="dxa"/>
            <w:vAlign w:val="center"/>
          </w:tcPr>
          <w:p w:rsidR="00277189" w:rsidRPr="006F0FAB" w:rsidRDefault="00277189" w:rsidP="006F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середины </w:t>
            </w:r>
            <w:r w:rsidR="006F0F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интервала</w:t>
            </w:r>
          </w:p>
        </w:tc>
        <w:tc>
          <w:tcPr>
            <w:tcW w:w="2160" w:type="dxa"/>
            <w:vAlign w:val="center"/>
          </w:tcPr>
          <w:p w:rsidR="00277189" w:rsidRPr="006F0FAB" w:rsidRDefault="00277189" w:rsidP="006F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Частота (</w:t>
            </w:r>
            <w:r w:rsidRPr="006F0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03" w:type="dxa"/>
            <w:vAlign w:val="center"/>
          </w:tcPr>
          <w:p w:rsidR="00277189" w:rsidRPr="006F0FAB" w:rsidRDefault="00277189" w:rsidP="006F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Частость </w:t>
            </w:r>
            <w:r w:rsidRPr="006F0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m/N</w:t>
            </w:r>
          </w:p>
        </w:tc>
      </w:tr>
      <w:tr w:rsidR="00277189" w:rsidRPr="006F0FAB" w:rsidTr="00277189">
        <w:tc>
          <w:tcPr>
            <w:tcW w:w="2088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189" w:rsidRPr="006F0FAB" w:rsidTr="00277189">
        <w:tc>
          <w:tcPr>
            <w:tcW w:w="2088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277189" w:rsidRPr="006F0FAB" w:rsidRDefault="00277189" w:rsidP="00277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7189" w:rsidRPr="000D0D4A" w:rsidRDefault="00277189" w:rsidP="00277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D4A">
        <w:rPr>
          <w:rFonts w:ascii="Times New Roman" w:hAnsi="Times New Roman" w:cs="Times New Roman"/>
          <w:sz w:val="24"/>
          <w:szCs w:val="24"/>
        </w:rPr>
        <w:t xml:space="preserve">Примечание – </w:t>
      </w:r>
      <w:r w:rsidRPr="000D0D4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D0D4A">
        <w:rPr>
          <w:rFonts w:ascii="Times New Roman" w:hAnsi="Times New Roman" w:cs="Times New Roman"/>
          <w:sz w:val="24"/>
          <w:szCs w:val="24"/>
        </w:rPr>
        <w:t xml:space="preserve"> – число измерений.</w:t>
      </w:r>
    </w:p>
    <w:p w:rsidR="00776425" w:rsidRDefault="00776425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77189" w:rsidRPr="009E6958" w:rsidRDefault="00277189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E6958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Используя данные измерения высоты ступицы корпуса трехкулачкового патрона (таблица </w:t>
      </w:r>
      <w:r w:rsidR="00950834">
        <w:rPr>
          <w:rFonts w:ascii="Times New Roman" w:hAnsi="Times New Roman" w:cs="Times New Roman"/>
          <w:sz w:val="28"/>
          <w:szCs w:val="28"/>
        </w:rPr>
        <w:t>3</w:t>
      </w:r>
      <w:r w:rsidRPr="009E6958">
        <w:rPr>
          <w:rFonts w:ascii="Times New Roman" w:hAnsi="Times New Roman" w:cs="Times New Roman"/>
          <w:sz w:val="28"/>
          <w:szCs w:val="28"/>
        </w:rPr>
        <w:t xml:space="preserve">), номинальный размер которой равен </w:t>
      </w:r>
      <w:smartTag w:uri="urn:schemas-microsoft-com:office:smarttags" w:element="metricconverter">
        <w:smartTagPr>
          <w:attr w:name="ProductID" w:val="42,5 мм"/>
        </w:smartTagPr>
        <w:r w:rsidRPr="009E6958">
          <w:rPr>
            <w:rFonts w:ascii="Times New Roman" w:hAnsi="Times New Roman" w:cs="Times New Roman"/>
            <w:sz w:val="28"/>
            <w:szCs w:val="28"/>
          </w:rPr>
          <w:t>42,5 мм</w:t>
        </w:r>
      </w:smartTag>
      <w:r w:rsidRPr="009E6958">
        <w:rPr>
          <w:rFonts w:ascii="Times New Roman" w:hAnsi="Times New Roman" w:cs="Times New Roman"/>
          <w:sz w:val="28"/>
          <w:szCs w:val="28"/>
        </w:rPr>
        <w:t>; нижнее о</w:t>
      </w:r>
      <w:r w:rsidRPr="009E6958">
        <w:rPr>
          <w:rFonts w:ascii="Times New Roman" w:hAnsi="Times New Roman" w:cs="Times New Roman"/>
          <w:sz w:val="28"/>
          <w:szCs w:val="28"/>
        </w:rPr>
        <w:t>т</w:t>
      </w:r>
      <w:r w:rsidRPr="009E6958">
        <w:rPr>
          <w:rFonts w:ascii="Times New Roman" w:hAnsi="Times New Roman" w:cs="Times New Roman"/>
          <w:sz w:val="28"/>
          <w:szCs w:val="28"/>
        </w:rPr>
        <w:t>клонение: (−0,12)</w:t>
      </w:r>
      <w:r w:rsidR="00950834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мм; верхнее отклонение: (+0,12)</w:t>
      </w:r>
      <w:r w:rsidR="00950834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 xml:space="preserve">мм; партия </w:t>
      </w:r>
      <w:r w:rsidRPr="00950834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950834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950834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200 штук, найдите х</w:t>
      </w:r>
      <w:r w:rsidRPr="009E69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9E6958">
        <w:rPr>
          <w:rFonts w:ascii="Times New Roman" w:hAnsi="Times New Roman" w:cs="Times New Roman"/>
          <w:sz w:val="28"/>
          <w:szCs w:val="28"/>
        </w:rPr>
        <w:t xml:space="preserve">, </w:t>
      </w:r>
      <w:r w:rsidRPr="009E695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E69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9E6958">
        <w:rPr>
          <w:rFonts w:ascii="Times New Roman" w:hAnsi="Times New Roman" w:cs="Times New Roman"/>
          <w:sz w:val="28"/>
          <w:szCs w:val="28"/>
        </w:rPr>
        <w:t>, размах распределения, число интервалов (</w:t>
      </w:r>
      <w:r w:rsidRPr="00950834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9E6958">
        <w:rPr>
          <w:rFonts w:ascii="Times New Roman" w:hAnsi="Times New Roman" w:cs="Times New Roman"/>
          <w:sz w:val="28"/>
          <w:szCs w:val="28"/>
        </w:rPr>
        <w:t>), ширину инте</w:t>
      </w:r>
      <w:r w:rsidRPr="009E6958">
        <w:rPr>
          <w:rFonts w:ascii="Times New Roman" w:hAnsi="Times New Roman" w:cs="Times New Roman"/>
          <w:sz w:val="28"/>
          <w:szCs w:val="28"/>
        </w:rPr>
        <w:t>р</w:t>
      </w:r>
      <w:r w:rsidRPr="009E6958">
        <w:rPr>
          <w:rFonts w:ascii="Times New Roman" w:hAnsi="Times New Roman" w:cs="Times New Roman"/>
          <w:sz w:val="28"/>
          <w:szCs w:val="28"/>
        </w:rPr>
        <w:t>вала (</w:t>
      </w:r>
      <w:r w:rsidRPr="00950834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E6958">
        <w:rPr>
          <w:rFonts w:ascii="Times New Roman" w:hAnsi="Times New Roman" w:cs="Times New Roman"/>
          <w:sz w:val="28"/>
          <w:szCs w:val="28"/>
        </w:rPr>
        <w:t>) и заполните бланк регистрации плотности распределения, форма кот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 xml:space="preserve">рого приведена </w:t>
      </w:r>
      <w:r w:rsidR="00143891">
        <w:rPr>
          <w:rFonts w:ascii="Times New Roman" w:hAnsi="Times New Roman" w:cs="Times New Roman"/>
          <w:sz w:val="28"/>
          <w:szCs w:val="28"/>
        </w:rPr>
        <w:t xml:space="preserve">в </w:t>
      </w:r>
      <w:r w:rsidRPr="009E6958">
        <w:rPr>
          <w:rFonts w:ascii="Times New Roman" w:hAnsi="Times New Roman" w:cs="Times New Roman"/>
          <w:sz w:val="28"/>
          <w:szCs w:val="28"/>
        </w:rPr>
        <w:t>таблиц</w:t>
      </w:r>
      <w:r w:rsidR="00143891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 xml:space="preserve"> </w:t>
      </w:r>
      <w:r w:rsidR="00950834">
        <w:rPr>
          <w:rFonts w:ascii="Times New Roman" w:hAnsi="Times New Roman" w:cs="Times New Roman"/>
          <w:sz w:val="28"/>
          <w:szCs w:val="28"/>
        </w:rPr>
        <w:t>4</w:t>
      </w:r>
      <w:r w:rsidRPr="009E6958">
        <w:rPr>
          <w:rFonts w:ascii="Times New Roman" w:hAnsi="Times New Roman" w:cs="Times New Roman"/>
          <w:sz w:val="28"/>
          <w:szCs w:val="28"/>
        </w:rPr>
        <w:t>.</w:t>
      </w:r>
    </w:p>
    <w:p w:rsidR="00747E54" w:rsidRDefault="00747E54" w:rsidP="006F0FAB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D0D4A" w:rsidRDefault="00277189" w:rsidP="000D0D4A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50834">
        <w:rPr>
          <w:rFonts w:ascii="Times New Roman" w:hAnsi="Times New Roman" w:cs="Times New Roman"/>
          <w:sz w:val="28"/>
          <w:szCs w:val="28"/>
        </w:rPr>
        <w:t>3</w:t>
      </w:r>
    </w:p>
    <w:p w:rsidR="00277189" w:rsidRPr="009E6958" w:rsidRDefault="00277189" w:rsidP="000D0D4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Таблица отклонений </w:t>
      </w:r>
      <w:r w:rsidRPr="00950834">
        <w:rPr>
          <w:rFonts w:ascii="Times New Roman" w:hAnsi="Times New Roman" w:cs="Times New Roman"/>
          <w:i/>
          <w:sz w:val="28"/>
          <w:szCs w:val="28"/>
        </w:rPr>
        <w:t>х</w:t>
      </w:r>
      <w:r w:rsidRPr="009E6958">
        <w:rPr>
          <w:rFonts w:ascii="Times New Roman" w:hAnsi="Times New Roman" w:cs="Times New Roman"/>
          <w:sz w:val="28"/>
          <w:szCs w:val="28"/>
        </w:rPr>
        <w:t xml:space="preserve"> выс</w:t>
      </w:r>
      <w:r w:rsidR="00950834">
        <w:rPr>
          <w:rFonts w:ascii="Times New Roman" w:hAnsi="Times New Roman" w:cs="Times New Roman"/>
          <w:sz w:val="28"/>
          <w:szCs w:val="28"/>
        </w:rPr>
        <w:t>оты ступицы корпуса патрона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626"/>
        <w:gridCol w:w="1596"/>
      </w:tblGrid>
      <w:tr w:rsidR="00277189" w:rsidRPr="006F0FAB" w:rsidTr="00277189">
        <w:trPr>
          <w:trHeight w:val="319"/>
        </w:trPr>
        <w:tc>
          <w:tcPr>
            <w:tcW w:w="1595" w:type="dxa"/>
            <w:vAlign w:val="center"/>
          </w:tcPr>
          <w:p w:rsidR="00747E54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</w:p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1595" w:type="dxa"/>
            <w:vAlign w:val="center"/>
          </w:tcPr>
          <w:p w:rsidR="00747E54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</w:p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1626" w:type="dxa"/>
            <w:vAlign w:val="center"/>
          </w:tcPr>
          <w:p w:rsidR="00747E54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</w:p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</w:tr>
      <w:tr w:rsidR="00277189" w:rsidRPr="006F0FAB" w:rsidTr="00277189">
        <w:trPr>
          <w:trHeight w:val="319"/>
        </w:trPr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-0,074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-0,112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-0,087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-0,087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-0,105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-0,121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+0,079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-0,006</w:t>
            </w:r>
          </w:p>
        </w:tc>
      </w:tr>
      <w:tr w:rsidR="00143891" w:rsidRPr="006F0FAB" w:rsidTr="003C14AE">
        <w:tc>
          <w:tcPr>
            <w:tcW w:w="960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143891" w:rsidRPr="006F0FAB" w:rsidRDefault="00143891" w:rsidP="003C14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</w:t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таблицы 3</w:t>
            </w:r>
          </w:p>
        </w:tc>
      </w:tr>
      <w:tr w:rsidR="00143891" w:rsidRPr="006F0FAB" w:rsidTr="003C14AE"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6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+0,027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+0,071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+0,052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+0,019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-0,016</w:t>
            </w:r>
          </w:p>
        </w:tc>
      </w:tr>
      <w:tr w:rsidR="00277189" w:rsidRPr="006F0FAB" w:rsidTr="00950834">
        <w:trPr>
          <w:trHeight w:val="70"/>
        </w:trPr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-0,021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+0,022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-0,006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-0,047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+0,093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-0,013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-0,025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+0,039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-0,049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-0,067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-0,087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+0,005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+0,061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+0,036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-0,050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+0,040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+0,040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-0,125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-0,057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-0,033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-0,149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-0,044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+0,039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-0,064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+0,006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-0,122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-0,141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+0,069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+0,130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+0,044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-0,060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+0,055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+0,073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-0,126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+0,052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+0,064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-0,076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-0,014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-0,019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-0,010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-0,089</w:t>
            </w:r>
          </w:p>
        </w:tc>
        <w:tc>
          <w:tcPr>
            <w:tcW w:w="1626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596" w:type="dxa"/>
            <w:tcBorders>
              <w:bottom w:val="nil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-0,053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</w:tr>
      <w:tr w:rsidR="00277189" w:rsidRPr="006F0FAB" w:rsidTr="00277189"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+0,031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-0,078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+0,060</w:t>
            </w:r>
          </w:p>
        </w:tc>
      </w:tr>
      <w:tr w:rsidR="00143891" w:rsidRPr="006F0FAB" w:rsidTr="003C14AE">
        <w:tc>
          <w:tcPr>
            <w:tcW w:w="960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143891" w:rsidRPr="006F0FAB" w:rsidRDefault="00143891" w:rsidP="003C14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Окончание таблицы 3</w:t>
            </w:r>
          </w:p>
        </w:tc>
      </w:tr>
      <w:tr w:rsidR="00143891" w:rsidRPr="006F0FAB" w:rsidTr="003C14AE"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6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143891" w:rsidRPr="006F0FAB" w:rsidRDefault="00143891" w:rsidP="003C1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+0,023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-0,142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+0,016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+0,126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-0,041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-0,097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-0,030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-0,085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-0,047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+0,076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-0,035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+0,046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+0,026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-0,114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+0,052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+0,025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-0,119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+0,006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+0,003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-0,012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+0,003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-0,055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-0,073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-0,095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+0,039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-0,027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-0,038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+0,071</w:t>
            </w:r>
          </w:p>
        </w:tc>
      </w:tr>
      <w:tr w:rsidR="00277189" w:rsidRPr="006F0FAB" w:rsidTr="00277189"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-0,004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595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-0,062</w:t>
            </w:r>
          </w:p>
        </w:tc>
        <w:tc>
          <w:tcPr>
            <w:tcW w:w="162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  <w:vAlign w:val="center"/>
          </w:tcPr>
          <w:p w:rsidR="00277189" w:rsidRPr="006F0FAB" w:rsidRDefault="00277189" w:rsidP="00747E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77189" w:rsidRPr="006F0FAB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D4A" w:rsidRDefault="00277189" w:rsidP="000D0D4A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F0FA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50834" w:rsidRPr="006F0FAB">
        <w:rPr>
          <w:rFonts w:ascii="Times New Roman" w:hAnsi="Times New Roman" w:cs="Times New Roman"/>
          <w:sz w:val="28"/>
          <w:szCs w:val="28"/>
        </w:rPr>
        <w:t>4</w:t>
      </w:r>
    </w:p>
    <w:p w:rsidR="00277189" w:rsidRPr="006F0FAB" w:rsidRDefault="00277189" w:rsidP="000D0D4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F0FAB">
        <w:rPr>
          <w:rFonts w:ascii="Times New Roman" w:hAnsi="Times New Roman" w:cs="Times New Roman"/>
          <w:sz w:val="28"/>
          <w:szCs w:val="28"/>
        </w:rPr>
        <w:t>Бланк регистрации плотности распределения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277189" w:rsidRPr="006F0FAB" w:rsidTr="00277189">
        <w:tc>
          <w:tcPr>
            <w:tcW w:w="3828" w:type="dxa"/>
            <w:gridSpan w:val="2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1914" w:type="dxa"/>
            <w:vMerge w:val="restart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</w:t>
            </w:r>
            <w:r w:rsidR="006F0F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интервала</w:t>
            </w:r>
          </w:p>
        </w:tc>
        <w:tc>
          <w:tcPr>
            <w:tcW w:w="1914" w:type="dxa"/>
            <w:vMerge w:val="restart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Частота (</w:t>
            </w:r>
            <w:r w:rsidRPr="006F0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15" w:type="dxa"/>
            <w:vMerge w:val="restart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Частость (</w:t>
            </w:r>
            <w:r w:rsidRPr="006F0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m/N</w:t>
            </w: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77189" w:rsidRPr="006F0FAB" w:rsidTr="00277189"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FA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1914" w:type="dxa"/>
            <w:vMerge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Merge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vMerge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189" w:rsidRPr="006F0FAB" w:rsidTr="00277189"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189" w:rsidRPr="006F0FAB" w:rsidTr="00277189"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  <w:vAlign w:val="center"/>
          </w:tcPr>
          <w:p w:rsidR="00277189" w:rsidRPr="006F0FAB" w:rsidRDefault="00277189" w:rsidP="00277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834" w:rsidRPr="006F0FAB" w:rsidRDefault="00950834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AB">
        <w:rPr>
          <w:rFonts w:ascii="Times New Roman" w:hAnsi="Times New Roman" w:cs="Times New Roman"/>
          <w:sz w:val="28"/>
          <w:szCs w:val="28"/>
        </w:rPr>
        <w:t>По данным бланка регистрации постройте гистограмму распределения и</w:t>
      </w:r>
      <w:r w:rsidRPr="009E6958">
        <w:rPr>
          <w:rFonts w:ascii="Times New Roman" w:hAnsi="Times New Roman" w:cs="Times New Roman"/>
          <w:sz w:val="28"/>
          <w:szCs w:val="28"/>
        </w:rPr>
        <w:t xml:space="preserve"> проанализируйте ее, сделайте вывод о состоянии партии изделий и технолог</w:t>
      </w:r>
      <w:r w:rsidRPr="009E6958">
        <w:rPr>
          <w:rFonts w:ascii="Times New Roman" w:hAnsi="Times New Roman" w:cs="Times New Roman"/>
          <w:sz w:val="28"/>
          <w:szCs w:val="28"/>
        </w:rPr>
        <w:t>и</w:t>
      </w:r>
      <w:r w:rsidRPr="009E6958">
        <w:rPr>
          <w:rFonts w:ascii="Times New Roman" w:hAnsi="Times New Roman" w:cs="Times New Roman"/>
          <w:sz w:val="28"/>
          <w:szCs w:val="28"/>
        </w:rPr>
        <w:t>ческого процесса обработки. Для этого</w:t>
      </w:r>
      <w:r w:rsidR="00950834">
        <w:rPr>
          <w:rFonts w:ascii="Times New Roman" w:hAnsi="Times New Roman" w:cs="Times New Roman"/>
          <w:sz w:val="28"/>
          <w:szCs w:val="28"/>
        </w:rPr>
        <w:t>,</w:t>
      </w:r>
      <w:r w:rsidRPr="009E6958">
        <w:rPr>
          <w:rFonts w:ascii="Times New Roman" w:hAnsi="Times New Roman" w:cs="Times New Roman"/>
          <w:sz w:val="28"/>
          <w:szCs w:val="28"/>
        </w:rPr>
        <w:t xml:space="preserve"> исходя из установленных отклонений</w:t>
      </w:r>
      <w:r w:rsidR="00950834">
        <w:rPr>
          <w:rFonts w:ascii="Times New Roman" w:hAnsi="Times New Roman" w:cs="Times New Roman"/>
          <w:sz w:val="28"/>
          <w:szCs w:val="28"/>
        </w:rPr>
        <w:t>,</w:t>
      </w:r>
      <w:r w:rsidRPr="009E6958">
        <w:rPr>
          <w:rFonts w:ascii="Times New Roman" w:hAnsi="Times New Roman" w:cs="Times New Roman"/>
          <w:sz w:val="28"/>
          <w:szCs w:val="28"/>
        </w:rPr>
        <w:t xml:space="preserve"> рассмотрите следующие вопросы:</w:t>
      </w:r>
    </w:p>
    <w:p w:rsidR="00277189" w:rsidRPr="009E6958" w:rsidRDefault="00277189" w:rsidP="006F0FAB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а) какова широта распределения по отношению к величине допуска;</w:t>
      </w:r>
    </w:p>
    <w:p w:rsidR="00277189" w:rsidRPr="009E6958" w:rsidRDefault="00277189" w:rsidP="006F0FAB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б) каков центр распределения по отношению к нулевому отклонению.</w:t>
      </w:r>
    </w:p>
    <w:p w:rsidR="00277189" w:rsidRPr="009E6958" w:rsidRDefault="00277189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По форме распределения гистограммы рассмотрите</w:t>
      </w:r>
      <w:r w:rsidR="00143891">
        <w:rPr>
          <w:rFonts w:ascii="Times New Roman" w:hAnsi="Times New Roman" w:cs="Times New Roman"/>
          <w:sz w:val="28"/>
          <w:szCs w:val="28"/>
        </w:rPr>
        <w:t>,</w:t>
      </w:r>
      <w:r w:rsidRPr="009E6958">
        <w:rPr>
          <w:rFonts w:ascii="Times New Roman" w:hAnsi="Times New Roman" w:cs="Times New Roman"/>
          <w:sz w:val="28"/>
          <w:szCs w:val="28"/>
        </w:rPr>
        <w:t xml:space="preserve"> нужно ли принимать какие-либо меры для достижения соответствия состояния процесса заданному уровню качества.</w:t>
      </w:r>
    </w:p>
    <w:p w:rsidR="00776425" w:rsidRDefault="00776425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77189" w:rsidRPr="009E6958" w:rsidRDefault="00277189" w:rsidP="00143891">
      <w:pPr>
        <w:keepNext/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E6958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277189" w:rsidRPr="009E6958" w:rsidRDefault="00277189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 xml:space="preserve">Определите среднее арифметическое </w:t>
      </w:r>
      <w:r w:rsidRPr="009E6958">
        <w:rPr>
          <w:rFonts w:ascii="Times New Roman" w:hAnsi="Times New Roman" w:cs="Times New Roman"/>
          <w:position w:val="-4"/>
          <w:sz w:val="28"/>
          <w:szCs w:val="28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5.9pt" o:ole="">
            <v:imagedata r:id="rId9" o:title=""/>
          </v:shape>
          <o:OLEObject Type="Embed" ProgID="Equation.3" ShapeID="_x0000_i1025" DrawAspect="Content" ObjectID="_1500285416" r:id="rId10"/>
        </w:object>
      </w:r>
      <w:r w:rsidRPr="009E6958">
        <w:rPr>
          <w:rFonts w:ascii="Times New Roman" w:hAnsi="Times New Roman" w:cs="Times New Roman"/>
          <w:sz w:val="28"/>
          <w:szCs w:val="28"/>
        </w:rPr>
        <w:t xml:space="preserve"> и среднеквадратическое </w:t>
      </w:r>
      <w:r w:rsidRPr="00950834">
        <w:rPr>
          <w:rFonts w:ascii="Times New Roman" w:hAnsi="Times New Roman" w:cs="Times New Roman"/>
          <w:i/>
          <w:sz w:val="28"/>
          <w:szCs w:val="28"/>
        </w:rPr>
        <w:t>σ</w:t>
      </w:r>
      <w:r w:rsidRPr="009E6958">
        <w:rPr>
          <w:rFonts w:ascii="Times New Roman" w:hAnsi="Times New Roman" w:cs="Times New Roman"/>
          <w:sz w:val="28"/>
          <w:szCs w:val="28"/>
        </w:rPr>
        <w:t xml:space="preserve"> откл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 xml:space="preserve">нения для коэффициентов деформации деталей при закалке (таблица </w:t>
      </w:r>
      <w:r w:rsidR="00950834">
        <w:rPr>
          <w:rFonts w:ascii="Times New Roman" w:hAnsi="Times New Roman" w:cs="Times New Roman"/>
          <w:sz w:val="28"/>
          <w:szCs w:val="28"/>
        </w:rPr>
        <w:t>1</w:t>
      </w:r>
      <w:r w:rsidRPr="009E6958">
        <w:rPr>
          <w:rFonts w:ascii="Times New Roman" w:hAnsi="Times New Roman" w:cs="Times New Roman"/>
          <w:sz w:val="28"/>
          <w:szCs w:val="28"/>
        </w:rPr>
        <w:t xml:space="preserve">) и для отклонения размеров ступицы корпуса патрона (таблица </w:t>
      </w:r>
      <w:r w:rsidR="00950834">
        <w:rPr>
          <w:rFonts w:ascii="Times New Roman" w:hAnsi="Times New Roman" w:cs="Times New Roman"/>
          <w:sz w:val="28"/>
          <w:szCs w:val="28"/>
        </w:rPr>
        <w:t>3</w:t>
      </w:r>
      <w:r w:rsidRPr="009E6958">
        <w:rPr>
          <w:rFonts w:ascii="Times New Roman" w:hAnsi="Times New Roman" w:cs="Times New Roman"/>
          <w:sz w:val="28"/>
          <w:szCs w:val="28"/>
        </w:rPr>
        <w:t>).</w:t>
      </w:r>
    </w:p>
    <w:p w:rsidR="00277189" w:rsidRPr="009E6958" w:rsidRDefault="00277189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13E27" w:rsidRPr="009E6958" w:rsidRDefault="00013E27" w:rsidP="006F0FAB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4</w:t>
      </w:r>
    </w:p>
    <w:p w:rsidR="008379AD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заданному варианту исходных данных (таблица 5), построить гист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грамму и определить выборочные характеристики: размах, среднее арифмет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ческое и стандартное отклонение (среднее квадратическое отклонение). Нане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их на гистограмму.</w:t>
      </w:r>
    </w:p>
    <w:p w:rsidR="008379AD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построенную гистограмму нанести допуски:</w:t>
      </w:r>
    </w:p>
    <w:p w:rsidR="008379AD" w:rsidRPr="006F0FAB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левый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379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9E6958">
        <w:rPr>
          <w:rFonts w:ascii="Times New Roman" w:hAnsi="Times New Roman" w:cs="Times New Roman"/>
          <w:position w:val="-4"/>
          <w:sz w:val="28"/>
          <w:szCs w:val="28"/>
        </w:rPr>
        <w:object w:dxaOrig="260" w:dyaOrig="320">
          <v:shape id="_x0000_i1026" type="#_x0000_t75" style="width:12.55pt;height:15.9pt" o:ole="">
            <v:imagedata r:id="rId9" o:title=""/>
          </v:shape>
          <o:OLEObject Type="Embed" ProgID="Equation.3" ShapeID="_x0000_i1026" DrawAspect="Content" ObjectID="_1500285417" r:id="rId11"/>
        </w:objec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– 2,5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379AD" w:rsidRPr="006F0FAB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правый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379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U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9E6958">
        <w:rPr>
          <w:rFonts w:ascii="Times New Roman" w:hAnsi="Times New Roman" w:cs="Times New Roman"/>
          <w:position w:val="-4"/>
          <w:sz w:val="28"/>
          <w:szCs w:val="28"/>
        </w:rPr>
        <w:object w:dxaOrig="260" w:dyaOrig="320">
          <v:shape id="_x0000_i1027" type="#_x0000_t75" style="width:12.55pt;height:15.9pt" o:ole="">
            <v:imagedata r:id="rId9" o:title=""/>
          </v:shape>
          <o:OLEObject Type="Embed" ProgID="Equation.3" ShapeID="_x0000_i1027" DrawAspect="Content" ObjectID="_1500285418" r:id="rId12"/>
        </w:objec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 xml:space="preserve"> + 2,5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F0FA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379AD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о возможности брака изделий.</w:t>
      </w:r>
    </w:p>
    <w:p w:rsidR="008379AD" w:rsidRDefault="008379AD" w:rsidP="006F0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D4A" w:rsidRDefault="008379AD" w:rsidP="000D0D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8379AD" w:rsidRDefault="008379AD" w:rsidP="000D0D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заданий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379AD" w:rsidRPr="00405879" w:rsidTr="008379AD">
        <w:trPr>
          <w:trHeight w:val="350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</w:tr>
      <w:tr w:rsidR="008379AD" w:rsidRPr="00405879" w:rsidTr="008379AD">
        <w:trPr>
          <w:trHeight w:val="30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</w:tr>
      <w:tr w:rsidR="008379AD" w:rsidRPr="00405879" w:rsidTr="008379AD">
        <w:trPr>
          <w:trHeight w:val="331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</w:tr>
      <w:tr w:rsidR="008379AD" w:rsidRPr="00405879" w:rsidTr="008379AD">
        <w:trPr>
          <w:trHeight w:val="30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</w:tr>
      <w:tr w:rsidR="008379AD" w:rsidRPr="00405879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</w:tr>
    </w:tbl>
    <w:p w:rsidR="00747E54" w:rsidRPr="003C0C8E" w:rsidRDefault="00747E54" w:rsidP="00143891">
      <w:pPr>
        <w:keepNext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0C8E">
        <w:rPr>
          <w:rFonts w:ascii="Times New Roman" w:hAnsi="Times New Roman" w:cs="Times New Roman"/>
          <w:sz w:val="28"/>
          <w:szCs w:val="28"/>
        </w:rPr>
        <w:t>Продолжение таблицы 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379AD" w:rsidRPr="006F0FAB" w:rsidTr="008379AD">
        <w:trPr>
          <w:trHeight w:val="32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ind w:left="2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379AD" w:rsidRPr="006F0FAB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14389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</w:tr>
      <w:tr w:rsidR="008379AD" w:rsidRPr="006F0FAB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</w:tr>
      <w:tr w:rsidR="008379AD" w:rsidRPr="006F0FAB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</w:tr>
      <w:tr w:rsidR="008379AD" w:rsidRPr="006F0FAB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</w:tr>
      <w:tr w:rsidR="008379AD" w:rsidRPr="006F0FAB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</w:tr>
      <w:tr w:rsidR="008379AD" w:rsidRPr="006F0FAB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</w:tr>
      <w:tr w:rsidR="008379AD" w:rsidRPr="006F0FAB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</w:tr>
      <w:tr w:rsidR="008379AD" w:rsidRPr="006F0FAB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8379AD" w:rsidRPr="006F0FAB" w:rsidTr="008379AD">
        <w:trPr>
          <w:trHeight w:val="33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keepNext/>
              <w:spacing w:after="0" w:line="240" w:lineRule="auto"/>
              <w:ind w:left="2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keepNext/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379AD" w:rsidRPr="006F0FAB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</w:tr>
      <w:tr w:rsidR="008379AD" w:rsidRPr="006F0FAB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</w:tr>
      <w:tr w:rsidR="008379AD" w:rsidRPr="006F0FAB" w:rsidTr="008379AD">
        <w:trPr>
          <w:trHeight w:val="350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</w:tr>
      <w:tr w:rsidR="008379AD" w:rsidRPr="006F0FAB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</w:tr>
      <w:tr w:rsidR="008379AD" w:rsidRPr="006F0FAB" w:rsidTr="008379AD">
        <w:trPr>
          <w:trHeight w:val="30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</w:tr>
      <w:tr w:rsidR="008379AD" w:rsidRPr="006F0FAB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100!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</w:tr>
      <w:tr w:rsidR="008379AD" w:rsidRPr="006F0FAB" w:rsidTr="008379AD">
        <w:trPr>
          <w:trHeight w:val="346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</w:tr>
      <w:tr w:rsidR="008379AD" w:rsidRPr="006F0FAB" w:rsidTr="008379AD">
        <w:trPr>
          <w:trHeight w:val="34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8379AD">
            <w:pPr>
              <w:spacing w:after="0" w:line="240" w:lineRule="auto"/>
              <w:ind w:left="2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8379AD" w:rsidRPr="00405879" w:rsidTr="008379AD">
        <w:trPr>
          <w:trHeight w:val="326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</w:tr>
      <w:tr w:rsidR="008379AD" w:rsidRPr="00405879" w:rsidTr="008379AD">
        <w:trPr>
          <w:trHeight w:val="30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1977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 '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8379AD" w:rsidRPr="006F0FAB" w:rsidTr="008379AD">
        <w:trPr>
          <w:trHeight w:val="32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="003C0C8E"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8379AD">
            <w:pPr>
              <w:spacing w:after="0" w:line="240" w:lineRule="auto"/>
              <w:ind w:left="2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№12</w:t>
            </w:r>
          </w:p>
        </w:tc>
      </w:tr>
      <w:tr w:rsidR="008379AD" w:rsidRPr="006F0FAB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8379AD" w:rsidRPr="006F0FAB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</w:tr>
      <w:tr w:rsidR="008379AD" w:rsidRPr="006F0FAB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</w:tr>
      <w:tr w:rsidR="008379AD" w:rsidRPr="006F0FAB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</w:tr>
      <w:tr w:rsidR="008379AD" w:rsidRPr="006F0FAB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</w:tr>
      <w:tr w:rsidR="008379AD" w:rsidRPr="006F0FAB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</w:tr>
      <w:tr w:rsidR="008379AD" w:rsidRPr="006F0FAB" w:rsidTr="008379AD">
        <w:trPr>
          <w:trHeight w:val="30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</w:tr>
      <w:tr w:rsidR="008379AD" w:rsidRPr="006F0FAB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6F0FAB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FAB">
              <w:rPr>
                <w:rFonts w:ascii="Times New Roman" w:eastAsia="Times New Roman" w:hAnsi="Times New Roman" w:cs="Times New Roman"/>
                <w:sz w:val="24"/>
                <w:szCs w:val="24"/>
              </w:rPr>
              <w:t>1077</w:t>
            </w:r>
          </w:p>
        </w:tc>
      </w:tr>
    </w:tbl>
    <w:p w:rsidR="00747E54" w:rsidRPr="003C0C8E" w:rsidRDefault="00747E54" w:rsidP="000D0D4A">
      <w:pPr>
        <w:keepNext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Окончание </w:t>
      </w:r>
      <w:r w:rsidRPr="003C0C8E">
        <w:rPr>
          <w:rFonts w:ascii="Times New Roman" w:hAnsi="Times New Roman" w:cs="Times New Roman"/>
          <w:sz w:val="28"/>
          <w:szCs w:val="28"/>
        </w:rPr>
        <w:t>таблицы 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379AD" w:rsidRPr="00405879" w:rsidTr="008379AD">
        <w:trPr>
          <w:trHeight w:val="331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№13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14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8379AD" w:rsidRPr="00405879" w:rsidTr="008379AD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</w:tr>
      <w:tr w:rsidR="008379AD" w:rsidRPr="00405879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</w:tr>
      <w:tr w:rsidR="008379AD" w:rsidRPr="00405879" w:rsidTr="008379AD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</w:tr>
      <w:tr w:rsidR="008379AD" w:rsidRPr="00405879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</w:tr>
      <w:tr w:rsidR="008379AD" w:rsidRPr="00405879" w:rsidTr="008379AD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</w:tr>
      <w:tr w:rsidR="008379AD" w:rsidRPr="00405879" w:rsidTr="008379AD">
        <w:trPr>
          <w:trHeight w:val="32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15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8379AD">
            <w:pPr>
              <w:spacing w:after="0" w:line="240" w:lineRule="auto"/>
              <w:ind w:left="2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16</w:t>
            </w:r>
          </w:p>
        </w:tc>
      </w:tr>
      <w:tr w:rsidR="008379AD" w:rsidRPr="00405879" w:rsidTr="008379AD">
        <w:trPr>
          <w:trHeight w:val="326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</w:tr>
      <w:tr w:rsidR="008379AD" w:rsidRPr="00405879" w:rsidTr="008379AD">
        <w:trPr>
          <w:trHeight w:val="30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</w:tr>
      <w:tr w:rsidR="008379AD" w:rsidRPr="00405879" w:rsidTr="008379AD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</w:tr>
      <w:tr w:rsidR="008379AD" w:rsidRPr="00405879" w:rsidTr="008379AD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</w:tr>
      <w:tr w:rsidR="008379AD" w:rsidRPr="00405879" w:rsidTr="008379AD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</w:tr>
      <w:tr w:rsidR="008379AD" w:rsidRPr="00405879" w:rsidTr="008379AD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</w:tr>
      <w:tr w:rsidR="008379AD" w:rsidRPr="00405879" w:rsidTr="008379AD">
        <w:trPr>
          <w:trHeight w:val="29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</w:tr>
      <w:tr w:rsidR="008379AD" w:rsidRPr="00405879" w:rsidTr="008379AD">
        <w:trPr>
          <w:trHeight w:val="355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9AD" w:rsidRPr="00405879" w:rsidRDefault="008379AD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</w:tr>
      <w:tr w:rsidR="003C0C8E" w:rsidRPr="00405879" w:rsidTr="003C0C8E">
        <w:trPr>
          <w:trHeight w:val="34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3C0C8E">
            <w:pPr>
              <w:spacing w:after="0" w:line="240" w:lineRule="auto"/>
              <w:ind w:left="20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17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3C0C8E">
            <w:pPr>
              <w:spacing w:after="0" w:line="240" w:lineRule="auto"/>
              <w:ind w:left="20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№18</w:t>
            </w:r>
          </w:p>
        </w:tc>
      </w:tr>
      <w:tr w:rsidR="003C0C8E" w:rsidRPr="00405879" w:rsidTr="003C0C8E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</w:tr>
      <w:tr w:rsidR="003C0C8E" w:rsidRPr="00405879" w:rsidTr="003C0C8E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!018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</w:tr>
      <w:tr w:rsidR="003C0C8E" w:rsidRPr="00405879" w:rsidTr="003C0C8E">
        <w:trPr>
          <w:trHeight w:val="30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</w:tr>
      <w:tr w:rsidR="003C0C8E" w:rsidRPr="00405879" w:rsidTr="003C0C8E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</w:tr>
      <w:tr w:rsidR="003C0C8E" w:rsidRPr="00405879" w:rsidTr="003C0C8E">
        <w:trPr>
          <w:trHeight w:val="32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</w:tr>
      <w:tr w:rsidR="003C0C8E" w:rsidRPr="00405879" w:rsidTr="003C0C8E">
        <w:trPr>
          <w:trHeight w:val="326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3C0C8E">
            <w:pPr>
              <w:spacing w:after="0" w:line="240" w:lineRule="auto"/>
              <w:ind w:left="20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19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3C0C8E">
            <w:pPr>
              <w:spacing w:after="0" w:line="240" w:lineRule="auto"/>
              <w:ind w:left="20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№20</w:t>
            </w:r>
          </w:p>
        </w:tc>
      </w:tr>
      <w:tr w:rsidR="003C0C8E" w:rsidRPr="00405879" w:rsidTr="003C0C8E">
        <w:trPr>
          <w:trHeight w:val="317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</w:tr>
      <w:tr w:rsidR="003C0C8E" w:rsidRPr="00405879" w:rsidTr="003C0C8E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</w:tr>
      <w:tr w:rsidR="003C0C8E" w:rsidRPr="00405879" w:rsidTr="003C0C8E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</w:tr>
      <w:tr w:rsidR="003C0C8E" w:rsidRPr="00405879" w:rsidTr="003C0C8E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</w:tr>
      <w:tr w:rsidR="003C0C8E" w:rsidRPr="00405879" w:rsidTr="003C0C8E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3C0C8E" w:rsidRPr="00405879" w:rsidTr="003C0C8E">
        <w:trPr>
          <w:trHeight w:val="2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</w:tr>
      <w:tr w:rsidR="003C0C8E" w:rsidRPr="00405879" w:rsidTr="003C0C8E">
        <w:trPr>
          <w:trHeight w:val="28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1023</w:t>
            </w:r>
          </w:p>
        </w:tc>
      </w:tr>
      <w:tr w:rsidR="003C0C8E" w:rsidRPr="00405879" w:rsidTr="003C0C8E">
        <w:trPr>
          <w:trHeight w:val="29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</w:tr>
      <w:tr w:rsidR="003C0C8E" w:rsidRPr="00405879" w:rsidTr="003C0C8E">
        <w:trPr>
          <w:trHeight w:val="312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</w:tr>
      <w:tr w:rsidR="003C0C8E" w:rsidRPr="00405879" w:rsidTr="003C0C8E">
        <w:trPr>
          <w:trHeight w:val="326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C8E" w:rsidRPr="00405879" w:rsidRDefault="003C0C8E" w:rsidP="0040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87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</w:tr>
    </w:tbl>
    <w:p w:rsidR="008379AD" w:rsidRPr="009E6958" w:rsidRDefault="008379AD" w:rsidP="00405879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5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Осуществляется поставка партии ступенчатых валов. В технических тр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>бованиях к «валам ступенчатым», установлено наибольшее предельное знач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 xml:space="preserve">ние длины вала </w:t>
      </w:r>
      <w:r w:rsidRPr="00013E2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мм. Контроль статистический выборочный по колич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>ственному признаку.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В договоре на поставку установлено значение нормативного уровня нес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 xml:space="preserve">ответствий </w:t>
      </w:r>
      <w:r w:rsidRPr="009E6958">
        <w:rPr>
          <w:rFonts w:ascii="Times New Roman" w:hAnsi="Times New Roman" w:cs="Times New Roman"/>
          <w:sz w:val="28"/>
          <w:szCs w:val="28"/>
          <w:lang w:val="en-US"/>
        </w:rPr>
        <w:t>NQL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0,65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%.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Производство валов стабильно, между поставщиком и потребителем с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>гласовано, что данный показатель качества распределен по нормальному закону со стандартным отклонением 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мм.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Потребитель при входном контроле использует выборку из каждой п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 xml:space="preserve">ставляемой партии валов объемом </w:t>
      </w:r>
      <w:r w:rsidRPr="009E69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8.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Используя таблицы стандарта ГОСТ Р 50779.53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958">
        <w:rPr>
          <w:rFonts w:ascii="Times New Roman" w:hAnsi="Times New Roman" w:cs="Times New Roman"/>
          <w:sz w:val="28"/>
          <w:szCs w:val="28"/>
        </w:rPr>
        <w:t>98 определить значение коэффициента К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E6958">
        <w:rPr>
          <w:rFonts w:ascii="Times New Roman" w:hAnsi="Times New Roman" w:cs="Times New Roman"/>
          <w:sz w:val="28"/>
          <w:szCs w:val="28"/>
        </w:rPr>
        <w:t xml:space="preserve"> и рассчитать верхнюю приемочную границу (ВПГ).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По результатам измерений, приведенных ниже, вычислить выборочное среднее значение 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ГОСТ Р 50779.53–</w:t>
      </w:r>
      <w:r w:rsidRPr="009E6958">
        <w:rPr>
          <w:rFonts w:ascii="Times New Roman" w:hAnsi="Times New Roman" w:cs="Times New Roman"/>
          <w:sz w:val="28"/>
          <w:szCs w:val="28"/>
        </w:rPr>
        <w:t xml:space="preserve">98 дать заключение о годности партии ступенчатых валов. 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y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E6958">
        <w:rPr>
          <w:rFonts w:ascii="Times New Roman" w:hAnsi="Times New Roman" w:cs="Times New Roman"/>
          <w:sz w:val="28"/>
          <w:szCs w:val="28"/>
        </w:rPr>
        <w:t>=283,00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E6958">
        <w:rPr>
          <w:rFonts w:ascii="Times New Roman" w:hAnsi="Times New Roman" w:cs="Times New Roman"/>
          <w:sz w:val="28"/>
          <w:szCs w:val="28"/>
        </w:rPr>
        <w:t>=284,00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E6958">
        <w:rPr>
          <w:rFonts w:ascii="Times New Roman" w:hAnsi="Times New Roman" w:cs="Times New Roman"/>
          <w:sz w:val="28"/>
          <w:szCs w:val="28"/>
        </w:rPr>
        <w:t>=294,00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9E6958">
        <w:rPr>
          <w:rFonts w:ascii="Times New Roman" w:hAnsi="Times New Roman" w:cs="Times New Roman"/>
          <w:sz w:val="28"/>
          <w:szCs w:val="28"/>
        </w:rPr>
        <w:t>=260,00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E6958">
        <w:rPr>
          <w:rFonts w:ascii="Times New Roman" w:hAnsi="Times New Roman" w:cs="Times New Roman"/>
          <w:sz w:val="28"/>
          <w:szCs w:val="28"/>
        </w:rPr>
        <w:t>=266,00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9E6958">
        <w:rPr>
          <w:rFonts w:ascii="Times New Roman" w:hAnsi="Times New Roman" w:cs="Times New Roman"/>
          <w:sz w:val="28"/>
          <w:szCs w:val="28"/>
        </w:rPr>
        <w:t>=279,00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E6958">
        <w:rPr>
          <w:rFonts w:ascii="Times New Roman" w:hAnsi="Times New Roman" w:cs="Times New Roman"/>
          <w:sz w:val="28"/>
          <w:szCs w:val="28"/>
        </w:rPr>
        <w:t>=272,00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9E6958">
        <w:rPr>
          <w:rFonts w:ascii="Times New Roman" w:hAnsi="Times New Roman" w:cs="Times New Roman"/>
          <w:sz w:val="28"/>
          <w:szCs w:val="28"/>
        </w:rPr>
        <w:t>=276,00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E27" w:rsidRPr="009E6958" w:rsidRDefault="00013E27" w:rsidP="00405879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8379AD">
        <w:rPr>
          <w:rFonts w:ascii="Times New Roman" w:hAnsi="Times New Roman" w:cs="Times New Roman"/>
          <w:b/>
          <w:sz w:val="28"/>
          <w:szCs w:val="28"/>
        </w:rPr>
        <w:t>6</w:t>
      </w:r>
    </w:p>
    <w:p w:rsidR="00013E27" w:rsidRPr="00013E27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013E27">
        <w:rPr>
          <w:rFonts w:ascii="Times New Roman" w:hAnsi="Times New Roman" w:cs="Times New Roman"/>
          <w:spacing w:val="-2"/>
          <w:sz w:val="28"/>
          <w:szCs w:val="28"/>
        </w:rPr>
        <w:t>Для диаметра коренных шеек коленчатого вала двигателя внутреннего сгорания установлены наименьшее (</w:t>
      </w:r>
      <w:r w:rsidRPr="00013E27">
        <w:rPr>
          <w:rFonts w:ascii="Times New Roman" w:hAnsi="Times New Roman" w:cs="Times New Roman"/>
          <w:i/>
          <w:spacing w:val="-2"/>
          <w:sz w:val="28"/>
          <w:szCs w:val="28"/>
        </w:rPr>
        <w:t xml:space="preserve">а </w:t>
      </w:r>
      <w:r w:rsidRPr="00013E27">
        <w:rPr>
          <w:rFonts w:ascii="Times New Roman" w:hAnsi="Times New Roman" w:cs="Times New Roman"/>
          <w:spacing w:val="-2"/>
          <w:sz w:val="28"/>
          <w:szCs w:val="28"/>
        </w:rPr>
        <w:t>= 64,980 мм) и наибольшее(</w:t>
      </w:r>
      <w:r w:rsidRPr="00013E27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b</w:t>
      </w:r>
      <w:r w:rsidRPr="00013E2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13E27">
        <w:rPr>
          <w:rFonts w:ascii="Times New Roman" w:hAnsi="Times New Roman" w:cs="Times New Roman"/>
          <w:spacing w:val="-2"/>
          <w:sz w:val="28"/>
          <w:szCs w:val="28"/>
        </w:rPr>
        <w:t>= 65,010 мм) предельные значения.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Для данного параметра установлено значение нормативного уровня нес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 xml:space="preserve">ответствий </w:t>
      </w:r>
      <w:r w:rsidRPr="009E6958">
        <w:rPr>
          <w:rFonts w:ascii="Times New Roman" w:hAnsi="Times New Roman" w:cs="Times New Roman"/>
          <w:sz w:val="28"/>
          <w:szCs w:val="28"/>
          <w:lang w:val="en-US"/>
        </w:rPr>
        <w:t>NQL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4,0%.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Производство стабильно и значения диаметров коренных шеек распред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>лены по нормальному закону со стандартным отклонением 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 xml:space="preserve">0,004 мм. 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Установлены нормативное значение риска потребителя β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0,5, соотве</w:t>
      </w:r>
      <w:r w:rsidRPr="009E6958">
        <w:rPr>
          <w:rFonts w:ascii="Times New Roman" w:hAnsi="Times New Roman" w:cs="Times New Roman"/>
          <w:sz w:val="28"/>
          <w:szCs w:val="28"/>
        </w:rPr>
        <w:t>т</w:t>
      </w:r>
      <w:r w:rsidRPr="009E6958">
        <w:rPr>
          <w:rFonts w:ascii="Times New Roman" w:hAnsi="Times New Roman" w:cs="Times New Roman"/>
          <w:sz w:val="28"/>
          <w:szCs w:val="28"/>
        </w:rPr>
        <w:t>ствующее степени доверия Т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E6958">
        <w:rPr>
          <w:rFonts w:ascii="Times New Roman" w:hAnsi="Times New Roman" w:cs="Times New Roman"/>
          <w:sz w:val="28"/>
          <w:szCs w:val="28"/>
        </w:rPr>
        <w:t xml:space="preserve">, и объем выборки </w:t>
      </w:r>
      <w:r w:rsidRPr="009E6958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12.</w:t>
      </w:r>
    </w:p>
    <w:p w:rsidR="00013E27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Пользуясь таблицами стандарта ГОСТ Р 50779.53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958">
        <w:rPr>
          <w:rFonts w:ascii="Times New Roman" w:hAnsi="Times New Roman" w:cs="Times New Roman"/>
          <w:sz w:val="28"/>
          <w:szCs w:val="28"/>
        </w:rPr>
        <w:t>98 определить, знач</w:t>
      </w:r>
      <w:r w:rsidRPr="009E6958">
        <w:rPr>
          <w:rFonts w:ascii="Times New Roman" w:hAnsi="Times New Roman" w:cs="Times New Roman"/>
          <w:sz w:val="28"/>
          <w:szCs w:val="28"/>
        </w:rPr>
        <w:t>е</w:t>
      </w:r>
      <w:r w:rsidRPr="009E6958">
        <w:rPr>
          <w:rFonts w:ascii="Times New Roman" w:hAnsi="Times New Roman" w:cs="Times New Roman"/>
          <w:sz w:val="28"/>
          <w:szCs w:val="28"/>
        </w:rPr>
        <w:t>ние коэффициента К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9E6958">
        <w:rPr>
          <w:rFonts w:ascii="Times New Roman" w:hAnsi="Times New Roman" w:cs="Times New Roman"/>
          <w:sz w:val="28"/>
          <w:szCs w:val="28"/>
        </w:rPr>
        <w:t>, нижнюю и верхнюю приемочные границы (НПГ и ВПГ). По результатам измерений диаметра шейки в выборке из 12 коленчатых валов контролируемой партии, значения которых приведены ниже, вычислить выб</w:t>
      </w:r>
      <w:r w:rsidRPr="009E6958">
        <w:rPr>
          <w:rFonts w:ascii="Times New Roman" w:hAnsi="Times New Roman" w:cs="Times New Roman"/>
          <w:sz w:val="28"/>
          <w:szCs w:val="28"/>
        </w:rPr>
        <w:t>о</w:t>
      </w:r>
      <w:r w:rsidRPr="009E6958">
        <w:rPr>
          <w:rFonts w:ascii="Times New Roman" w:hAnsi="Times New Roman" w:cs="Times New Roman"/>
          <w:sz w:val="28"/>
          <w:szCs w:val="28"/>
        </w:rPr>
        <w:t>рочное среднее значение и дать заключение о годности партии в соответствии с правил</w:t>
      </w:r>
      <w:r>
        <w:rPr>
          <w:rFonts w:ascii="Times New Roman" w:hAnsi="Times New Roman" w:cs="Times New Roman"/>
          <w:sz w:val="28"/>
          <w:szCs w:val="28"/>
        </w:rPr>
        <w:t>ом принятия решений, согласно ГОСТ Р 50779.53–</w:t>
      </w:r>
      <w:r w:rsidRPr="009E6958">
        <w:rPr>
          <w:rFonts w:ascii="Times New Roman" w:hAnsi="Times New Roman" w:cs="Times New Roman"/>
          <w:sz w:val="28"/>
          <w:szCs w:val="28"/>
        </w:rPr>
        <w:t>98.</w:t>
      </w:r>
    </w:p>
    <w:p w:rsidR="00E6124D" w:rsidRPr="009E6958" w:rsidRDefault="00E6124D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64,987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64,996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64,999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64,993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65,00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64,997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64,992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65,003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64,993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958">
        <w:rPr>
          <w:rFonts w:ascii="Times New Roman" w:hAnsi="Times New Roman" w:cs="Times New Roman"/>
          <w:sz w:val="28"/>
          <w:szCs w:val="28"/>
        </w:rPr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65,002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64,985</w:t>
      </w:r>
      <w:r w:rsidRPr="009E6958">
        <w:rPr>
          <w:rFonts w:ascii="Times New Roman" w:hAnsi="Times New Roman" w:cs="Times New Roman"/>
          <w:sz w:val="28"/>
          <w:szCs w:val="28"/>
        </w:rPr>
        <w:tab/>
      </w:r>
      <w:r w:rsidRPr="009E6958">
        <w:rPr>
          <w:rFonts w:ascii="Times New Roman" w:hAnsi="Times New Roman" w:cs="Times New Roman"/>
          <w:sz w:val="28"/>
          <w:szCs w:val="28"/>
        </w:rPr>
        <w:tab/>
        <w:t>у</w:t>
      </w:r>
      <w:r w:rsidRPr="009E6958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=</w:t>
      </w:r>
      <w:r w:rsidR="00143891">
        <w:rPr>
          <w:rFonts w:ascii="Times New Roman" w:hAnsi="Times New Roman" w:cs="Times New Roman"/>
          <w:sz w:val="28"/>
          <w:szCs w:val="28"/>
        </w:rPr>
        <w:t xml:space="preserve"> </w:t>
      </w:r>
      <w:r w:rsidRPr="009E6958">
        <w:rPr>
          <w:rFonts w:ascii="Times New Roman" w:hAnsi="Times New Roman" w:cs="Times New Roman"/>
          <w:sz w:val="28"/>
          <w:szCs w:val="28"/>
        </w:rPr>
        <w:t>65,001</w:t>
      </w:r>
    </w:p>
    <w:p w:rsidR="00013E27" w:rsidRPr="009E6958" w:rsidRDefault="00013E27" w:rsidP="004058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7189" w:rsidRPr="00747E54" w:rsidRDefault="00747E54" w:rsidP="00405879">
      <w:pPr>
        <w:keepNext/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47E54">
        <w:rPr>
          <w:rFonts w:ascii="Times New Roman" w:hAnsi="Times New Roman" w:cs="Times New Roman"/>
          <w:b/>
          <w:sz w:val="28"/>
          <w:szCs w:val="28"/>
        </w:rPr>
        <w:t>Задача 7</w:t>
      </w:r>
    </w:p>
    <w:p w:rsidR="00557EA2" w:rsidRPr="00747E54" w:rsidRDefault="00747E54" w:rsidP="00405879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заданному варианту исходных данных (таблица 5) построить </w:t>
      </w:r>
      <w:r w:rsidRPr="009E6958">
        <w:rPr>
          <w:rFonts w:ascii="Times New Roman" w:hAnsi="Times New Roman" w:cs="Times New Roman"/>
          <w:position w:val="-4"/>
          <w:sz w:val="28"/>
          <w:szCs w:val="28"/>
        </w:rPr>
        <w:object w:dxaOrig="260" w:dyaOrig="320">
          <v:shape id="_x0000_i1028" type="#_x0000_t75" style="width:12.55pt;height:15.9pt" o:ole="">
            <v:imagedata r:id="rId9" o:title=""/>
          </v:shape>
          <o:OLEObject Type="Embed" ProgID="Equation.3" ShapeID="_x0000_i1028" DrawAspect="Content" ObjectID="_1500285419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- 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-карты. Выполнить анализ процесса и сделать выводы.</w:t>
      </w:r>
    </w:p>
    <w:p w:rsidR="00557EA2" w:rsidRDefault="00557EA2" w:rsidP="00405879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D56BFD" w:rsidRPr="00FF7F15" w:rsidRDefault="0055637B" w:rsidP="00FF7F15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b/>
          <w:smallCaps/>
          <w:spacing w:val="-4"/>
          <w:sz w:val="28"/>
          <w:szCs w:val="28"/>
        </w:rPr>
      </w:pPr>
      <w:r w:rsidRPr="00FF7F15">
        <w:rPr>
          <w:b/>
          <w:smallCaps/>
          <w:spacing w:val="-4"/>
          <w:sz w:val="28"/>
          <w:szCs w:val="28"/>
        </w:rPr>
        <w:t>Перечень в</w:t>
      </w:r>
      <w:r w:rsidR="00D56BFD" w:rsidRPr="00FF7F15">
        <w:rPr>
          <w:b/>
          <w:smallCaps/>
          <w:spacing w:val="-4"/>
          <w:sz w:val="28"/>
          <w:szCs w:val="28"/>
        </w:rPr>
        <w:t>опрос</w:t>
      </w:r>
      <w:r w:rsidRPr="00FF7F15">
        <w:rPr>
          <w:b/>
          <w:smallCaps/>
          <w:spacing w:val="-4"/>
          <w:sz w:val="28"/>
          <w:szCs w:val="28"/>
        </w:rPr>
        <w:t>ов</w:t>
      </w:r>
      <w:r w:rsidR="00D56BFD" w:rsidRPr="00FF7F15">
        <w:rPr>
          <w:b/>
          <w:smallCaps/>
          <w:spacing w:val="-4"/>
          <w:sz w:val="28"/>
          <w:szCs w:val="28"/>
        </w:rPr>
        <w:t xml:space="preserve"> индивидуального задания</w:t>
      </w:r>
      <w:r w:rsidR="00D05E1F" w:rsidRPr="00FF7F15">
        <w:rPr>
          <w:b/>
          <w:smallCaps/>
          <w:spacing w:val="-4"/>
          <w:sz w:val="28"/>
          <w:szCs w:val="28"/>
        </w:rPr>
        <w:t xml:space="preserve"> для письменного ответа</w:t>
      </w:r>
    </w:p>
    <w:p w:rsidR="00D05E1F" w:rsidRPr="00D05E1F" w:rsidRDefault="00D05E1F" w:rsidP="0040587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433D76">
        <w:rPr>
          <w:sz w:val="28"/>
          <w:szCs w:val="28"/>
        </w:rPr>
        <w:t>Применением компьютерных технологий в статистических методах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CALS</w:t>
      </w:r>
      <w:r w:rsidRPr="00C95D79">
        <w:rPr>
          <w:sz w:val="28"/>
          <w:szCs w:val="28"/>
        </w:rPr>
        <w:t>-</w:t>
      </w:r>
      <w:r>
        <w:rPr>
          <w:sz w:val="28"/>
          <w:szCs w:val="28"/>
        </w:rPr>
        <w:t>технологии)</w:t>
      </w:r>
      <w:r w:rsidRPr="00433D76">
        <w:rPr>
          <w:sz w:val="28"/>
          <w:szCs w:val="28"/>
        </w:rPr>
        <w:t>.</w:t>
      </w:r>
    </w:p>
    <w:p w:rsidR="00E53569" w:rsidRDefault="00E5356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Статистический приемочный контроль по количественному признаку</w:t>
      </w:r>
      <w:r w:rsidR="003E3E0D">
        <w:rPr>
          <w:sz w:val="28"/>
          <w:szCs w:val="28"/>
        </w:rPr>
        <w:t>.</w:t>
      </w:r>
    </w:p>
    <w:p w:rsidR="00E53569" w:rsidRDefault="00E5356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Статистический приемочный контроль по альтернативному признаку</w:t>
      </w:r>
      <w:r w:rsidR="003E3E0D">
        <w:rPr>
          <w:sz w:val="28"/>
          <w:szCs w:val="28"/>
        </w:rPr>
        <w:t>.</w:t>
      </w:r>
    </w:p>
    <w:p w:rsidR="00E53569" w:rsidRDefault="00E5356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Виды и методы статистического регулирования качества технологич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процессов</w:t>
      </w:r>
      <w:r w:rsidR="003E3E0D">
        <w:rPr>
          <w:sz w:val="28"/>
          <w:szCs w:val="28"/>
        </w:rPr>
        <w:t>.</w:t>
      </w:r>
    </w:p>
    <w:p w:rsidR="00E5356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EC5235">
        <w:rPr>
          <w:sz w:val="28"/>
          <w:szCs w:val="28"/>
        </w:rPr>
        <w:t>Контрольные карты Шухарта</w:t>
      </w:r>
      <w:r>
        <w:rPr>
          <w:sz w:val="28"/>
          <w:szCs w:val="28"/>
        </w:rPr>
        <w:t>.</w:t>
      </w:r>
    </w:p>
    <w:p w:rsidR="002B2681" w:rsidRPr="00804AAB" w:rsidRDefault="002B2681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804AAB">
        <w:rPr>
          <w:sz w:val="28"/>
          <w:szCs w:val="28"/>
        </w:rPr>
        <w:t>Алгоритм выбора контрольных карт Шухарта.</w:t>
      </w:r>
    </w:p>
    <w:p w:rsidR="00C95D79" w:rsidRP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C95D79">
        <w:rPr>
          <w:sz w:val="28"/>
          <w:szCs w:val="28"/>
        </w:rPr>
        <w:t>Планы выборочного контроля по альтернативному признаку.</w:t>
      </w:r>
    </w:p>
    <w:p w:rsid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C95D79">
        <w:rPr>
          <w:sz w:val="28"/>
          <w:szCs w:val="28"/>
        </w:rPr>
        <w:t>Планы выборочного контроля по количественному признаку.</w:t>
      </w:r>
    </w:p>
    <w:p w:rsid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Приемочные контрольные карты.</w:t>
      </w:r>
    </w:p>
    <w:p w:rsidR="00EC36AF" w:rsidRDefault="00EC36AF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К</w:t>
      </w:r>
      <w:r w:rsidRPr="00EC36AF">
        <w:rPr>
          <w:sz w:val="28"/>
          <w:szCs w:val="28"/>
        </w:rPr>
        <w:t>онтрольные карты кумулятивных сумм</w:t>
      </w:r>
      <w:r>
        <w:rPr>
          <w:sz w:val="28"/>
          <w:szCs w:val="28"/>
        </w:rPr>
        <w:t>.</w:t>
      </w:r>
    </w:p>
    <w:p w:rsidR="00EC36AF" w:rsidRDefault="00EC36AF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EC36AF">
        <w:rPr>
          <w:sz w:val="28"/>
          <w:szCs w:val="28"/>
        </w:rPr>
        <w:t>ринципы построения и применения контрольных карт</w:t>
      </w:r>
      <w:r>
        <w:rPr>
          <w:sz w:val="28"/>
          <w:szCs w:val="28"/>
        </w:rPr>
        <w:t>.</w:t>
      </w:r>
    </w:p>
    <w:p w:rsid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Приемочный контроль качества.</w:t>
      </w:r>
    </w:p>
    <w:p w:rsidR="00157EAE" w:rsidRDefault="00157EAE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Статистические методы регулирования качества технологических процессов при контроле по количественному признаку.</w:t>
      </w:r>
    </w:p>
    <w:p w:rsidR="00157EAE" w:rsidRDefault="00157EAE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Статистические методы регулирования технологических процессов при контроле по альтернативному признаку.</w:t>
      </w:r>
    </w:p>
    <w:p w:rsid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79">
        <w:rPr>
          <w:sz w:val="28"/>
          <w:szCs w:val="28"/>
        </w:rPr>
        <w:t>роцедуры статистического приемочного контроля</w:t>
      </w:r>
      <w:r>
        <w:rPr>
          <w:sz w:val="28"/>
          <w:szCs w:val="28"/>
        </w:rPr>
        <w:t>.</w:t>
      </w:r>
    </w:p>
    <w:p w:rsidR="00C95D79" w:rsidRP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79">
        <w:rPr>
          <w:sz w:val="28"/>
          <w:szCs w:val="28"/>
        </w:rPr>
        <w:t>роцедуры выборочного контроля по альтернативному признаку</w:t>
      </w:r>
      <w:r w:rsidR="00EC36AF">
        <w:rPr>
          <w:sz w:val="28"/>
          <w:szCs w:val="28"/>
        </w:rPr>
        <w:t>.</w:t>
      </w:r>
    </w:p>
    <w:p w:rsidR="00C95D79" w:rsidRPr="00C95D79" w:rsidRDefault="00C95D7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Pr="00C95D79">
        <w:rPr>
          <w:sz w:val="28"/>
          <w:szCs w:val="28"/>
        </w:rPr>
        <w:t>роцедуры выборочного контроля по количественному признаку</w:t>
      </w:r>
      <w:r w:rsidR="00EC36AF">
        <w:rPr>
          <w:sz w:val="28"/>
          <w:szCs w:val="28"/>
        </w:rPr>
        <w:t>.</w:t>
      </w:r>
    </w:p>
    <w:p w:rsidR="00C95D79" w:rsidRDefault="00EC36AF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EC36AF">
        <w:rPr>
          <w:sz w:val="28"/>
          <w:szCs w:val="28"/>
        </w:rPr>
        <w:t>Организация внедрения статистических методов управления качес</w:t>
      </w:r>
      <w:r w:rsidRPr="00EC36AF">
        <w:rPr>
          <w:sz w:val="28"/>
          <w:szCs w:val="28"/>
        </w:rPr>
        <w:t>т</w:t>
      </w:r>
      <w:r w:rsidRPr="00EC36AF">
        <w:rPr>
          <w:sz w:val="28"/>
          <w:szCs w:val="28"/>
        </w:rPr>
        <w:t>вом продукции на предприятии</w:t>
      </w:r>
      <w:r>
        <w:rPr>
          <w:sz w:val="28"/>
          <w:szCs w:val="28"/>
        </w:rPr>
        <w:t>.</w:t>
      </w:r>
    </w:p>
    <w:p w:rsidR="00013E27" w:rsidRDefault="00013E27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Методы статистического контроля качества (семь простых инстр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ментов</w:t>
      </w:r>
      <w:r w:rsidR="0068088D">
        <w:rPr>
          <w:sz w:val="28"/>
          <w:szCs w:val="28"/>
        </w:rPr>
        <w:t xml:space="preserve"> контроля качества</w:t>
      </w:r>
      <w:r>
        <w:rPr>
          <w:sz w:val="28"/>
          <w:szCs w:val="28"/>
        </w:rPr>
        <w:t>).</w:t>
      </w:r>
    </w:p>
    <w:p w:rsidR="00013E27" w:rsidRDefault="00013E27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Статистические методы управления качеством (инструмент</w:t>
      </w:r>
      <w:r w:rsidR="007443EF">
        <w:rPr>
          <w:sz w:val="28"/>
          <w:szCs w:val="28"/>
        </w:rPr>
        <w:t>ы</w:t>
      </w:r>
      <w:r>
        <w:rPr>
          <w:sz w:val="28"/>
          <w:szCs w:val="28"/>
        </w:rPr>
        <w:t xml:space="preserve">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качеством</w:t>
      </w:r>
      <w:r w:rsidR="0068088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B2681" w:rsidRDefault="002B2681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Виды статистического приемочного контроля.</w:t>
      </w:r>
    </w:p>
    <w:p w:rsidR="007443EF" w:rsidRDefault="007443EF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Гистограммы. Методики построения и анализ гистограммы.</w:t>
      </w:r>
    </w:p>
    <w:p w:rsidR="00A36D09" w:rsidRDefault="00A36D0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EC5235">
        <w:rPr>
          <w:sz w:val="28"/>
          <w:szCs w:val="28"/>
        </w:rPr>
        <w:t>Индексы воспроизводимости, концепция «шесть сигм»: определения, расчет, применение.</w:t>
      </w:r>
    </w:p>
    <w:p w:rsidR="00A36D09" w:rsidRDefault="00A36D0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Статистические методы оценки качества.</w:t>
      </w:r>
    </w:p>
    <w:p w:rsidR="00A36D09" w:rsidRPr="00A36D09" w:rsidRDefault="00A36D09" w:rsidP="00405879">
      <w:pPr>
        <w:pStyle w:val="a8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20"/>
        <w:rPr>
          <w:sz w:val="28"/>
          <w:szCs w:val="28"/>
        </w:rPr>
      </w:pPr>
      <w:r w:rsidRPr="00A36D09">
        <w:rPr>
          <w:sz w:val="28"/>
          <w:szCs w:val="28"/>
        </w:rPr>
        <w:t>Применение стандартов выборочного контроля. Область применения этих стандартов при осуществлении выборочного контроля.</w:t>
      </w:r>
    </w:p>
    <w:p w:rsidR="00BF1C1F" w:rsidRPr="00253992" w:rsidRDefault="00BF1C1F" w:rsidP="001438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E0129" w:rsidRPr="00FF7F15" w:rsidRDefault="003E0129" w:rsidP="00143891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rPr>
          <w:b/>
          <w:smallCaps/>
          <w:sz w:val="28"/>
          <w:szCs w:val="28"/>
        </w:rPr>
      </w:pPr>
      <w:r w:rsidRPr="00FF7F15">
        <w:rPr>
          <w:b/>
          <w:smallCaps/>
          <w:sz w:val="28"/>
          <w:szCs w:val="28"/>
        </w:rPr>
        <w:t xml:space="preserve">Практикум по применению статистических методов в среде электронных таблиц </w:t>
      </w:r>
      <w:r w:rsidRPr="00FF7F15">
        <w:rPr>
          <w:b/>
          <w:i/>
          <w:smallCaps/>
          <w:sz w:val="28"/>
          <w:szCs w:val="28"/>
        </w:rPr>
        <w:t>Excel</w:t>
      </w:r>
      <w:r w:rsidRPr="00FF7F15">
        <w:rPr>
          <w:b/>
          <w:smallCaps/>
          <w:sz w:val="28"/>
          <w:szCs w:val="28"/>
        </w:rPr>
        <w:t>. Гистограммы и способы их составления</w:t>
      </w:r>
    </w:p>
    <w:p w:rsidR="00253992" w:rsidRDefault="00253992" w:rsidP="0014389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3E0129" w:rsidRPr="00253992" w:rsidRDefault="003E0129" w:rsidP="001438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i/>
          <w:sz w:val="28"/>
          <w:szCs w:val="28"/>
        </w:rPr>
        <w:t>Моделирование данных.</w:t>
      </w:r>
    </w:p>
    <w:p w:rsidR="003E0129" w:rsidRPr="00253992" w:rsidRDefault="003E0129" w:rsidP="001438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Загрузите электронные таблицы </w:t>
      </w:r>
      <w:r w:rsidRPr="00157EAE">
        <w:rPr>
          <w:rFonts w:ascii="Times New Roman" w:hAnsi="Times New Roman"/>
          <w:i/>
          <w:sz w:val="28"/>
          <w:szCs w:val="28"/>
          <w:lang w:val="en-US"/>
        </w:rPr>
        <w:t>Excel</w:t>
      </w:r>
      <w:r w:rsidRPr="00253992">
        <w:rPr>
          <w:rFonts w:ascii="Times New Roman" w:hAnsi="Times New Roman"/>
          <w:sz w:val="28"/>
          <w:szCs w:val="28"/>
        </w:rPr>
        <w:t xml:space="preserve"> и проверьте наличие команды «Анализ данных» в меню «Сервис». При её отсутствии выберите в этом же м</w:t>
      </w:r>
      <w:r w:rsidRPr="00253992">
        <w:rPr>
          <w:rFonts w:ascii="Times New Roman" w:hAnsi="Times New Roman"/>
          <w:sz w:val="28"/>
          <w:szCs w:val="28"/>
        </w:rPr>
        <w:t>е</w:t>
      </w:r>
      <w:r w:rsidRPr="00253992">
        <w:rPr>
          <w:rFonts w:ascii="Times New Roman" w:hAnsi="Times New Roman"/>
          <w:sz w:val="28"/>
          <w:szCs w:val="28"/>
        </w:rPr>
        <w:t>ню команду «Надстройки» и поставьте флажок у настройки «Пакет анализа».</w:t>
      </w:r>
    </w:p>
    <w:p w:rsidR="003E0129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В пакет анализа данных включены основные инструменты статистическ</w:t>
      </w:r>
      <w:r w:rsidRPr="00253992">
        <w:rPr>
          <w:rFonts w:ascii="Times New Roman" w:hAnsi="Times New Roman"/>
          <w:sz w:val="28"/>
          <w:szCs w:val="28"/>
        </w:rPr>
        <w:t>о</w:t>
      </w:r>
      <w:r w:rsidRPr="00253992">
        <w:rPr>
          <w:rFonts w:ascii="Times New Roman" w:hAnsi="Times New Roman"/>
          <w:sz w:val="28"/>
          <w:szCs w:val="28"/>
        </w:rPr>
        <w:t xml:space="preserve">го анализа (рисунок </w:t>
      </w:r>
      <w:r w:rsidR="00253992">
        <w:rPr>
          <w:rFonts w:ascii="Times New Roman" w:hAnsi="Times New Roman"/>
          <w:sz w:val="28"/>
          <w:szCs w:val="28"/>
        </w:rPr>
        <w:t>1</w:t>
      </w:r>
      <w:r w:rsidRPr="00253992">
        <w:rPr>
          <w:rFonts w:ascii="Times New Roman" w:hAnsi="Times New Roman"/>
          <w:sz w:val="28"/>
          <w:szCs w:val="28"/>
        </w:rPr>
        <w:t>).</w:t>
      </w:r>
    </w:p>
    <w:p w:rsidR="00253992" w:rsidRPr="00253992" w:rsidRDefault="00253992" w:rsidP="00405879">
      <w:pPr>
        <w:spacing w:after="0"/>
        <w:ind w:firstLine="709"/>
        <w:jc w:val="both"/>
        <w:rPr>
          <w:rFonts w:ascii="Times New Roman" w:hAnsi="Times New Roman"/>
          <w:noProof/>
          <w:sz w:val="20"/>
          <w:szCs w:val="20"/>
        </w:rPr>
      </w:pP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9100" cy="217786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398" t="37364" r="36343" b="4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1</w:t>
      </w:r>
      <w:r w:rsidRPr="00253992">
        <w:rPr>
          <w:rFonts w:ascii="Times New Roman" w:hAnsi="Times New Roman"/>
          <w:sz w:val="28"/>
          <w:szCs w:val="28"/>
        </w:rPr>
        <w:t xml:space="preserve"> – Окно пакета анализа данных</w:t>
      </w:r>
    </w:p>
    <w:p w:rsidR="00253992" w:rsidRDefault="00253992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0129" w:rsidRPr="00253992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Для моделирования данных используется инструмент «Генерация сл</w:t>
      </w:r>
      <w:r w:rsidRPr="00253992">
        <w:rPr>
          <w:rFonts w:ascii="Times New Roman" w:hAnsi="Times New Roman"/>
          <w:sz w:val="28"/>
          <w:szCs w:val="28"/>
        </w:rPr>
        <w:t>у</w:t>
      </w:r>
      <w:r w:rsidRPr="00253992">
        <w:rPr>
          <w:rFonts w:ascii="Times New Roman" w:hAnsi="Times New Roman"/>
          <w:sz w:val="28"/>
          <w:szCs w:val="28"/>
        </w:rPr>
        <w:t>чайных чисел», позволяющий моделировать данные с различными распредел</w:t>
      </w:r>
      <w:r w:rsidRPr="00253992">
        <w:rPr>
          <w:rFonts w:ascii="Times New Roman" w:hAnsi="Times New Roman"/>
          <w:sz w:val="28"/>
          <w:szCs w:val="28"/>
        </w:rPr>
        <w:t>е</w:t>
      </w:r>
      <w:r w:rsidRPr="00253992">
        <w:rPr>
          <w:rFonts w:ascii="Times New Roman" w:hAnsi="Times New Roman"/>
          <w:sz w:val="28"/>
          <w:szCs w:val="28"/>
        </w:rPr>
        <w:t>ниями: нормальным, равномерным, биноминальным и другими.</w:t>
      </w:r>
    </w:p>
    <w:p w:rsidR="003E0129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Смоделируйте два столбца по 500 нормально распределённых чисел со средним значением 40 и стандартным отклонением 2. Для этого введите данные в диалоговое окно так, как показано на рисунке 2. Результат расчета может быть выведен как на выходной интервал данного рабочего листа, так и на новой рабочий лист или в новую рабочую книгу.</w:t>
      </w:r>
    </w:p>
    <w:p w:rsidR="00143891" w:rsidRPr="00253992" w:rsidRDefault="00143891" w:rsidP="001438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Поле «Случайное рассеивание» используется для фиксации определённой совокупности случайных чисел: если оно не заполнено, каждый раз будет м</w:t>
      </w:r>
      <w:r w:rsidRPr="00253992">
        <w:rPr>
          <w:rFonts w:ascii="Times New Roman" w:hAnsi="Times New Roman"/>
          <w:sz w:val="28"/>
          <w:szCs w:val="28"/>
        </w:rPr>
        <w:t>о</w:t>
      </w:r>
      <w:r w:rsidRPr="00253992">
        <w:rPr>
          <w:rFonts w:ascii="Times New Roman" w:hAnsi="Times New Roman"/>
          <w:sz w:val="28"/>
          <w:szCs w:val="28"/>
        </w:rPr>
        <w:t>делироваться разный набор случайных чисел. Если же в этом поле стоит какое-то число, то этому числу будет соответствовать вполне определённая послед</w:t>
      </w:r>
      <w:r w:rsidRPr="00253992">
        <w:rPr>
          <w:rFonts w:ascii="Times New Roman" w:hAnsi="Times New Roman"/>
          <w:sz w:val="28"/>
          <w:szCs w:val="28"/>
        </w:rPr>
        <w:t>о</w:t>
      </w:r>
      <w:r w:rsidRPr="00253992">
        <w:rPr>
          <w:rFonts w:ascii="Times New Roman" w:hAnsi="Times New Roman"/>
          <w:sz w:val="28"/>
          <w:szCs w:val="28"/>
        </w:rPr>
        <w:t>вательность случайных чисел.</w:t>
      </w: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24300" cy="2664872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115" t="33904" r="40039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40" cy="26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Рисунок 2 – Диалоговое окно генерации случайных чисел</w:t>
      </w:r>
    </w:p>
    <w:p w:rsidR="00FF7F15" w:rsidRDefault="00FF7F15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0129" w:rsidRDefault="003E0129" w:rsidP="00405879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t xml:space="preserve">Рассматривая смоделированные данные как генеральную совокупность, сделайте из них две случайные выборки (по одной из каждого столбца) по 70 чисел (рисунок </w:t>
      </w:r>
      <w:r w:rsidR="00253992">
        <w:rPr>
          <w:rFonts w:ascii="Times New Roman" w:hAnsi="Times New Roman"/>
          <w:noProof/>
          <w:sz w:val="28"/>
          <w:szCs w:val="28"/>
        </w:rPr>
        <w:t>3</w:t>
      </w:r>
      <w:r w:rsidRPr="00253992">
        <w:rPr>
          <w:rFonts w:ascii="Times New Roman" w:hAnsi="Times New Roman"/>
          <w:noProof/>
          <w:sz w:val="28"/>
          <w:szCs w:val="28"/>
        </w:rPr>
        <w:t>).</w:t>
      </w:r>
    </w:p>
    <w:p w:rsidR="00253992" w:rsidRPr="00253992" w:rsidRDefault="00253992" w:rsidP="00405879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150" cy="2609850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651" t="35329" r="31694" b="2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3</w:t>
      </w:r>
      <w:r w:rsidRPr="00253992">
        <w:rPr>
          <w:rFonts w:ascii="Times New Roman" w:hAnsi="Times New Roman"/>
          <w:sz w:val="28"/>
          <w:szCs w:val="28"/>
        </w:rPr>
        <w:t xml:space="preserve"> – Диалоговое окно выборки</w:t>
      </w: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E0129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i/>
          <w:sz w:val="28"/>
          <w:szCs w:val="28"/>
        </w:rPr>
        <w:t>Определение характеристик выборки.</w:t>
      </w:r>
      <w:r w:rsidRPr="00253992">
        <w:rPr>
          <w:rFonts w:ascii="Times New Roman" w:hAnsi="Times New Roman"/>
          <w:sz w:val="28"/>
          <w:szCs w:val="28"/>
        </w:rPr>
        <w:t xml:space="preserve"> Для определения числовых выбо</w:t>
      </w:r>
      <w:r w:rsidRPr="00253992">
        <w:rPr>
          <w:rFonts w:ascii="Times New Roman" w:hAnsi="Times New Roman"/>
          <w:sz w:val="28"/>
          <w:szCs w:val="28"/>
        </w:rPr>
        <w:t>р</w:t>
      </w:r>
      <w:r w:rsidRPr="00253992">
        <w:rPr>
          <w:rFonts w:ascii="Times New Roman" w:hAnsi="Times New Roman"/>
          <w:sz w:val="28"/>
          <w:szCs w:val="28"/>
        </w:rPr>
        <w:t xml:space="preserve">ки можно воспользоваться статистическими функциями, однако большинство характеристик можно получить проще, используя инструмент «Описательная статистика» того же пакета анализа. На рисунке </w:t>
      </w:r>
      <w:r w:rsidR="00253992">
        <w:rPr>
          <w:rFonts w:ascii="Times New Roman" w:hAnsi="Times New Roman"/>
          <w:sz w:val="28"/>
          <w:szCs w:val="28"/>
        </w:rPr>
        <w:t>4</w:t>
      </w:r>
      <w:r w:rsidRPr="00253992">
        <w:rPr>
          <w:rFonts w:ascii="Times New Roman" w:hAnsi="Times New Roman"/>
          <w:sz w:val="28"/>
          <w:szCs w:val="28"/>
        </w:rPr>
        <w:t xml:space="preserve"> показано заполнение диал</w:t>
      </w:r>
      <w:r w:rsidRPr="00253992">
        <w:rPr>
          <w:rFonts w:ascii="Times New Roman" w:hAnsi="Times New Roman"/>
          <w:sz w:val="28"/>
          <w:szCs w:val="28"/>
        </w:rPr>
        <w:t>о</w:t>
      </w:r>
      <w:r w:rsidRPr="00253992">
        <w:rPr>
          <w:rFonts w:ascii="Times New Roman" w:hAnsi="Times New Roman"/>
          <w:sz w:val="28"/>
          <w:szCs w:val="28"/>
        </w:rPr>
        <w:t xml:space="preserve">гового окна, а на рисунке </w:t>
      </w:r>
      <w:r w:rsidR="00253992">
        <w:rPr>
          <w:rFonts w:ascii="Times New Roman" w:hAnsi="Times New Roman"/>
          <w:sz w:val="28"/>
          <w:szCs w:val="28"/>
        </w:rPr>
        <w:t>5</w:t>
      </w:r>
      <w:r w:rsidRPr="00253992">
        <w:rPr>
          <w:rFonts w:ascii="Times New Roman" w:hAnsi="Times New Roman"/>
          <w:sz w:val="28"/>
          <w:szCs w:val="28"/>
        </w:rPr>
        <w:t xml:space="preserve"> – результаты расчёта.</w:t>
      </w:r>
    </w:p>
    <w:p w:rsidR="00253992" w:rsidRPr="00253992" w:rsidRDefault="00253992" w:rsidP="00405879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10025" cy="28956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848" t="30339" r="36966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4</w:t>
      </w:r>
      <w:r w:rsidRPr="00253992">
        <w:rPr>
          <w:rFonts w:ascii="Times New Roman" w:hAnsi="Times New Roman"/>
          <w:sz w:val="28"/>
          <w:szCs w:val="28"/>
        </w:rPr>
        <w:t xml:space="preserve"> – Диалоговое окно описательной статистики</w:t>
      </w:r>
    </w:p>
    <w:p w:rsidR="00143891" w:rsidRDefault="00143891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79785" cy="5438775"/>
            <wp:effectExtent l="19050" t="0" r="1815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234" r="66328" b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8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5</w:t>
      </w:r>
      <w:r w:rsidRPr="00253992">
        <w:rPr>
          <w:rFonts w:ascii="Times New Roman" w:hAnsi="Times New Roman"/>
          <w:sz w:val="28"/>
          <w:szCs w:val="28"/>
        </w:rPr>
        <w:t xml:space="preserve"> – Результаты расчёта числовых характеристик</w:t>
      </w:r>
    </w:p>
    <w:p w:rsidR="00143891" w:rsidRDefault="00143891" w:rsidP="001438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При необходимости расчёта других числовых характеристик используйте кнопку «Вставка функций». </w:t>
      </w:r>
    </w:p>
    <w:p w:rsidR="00143891" w:rsidRPr="00253992" w:rsidRDefault="00143891" w:rsidP="0014389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Например, для расчёта среднего геометрического значения по первой в</w:t>
      </w:r>
      <w:r w:rsidRPr="00253992">
        <w:rPr>
          <w:rFonts w:ascii="Times New Roman" w:hAnsi="Times New Roman"/>
          <w:sz w:val="28"/>
          <w:szCs w:val="28"/>
        </w:rPr>
        <w:t>ы</w:t>
      </w:r>
      <w:r w:rsidRPr="00253992">
        <w:rPr>
          <w:rFonts w:ascii="Times New Roman" w:hAnsi="Times New Roman"/>
          <w:sz w:val="28"/>
          <w:szCs w:val="28"/>
        </w:rPr>
        <w:t>борке введите: =СРГЕОМ(А1:А70) (Вставка функций / Категория – статистич</w:t>
      </w:r>
      <w:r w:rsidRPr="00253992">
        <w:rPr>
          <w:rFonts w:ascii="Times New Roman" w:hAnsi="Times New Roman"/>
          <w:sz w:val="28"/>
          <w:szCs w:val="28"/>
        </w:rPr>
        <w:t>е</w:t>
      </w:r>
      <w:r w:rsidRPr="00253992">
        <w:rPr>
          <w:rFonts w:ascii="Times New Roman" w:hAnsi="Times New Roman"/>
          <w:sz w:val="28"/>
          <w:szCs w:val="28"/>
        </w:rPr>
        <w:t>ские / Функция: СРГЕОМ /ОК / Число1: А1:А70 – протаскиваем мышью / ОК).</w:t>
      </w:r>
    </w:p>
    <w:p w:rsidR="00157EAE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i/>
          <w:sz w:val="28"/>
          <w:szCs w:val="28"/>
        </w:rPr>
        <w:t>Гистограмма частот.</w:t>
      </w:r>
    </w:p>
    <w:p w:rsidR="00157EAE" w:rsidRDefault="003E0129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Наиболее простой способ построения гистограммы частот в </w:t>
      </w:r>
      <w:r w:rsidRPr="00157EAE">
        <w:rPr>
          <w:rFonts w:ascii="Times New Roman" w:hAnsi="Times New Roman"/>
          <w:i/>
          <w:sz w:val="28"/>
          <w:szCs w:val="28"/>
          <w:lang w:val="en-US"/>
        </w:rPr>
        <w:t>Excel</w:t>
      </w:r>
      <w:r w:rsidRPr="00253992">
        <w:rPr>
          <w:rFonts w:ascii="Times New Roman" w:hAnsi="Times New Roman"/>
          <w:sz w:val="28"/>
          <w:szCs w:val="28"/>
        </w:rPr>
        <w:t xml:space="preserve"> – и</w:t>
      </w:r>
      <w:r w:rsidRPr="00253992">
        <w:rPr>
          <w:rFonts w:ascii="Times New Roman" w:hAnsi="Times New Roman"/>
          <w:sz w:val="28"/>
          <w:szCs w:val="28"/>
        </w:rPr>
        <w:t>с</w:t>
      </w:r>
      <w:r w:rsidRPr="00253992">
        <w:rPr>
          <w:rFonts w:ascii="Times New Roman" w:hAnsi="Times New Roman"/>
          <w:sz w:val="28"/>
          <w:szCs w:val="28"/>
        </w:rPr>
        <w:t xml:space="preserve">пользование инструмента «Гистограмма» (рисунок </w:t>
      </w:r>
      <w:r w:rsidR="00253992">
        <w:rPr>
          <w:rFonts w:ascii="Times New Roman" w:hAnsi="Times New Roman"/>
          <w:sz w:val="28"/>
          <w:szCs w:val="28"/>
        </w:rPr>
        <w:t>6</w:t>
      </w:r>
      <w:r w:rsidRPr="00253992">
        <w:rPr>
          <w:rFonts w:ascii="Times New Roman" w:hAnsi="Times New Roman"/>
          <w:sz w:val="28"/>
          <w:szCs w:val="28"/>
        </w:rPr>
        <w:t xml:space="preserve">). Простройте гистограмму частот и график выборочной функции распределения (в терминологии </w:t>
      </w:r>
      <w:r w:rsidRPr="00157EAE">
        <w:rPr>
          <w:rFonts w:ascii="Times New Roman" w:hAnsi="Times New Roman"/>
          <w:i/>
          <w:sz w:val="28"/>
          <w:szCs w:val="28"/>
          <w:lang w:val="en-US"/>
        </w:rPr>
        <w:t>Excel</w:t>
      </w:r>
      <w:r w:rsidRPr="00253992">
        <w:rPr>
          <w:rFonts w:ascii="Times New Roman" w:hAnsi="Times New Roman"/>
          <w:sz w:val="28"/>
          <w:szCs w:val="28"/>
        </w:rPr>
        <w:t xml:space="preserve"> – интегральный процент: значения накопленных относительных частот вычисл</w:t>
      </w:r>
      <w:r w:rsidRPr="00253992">
        <w:rPr>
          <w:rFonts w:ascii="Times New Roman" w:hAnsi="Times New Roman"/>
          <w:sz w:val="28"/>
          <w:szCs w:val="28"/>
        </w:rPr>
        <w:t>я</w:t>
      </w:r>
      <w:r w:rsidRPr="00253992">
        <w:rPr>
          <w:rFonts w:ascii="Times New Roman" w:hAnsi="Times New Roman"/>
          <w:sz w:val="28"/>
          <w:szCs w:val="28"/>
        </w:rPr>
        <w:t xml:space="preserve">ются в процентах) для первой выборки. </w:t>
      </w: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05225" cy="2911248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965" t="34758" r="43559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54" cy="29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6</w:t>
      </w:r>
      <w:r w:rsidRPr="00253992">
        <w:rPr>
          <w:rFonts w:ascii="Times New Roman" w:hAnsi="Times New Roman"/>
          <w:sz w:val="28"/>
          <w:szCs w:val="28"/>
        </w:rPr>
        <w:t xml:space="preserve"> – Результаты расчёта числовых характеристик</w:t>
      </w:r>
    </w:p>
    <w:p w:rsidR="003E0129" w:rsidRPr="00253992" w:rsidRDefault="003E0129" w:rsidP="00405879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157EAE" w:rsidRDefault="00157EAE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Если поле «Интервал карманов» (границы интервалов) не заполнять, гр</w:t>
      </w:r>
      <w:r w:rsidRPr="00253992">
        <w:rPr>
          <w:rFonts w:ascii="Times New Roman" w:hAnsi="Times New Roman"/>
          <w:sz w:val="28"/>
          <w:szCs w:val="28"/>
        </w:rPr>
        <w:t>а</w:t>
      </w:r>
      <w:r w:rsidRPr="00253992">
        <w:rPr>
          <w:rFonts w:ascii="Times New Roman" w:hAnsi="Times New Roman"/>
          <w:sz w:val="28"/>
          <w:szCs w:val="28"/>
        </w:rPr>
        <w:t xml:space="preserve">ницы будут определены автоматически. Результат представлен на рисунке </w:t>
      </w:r>
      <w:r>
        <w:rPr>
          <w:rFonts w:ascii="Times New Roman" w:hAnsi="Times New Roman"/>
          <w:sz w:val="28"/>
          <w:szCs w:val="28"/>
        </w:rPr>
        <w:t>7</w:t>
      </w:r>
      <w:r w:rsidRPr="00253992">
        <w:rPr>
          <w:rFonts w:ascii="Times New Roman" w:hAnsi="Times New Roman"/>
          <w:sz w:val="28"/>
          <w:szCs w:val="28"/>
        </w:rPr>
        <w:t xml:space="preserve"> – таблица частот, рисунке </w:t>
      </w:r>
      <w:r>
        <w:rPr>
          <w:rFonts w:ascii="Times New Roman" w:hAnsi="Times New Roman"/>
          <w:sz w:val="28"/>
          <w:szCs w:val="28"/>
        </w:rPr>
        <w:t>8</w:t>
      </w:r>
      <w:r w:rsidRPr="00253992">
        <w:rPr>
          <w:rFonts w:ascii="Times New Roman" w:hAnsi="Times New Roman"/>
          <w:sz w:val="28"/>
          <w:szCs w:val="28"/>
        </w:rPr>
        <w:t xml:space="preserve"> – графики. Данные разбиты на 8 интервалов.</w:t>
      </w:r>
    </w:p>
    <w:p w:rsidR="00157EAE" w:rsidRPr="00253992" w:rsidRDefault="00157EAE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0129" w:rsidRPr="00253992" w:rsidRDefault="003E0129" w:rsidP="00405879">
      <w:pPr>
        <w:spacing w:after="0"/>
        <w:jc w:val="center"/>
        <w:rPr>
          <w:sz w:val="28"/>
          <w:szCs w:val="28"/>
        </w:rPr>
      </w:pPr>
      <w:r w:rsidRPr="00253992">
        <w:rPr>
          <w:noProof/>
          <w:sz w:val="28"/>
          <w:szCs w:val="28"/>
        </w:rPr>
        <w:drawing>
          <wp:inline distT="0" distB="0" distL="0" distR="0">
            <wp:extent cx="2552700" cy="1909337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421" t="58675" r="68678" b="2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7</w:t>
      </w:r>
      <w:r w:rsidRPr="00253992">
        <w:rPr>
          <w:rFonts w:ascii="Times New Roman" w:hAnsi="Times New Roman"/>
          <w:sz w:val="28"/>
          <w:szCs w:val="28"/>
        </w:rPr>
        <w:t xml:space="preserve"> – Таблица частот для построения гистограммы</w:t>
      </w:r>
    </w:p>
    <w:p w:rsidR="003E0129" w:rsidRPr="00253992" w:rsidRDefault="003E0129" w:rsidP="00405879">
      <w:pPr>
        <w:spacing w:after="0"/>
        <w:jc w:val="center"/>
        <w:rPr>
          <w:noProof/>
          <w:sz w:val="28"/>
          <w:szCs w:val="28"/>
        </w:rPr>
      </w:pPr>
      <w:r w:rsidRPr="00253992">
        <w:rPr>
          <w:noProof/>
          <w:sz w:val="28"/>
          <w:szCs w:val="28"/>
        </w:rPr>
        <w:drawing>
          <wp:inline distT="0" distB="0" distL="0" distR="0">
            <wp:extent cx="3990975" cy="2309188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356" t="58675" r="42383" b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2" cy="231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Default="00253992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8</w:t>
      </w:r>
      <w:r w:rsidR="003E0129" w:rsidRPr="00253992">
        <w:rPr>
          <w:rFonts w:ascii="Times New Roman" w:hAnsi="Times New Roman"/>
          <w:sz w:val="28"/>
          <w:szCs w:val="28"/>
        </w:rPr>
        <w:t xml:space="preserve"> – Таблица частот: интегральный процент</w:t>
      </w:r>
    </w:p>
    <w:p w:rsidR="00CE7C7B" w:rsidRDefault="00CE7C7B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E7C7B" w:rsidRPr="00253992" w:rsidRDefault="00CE7C7B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>Для изменения числа интервалов (карманы) вручную. Предположим, что данные надо разделить на 10 интервалов. Тогда ширина одного интервала для первого столбца данных равна 8,61/10 = 0,86. За начало отсчёта примем мин</w:t>
      </w:r>
      <w:r w:rsidRPr="00253992">
        <w:rPr>
          <w:rFonts w:ascii="Times New Roman" w:hAnsi="Times New Roman"/>
          <w:sz w:val="28"/>
          <w:szCs w:val="28"/>
        </w:rPr>
        <w:t>и</w:t>
      </w:r>
      <w:r w:rsidRPr="00253992">
        <w:rPr>
          <w:rFonts w:ascii="Times New Roman" w:hAnsi="Times New Roman"/>
          <w:sz w:val="28"/>
          <w:szCs w:val="28"/>
        </w:rPr>
        <w:t>мальное значение 35,23. Тогда последующие значения получим, добавляя к предыдущим по 0,86. Полученный столбец введён как интервал карманов в о</w:t>
      </w:r>
      <w:r w:rsidRPr="00253992">
        <w:rPr>
          <w:rFonts w:ascii="Times New Roman" w:hAnsi="Times New Roman"/>
          <w:sz w:val="28"/>
          <w:szCs w:val="28"/>
        </w:rPr>
        <w:t>к</w:t>
      </w:r>
      <w:r w:rsidRPr="00253992">
        <w:rPr>
          <w:rFonts w:ascii="Times New Roman" w:hAnsi="Times New Roman"/>
          <w:sz w:val="28"/>
          <w:szCs w:val="28"/>
        </w:rPr>
        <w:t>но гистограммы.</w:t>
      </w:r>
    </w:p>
    <w:p w:rsidR="00CE7C7B" w:rsidRPr="00253992" w:rsidRDefault="00CE7C7B" w:rsidP="004058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Полученная гистограмма показана на рисунке </w:t>
      </w:r>
      <w:r>
        <w:rPr>
          <w:rFonts w:ascii="Times New Roman" w:hAnsi="Times New Roman"/>
          <w:sz w:val="28"/>
          <w:szCs w:val="28"/>
        </w:rPr>
        <w:t>9</w:t>
      </w:r>
      <w:r w:rsidRPr="00253992">
        <w:rPr>
          <w:rFonts w:ascii="Times New Roman" w:hAnsi="Times New Roman"/>
          <w:sz w:val="28"/>
          <w:szCs w:val="28"/>
        </w:rPr>
        <w:t xml:space="preserve"> (флажок «Интегральный процент» при вводе данных снят).</w:t>
      </w:r>
    </w:p>
    <w:p w:rsidR="00CE7C7B" w:rsidRPr="00253992" w:rsidRDefault="00CE7C7B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E0129" w:rsidRPr="00253992" w:rsidRDefault="003E0129" w:rsidP="00405879">
      <w:pPr>
        <w:spacing w:after="0"/>
        <w:jc w:val="center"/>
        <w:rPr>
          <w:sz w:val="28"/>
          <w:szCs w:val="28"/>
        </w:rPr>
      </w:pPr>
      <w:r w:rsidRPr="00253992">
        <w:rPr>
          <w:noProof/>
          <w:sz w:val="28"/>
          <w:szCs w:val="28"/>
        </w:rPr>
        <w:drawing>
          <wp:inline distT="0" distB="0" distL="0" distR="0">
            <wp:extent cx="5841688" cy="3648075"/>
            <wp:effectExtent l="19050" t="0" r="6662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196" t="18234" r="17424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29" w:rsidRPr="00253992" w:rsidRDefault="003E0129" w:rsidP="004058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3992">
        <w:rPr>
          <w:rFonts w:ascii="Times New Roman" w:hAnsi="Times New Roman"/>
          <w:sz w:val="28"/>
          <w:szCs w:val="28"/>
        </w:rPr>
        <w:t xml:space="preserve">Рисунок </w:t>
      </w:r>
      <w:r w:rsidR="00253992">
        <w:rPr>
          <w:rFonts w:ascii="Times New Roman" w:hAnsi="Times New Roman"/>
          <w:sz w:val="28"/>
          <w:szCs w:val="28"/>
        </w:rPr>
        <w:t>9</w:t>
      </w:r>
      <w:r w:rsidRPr="00253992">
        <w:rPr>
          <w:rFonts w:ascii="Times New Roman" w:hAnsi="Times New Roman"/>
          <w:sz w:val="28"/>
          <w:szCs w:val="28"/>
        </w:rPr>
        <w:t xml:space="preserve"> – Гистограмма частот при 10 интервал</w:t>
      </w:r>
      <w:r w:rsidR="00CE7C7B">
        <w:rPr>
          <w:rFonts w:ascii="Times New Roman" w:hAnsi="Times New Roman"/>
          <w:sz w:val="28"/>
          <w:szCs w:val="28"/>
        </w:rPr>
        <w:t>ах</w:t>
      </w:r>
    </w:p>
    <w:p w:rsidR="003E0129" w:rsidRPr="00253992" w:rsidRDefault="003E0129" w:rsidP="0040587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2386E" w:rsidRPr="00FF7F15" w:rsidRDefault="0002386E" w:rsidP="00FF7F15">
      <w:pPr>
        <w:pStyle w:val="a8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left"/>
        <w:rPr>
          <w:b/>
          <w:smallCaps/>
          <w:sz w:val="28"/>
          <w:szCs w:val="28"/>
        </w:rPr>
      </w:pPr>
      <w:r w:rsidRPr="00FF7F15">
        <w:rPr>
          <w:b/>
          <w:smallCaps/>
          <w:sz w:val="28"/>
          <w:szCs w:val="28"/>
        </w:rPr>
        <w:t>Литература</w:t>
      </w:r>
    </w:p>
    <w:p w:rsidR="0002386E" w:rsidRDefault="0002386E" w:rsidP="0040587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891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Герасимов Б. Н. Управление качеством. Практикум: учебное пособие / Б. Н. Герасимов, Ю. В. Чуриков. Москва: Инфра–М, 2012. 208 с.</w:t>
      </w:r>
    </w:p>
    <w:p w:rsidR="00143891" w:rsidRPr="007443EF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7443EF">
        <w:rPr>
          <w:sz w:val="28"/>
          <w:szCs w:val="28"/>
        </w:rPr>
        <w:t>ГОСТ Р ИСО/ТО 10017</w:t>
      </w:r>
      <w:r>
        <w:rPr>
          <w:sz w:val="28"/>
          <w:szCs w:val="28"/>
        </w:rPr>
        <w:t>–</w:t>
      </w:r>
      <w:r w:rsidRPr="007443EF">
        <w:rPr>
          <w:sz w:val="28"/>
          <w:szCs w:val="28"/>
        </w:rPr>
        <w:t>2005</w:t>
      </w:r>
      <w:r>
        <w:rPr>
          <w:sz w:val="28"/>
          <w:szCs w:val="28"/>
        </w:rPr>
        <w:t>.</w:t>
      </w:r>
      <w:r w:rsidRPr="007443EF">
        <w:rPr>
          <w:sz w:val="28"/>
          <w:szCs w:val="28"/>
        </w:rPr>
        <w:t xml:space="preserve"> Статистические методы. Руководство по применению в</w:t>
      </w:r>
      <w:r>
        <w:rPr>
          <w:sz w:val="28"/>
          <w:szCs w:val="28"/>
        </w:rPr>
        <w:t xml:space="preserve"> соответствии с ГОСТ Р ИСО 9001 // Консультант плюс. Режим доступа: </w:t>
      </w:r>
      <w:r w:rsidRPr="007443EF">
        <w:rPr>
          <w:sz w:val="28"/>
          <w:szCs w:val="28"/>
        </w:rPr>
        <w:t>http://base.consultant.ru</w:t>
      </w:r>
    </w:p>
    <w:p w:rsidR="00143891" w:rsidRPr="00AE54FA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AE54FA">
        <w:rPr>
          <w:sz w:val="28"/>
          <w:szCs w:val="28"/>
        </w:rPr>
        <w:t>Ефимов В.</w:t>
      </w:r>
      <w:r>
        <w:rPr>
          <w:sz w:val="28"/>
          <w:szCs w:val="28"/>
        </w:rPr>
        <w:t xml:space="preserve"> </w:t>
      </w:r>
      <w:r w:rsidRPr="00AE54FA">
        <w:rPr>
          <w:sz w:val="28"/>
          <w:szCs w:val="28"/>
        </w:rPr>
        <w:t>В. Средства и методы управления качеством: учебное пос</w:t>
      </w:r>
      <w:r w:rsidRPr="00AE54FA">
        <w:rPr>
          <w:sz w:val="28"/>
          <w:szCs w:val="28"/>
        </w:rPr>
        <w:t>о</w:t>
      </w:r>
      <w:r w:rsidRPr="00AE54FA">
        <w:rPr>
          <w:sz w:val="28"/>
          <w:szCs w:val="28"/>
        </w:rPr>
        <w:t>бие</w:t>
      </w:r>
      <w:r>
        <w:rPr>
          <w:sz w:val="28"/>
          <w:szCs w:val="28"/>
        </w:rPr>
        <w:t xml:space="preserve"> / В. В. Ефимов.</w:t>
      </w:r>
      <w:r w:rsidRPr="00AE54FA">
        <w:rPr>
          <w:sz w:val="28"/>
          <w:szCs w:val="28"/>
        </w:rPr>
        <w:t xml:space="preserve"> М</w:t>
      </w:r>
      <w:r>
        <w:rPr>
          <w:sz w:val="28"/>
          <w:szCs w:val="28"/>
        </w:rPr>
        <w:t>осква</w:t>
      </w:r>
      <w:r w:rsidRPr="00AE54FA">
        <w:rPr>
          <w:sz w:val="28"/>
          <w:szCs w:val="28"/>
        </w:rPr>
        <w:t>: Кнорус, 2010. 232 с.</w:t>
      </w:r>
    </w:p>
    <w:p w:rsidR="00143891" w:rsidRPr="00AE54FA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AE54FA">
        <w:rPr>
          <w:sz w:val="28"/>
          <w:szCs w:val="28"/>
        </w:rPr>
        <w:t>Ефимов В.</w:t>
      </w:r>
      <w:r>
        <w:rPr>
          <w:sz w:val="28"/>
          <w:szCs w:val="28"/>
        </w:rPr>
        <w:t xml:space="preserve"> </w:t>
      </w:r>
      <w:r w:rsidRPr="00AE54FA">
        <w:rPr>
          <w:sz w:val="28"/>
          <w:szCs w:val="28"/>
        </w:rPr>
        <w:t xml:space="preserve">В. </w:t>
      </w:r>
      <w:r>
        <w:rPr>
          <w:sz w:val="28"/>
          <w:szCs w:val="28"/>
        </w:rPr>
        <w:t>Статистические методы в управлении качеством проду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</w:t>
      </w:r>
      <w:r w:rsidRPr="00AE54FA">
        <w:rPr>
          <w:sz w:val="28"/>
          <w:szCs w:val="28"/>
        </w:rPr>
        <w:t>: учеб</w:t>
      </w:r>
      <w:r>
        <w:rPr>
          <w:sz w:val="28"/>
          <w:szCs w:val="28"/>
        </w:rPr>
        <w:t>ное</w:t>
      </w:r>
      <w:r w:rsidRPr="00AE54FA">
        <w:rPr>
          <w:sz w:val="28"/>
          <w:szCs w:val="28"/>
        </w:rPr>
        <w:t xml:space="preserve"> пособие</w:t>
      </w:r>
      <w:r>
        <w:rPr>
          <w:sz w:val="28"/>
          <w:szCs w:val="28"/>
        </w:rPr>
        <w:t xml:space="preserve"> / В. В. Ефимов, Т. В. Барт</w:t>
      </w:r>
      <w:r w:rsidRPr="00AE54FA">
        <w:rPr>
          <w:sz w:val="28"/>
          <w:szCs w:val="28"/>
        </w:rPr>
        <w:t>. М</w:t>
      </w:r>
      <w:r>
        <w:rPr>
          <w:sz w:val="28"/>
          <w:szCs w:val="28"/>
        </w:rPr>
        <w:t>осква</w:t>
      </w:r>
      <w:r w:rsidRPr="00AE54FA">
        <w:rPr>
          <w:sz w:val="28"/>
          <w:szCs w:val="28"/>
        </w:rPr>
        <w:t>: Кнорус, 201</w:t>
      </w:r>
      <w:r>
        <w:rPr>
          <w:sz w:val="28"/>
          <w:szCs w:val="28"/>
        </w:rPr>
        <w:t>2</w:t>
      </w:r>
      <w:r w:rsidRPr="00AE54FA">
        <w:rPr>
          <w:sz w:val="28"/>
          <w:szCs w:val="28"/>
        </w:rPr>
        <w:t>. 2</w:t>
      </w:r>
      <w:r>
        <w:rPr>
          <w:sz w:val="28"/>
          <w:szCs w:val="28"/>
        </w:rPr>
        <w:t>40</w:t>
      </w:r>
      <w:r w:rsidRPr="00AE54FA">
        <w:rPr>
          <w:sz w:val="28"/>
          <w:szCs w:val="28"/>
        </w:rPr>
        <w:t xml:space="preserve"> с.</w:t>
      </w:r>
    </w:p>
    <w:p w:rsidR="00143891" w:rsidRPr="00AE54FA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AE54FA">
        <w:rPr>
          <w:sz w:val="28"/>
          <w:szCs w:val="28"/>
        </w:rPr>
        <w:t>Клячкин В.</w:t>
      </w:r>
      <w:r>
        <w:rPr>
          <w:sz w:val="28"/>
          <w:szCs w:val="28"/>
        </w:rPr>
        <w:t xml:space="preserve"> </w:t>
      </w:r>
      <w:r w:rsidRPr="00AE54FA">
        <w:rPr>
          <w:sz w:val="28"/>
          <w:szCs w:val="28"/>
        </w:rPr>
        <w:t>Н.</w:t>
      </w:r>
      <w:r>
        <w:rPr>
          <w:sz w:val="28"/>
          <w:szCs w:val="28"/>
        </w:rPr>
        <w:t xml:space="preserve"> </w:t>
      </w:r>
      <w:r w:rsidRPr="00AE54FA">
        <w:rPr>
          <w:sz w:val="28"/>
          <w:szCs w:val="28"/>
        </w:rPr>
        <w:t>Статистические методы в управлении качеством: ко</w:t>
      </w:r>
      <w:r w:rsidRPr="00AE54FA">
        <w:rPr>
          <w:sz w:val="28"/>
          <w:szCs w:val="28"/>
        </w:rPr>
        <w:t>м</w:t>
      </w:r>
      <w:r w:rsidRPr="00AE54FA">
        <w:rPr>
          <w:sz w:val="28"/>
          <w:szCs w:val="28"/>
        </w:rPr>
        <w:t>пьютерные технологии: учеб</w:t>
      </w:r>
      <w:r>
        <w:rPr>
          <w:sz w:val="28"/>
          <w:szCs w:val="28"/>
        </w:rPr>
        <w:t>ное</w:t>
      </w:r>
      <w:r w:rsidRPr="00AE54FA">
        <w:rPr>
          <w:sz w:val="28"/>
          <w:szCs w:val="28"/>
        </w:rPr>
        <w:t xml:space="preserve"> пособие</w:t>
      </w:r>
      <w:r>
        <w:rPr>
          <w:sz w:val="28"/>
          <w:szCs w:val="28"/>
        </w:rPr>
        <w:t xml:space="preserve"> / В. Н. Клячкин</w:t>
      </w:r>
      <w:r w:rsidRPr="00AE54FA">
        <w:rPr>
          <w:sz w:val="28"/>
          <w:szCs w:val="28"/>
        </w:rPr>
        <w:t xml:space="preserve">. </w:t>
      </w:r>
      <w:r>
        <w:rPr>
          <w:sz w:val="28"/>
          <w:szCs w:val="28"/>
        </w:rPr>
        <w:t>Москва</w:t>
      </w:r>
      <w:r w:rsidRPr="00AE54FA">
        <w:rPr>
          <w:sz w:val="28"/>
          <w:szCs w:val="28"/>
        </w:rPr>
        <w:t>: Финансы и статистика; Инфра</w:t>
      </w:r>
      <w:r>
        <w:rPr>
          <w:sz w:val="28"/>
          <w:szCs w:val="28"/>
        </w:rPr>
        <w:t>–</w:t>
      </w:r>
      <w:r w:rsidRPr="00AE54FA">
        <w:rPr>
          <w:sz w:val="28"/>
          <w:szCs w:val="28"/>
        </w:rPr>
        <w:t xml:space="preserve">М, 2009. 304 с. </w:t>
      </w:r>
    </w:p>
    <w:p w:rsidR="00143891" w:rsidRPr="00C8123A" w:rsidRDefault="00143891" w:rsidP="00143891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rStyle w:val="afa"/>
          <w:b w:val="0"/>
          <w:bCs w:val="0"/>
          <w:sz w:val="28"/>
          <w:szCs w:val="28"/>
        </w:rPr>
      </w:pPr>
      <w:r w:rsidRPr="00C8123A">
        <w:rPr>
          <w:rStyle w:val="afa"/>
          <w:b w:val="0"/>
          <w:sz w:val="28"/>
          <w:szCs w:val="28"/>
        </w:rPr>
        <w:t>Логанина В.</w:t>
      </w:r>
      <w:r>
        <w:rPr>
          <w:rStyle w:val="afa"/>
          <w:b w:val="0"/>
          <w:sz w:val="28"/>
          <w:szCs w:val="28"/>
        </w:rPr>
        <w:t xml:space="preserve"> </w:t>
      </w:r>
      <w:r w:rsidRPr="00C8123A">
        <w:rPr>
          <w:rStyle w:val="afa"/>
          <w:b w:val="0"/>
          <w:sz w:val="28"/>
          <w:szCs w:val="28"/>
        </w:rPr>
        <w:t>И. Статистические методы контроля и управления качес</w:t>
      </w:r>
      <w:r w:rsidRPr="00C8123A">
        <w:rPr>
          <w:rStyle w:val="afa"/>
          <w:b w:val="0"/>
          <w:sz w:val="28"/>
          <w:szCs w:val="28"/>
        </w:rPr>
        <w:t>т</w:t>
      </w:r>
      <w:r w:rsidRPr="00C8123A">
        <w:rPr>
          <w:rStyle w:val="afa"/>
          <w:b w:val="0"/>
          <w:sz w:val="28"/>
          <w:szCs w:val="28"/>
        </w:rPr>
        <w:t>вом продукции</w:t>
      </w:r>
      <w:r>
        <w:rPr>
          <w:rStyle w:val="afa"/>
          <w:b w:val="0"/>
          <w:sz w:val="28"/>
          <w:szCs w:val="28"/>
        </w:rPr>
        <w:t xml:space="preserve"> / В. И. </w:t>
      </w:r>
      <w:r w:rsidRPr="00C8123A">
        <w:rPr>
          <w:rStyle w:val="afa"/>
          <w:b w:val="0"/>
          <w:sz w:val="28"/>
          <w:szCs w:val="28"/>
        </w:rPr>
        <w:t xml:space="preserve">Логанина, </w:t>
      </w:r>
      <w:r>
        <w:rPr>
          <w:rStyle w:val="afa"/>
          <w:b w:val="0"/>
          <w:sz w:val="28"/>
          <w:szCs w:val="28"/>
        </w:rPr>
        <w:t>А. А. Федосеев</w:t>
      </w:r>
      <w:r w:rsidRPr="00C8123A">
        <w:rPr>
          <w:rStyle w:val="afa"/>
          <w:b w:val="0"/>
          <w:sz w:val="28"/>
          <w:szCs w:val="28"/>
        </w:rPr>
        <w:t>. Ростов</w:t>
      </w:r>
      <w:r>
        <w:rPr>
          <w:rStyle w:val="afa"/>
          <w:b w:val="0"/>
          <w:sz w:val="28"/>
          <w:szCs w:val="28"/>
        </w:rPr>
        <w:t>-</w:t>
      </w:r>
      <w:r w:rsidRPr="00C8123A">
        <w:rPr>
          <w:rStyle w:val="afa"/>
          <w:b w:val="0"/>
          <w:sz w:val="28"/>
          <w:szCs w:val="28"/>
        </w:rPr>
        <w:t>н</w:t>
      </w:r>
      <w:r>
        <w:rPr>
          <w:rStyle w:val="afa"/>
          <w:b w:val="0"/>
          <w:sz w:val="28"/>
          <w:szCs w:val="28"/>
        </w:rPr>
        <w:t>а-Дону</w:t>
      </w:r>
      <w:r w:rsidRPr="00C8123A">
        <w:rPr>
          <w:rStyle w:val="afa"/>
          <w:b w:val="0"/>
          <w:sz w:val="28"/>
          <w:szCs w:val="28"/>
        </w:rPr>
        <w:t>: Феникс, 2007. 219 с.</w:t>
      </w:r>
    </w:p>
    <w:p w:rsidR="00096B4F" w:rsidRPr="0025721A" w:rsidRDefault="00096B4F" w:rsidP="00096B4F">
      <w:pPr>
        <w:pStyle w:val="msonormalcxspmiddle"/>
        <w:numPr>
          <w:ilvl w:val="0"/>
          <w:numId w:val="31"/>
        </w:numPr>
        <w:tabs>
          <w:tab w:val="left" w:pos="0"/>
          <w:tab w:val="num" w:pos="1134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rStyle w:val="afa"/>
          <w:b w:val="0"/>
          <w:bCs w:val="0"/>
          <w:sz w:val="28"/>
          <w:szCs w:val="28"/>
        </w:rPr>
      </w:pPr>
      <w:r w:rsidRPr="00C8123A">
        <w:rPr>
          <w:rStyle w:val="afa"/>
          <w:b w:val="0"/>
          <w:sz w:val="28"/>
          <w:szCs w:val="28"/>
        </w:rPr>
        <w:t>Управление качеством: учебник / В.</w:t>
      </w:r>
      <w:r>
        <w:rPr>
          <w:rStyle w:val="afa"/>
          <w:b w:val="0"/>
          <w:sz w:val="28"/>
          <w:szCs w:val="28"/>
        </w:rPr>
        <w:t xml:space="preserve"> </w:t>
      </w:r>
      <w:r w:rsidRPr="00C8123A">
        <w:rPr>
          <w:rStyle w:val="afa"/>
          <w:b w:val="0"/>
          <w:sz w:val="28"/>
          <w:szCs w:val="28"/>
        </w:rPr>
        <w:t>П. Мельников, В.</w:t>
      </w:r>
      <w:r>
        <w:rPr>
          <w:rStyle w:val="afa"/>
          <w:b w:val="0"/>
          <w:sz w:val="28"/>
          <w:szCs w:val="28"/>
        </w:rPr>
        <w:t xml:space="preserve"> </w:t>
      </w:r>
      <w:r w:rsidRPr="00C8123A">
        <w:rPr>
          <w:rStyle w:val="afa"/>
          <w:b w:val="0"/>
          <w:sz w:val="28"/>
          <w:szCs w:val="28"/>
        </w:rPr>
        <w:t>П. Смоленцев, А.</w:t>
      </w:r>
      <w:r>
        <w:rPr>
          <w:rStyle w:val="afa"/>
          <w:b w:val="0"/>
          <w:sz w:val="28"/>
          <w:szCs w:val="28"/>
        </w:rPr>
        <w:t> </w:t>
      </w:r>
      <w:r w:rsidRPr="00C8123A">
        <w:rPr>
          <w:rStyle w:val="afa"/>
          <w:b w:val="0"/>
          <w:sz w:val="28"/>
          <w:szCs w:val="28"/>
        </w:rPr>
        <w:t>Г. Схиртладзе; под ред. В.</w:t>
      </w:r>
      <w:r>
        <w:rPr>
          <w:rStyle w:val="afa"/>
          <w:b w:val="0"/>
          <w:sz w:val="28"/>
          <w:szCs w:val="28"/>
        </w:rPr>
        <w:t xml:space="preserve"> П. Мельникова. </w:t>
      </w:r>
      <w:r w:rsidRPr="00C8123A">
        <w:rPr>
          <w:rStyle w:val="afa"/>
          <w:b w:val="0"/>
          <w:sz w:val="28"/>
          <w:szCs w:val="28"/>
        </w:rPr>
        <w:t>4-е изд., стер. М</w:t>
      </w:r>
      <w:r>
        <w:rPr>
          <w:rStyle w:val="afa"/>
          <w:b w:val="0"/>
          <w:sz w:val="28"/>
          <w:szCs w:val="28"/>
        </w:rPr>
        <w:t xml:space="preserve">осква: Академия, 2009. </w:t>
      </w:r>
      <w:r w:rsidRPr="00C8123A">
        <w:rPr>
          <w:rStyle w:val="afa"/>
          <w:b w:val="0"/>
          <w:sz w:val="28"/>
          <w:szCs w:val="28"/>
        </w:rPr>
        <w:t>352 с.</w:t>
      </w:r>
    </w:p>
    <w:p w:rsidR="0002386E" w:rsidRDefault="0002386E" w:rsidP="005F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C8B" w:rsidRDefault="000C6C8B" w:rsidP="005F7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C6C8B" w:rsidSect="00013E27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52976" w:rsidRPr="00BD0269" w:rsidRDefault="00352976" w:rsidP="00352976">
      <w:pPr>
        <w:tabs>
          <w:tab w:val="left" w:pos="426"/>
          <w:tab w:val="left" w:pos="2400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P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P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Pr="00017242" w:rsidRDefault="00017242" w:rsidP="000172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017242" w:rsidRPr="00017242" w:rsidRDefault="00017242" w:rsidP="000172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017242" w:rsidRPr="00017242" w:rsidRDefault="00405879" w:rsidP="00096B4F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bCs/>
          <w:spacing w:val="6"/>
          <w:sz w:val="28"/>
          <w:szCs w:val="28"/>
        </w:rPr>
        <w:t>З</w:t>
      </w:r>
      <w:r w:rsidRPr="00017242">
        <w:rPr>
          <w:rFonts w:ascii="Times New Roman" w:hAnsi="Times New Roman" w:cs="Times New Roman"/>
          <w:bCs/>
          <w:spacing w:val="6"/>
          <w:sz w:val="28"/>
          <w:szCs w:val="28"/>
        </w:rPr>
        <w:t>адания и методические указания</w:t>
      </w:r>
    </w:p>
    <w:p w:rsidR="00017242" w:rsidRPr="00BD0269" w:rsidRDefault="00017242" w:rsidP="00096B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к выполнению </w:t>
      </w:r>
      <w:r w:rsidR="000A1D35">
        <w:rPr>
          <w:rFonts w:ascii="Times New Roman" w:hAnsi="Times New Roman" w:cs="Times New Roman"/>
          <w:spacing w:val="-1"/>
          <w:sz w:val="28"/>
          <w:szCs w:val="28"/>
        </w:rPr>
        <w:t>контрольн</w:t>
      </w:r>
      <w:r w:rsidR="00405879">
        <w:rPr>
          <w:rFonts w:ascii="Times New Roman" w:hAnsi="Times New Roman" w:cs="Times New Roman"/>
          <w:spacing w:val="-1"/>
          <w:sz w:val="28"/>
          <w:szCs w:val="28"/>
        </w:rPr>
        <w:t>ых</w:t>
      </w:r>
      <w:r w:rsidRPr="00BD0269">
        <w:rPr>
          <w:rFonts w:ascii="Times New Roman" w:hAnsi="Times New Roman" w:cs="Times New Roman"/>
          <w:spacing w:val="-1"/>
          <w:sz w:val="28"/>
          <w:szCs w:val="28"/>
        </w:rPr>
        <w:t xml:space="preserve"> работ</w:t>
      </w:r>
    </w:p>
    <w:p w:rsidR="00017242" w:rsidRPr="00BD0269" w:rsidRDefault="00017242" w:rsidP="00096B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spacing w:val="-2"/>
          <w:sz w:val="28"/>
          <w:szCs w:val="28"/>
        </w:rPr>
        <w:t>по дисциплине</w:t>
      </w:r>
    </w:p>
    <w:p w:rsidR="00017242" w:rsidRPr="00BD0269" w:rsidRDefault="00405879" w:rsidP="00096B4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269">
        <w:rPr>
          <w:rFonts w:ascii="Times New Roman" w:hAnsi="Times New Roman" w:cs="Times New Roman"/>
          <w:bCs/>
          <w:iCs/>
          <w:spacing w:val="-2"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pacing w:val="-2"/>
          <w:sz w:val="28"/>
          <w:szCs w:val="28"/>
        </w:rPr>
        <w:t>Статистические методы управления качеством</w:t>
      </w:r>
      <w:r w:rsidRPr="00BD0269">
        <w:rPr>
          <w:rFonts w:ascii="Times New Roman" w:hAnsi="Times New Roman" w:cs="Times New Roman"/>
          <w:bCs/>
          <w:iCs/>
          <w:spacing w:val="-2"/>
          <w:sz w:val="28"/>
          <w:szCs w:val="28"/>
        </w:rPr>
        <w:t>»</w:t>
      </w:r>
    </w:p>
    <w:p w:rsidR="00017242" w:rsidRDefault="00017242" w:rsidP="000172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0A1D35" w:rsidRPr="00017242" w:rsidRDefault="000A1D35" w:rsidP="000172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433" w:rsidRDefault="00C73433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433" w:rsidRDefault="00C73433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433" w:rsidRDefault="00C73433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433" w:rsidRPr="00017242" w:rsidRDefault="00C73433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42">
        <w:rPr>
          <w:rFonts w:ascii="Times New Roman" w:hAnsi="Times New Roman" w:cs="Times New Roman"/>
          <w:sz w:val="28"/>
          <w:szCs w:val="28"/>
        </w:rPr>
        <w:t>Подписано в печать …. Формат 60</w:t>
      </w:r>
      <w:r w:rsidRPr="00017242">
        <w:rPr>
          <w:rFonts w:ascii="Times New Roman" w:hAnsi="Times New Roman" w:cs="Times New Roman"/>
          <w:sz w:val="28"/>
          <w:szCs w:val="28"/>
        </w:rPr>
        <w:sym w:font="Symbol" w:char="F0B4"/>
      </w:r>
      <w:r w:rsidRPr="00017242">
        <w:rPr>
          <w:rFonts w:ascii="Times New Roman" w:hAnsi="Times New Roman" w:cs="Times New Roman"/>
          <w:sz w:val="28"/>
          <w:szCs w:val="28"/>
        </w:rPr>
        <w:t xml:space="preserve">84/16. Бумага для множ. аппаратов. </w:t>
      </w: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42">
        <w:rPr>
          <w:rFonts w:ascii="Times New Roman" w:hAnsi="Times New Roman" w:cs="Times New Roman"/>
          <w:sz w:val="28"/>
          <w:szCs w:val="28"/>
        </w:rPr>
        <w:t>Печать плоская. Усл. печ. л.       . Уч.– изд. л.        .Тираж          экз. Заказ №        .</w:t>
      </w: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42">
        <w:rPr>
          <w:rFonts w:ascii="Times New Roman" w:hAnsi="Times New Roman" w:cs="Times New Roman"/>
          <w:sz w:val="28"/>
          <w:szCs w:val="28"/>
        </w:rPr>
        <w:t>ФГАОУ ВПО «Российский государственный профессионально-педагогический университет». Екатеринбург, ул. Машиностроителей, 11.</w:t>
      </w:r>
    </w:p>
    <w:p w:rsidR="00017242" w:rsidRPr="00017242" w:rsidRDefault="00017242" w:rsidP="00017242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42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36FF3" w:rsidRPr="00017242" w:rsidRDefault="00017242" w:rsidP="00C73433">
      <w:pPr>
        <w:tabs>
          <w:tab w:val="left" w:pos="5245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7242">
        <w:rPr>
          <w:rFonts w:ascii="Times New Roman" w:hAnsi="Times New Roman" w:cs="Times New Roman"/>
          <w:sz w:val="28"/>
          <w:szCs w:val="28"/>
        </w:rPr>
        <w:t>Ризограф ФГАОУ ВПО РГППУ. Екатеринбург, ул. Машиностроителей, 11</w:t>
      </w:r>
    </w:p>
    <w:sectPr w:rsidR="00036FF3" w:rsidRPr="00017242" w:rsidSect="00013E27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E39" w:rsidRDefault="002B3E39" w:rsidP="00540C0E">
      <w:pPr>
        <w:spacing w:after="0" w:line="240" w:lineRule="auto"/>
      </w:pPr>
      <w:r>
        <w:separator/>
      </w:r>
    </w:p>
  </w:endnote>
  <w:endnote w:type="continuationSeparator" w:id="0">
    <w:p w:rsidR="002B3E39" w:rsidRDefault="002B3E39" w:rsidP="0054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44078"/>
      <w:docPartObj>
        <w:docPartGallery w:val="Page Numbers (Bottom of Page)"/>
        <w:docPartUnique/>
      </w:docPartObj>
    </w:sdtPr>
    <w:sdtContent>
      <w:p w:rsidR="006F0FAB" w:rsidRDefault="004902AC">
        <w:pPr>
          <w:pStyle w:val="ad"/>
          <w:jc w:val="center"/>
        </w:pPr>
        <w:fldSimple w:instr=" PAGE   \* MERGEFORMAT ">
          <w:r w:rsidR="005A087C">
            <w:rPr>
              <w:noProof/>
            </w:rPr>
            <w:t>18</w:t>
          </w:r>
        </w:fldSimple>
      </w:p>
    </w:sdtContent>
  </w:sdt>
  <w:p w:rsidR="006F0FAB" w:rsidRDefault="006F0FA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E39" w:rsidRDefault="002B3E39" w:rsidP="00540C0E">
      <w:pPr>
        <w:spacing w:after="0" w:line="240" w:lineRule="auto"/>
      </w:pPr>
      <w:r>
        <w:separator/>
      </w:r>
    </w:p>
  </w:footnote>
  <w:footnote w:type="continuationSeparator" w:id="0">
    <w:p w:rsidR="002B3E39" w:rsidRDefault="002B3E39" w:rsidP="00540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CD7"/>
    <w:multiLevelType w:val="hybridMultilevel"/>
    <w:tmpl w:val="F13C13CE"/>
    <w:lvl w:ilvl="0" w:tplc="E08040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7959BC"/>
    <w:multiLevelType w:val="hybridMultilevel"/>
    <w:tmpl w:val="AB30F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011EB"/>
    <w:multiLevelType w:val="hybridMultilevel"/>
    <w:tmpl w:val="54826F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E186F7F"/>
    <w:multiLevelType w:val="hybridMultilevel"/>
    <w:tmpl w:val="36C21DE4"/>
    <w:lvl w:ilvl="0" w:tplc="D31C54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C784F5E">
      <w:start w:val="1"/>
      <w:numFmt w:val="decimal"/>
      <w:lvlText w:val="%2)"/>
      <w:lvlJc w:val="left"/>
      <w:pPr>
        <w:tabs>
          <w:tab w:val="num" w:pos="2835"/>
        </w:tabs>
        <w:ind w:left="2835" w:hanging="103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0D03813"/>
    <w:multiLevelType w:val="hybridMultilevel"/>
    <w:tmpl w:val="98903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079C1"/>
    <w:multiLevelType w:val="hybridMultilevel"/>
    <w:tmpl w:val="6EA4FEBA"/>
    <w:lvl w:ilvl="0" w:tplc="B83442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6241C5E"/>
    <w:multiLevelType w:val="hybridMultilevel"/>
    <w:tmpl w:val="55F86368"/>
    <w:lvl w:ilvl="0" w:tplc="7CE4A36C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D84C20"/>
    <w:multiLevelType w:val="multilevel"/>
    <w:tmpl w:val="B78875D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0" w:hanging="2160"/>
      </w:pPr>
      <w:rPr>
        <w:rFonts w:hint="default"/>
      </w:rPr>
    </w:lvl>
  </w:abstractNum>
  <w:abstractNum w:abstractNumId="8">
    <w:nsid w:val="1A014375"/>
    <w:multiLevelType w:val="hybridMultilevel"/>
    <w:tmpl w:val="B2F02A50"/>
    <w:lvl w:ilvl="0" w:tplc="5C26B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7E11A5"/>
    <w:multiLevelType w:val="hybridMultilevel"/>
    <w:tmpl w:val="3A1463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2C1992"/>
    <w:multiLevelType w:val="hybridMultilevel"/>
    <w:tmpl w:val="C598E882"/>
    <w:lvl w:ilvl="0" w:tplc="473AF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5661FE"/>
    <w:multiLevelType w:val="hybridMultilevel"/>
    <w:tmpl w:val="493612E0"/>
    <w:lvl w:ilvl="0" w:tplc="72B405E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84A92"/>
    <w:multiLevelType w:val="hybridMultilevel"/>
    <w:tmpl w:val="CC8CC350"/>
    <w:lvl w:ilvl="0" w:tplc="D31C54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7744AC2"/>
    <w:multiLevelType w:val="hybridMultilevel"/>
    <w:tmpl w:val="6EA4FEBA"/>
    <w:lvl w:ilvl="0" w:tplc="B83442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ACD23D0"/>
    <w:multiLevelType w:val="hybridMultilevel"/>
    <w:tmpl w:val="63181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C6D4A"/>
    <w:multiLevelType w:val="hybridMultilevel"/>
    <w:tmpl w:val="E4F055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F01F19"/>
    <w:multiLevelType w:val="hybridMultilevel"/>
    <w:tmpl w:val="55F86368"/>
    <w:lvl w:ilvl="0" w:tplc="7CE4A36C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400268"/>
    <w:multiLevelType w:val="hybridMultilevel"/>
    <w:tmpl w:val="DA78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40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52F8A"/>
    <w:multiLevelType w:val="hybridMultilevel"/>
    <w:tmpl w:val="55F86368"/>
    <w:lvl w:ilvl="0" w:tplc="7CE4A36C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7235A0"/>
    <w:multiLevelType w:val="hybridMultilevel"/>
    <w:tmpl w:val="8E56EB1C"/>
    <w:lvl w:ilvl="0" w:tplc="9D286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87FE7"/>
    <w:multiLevelType w:val="multilevel"/>
    <w:tmpl w:val="06DA1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163D62"/>
    <w:multiLevelType w:val="hybridMultilevel"/>
    <w:tmpl w:val="DCAA00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DE3D96"/>
    <w:multiLevelType w:val="multilevel"/>
    <w:tmpl w:val="CDDCF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0E39AF"/>
    <w:multiLevelType w:val="hybridMultilevel"/>
    <w:tmpl w:val="8E56EB1C"/>
    <w:lvl w:ilvl="0" w:tplc="9D286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67619B"/>
    <w:multiLevelType w:val="hybridMultilevel"/>
    <w:tmpl w:val="DA78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40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B43DC2"/>
    <w:multiLevelType w:val="hybridMultilevel"/>
    <w:tmpl w:val="EEE8BBAC"/>
    <w:lvl w:ilvl="0" w:tplc="2C2CEA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A048828">
      <w:numFmt w:val="none"/>
      <w:lvlText w:val=""/>
      <w:lvlJc w:val="left"/>
      <w:pPr>
        <w:tabs>
          <w:tab w:val="num" w:pos="360"/>
        </w:tabs>
      </w:pPr>
    </w:lvl>
    <w:lvl w:ilvl="2" w:tplc="D8E2DF64">
      <w:numFmt w:val="none"/>
      <w:lvlText w:val=""/>
      <w:lvlJc w:val="left"/>
      <w:pPr>
        <w:tabs>
          <w:tab w:val="num" w:pos="360"/>
        </w:tabs>
      </w:pPr>
    </w:lvl>
    <w:lvl w:ilvl="3" w:tplc="9E301900">
      <w:numFmt w:val="none"/>
      <w:lvlText w:val=""/>
      <w:lvlJc w:val="left"/>
      <w:pPr>
        <w:tabs>
          <w:tab w:val="num" w:pos="360"/>
        </w:tabs>
      </w:pPr>
    </w:lvl>
    <w:lvl w:ilvl="4" w:tplc="9B383028">
      <w:numFmt w:val="none"/>
      <w:lvlText w:val=""/>
      <w:lvlJc w:val="left"/>
      <w:pPr>
        <w:tabs>
          <w:tab w:val="num" w:pos="360"/>
        </w:tabs>
      </w:pPr>
    </w:lvl>
    <w:lvl w:ilvl="5" w:tplc="F65813F0">
      <w:numFmt w:val="none"/>
      <w:lvlText w:val=""/>
      <w:lvlJc w:val="left"/>
      <w:pPr>
        <w:tabs>
          <w:tab w:val="num" w:pos="360"/>
        </w:tabs>
      </w:pPr>
    </w:lvl>
    <w:lvl w:ilvl="6" w:tplc="3B1E683C">
      <w:numFmt w:val="none"/>
      <w:lvlText w:val=""/>
      <w:lvlJc w:val="left"/>
      <w:pPr>
        <w:tabs>
          <w:tab w:val="num" w:pos="360"/>
        </w:tabs>
      </w:pPr>
    </w:lvl>
    <w:lvl w:ilvl="7" w:tplc="65DAB984">
      <w:numFmt w:val="none"/>
      <w:lvlText w:val=""/>
      <w:lvlJc w:val="left"/>
      <w:pPr>
        <w:tabs>
          <w:tab w:val="num" w:pos="360"/>
        </w:tabs>
      </w:pPr>
    </w:lvl>
    <w:lvl w:ilvl="8" w:tplc="823A7E0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CEC0D73"/>
    <w:multiLevelType w:val="hybridMultilevel"/>
    <w:tmpl w:val="B2F02A50"/>
    <w:lvl w:ilvl="0" w:tplc="5C26B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13E51F5"/>
    <w:multiLevelType w:val="hybridMultilevel"/>
    <w:tmpl w:val="D0549B24"/>
    <w:lvl w:ilvl="0" w:tplc="1220985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3E1355"/>
    <w:multiLevelType w:val="hybridMultilevel"/>
    <w:tmpl w:val="6EA4FEBA"/>
    <w:lvl w:ilvl="0" w:tplc="B83442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7586DF7"/>
    <w:multiLevelType w:val="hybridMultilevel"/>
    <w:tmpl w:val="6EA4FEBA"/>
    <w:lvl w:ilvl="0" w:tplc="B83442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7A14E1D"/>
    <w:multiLevelType w:val="multilevel"/>
    <w:tmpl w:val="819224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>
    <w:nsid w:val="68AC4CCE"/>
    <w:multiLevelType w:val="hybridMultilevel"/>
    <w:tmpl w:val="2AD6C126"/>
    <w:lvl w:ilvl="0" w:tplc="7FC67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132013"/>
    <w:multiLevelType w:val="hybridMultilevel"/>
    <w:tmpl w:val="81B44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E50E1"/>
    <w:multiLevelType w:val="hybridMultilevel"/>
    <w:tmpl w:val="010C80C0"/>
    <w:lvl w:ilvl="0" w:tplc="2490F3AC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8D724E4"/>
    <w:multiLevelType w:val="hybridMultilevel"/>
    <w:tmpl w:val="14D45972"/>
    <w:lvl w:ilvl="0" w:tplc="D966C59C"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1"/>
  </w:num>
  <w:num w:numId="5">
    <w:abstractNumId w:val="15"/>
  </w:num>
  <w:num w:numId="6">
    <w:abstractNumId w:val="16"/>
  </w:num>
  <w:num w:numId="7">
    <w:abstractNumId w:val="30"/>
  </w:num>
  <w:num w:numId="8">
    <w:abstractNumId w:val="13"/>
  </w:num>
  <w:num w:numId="9">
    <w:abstractNumId w:val="14"/>
  </w:num>
  <w:num w:numId="10">
    <w:abstractNumId w:val="28"/>
  </w:num>
  <w:num w:numId="11">
    <w:abstractNumId w:val="7"/>
  </w:num>
  <w:num w:numId="12">
    <w:abstractNumId w:val="17"/>
  </w:num>
  <w:num w:numId="13">
    <w:abstractNumId w:val="34"/>
  </w:num>
  <w:num w:numId="14">
    <w:abstractNumId w:val="6"/>
  </w:num>
  <w:num w:numId="15">
    <w:abstractNumId w:val="8"/>
  </w:num>
  <w:num w:numId="16">
    <w:abstractNumId w:val="29"/>
  </w:num>
  <w:num w:numId="17">
    <w:abstractNumId w:val="24"/>
  </w:num>
  <w:num w:numId="18">
    <w:abstractNumId w:val="0"/>
  </w:num>
  <w:num w:numId="19">
    <w:abstractNumId w:val="26"/>
  </w:num>
  <w:num w:numId="20">
    <w:abstractNumId w:val="18"/>
  </w:num>
  <w:num w:numId="21">
    <w:abstractNumId w:val="20"/>
  </w:num>
  <w:num w:numId="22">
    <w:abstractNumId w:val="22"/>
  </w:num>
  <w:num w:numId="23">
    <w:abstractNumId w:val="5"/>
  </w:num>
  <w:num w:numId="24">
    <w:abstractNumId w:val="4"/>
  </w:num>
  <w:num w:numId="25">
    <w:abstractNumId w:val="11"/>
  </w:num>
  <w:num w:numId="26">
    <w:abstractNumId w:val="23"/>
  </w:num>
  <w:num w:numId="27">
    <w:abstractNumId w:val="10"/>
  </w:num>
  <w:num w:numId="28">
    <w:abstractNumId w:val="31"/>
  </w:num>
  <w:num w:numId="29">
    <w:abstractNumId w:val="33"/>
  </w:num>
  <w:num w:numId="30">
    <w:abstractNumId w:val="19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21"/>
  </w:num>
  <w:num w:numId="34">
    <w:abstractNumId w:val="9"/>
  </w:num>
  <w:num w:numId="35">
    <w:abstractNumId w:val="3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B010E"/>
    <w:rsid w:val="000004DB"/>
    <w:rsid w:val="00005BCD"/>
    <w:rsid w:val="000108E2"/>
    <w:rsid w:val="00011D90"/>
    <w:rsid w:val="000121DD"/>
    <w:rsid w:val="00013E27"/>
    <w:rsid w:val="00017242"/>
    <w:rsid w:val="00017E7F"/>
    <w:rsid w:val="0002386E"/>
    <w:rsid w:val="0002474A"/>
    <w:rsid w:val="000256D7"/>
    <w:rsid w:val="000266E3"/>
    <w:rsid w:val="0003265F"/>
    <w:rsid w:val="00033BD2"/>
    <w:rsid w:val="00036FF3"/>
    <w:rsid w:val="00037293"/>
    <w:rsid w:val="000419D1"/>
    <w:rsid w:val="00041B92"/>
    <w:rsid w:val="0004787E"/>
    <w:rsid w:val="000502D7"/>
    <w:rsid w:val="00051299"/>
    <w:rsid w:val="000549B9"/>
    <w:rsid w:val="000560B7"/>
    <w:rsid w:val="0005708D"/>
    <w:rsid w:val="00057DFE"/>
    <w:rsid w:val="00062B0F"/>
    <w:rsid w:val="00066934"/>
    <w:rsid w:val="000751DC"/>
    <w:rsid w:val="00075245"/>
    <w:rsid w:val="000767AF"/>
    <w:rsid w:val="00083986"/>
    <w:rsid w:val="00083B1B"/>
    <w:rsid w:val="00085810"/>
    <w:rsid w:val="000958B8"/>
    <w:rsid w:val="000965E1"/>
    <w:rsid w:val="00096B4F"/>
    <w:rsid w:val="000A1D35"/>
    <w:rsid w:val="000A4F12"/>
    <w:rsid w:val="000C03EA"/>
    <w:rsid w:val="000C1B82"/>
    <w:rsid w:val="000C40AE"/>
    <w:rsid w:val="000C6C8B"/>
    <w:rsid w:val="000D08FE"/>
    <w:rsid w:val="000D0D4A"/>
    <w:rsid w:val="000D1D49"/>
    <w:rsid w:val="000D40B3"/>
    <w:rsid w:val="000D4FD5"/>
    <w:rsid w:val="000D6E8B"/>
    <w:rsid w:val="000D74BA"/>
    <w:rsid w:val="000E0948"/>
    <w:rsid w:val="000E20D8"/>
    <w:rsid w:val="000F3DCA"/>
    <w:rsid w:val="00100EEF"/>
    <w:rsid w:val="001044B6"/>
    <w:rsid w:val="001047C3"/>
    <w:rsid w:val="001103B0"/>
    <w:rsid w:val="001111F7"/>
    <w:rsid w:val="001135C5"/>
    <w:rsid w:val="00121FF1"/>
    <w:rsid w:val="001223BE"/>
    <w:rsid w:val="001238EC"/>
    <w:rsid w:val="00127119"/>
    <w:rsid w:val="00130D51"/>
    <w:rsid w:val="001343F6"/>
    <w:rsid w:val="00137B3E"/>
    <w:rsid w:val="00143891"/>
    <w:rsid w:val="00143B4C"/>
    <w:rsid w:val="001501F3"/>
    <w:rsid w:val="00152D1F"/>
    <w:rsid w:val="001542E5"/>
    <w:rsid w:val="00157EAE"/>
    <w:rsid w:val="001610D2"/>
    <w:rsid w:val="00164004"/>
    <w:rsid w:val="00167D7C"/>
    <w:rsid w:val="001703BF"/>
    <w:rsid w:val="001706C3"/>
    <w:rsid w:val="00174052"/>
    <w:rsid w:val="001831EE"/>
    <w:rsid w:val="00184861"/>
    <w:rsid w:val="001877A1"/>
    <w:rsid w:val="001A29E0"/>
    <w:rsid w:val="001B3428"/>
    <w:rsid w:val="001C08F8"/>
    <w:rsid w:val="001C0CDF"/>
    <w:rsid w:val="001C2A99"/>
    <w:rsid w:val="001C36C6"/>
    <w:rsid w:val="001C39CB"/>
    <w:rsid w:val="001D129D"/>
    <w:rsid w:val="001E5166"/>
    <w:rsid w:val="001E5783"/>
    <w:rsid w:val="001E5C80"/>
    <w:rsid w:val="001F63B7"/>
    <w:rsid w:val="00207890"/>
    <w:rsid w:val="00222A63"/>
    <w:rsid w:val="0022637F"/>
    <w:rsid w:val="002271D6"/>
    <w:rsid w:val="00241492"/>
    <w:rsid w:val="00242B13"/>
    <w:rsid w:val="0024399F"/>
    <w:rsid w:val="00243B3C"/>
    <w:rsid w:val="0024408B"/>
    <w:rsid w:val="00244DED"/>
    <w:rsid w:val="0024518B"/>
    <w:rsid w:val="00245D7A"/>
    <w:rsid w:val="00246209"/>
    <w:rsid w:val="00246F79"/>
    <w:rsid w:val="00247132"/>
    <w:rsid w:val="00253835"/>
    <w:rsid w:val="00253992"/>
    <w:rsid w:val="00253B40"/>
    <w:rsid w:val="00254892"/>
    <w:rsid w:val="002549AE"/>
    <w:rsid w:val="00255C6F"/>
    <w:rsid w:val="0025795D"/>
    <w:rsid w:val="00262E28"/>
    <w:rsid w:val="0026333C"/>
    <w:rsid w:val="00263452"/>
    <w:rsid w:val="002704AE"/>
    <w:rsid w:val="002754E2"/>
    <w:rsid w:val="00276B5A"/>
    <w:rsid w:val="00277189"/>
    <w:rsid w:val="0028086E"/>
    <w:rsid w:val="00282119"/>
    <w:rsid w:val="002829C4"/>
    <w:rsid w:val="00284A60"/>
    <w:rsid w:val="0028588A"/>
    <w:rsid w:val="00287058"/>
    <w:rsid w:val="00287F48"/>
    <w:rsid w:val="00294B70"/>
    <w:rsid w:val="00295D64"/>
    <w:rsid w:val="002A4D9A"/>
    <w:rsid w:val="002B11D0"/>
    <w:rsid w:val="002B1816"/>
    <w:rsid w:val="002B1D1E"/>
    <w:rsid w:val="002B2681"/>
    <w:rsid w:val="002B3E39"/>
    <w:rsid w:val="002B5F72"/>
    <w:rsid w:val="002B63FB"/>
    <w:rsid w:val="002B6C12"/>
    <w:rsid w:val="002B79A2"/>
    <w:rsid w:val="002C356D"/>
    <w:rsid w:val="002C7AA0"/>
    <w:rsid w:val="002D27AC"/>
    <w:rsid w:val="002D46A7"/>
    <w:rsid w:val="002D709B"/>
    <w:rsid w:val="002E228C"/>
    <w:rsid w:val="002E288F"/>
    <w:rsid w:val="002E4E27"/>
    <w:rsid w:val="002E5C8E"/>
    <w:rsid w:val="002F2E85"/>
    <w:rsid w:val="002F5799"/>
    <w:rsid w:val="003019CB"/>
    <w:rsid w:val="003030E2"/>
    <w:rsid w:val="00310536"/>
    <w:rsid w:val="00310805"/>
    <w:rsid w:val="003114C4"/>
    <w:rsid w:val="003123CD"/>
    <w:rsid w:val="0031276E"/>
    <w:rsid w:val="00315443"/>
    <w:rsid w:val="003157A2"/>
    <w:rsid w:val="00321450"/>
    <w:rsid w:val="00323AAD"/>
    <w:rsid w:val="00327A13"/>
    <w:rsid w:val="003326B7"/>
    <w:rsid w:val="00340AC7"/>
    <w:rsid w:val="00342330"/>
    <w:rsid w:val="00344B35"/>
    <w:rsid w:val="0034716D"/>
    <w:rsid w:val="00350A7B"/>
    <w:rsid w:val="00352976"/>
    <w:rsid w:val="00353877"/>
    <w:rsid w:val="00354B1F"/>
    <w:rsid w:val="00357238"/>
    <w:rsid w:val="00357329"/>
    <w:rsid w:val="0036727B"/>
    <w:rsid w:val="00370636"/>
    <w:rsid w:val="003726B7"/>
    <w:rsid w:val="00372D36"/>
    <w:rsid w:val="00373E5E"/>
    <w:rsid w:val="00374E6A"/>
    <w:rsid w:val="00375290"/>
    <w:rsid w:val="003761B9"/>
    <w:rsid w:val="00380200"/>
    <w:rsid w:val="003814CF"/>
    <w:rsid w:val="00384C7F"/>
    <w:rsid w:val="00385591"/>
    <w:rsid w:val="00385AFC"/>
    <w:rsid w:val="00387343"/>
    <w:rsid w:val="003937FF"/>
    <w:rsid w:val="003967F3"/>
    <w:rsid w:val="003A1A55"/>
    <w:rsid w:val="003A30A9"/>
    <w:rsid w:val="003A3EEE"/>
    <w:rsid w:val="003B5B42"/>
    <w:rsid w:val="003B6861"/>
    <w:rsid w:val="003B7BFD"/>
    <w:rsid w:val="003C0C8E"/>
    <w:rsid w:val="003C382D"/>
    <w:rsid w:val="003C49EE"/>
    <w:rsid w:val="003C5E70"/>
    <w:rsid w:val="003C6D79"/>
    <w:rsid w:val="003C73E0"/>
    <w:rsid w:val="003D2607"/>
    <w:rsid w:val="003D6FF7"/>
    <w:rsid w:val="003E0129"/>
    <w:rsid w:val="003E0BFC"/>
    <w:rsid w:val="003E3B6F"/>
    <w:rsid w:val="003E3E0D"/>
    <w:rsid w:val="003E5A5D"/>
    <w:rsid w:val="003E6E74"/>
    <w:rsid w:val="003F21A2"/>
    <w:rsid w:val="003F3D0B"/>
    <w:rsid w:val="003F5DFE"/>
    <w:rsid w:val="0040196D"/>
    <w:rsid w:val="004021B9"/>
    <w:rsid w:val="00402D58"/>
    <w:rsid w:val="00402D71"/>
    <w:rsid w:val="00405879"/>
    <w:rsid w:val="004137ED"/>
    <w:rsid w:val="00414147"/>
    <w:rsid w:val="00420C11"/>
    <w:rsid w:val="00430A6F"/>
    <w:rsid w:val="00432F9F"/>
    <w:rsid w:val="00433519"/>
    <w:rsid w:val="00436528"/>
    <w:rsid w:val="0043710F"/>
    <w:rsid w:val="004425F0"/>
    <w:rsid w:val="004440BA"/>
    <w:rsid w:val="00446E00"/>
    <w:rsid w:val="00450430"/>
    <w:rsid w:val="004505D4"/>
    <w:rsid w:val="00450E0A"/>
    <w:rsid w:val="004541FB"/>
    <w:rsid w:val="004542B2"/>
    <w:rsid w:val="004554B9"/>
    <w:rsid w:val="00460454"/>
    <w:rsid w:val="00460877"/>
    <w:rsid w:val="00465303"/>
    <w:rsid w:val="00470DBC"/>
    <w:rsid w:val="00472D22"/>
    <w:rsid w:val="00472D9C"/>
    <w:rsid w:val="00474DF1"/>
    <w:rsid w:val="00476AC9"/>
    <w:rsid w:val="0047742E"/>
    <w:rsid w:val="00480BE8"/>
    <w:rsid w:val="00481AA3"/>
    <w:rsid w:val="00483F21"/>
    <w:rsid w:val="00485605"/>
    <w:rsid w:val="00487563"/>
    <w:rsid w:val="004902AC"/>
    <w:rsid w:val="00490CF3"/>
    <w:rsid w:val="00494442"/>
    <w:rsid w:val="004A01EF"/>
    <w:rsid w:val="004A35C1"/>
    <w:rsid w:val="004A5002"/>
    <w:rsid w:val="004B173F"/>
    <w:rsid w:val="004B1BE5"/>
    <w:rsid w:val="004B3651"/>
    <w:rsid w:val="004C3012"/>
    <w:rsid w:val="004C4DBC"/>
    <w:rsid w:val="004D5397"/>
    <w:rsid w:val="004D5C6C"/>
    <w:rsid w:val="004D6785"/>
    <w:rsid w:val="004E3B39"/>
    <w:rsid w:val="004E75FC"/>
    <w:rsid w:val="004E7942"/>
    <w:rsid w:val="004F07D1"/>
    <w:rsid w:val="004F1E3F"/>
    <w:rsid w:val="004F3C23"/>
    <w:rsid w:val="004F778B"/>
    <w:rsid w:val="005024F5"/>
    <w:rsid w:val="00502D07"/>
    <w:rsid w:val="0050549C"/>
    <w:rsid w:val="00507D61"/>
    <w:rsid w:val="00511C69"/>
    <w:rsid w:val="00524AC9"/>
    <w:rsid w:val="00537C44"/>
    <w:rsid w:val="00540462"/>
    <w:rsid w:val="005404E1"/>
    <w:rsid w:val="00540C0E"/>
    <w:rsid w:val="005412EB"/>
    <w:rsid w:val="00541C3E"/>
    <w:rsid w:val="00542191"/>
    <w:rsid w:val="00551DDE"/>
    <w:rsid w:val="00553362"/>
    <w:rsid w:val="0055420E"/>
    <w:rsid w:val="00554579"/>
    <w:rsid w:val="0055637B"/>
    <w:rsid w:val="00557975"/>
    <w:rsid w:val="00557EA2"/>
    <w:rsid w:val="00563281"/>
    <w:rsid w:val="00563955"/>
    <w:rsid w:val="00564E87"/>
    <w:rsid w:val="00573D5D"/>
    <w:rsid w:val="00577261"/>
    <w:rsid w:val="005811DE"/>
    <w:rsid w:val="005822C1"/>
    <w:rsid w:val="00590F8C"/>
    <w:rsid w:val="00592497"/>
    <w:rsid w:val="00594CD9"/>
    <w:rsid w:val="00594CFE"/>
    <w:rsid w:val="005A087C"/>
    <w:rsid w:val="005A0CE1"/>
    <w:rsid w:val="005A12E6"/>
    <w:rsid w:val="005A182D"/>
    <w:rsid w:val="005C2A29"/>
    <w:rsid w:val="005C36F8"/>
    <w:rsid w:val="005C3B5F"/>
    <w:rsid w:val="005C44B6"/>
    <w:rsid w:val="005C66C5"/>
    <w:rsid w:val="005C7631"/>
    <w:rsid w:val="005D0B65"/>
    <w:rsid w:val="005D1A9F"/>
    <w:rsid w:val="005D1FC6"/>
    <w:rsid w:val="005D4FAE"/>
    <w:rsid w:val="005E2987"/>
    <w:rsid w:val="005E5C77"/>
    <w:rsid w:val="005E6D39"/>
    <w:rsid w:val="005F62B7"/>
    <w:rsid w:val="005F7DE1"/>
    <w:rsid w:val="00601218"/>
    <w:rsid w:val="00601952"/>
    <w:rsid w:val="00601B5D"/>
    <w:rsid w:val="00603167"/>
    <w:rsid w:val="00604EA5"/>
    <w:rsid w:val="006164BF"/>
    <w:rsid w:val="00617DAA"/>
    <w:rsid w:val="0063196D"/>
    <w:rsid w:val="006369D4"/>
    <w:rsid w:val="00636F4E"/>
    <w:rsid w:val="006371B9"/>
    <w:rsid w:val="00642428"/>
    <w:rsid w:val="00643131"/>
    <w:rsid w:val="0064376D"/>
    <w:rsid w:val="006468FE"/>
    <w:rsid w:val="0065361B"/>
    <w:rsid w:val="00655BBD"/>
    <w:rsid w:val="00657B79"/>
    <w:rsid w:val="00662D5D"/>
    <w:rsid w:val="00666DA3"/>
    <w:rsid w:val="0068088D"/>
    <w:rsid w:val="00685C31"/>
    <w:rsid w:val="00686D4F"/>
    <w:rsid w:val="00697F09"/>
    <w:rsid w:val="00697F8E"/>
    <w:rsid w:val="006A1737"/>
    <w:rsid w:val="006A20BA"/>
    <w:rsid w:val="006A3252"/>
    <w:rsid w:val="006A3D84"/>
    <w:rsid w:val="006A5D8B"/>
    <w:rsid w:val="006A738B"/>
    <w:rsid w:val="006B0B5B"/>
    <w:rsid w:val="006B1183"/>
    <w:rsid w:val="006B2EDA"/>
    <w:rsid w:val="006B6EB7"/>
    <w:rsid w:val="006C0221"/>
    <w:rsid w:val="006C79A8"/>
    <w:rsid w:val="006D1E68"/>
    <w:rsid w:val="006D3B95"/>
    <w:rsid w:val="006E04D1"/>
    <w:rsid w:val="006E7156"/>
    <w:rsid w:val="006E7169"/>
    <w:rsid w:val="006F04DB"/>
    <w:rsid w:val="006F0FAB"/>
    <w:rsid w:val="006F2353"/>
    <w:rsid w:val="006F7307"/>
    <w:rsid w:val="00702709"/>
    <w:rsid w:val="007148B0"/>
    <w:rsid w:val="00714DDF"/>
    <w:rsid w:val="007236C0"/>
    <w:rsid w:val="0072494C"/>
    <w:rsid w:val="00724DBF"/>
    <w:rsid w:val="00732F6D"/>
    <w:rsid w:val="00732F80"/>
    <w:rsid w:val="00733A1A"/>
    <w:rsid w:val="00735B3C"/>
    <w:rsid w:val="00736923"/>
    <w:rsid w:val="00737A5E"/>
    <w:rsid w:val="00740A38"/>
    <w:rsid w:val="007443EF"/>
    <w:rsid w:val="0074746F"/>
    <w:rsid w:val="00747E54"/>
    <w:rsid w:val="007502AC"/>
    <w:rsid w:val="0075050E"/>
    <w:rsid w:val="0075122A"/>
    <w:rsid w:val="00755109"/>
    <w:rsid w:val="00760345"/>
    <w:rsid w:val="0076150F"/>
    <w:rsid w:val="007622DA"/>
    <w:rsid w:val="00772D91"/>
    <w:rsid w:val="00776425"/>
    <w:rsid w:val="00781CBD"/>
    <w:rsid w:val="00783455"/>
    <w:rsid w:val="00787471"/>
    <w:rsid w:val="007878DA"/>
    <w:rsid w:val="00794028"/>
    <w:rsid w:val="00794A19"/>
    <w:rsid w:val="007A0B68"/>
    <w:rsid w:val="007A7106"/>
    <w:rsid w:val="007A7C2A"/>
    <w:rsid w:val="007B22F6"/>
    <w:rsid w:val="007B4438"/>
    <w:rsid w:val="007B6176"/>
    <w:rsid w:val="007C0A82"/>
    <w:rsid w:val="007C5DC4"/>
    <w:rsid w:val="007D66F9"/>
    <w:rsid w:val="007D76CF"/>
    <w:rsid w:val="007E043D"/>
    <w:rsid w:val="007E2BFD"/>
    <w:rsid w:val="007E4468"/>
    <w:rsid w:val="007E4C95"/>
    <w:rsid w:val="007E5398"/>
    <w:rsid w:val="007E604B"/>
    <w:rsid w:val="007E6972"/>
    <w:rsid w:val="007E7374"/>
    <w:rsid w:val="007F06B0"/>
    <w:rsid w:val="007F5D15"/>
    <w:rsid w:val="007F7B91"/>
    <w:rsid w:val="0080460C"/>
    <w:rsid w:val="00804AB0"/>
    <w:rsid w:val="00807A5A"/>
    <w:rsid w:val="008113CC"/>
    <w:rsid w:val="0081245F"/>
    <w:rsid w:val="00814CFF"/>
    <w:rsid w:val="00824860"/>
    <w:rsid w:val="008277A5"/>
    <w:rsid w:val="00827ABE"/>
    <w:rsid w:val="00830893"/>
    <w:rsid w:val="00833999"/>
    <w:rsid w:val="00833D49"/>
    <w:rsid w:val="0083693D"/>
    <w:rsid w:val="00836F8E"/>
    <w:rsid w:val="0083752C"/>
    <w:rsid w:val="008379AD"/>
    <w:rsid w:val="00840281"/>
    <w:rsid w:val="008411BD"/>
    <w:rsid w:val="00854528"/>
    <w:rsid w:val="00856DB5"/>
    <w:rsid w:val="00857175"/>
    <w:rsid w:val="008620AB"/>
    <w:rsid w:val="00874599"/>
    <w:rsid w:val="00876720"/>
    <w:rsid w:val="00881921"/>
    <w:rsid w:val="0088298C"/>
    <w:rsid w:val="00883DF5"/>
    <w:rsid w:val="0088554E"/>
    <w:rsid w:val="00885942"/>
    <w:rsid w:val="008908E0"/>
    <w:rsid w:val="00890D46"/>
    <w:rsid w:val="00896E4E"/>
    <w:rsid w:val="008973E4"/>
    <w:rsid w:val="008A2092"/>
    <w:rsid w:val="008C08DD"/>
    <w:rsid w:val="008C173A"/>
    <w:rsid w:val="008C3CD7"/>
    <w:rsid w:val="008C419C"/>
    <w:rsid w:val="008D181C"/>
    <w:rsid w:val="008D4368"/>
    <w:rsid w:val="008D7A06"/>
    <w:rsid w:val="008E1236"/>
    <w:rsid w:val="008E261A"/>
    <w:rsid w:val="008E478B"/>
    <w:rsid w:val="008F0993"/>
    <w:rsid w:val="008F2ED5"/>
    <w:rsid w:val="008F6C5F"/>
    <w:rsid w:val="00904201"/>
    <w:rsid w:val="009078D2"/>
    <w:rsid w:val="009128E4"/>
    <w:rsid w:val="00912FCC"/>
    <w:rsid w:val="00916061"/>
    <w:rsid w:val="0091696E"/>
    <w:rsid w:val="009169ED"/>
    <w:rsid w:val="00923B98"/>
    <w:rsid w:val="00925013"/>
    <w:rsid w:val="00926D04"/>
    <w:rsid w:val="00931ADA"/>
    <w:rsid w:val="0093424D"/>
    <w:rsid w:val="009402B7"/>
    <w:rsid w:val="00941041"/>
    <w:rsid w:val="00941EB8"/>
    <w:rsid w:val="00945AFF"/>
    <w:rsid w:val="00950834"/>
    <w:rsid w:val="00952855"/>
    <w:rsid w:val="00954A18"/>
    <w:rsid w:val="00956AA3"/>
    <w:rsid w:val="00960880"/>
    <w:rsid w:val="00960EFA"/>
    <w:rsid w:val="00965ADF"/>
    <w:rsid w:val="00965D3A"/>
    <w:rsid w:val="00966B75"/>
    <w:rsid w:val="00970405"/>
    <w:rsid w:val="00971725"/>
    <w:rsid w:val="009732A3"/>
    <w:rsid w:val="009732E3"/>
    <w:rsid w:val="00975E8C"/>
    <w:rsid w:val="0097755D"/>
    <w:rsid w:val="00981AD3"/>
    <w:rsid w:val="009835AB"/>
    <w:rsid w:val="00983ED9"/>
    <w:rsid w:val="00987EE8"/>
    <w:rsid w:val="00995B7E"/>
    <w:rsid w:val="009A159C"/>
    <w:rsid w:val="009A1BC7"/>
    <w:rsid w:val="009A280C"/>
    <w:rsid w:val="009A33EF"/>
    <w:rsid w:val="009A44F1"/>
    <w:rsid w:val="009A4AAE"/>
    <w:rsid w:val="009A4DE2"/>
    <w:rsid w:val="009A767A"/>
    <w:rsid w:val="009A76D5"/>
    <w:rsid w:val="009A7AFB"/>
    <w:rsid w:val="009A7F5E"/>
    <w:rsid w:val="009B3151"/>
    <w:rsid w:val="009B36A2"/>
    <w:rsid w:val="009B431C"/>
    <w:rsid w:val="009B5538"/>
    <w:rsid w:val="009B5E44"/>
    <w:rsid w:val="009B6A78"/>
    <w:rsid w:val="009C2705"/>
    <w:rsid w:val="009C47A5"/>
    <w:rsid w:val="009C5745"/>
    <w:rsid w:val="009C57AC"/>
    <w:rsid w:val="009C58DE"/>
    <w:rsid w:val="009D0A18"/>
    <w:rsid w:val="009D0BA1"/>
    <w:rsid w:val="009D2422"/>
    <w:rsid w:val="009D467F"/>
    <w:rsid w:val="009D6BD1"/>
    <w:rsid w:val="009E2B93"/>
    <w:rsid w:val="009E5E06"/>
    <w:rsid w:val="009F222F"/>
    <w:rsid w:val="009F5582"/>
    <w:rsid w:val="009F5B1D"/>
    <w:rsid w:val="00A00D32"/>
    <w:rsid w:val="00A0113F"/>
    <w:rsid w:val="00A032D3"/>
    <w:rsid w:val="00A05AA9"/>
    <w:rsid w:val="00A11943"/>
    <w:rsid w:val="00A2308B"/>
    <w:rsid w:val="00A3200F"/>
    <w:rsid w:val="00A3434D"/>
    <w:rsid w:val="00A36D09"/>
    <w:rsid w:val="00A37740"/>
    <w:rsid w:val="00A42DFB"/>
    <w:rsid w:val="00A443EB"/>
    <w:rsid w:val="00A45FA2"/>
    <w:rsid w:val="00A534E7"/>
    <w:rsid w:val="00A57064"/>
    <w:rsid w:val="00A575D4"/>
    <w:rsid w:val="00A60097"/>
    <w:rsid w:val="00A66661"/>
    <w:rsid w:val="00A72643"/>
    <w:rsid w:val="00A72774"/>
    <w:rsid w:val="00A74B2B"/>
    <w:rsid w:val="00A850CF"/>
    <w:rsid w:val="00A90B94"/>
    <w:rsid w:val="00A914A7"/>
    <w:rsid w:val="00A92C26"/>
    <w:rsid w:val="00A96BA7"/>
    <w:rsid w:val="00A96BF8"/>
    <w:rsid w:val="00AB1180"/>
    <w:rsid w:val="00AC012B"/>
    <w:rsid w:val="00AC1FB5"/>
    <w:rsid w:val="00AE5DAB"/>
    <w:rsid w:val="00AF1F10"/>
    <w:rsid w:val="00AF2719"/>
    <w:rsid w:val="00AF3E64"/>
    <w:rsid w:val="00AF708B"/>
    <w:rsid w:val="00B00DCF"/>
    <w:rsid w:val="00B033C6"/>
    <w:rsid w:val="00B2616A"/>
    <w:rsid w:val="00B312BC"/>
    <w:rsid w:val="00B31EB3"/>
    <w:rsid w:val="00B3495D"/>
    <w:rsid w:val="00B36FB2"/>
    <w:rsid w:val="00B37CFC"/>
    <w:rsid w:val="00B41B8D"/>
    <w:rsid w:val="00B46C91"/>
    <w:rsid w:val="00B50425"/>
    <w:rsid w:val="00B50A98"/>
    <w:rsid w:val="00B52BFD"/>
    <w:rsid w:val="00B54C9A"/>
    <w:rsid w:val="00B63928"/>
    <w:rsid w:val="00B67DBA"/>
    <w:rsid w:val="00B7249F"/>
    <w:rsid w:val="00B75247"/>
    <w:rsid w:val="00B8261F"/>
    <w:rsid w:val="00B875EB"/>
    <w:rsid w:val="00B91EA4"/>
    <w:rsid w:val="00B95131"/>
    <w:rsid w:val="00BA3AA1"/>
    <w:rsid w:val="00BA474B"/>
    <w:rsid w:val="00BA6EE7"/>
    <w:rsid w:val="00BA7CFB"/>
    <w:rsid w:val="00BB010E"/>
    <w:rsid w:val="00BB77CA"/>
    <w:rsid w:val="00BC4E98"/>
    <w:rsid w:val="00BC4FB2"/>
    <w:rsid w:val="00BD0269"/>
    <w:rsid w:val="00BD380B"/>
    <w:rsid w:val="00BD42CC"/>
    <w:rsid w:val="00BE11D9"/>
    <w:rsid w:val="00BE1E5E"/>
    <w:rsid w:val="00BE54BD"/>
    <w:rsid w:val="00BF1C1F"/>
    <w:rsid w:val="00BF3C62"/>
    <w:rsid w:val="00BF74E4"/>
    <w:rsid w:val="00C00452"/>
    <w:rsid w:val="00C045F0"/>
    <w:rsid w:val="00C21ADC"/>
    <w:rsid w:val="00C224A5"/>
    <w:rsid w:val="00C35007"/>
    <w:rsid w:val="00C41797"/>
    <w:rsid w:val="00C41ECD"/>
    <w:rsid w:val="00C5157B"/>
    <w:rsid w:val="00C51A1C"/>
    <w:rsid w:val="00C52A7A"/>
    <w:rsid w:val="00C6380D"/>
    <w:rsid w:val="00C6768C"/>
    <w:rsid w:val="00C73433"/>
    <w:rsid w:val="00C73D5A"/>
    <w:rsid w:val="00C7677B"/>
    <w:rsid w:val="00C8383C"/>
    <w:rsid w:val="00C83F26"/>
    <w:rsid w:val="00C95D79"/>
    <w:rsid w:val="00CA023D"/>
    <w:rsid w:val="00CA369E"/>
    <w:rsid w:val="00CB0C0C"/>
    <w:rsid w:val="00CB41DD"/>
    <w:rsid w:val="00CB6427"/>
    <w:rsid w:val="00CB6B90"/>
    <w:rsid w:val="00CC6078"/>
    <w:rsid w:val="00CC787F"/>
    <w:rsid w:val="00CC7975"/>
    <w:rsid w:val="00CD5AF4"/>
    <w:rsid w:val="00CD6207"/>
    <w:rsid w:val="00CE3082"/>
    <w:rsid w:val="00CE456A"/>
    <w:rsid w:val="00CE573C"/>
    <w:rsid w:val="00CE7C7B"/>
    <w:rsid w:val="00CF47BD"/>
    <w:rsid w:val="00CF6384"/>
    <w:rsid w:val="00CF74D4"/>
    <w:rsid w:val="00CF7560"/>
    <w:rsid w:val="00D00AE8"/>
    <w:rsid w:val="00D05E1F"/>
    <w:rsid w:val="00D079FB"/>
    <w:rsid w:val="00D111DF"/>
    <w:rsid w:val="00D11B0D"/>
    <w:rsid w:val="00D15AF6"/>
    <w:rsid w:val="00D16D12"/>
    <w:rsid w:val="00D2324F"/>
    <w:rsid w:val="00D3128E"/>
    <w:rsid w:val="00D36E5C"/>
    <w:rsid w:val="00D434AA"/>
    <w:rsid w:val="00D456D0"/>
    <w:rsid w:val="00D47D00"/>
    <w:rsid w:val="00D507F1"/>
    <w:rsid w:val="00D54AFC"/>
    <w:rsid w:val="00D54E7C"/>
    <w:rsid w:val="00D5575D"/>
    <w:rsid w:val="00D56419"/>
    <w:rsid w:val="00D56BFD"/>
    <w:rsid w:val="00D57236"/>
    <w:rsid w:val="00D575D0"/>
    <w:rsid w:val="00D77849"/>
    <w:rsid w:val="00D87109"/>
    <w:rsid w:val="00D929B5"/>
    <w:rsid w:val="00D9489D"/>
    <w:rsid w:val="00D95540"/>
    <w:rsid w:val="00D9648B"/>
    <w:rsid w:val="00D97BA9"/>
    <w:rsid w:val="00DB011F"/>
    <w:rsid w:val="00DB2032"/>
    <w:rsid w:val="00DB2965"/>
    <w:rsid w:val="00DB7642"/>
    <w:rsid w:val="00DC22E3"/>
    <w:rsid w:val="00DD2CC8"/>
    <w:rsid w:val="00DD674B"/>
    <w:rsid w:val="00DD729F"/>
    <w:rsid w:val="00DE0FAC"/>
    <w:rsid w:val="00DE3557"/>
    <w:rsid w:val="00DF0F70"/>
    <w:rsid w:val="00E00415"/>
    <w:rsid w:val="00E03651"/>
    <w:rsid w:val="00E04711"/>
    <w:rsid w:val="00E07A9D"/>
    <w:rsid w:val="00E13C49"/>
    <w:rsid w:val="00E16087"/>
    <w:rsid w:val="00E1699F"/>
    <w:rsid w:val="00E20896"/>
    <w:rsid w:val="00E2235C"/>
    <w:rsid w:val="00E305B2"/>
    <w:rsid w:val="00E375A6"/>
    <w:rsid w:val="00E37807"/>
    <w:rsid w:val="00E37DA9"/>
    <w:rsid w:val="00E44757"/>
    <w:rsid w:val="00E45E12"/>
    <w:rsid w:val="00E50A55"/>
    <w:rsid w:val="00E50B9A"/>
    <w:rsid w:val="00E53569"/>
    <w:rsid w:val="00E54CB3"/>
    <w:rsid w:val="00E56833"/>
    <w:rsid w:val="00E57095"/>
    <w:rsid w:val="00E6124D"/>
    <w:rsid w:val="00E66D77"/>
    <w:rsid w:val="00E71740"/>
    <w:rsid w:val="00E8038A"/>
    <w:rsid w:val="00E80B78"/>
    <w:rsid w:val="00E83D19"/>
    <w:rsid w:val="00E85E56"/>
    <w:rsid w:val="00E92055"/>
    <w:rsid w:val="00EA22AD"/>
    <w:rsid w:val="00EA55A5"/>
    <w:rsid w:val="00EB32DB"/>
    <w:rsid w:val="00EB63B1"/>
    <w:rsid w:val="00EC1785"/>
    <w:rsid w:val="00EC21F6"/>
    <w:rsid w:val="00EC2708"/>
    <w:rsid w:val="00EC36AF"/>
    <w:rsid w:val="00EC5D87"/>
    <w:rsid w:val="00EC5DCE"/>
    <w:rsid w:val="00EC7C10"/>
    <w:rsid w:val="00ED2A04"/>
    <w:rsid w:val="00ED372A"/>
    <w:rsid w:val="00ED7859"/>
    <w:rsid w:val="00EE3EEE"/>
    <w:rsid w:val="00EE50C6"/>
    <w:rsid w:val="00EF0000"/>
    <w:rsid w:val="00EF2C8D"/>
    <w:rsid w:val="00EF39D6"/>
    <w:rsid w:val="00EF515E"/>
    <w:rsid w:val="00EF6427"/>
    <w:rsid w:val="00EF67DE"/>
    <w:rsid w:val="00EF702A"/>
    <w:rsid w:val="00F029AD"/>
    <w:rsid w:val="00F04E26"/>
    <w:rsid w:val="00F12143"/>
    <w:rsid w:val="00F14B55"/>
    <w:rsid w:val="00F1740E"/>
    <w:rsid w:val="00F2567E"/>
    <w:rsid w:val="00F25800"/>
    <w:rsid w:val="00F2649F"/>
    <w:rsid w:val="00F2706E"/>
    <w:rsid w:val="00F273BA"/>
    <w:rsid w:val="00F3397C"/>
    <w:rsid w:val="00F36108"/>
    <w:rsid w:val="00F36464"/>
    <w:rsid w:val="00F37B23"/>
    <w:rsid w:val="00F41C02"/>
    <w:rsid w:val="00F439FD"/>
    <w:rsid w:val="00F470C2"/>
    <w:rsid w:val="00F50230"/>
    <w:rsid w:val="00F51068"/>
    <w:rsid w:val="00F51894"/>
    <w:rsid w:val="00F52561"/>
    <w:rsid w:val="00F53C9C"/>
    <w:rsid w:val="00F53F23"/>
    <w:rsid w:val="00F55D97"/>
    <w:rsid w:val="00F56B6B"/>
    <w:rsid w:val="00F634AC"/>
    <w:rsid w:val="00F65D60"/>
    <w:rsid w:val="00F71E54"/>
    <w:rsid w:val="00F72536"/>
    <w:rsid w:val="00F728F5"/>
    <w:rsid w:val="00F744EE"/>
    <w:rsid w:val="00F853F9"/>
    <w:rsid w:val="00F854F1"/>
    <w:rsid w:val="00F913CF"/>
    <w:rsid w:val="00F924AB"/>
    <w:rsid w:val="00F92A0D"/>
    <w:rsid w:val="00F93B55"/>
    <w:rsid w:val="00F96A40"/>
    <w:rsid w:val="00FA03D9"/>
    <w:rsid w:val="00FA0A9A"/>
    <w:rsid w:val="00FA15BA"/>
    <w:rsid w:val="00FA1F42"/>
    <w:rsid w:val="00FA4A96"/>
    <w:rsid w:val="00FA5DE0"/>
    <w:rsid w:val="00FA6A3E"/>
    <w:rsid w:val="00FB7F65"/>
    <w:rsid w:val="00FC148E"/>
    <w:rsid w:val="00FC4C66"/>
    <w:rsid w:val="00FD0632"/>
    <w:rsid w:val="00FD1D21"/>
    <w:rsid w:val="00FD4D55"/>
    <w:rsid w:val="00FD6197"/>
    <w:rsid w:val="00FE7296"/>
    <w:rsid w:val="00FF0782"/>
    <w:rsid w:val="00FF4E7B"/>
    <w:rsid w:val="00FF7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D4FD5"/>
  </w:style>
  <w:style w:type="paragraph" w:styleId="1">
    <w:name w:val="heading 1"/>
    <w:basedOn w:val="a0"/>
    <w:next w:val="a0"/>
    <w:link w:val="10"/>
    <w:qFormat/>
    <w:rsid w:val="00BB010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8756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771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B010E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Title"/>
    <w:basedOn w:val="a0"/>
    <w:link w:val="a5"/>
    <w:uiPriority w:val="10"/>
    <w:qFormat/>
    <w:rsid w:val="00BB010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1"/>
    <w:link w:val="a4"/>
    <w:uiPriority w:val="10"/>
    <w:rsid w:val="00BB010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0"/>
    <w:link w:val="a7"/>
    <w:uiPriority w:val="99"/>
    <w:semiHidden/>
    <w:unhideWhenUsed/>
    <w:rsid w:val="00BB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B010E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BB010E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2E2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1"/>
    <w:uiPriority w:val="99"/>
    <w:semiHidden/>
    <w:rsid w:val="002E288F"/>
    <w:rPr>
      <w:color w:val="808080"/>
    </w:rPr>
  </w:style>
  <w:style w:type="paragraph" w:styleId="ab">
    <w:name w:val="header"/>
    <w:basedOn w:val="a0"/>
    <w:link w:val="ac"/>
    <w:uiPriority w:val="99"/>
    <w:unhideWhenUsed/>
    <w:rsid w:val="0054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540C0E"/>
  </w:style>
  <w:style w:type="paragraph" w:styleId="ad">
    <w:name w:val="footer"/>
    <w:basedOn w:val="a0"/>
    <w:link w:val="ae"/>
    <w:uiPriority w:val="99"/>
    <w:unhideWhenUsed/>
    <w:rsid w:val="00540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540C0E"/>
  </w:style>
  <w:style w:type="paragraph" w:customStyle="1" w:styleId="Default">
    <w:name w:val="Default"/>
    <w:rsid w:val="00540C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48756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">
    <w:name w:val="Normal (Web)"/>
    <w:basedOn w:val="a0"/>
    <w:uiPriority w:val="99"/>
    <w:unhideWhenUsed/>
    <w:rsid w:val="00487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0"/>
    <w:link w:val="af1"/>
    <w:rsid w:val="00487563"/>
    <w:pPr>
      <w:tabs>
        <w:tab w:val="left" w:pos="1125"/>
      </w:tabs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1"/>
    <w:link w:val="af0"/>
    <w:rsid w:val="00487563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0"/>
    <w:link w:val="af3"/>
    <w:rsid w:val="004875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1"/>
    <w:link w:val="af2"/>
    <w:rsid w:val="00487563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note text"/>
    <w:basedOn w:val="a0"/>
    <w:link w:val="af5"/>
    <w:semiHidden/>
    <w:rsid w:val="00487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semiHidden/>
    <w:rsid w:val="00487563"/>
    <w:rPr>
      <w:rFonts w:ascii="Times New Roman" w:eastAsia="Times New Roman" w:hAnsi="Times New Roman" w:cs="Times New Roman"/>
      <w:sz w:val="20"/>
      <w:szCs w:val="20"/>
    </w:rPr>
  </w:style>
  <w:style w:type="paragraph" w:customStyle="1" w:styleId="FR5">
    <w:name w:val="FR5"/>
    <w:rsid w:val="00487563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Arial" w:eastAsia="Times New Roman" w:hAnsi="Arial" w:cs="Arial"/>
      <w:sz w:val="16"/>
      <w:szCs w:val="16"/>
    </w:rPr>
  </w:style>
  <w:style w:type="paragraph" w:customStyle="1" w:styleId="af6">
    <w:name w:val="Ш основной"/>
    <w:basedOn w:val="a0"/>
    <w:link w:val="af7"/>
    <w:autoRedefine/>
    <w:qFormat/>
    <w:rsid w:val="0048756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">
    <w:name w:val="Ш маркер"/>
    <w:basedOn w:val="af6"/>
    <w:autoRedefine/>
    <w:qFormat/>
    <w:rsid w:val="00487563"/>
    <w:pPr>
      <w:numPr>
        <w:numId w:val="13"/>
      </w:numPr>
      <w:tabs>
        <w:tab w:val="left" w:pos="851"/>
        <w:tab w:val="left" w:pos="993"/>
      </w:tabs>
      <w:spacing w:line="276" w:lineRule="auto"/>
      <w:ind w:left="0" w:firstLine="709"/>
    </w:pPr>
    <w:rPr>
      <w:spacing w:val="-6"/>
    </w:rPr>
  </w:style>
  <w:style w:type="character" w:customStyle="1" w:styleId="af7">
    <w:name w:val="Ш основной Знак"/>
    <w:basedOn w:val="a1"/>
    <w:link w:val="af6"/>
    <w:rsid w:val="00487563"/>
    <w:rPr>
      <w:rFonts w:ascii="Times New Roman" w:eastAsia="Times New Roman" w:hAnsi="Times New Roman" w:cs="Times New Roman"/>
      <w:sz w:val="28"/>
      <w:szCs w:val="24"/>
    </w:rPr>
  </w:style>
  <w:style w:type="character" w:styleId="af8">
    <w:name w:val="Hyperlink"/>
    <w:basedOn w:val="a1"/>
    <w:uiPriority w:val="99"/>
    <w:rsid w:val="00487563"/>
    <w:rPr>
      <w:rFonts w:cs="Times New Roman"/>
      <w:color w:val="0000FF"/>
      <w:u w:val="single"/>
    </w:rPr>
  </w:style>
  <w:style w:type="character" w:customStyle="1" w:styleId="mw-headline">
    <w:name w:val="mw-headline"/>
    <w:basedOn w:val="a1"/>
    <w:uiPriority w:val="99"/>
    <w:rsid w:val="00487563"/>
    <w:rPr>
      <w:rFonts w:cs="Times New Roman"/>
    </w:rPr>
  </w:style>
  <w:style w:type="paragraph" w:styleId="af9">
    <w:name w:val="Bibliography"/>
    <w:basedOn w:val="a0"/>
    <w:next w:val="a0"/>
    <w:uiPriority w:val="37"/>
    <w:unhideWhenUsed/>
    <w:rsid w:val="00487563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1"/>
    <w:rsid w:val="00A90B94"/>
  </w:style>
  <w:style w:type="paragraph" w:customStyle="1" w:styleId="western">
    <w:name w:val="western"/>
    <w:basedOn w:val="a0"/>
    <w:rsid w:val="0038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9B36A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9B36A2"/>
    <w:rPr>
      <w:sz w:val="16"/>
      <w:szCs w:val="16"/>
    </w:rPr>
  </w:style>
  <w:style w:type="paragraph" w:customStyle="1" w:styleId="11">
    <w:name w:val="Обычный1"/>
    <w:rsid w:val="00CF74D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msonormalcxspmiddle">
    <w:name w:val="msonormalcxspmiddle"/>
    <w:basedOn w:val="a0"/>
    <w:rsid w:val="00023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Strong"/>
    <w:qFormat/>
    <w:rsid w:val="0002386E"/>
    <w:rPr>
      <w:b/>
      <w:bCs/>
    </w:rPr>
  </w:style>
  <w:style w:type="character" w:customStyle="1" w:styleId="30">
    <w:name w:val="Заголовок 3 Знак"/>
    <w:basedOn w:val="a1"/>
    <w:link w:val="3"/>
    <w:uiPriority w:val="9"/>
    <w:semiHidden/>
    <w:rsid w:val="002771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9794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262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368119098E44267A88E94189D2E77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AA31C7-8EAD-47C3-A8FA-90B4D2EE368B}"/>
      </w:docPartPr>
      <w:docPartBody>
        <w:p w:rsidR="00E5582A" w:rsidRDefault="00E5582A" w:rsidP="00E5582A">
          <w:pPr>
            <w:pStyle w:val="1368119098E44267A88E94189D2E778C"/>
          </w:pPr>
          <w:r w:rsidRPr="00BB7B68">
            <w:rPr>
              <w:rStyle w:val="a3"/>
            </w:rPr>
            <w:t>Место для ввода текста.</w:t>
          </w:r>
        </w:p>
      </w:docPartBody>
    </w:docPart>
    <w:docPart>
      <w:docPartPr>
        <w:name w:val="646FE6B3658646F090003A7DA4162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D0206-BE65-4576-87C9-9CC2972FFCE4}"/>
      </w:docPartPr>
      <w:docPartBody>
        <w:p w:rsidR="00E5582A" w:rsidRDefault="00E5582A" w:rsidP="00E5582A">
          <w:pPr>
            <w:pStyle w:val="646FE6B3658646F090003A7DA4162117"/>
          </w:pPr>
          <w:r w:rsidRPr="00BB7B68">
            <w:rPr>
              <w:rStyle w:val="a3"/>
            </w:rPr>
            <w:t>Выберите элемент.</w:t>
          </w:r>
        </w:p>
      </w:docPartBody>
    </w:docPart>
    <w:docPart>
      <w:docPartPr>
        <w:name w:val="BEADFE3E7F234124A124F64215939D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4C7B2C-E888-4E68-81D0-F60E8F98716B}"/>
      </w:docPartPr>
      <w:docPartBody>
        <w:p w:rsidR="007C328D" w:rsidRDefault="00B80D9C" w:rsidP="00D12C90">
          <w:pPr>
            <w:pStyle w:val="BEADFE3E7F234124A124F64215939DED"/>
            <w:numPr>
              <w:ilvl w:val="0"/>
              <w:numId w:val="1"/>
            </w:numPr>
            <w:tabs>
              <w:tab w:val="clear" w:pos="720"/>
              <w:tab w:val="left" w:pos="851"/>
              <w:tab w:val="left" w:pos="993"/>
              <w:tab w:val="num" w:pos="1080"/>
            </w:tabs>
            <w:spacing w:after="0"/>
            <w:ind w:left="1080" w:firstLine="709"/>
            <w:jc w:val="both"/>
          </w:pPr>
          <w:r w:rsidRPr="00BB7B68">
            <w:rPr>
              <w:rStyle w:val="a3"/>
            </w:rPr>
            <w:t>Выберите элемент.</w:t>
          </w:r>
        </w:p>
      </w:docPartBody>
    </w:docPart>
    <w:docPart>
      <w:docPartPr>
        <w:name w:val="23F9875A337549C2BE6467E39D394A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B25636-38B2-4918-B23F-C55DA6F35288}"/>
      </w:docPartPr>
      <w:docPartBody>
        <w:p w:rsidR="007C328D" w:rsidRDefault="00B80D9C" w:rsidP="00B80D9C">
          <w:pPr>
            <w:pStyle w:val="23F9875A337549C2BE6467E39D394A93"/>
          </w:pPr>
          <w:r w:rsidRPr="00BB7B68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46B11"/>
    <w:multiLevelType w:val="multilevel"/>
    <w:tmpl w:val="78D61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5582A"/>
    <w:rsid w:val="0006051A"/>
    <w:rsid w:val="000647C3"/>
    <w:rsid w:val="00087CEC"/>
    <w:rsid w:val="001B30E7"/>
    <w:rsid w:val="001B4C07"/>
    <w:rsid w:val="001D3490"/>
    <w:rsid w:val="001F3FF4"/>
    <w:rsid w:val="00222DAF"/>
    <w:rsid w:val="00237C22"/>
    <w:rsid w:val="00240F96"/>
    <w:rsid w:val="002B4E6E"/>
    <w:rsid w:val="002F617B"/>
    <w:rsid w:val="00303EA1"/>
    <w:rsid w:val="003622DD"/>
    <w:rsid w:val="00373C11"/>
    <w:rsid w:val="003E69CB"/>
    <w:rsid w:val="00445140"/>
    <w:rsid w:val="005679D9"/>
    <w:rsid w:val="005C3134"/>
    <w:rsid w:val="005F13BE"/>
    <w:rsid w:val="00624DFA"/>
    <w:rsid w:val="006A36BE"/>
    <w:rsid w:val="006B0F03"/>
    <w:rsid w:val="006E690D"/>
    <w:rsid w:val="007C328D"/>
    <w:rsid w:val="00807C01"/>
    <w:rsid w:val="00884267"/>
    <w:rsid w:val="00891379"/>
    <w:rsid w:val="008C63B7"/>
    <w:rsid w:val="008F6827"/>
    <w:rsid w:val="009A7AEA"/>
    <w:rsid w:val="009C0C16"/>
    <w:rsid w:val="00A27D68"/>
    <w:rsid w:val="00AE68EF"/>
    <w:rsid w:val="00B15F6E"/>
    <w:rsid w:val="00B80D9C"/>
    <w:rsid w:val="00BD1149"/>
    <w:rsid w:val="00C25892"/>
    <w:rsid w:val="00C42FEA"/>
    <w:rsid w:val="00D12C90"/>
    <w:rsid w:val="00D20A68"/>
    <w:rsid w:val="00E12CC2"/>
    <w:rsid w:val="00E22051"/>
    <w:rsid w:val="00E5582A"/>
    <w:rsid w:val="00E8595D"/>
    <w:rsid w:val="00EF1212"/>
    <w:rsid w:val="00EF1298"/>
    <w:rsid w:val="00F60C81"/>
    <w:rsid w:val="00FB400C"/>
    <w:rsid w:val="00FE1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647C3"/>
    <w:rPr>
      <w:color w:val="808080"/>
    </w:rPr>
  </w:style>
  <w:style w:type="paragraph" w:customStyle="1" w:styleId="EED1ED469ADD40DAA44FF969171F2FE7">
    <w:name w:val="EED1ED469ADD40DAA44FF969171F2FE7"/>
    <w:rsid w:val="00E5582A"/>
  </w:style>
  <w:style w:type="paragraph" w:customStyle="1" w:styleId="77B1A299B42C4B76B30DC73ACF02C9B2">
    <w:name w:val="77B1A299B42C4B76B30DC73ACF02C9B2"/>
    <w:rsid w:val="00E5582A"/>
  </w:style>
  <w:style w:type="paragraph" w:customStyle="1" w:styleId="EF626A55287742E792073FFA62C23827">
    <w:name w:val="EF626A55287742E792073FFA62C23827"/>
    <w:rsid w:val="00E5582A"/>
  </w:style>
  <w:style w:type="paragraph" w:customStyle="1" w:styleId="E8E7453DF3BA4429B9A18EEE856783EF">
    <w:name w:val="E8E7453DF3BA4429B9A18EEE856783EF"/>
    <w:rsid w:val="00E5582A"/>
  </w:style>
  <w:style w:type="paragraph" w:customStyle="1" w:styleId="604F79C1C407490C8445EA398BB16433">
    <w:name w:val="604F79C1C407490C8445EA398BB16433"/>
    <w:rsid w:val="00E5582A"/>
  </w:style>
  <w:style w:type="paragraph" w:customStyle="1" w:styleId="F492BA0539514D7C8448F017E5833EBB">
    <w:name w:val="F492BA0539514D7C8448F017E5833EBB"/>
    <w:rsid w:val="00E5582A"/>
  </w:style>
  <w:style w:type="paragraph" w:customStyle="1" w:styleId="3DBB330FE8B7425E931194AEC4AA6E2C">
    <w:name w:val="3DBB330FE8B7425E931194AEC4AA6E2C"/>
    <w:rsid w:val="00E5582A"/>
  </w:style>
  <w:style w:type="paragraph" w:customStyle="1" w:styleId="22548B538D83495881C0B0426AE690B6">
    <w:name w:val="22548B538D83495881C0B0426AE690B6"/>
    <w:rsid w:val="00E5582A"/>
  </w:style>
  <w:style w:type="paragraph" w:customStyle="1" w:styleId="007B88F257F14FF0A025A071151AFACA">
    <w:name w:val="007B88F257F14FF0A025A071151AFACA"/>
    <w:rsid w:val="00E5582A"/>
  </w:style>
  <w:style w:type="paragraph" w:customStyle="1" w:styleId="32A5AA6F0E514DBBBEAFBAFFF8D247C7">
    <w:name w:val="32A5AA6F0E514DBBBEAFBAFFF8D247C7"/>
    <w:rsid w:val="00E5582A"/>
  </w:style>
  <w:style w:type="paragraph" w:customStyle="1" w:styleId="B2BD9E39748B435A83915C37DEE46076">
    <w:name w:val="B2BD9E39748B435A83915C37DEE46076"/>
    <w:rsid w:val="00E5582A"/>
  </w:style>
  <w:style w:type="paragraph" w:customStyle="1" w:styleId="7E56AFA88119430188A833345403A5B0">
    <w:name w:val="7E56AFA88119430188A833345403A5B0"/>
    <w:rsid w:val="00E5582A"/>
  </w:style>
  <w:style w:type="paragraph" w:customStyle="1" w:styleId="1368119098E44267A88E94189D2E778C">
    <w:name w:val="1368119098E44267A88E94189D2E778C"/>
    <w:rsid w:val="00E5582A"/>
  </w:style>
  <w:style w:type="paragraph" w:customStyle="1" w:styleId="5E6168D6E8994E63920DF32289178AE4">
    <w:name w:val="5E6168D6E8994E63920DF32289178AE4"/>
    <w:rsid w:val="00E5582A"/>
  </w:style>
  <w:style w:type="paragraph" w:customStyle="1" w:styleId="F4D9DACA72224B9183C674B8963FE31E">
    <w:name w:val="F4D9DACA72224B9183C674B8963FE31E"/>
    <w:rsid w:val="00E5582A"/>
  </w:style>
  <w:style w:type="paragraph" w:customStyle="1" w:styleId="292EFF4825C649A99969B726BA0A7C37">
    <w:name w:val="292EFF4825C649A99969B726BA0A7C37"/>
    <w:rsid w:val="00E5582A"/>
  </w:style>
  <w:style w:type="paragraph" w:customStyle="1" w:styleId="77F1269639D841B9B6088D3DC2A38D81">
    <w:name w:val="77F1269639D841B9B6088D3DC2A38D81"/>
    <w:rsid w:val="00E5582A"/>
  </w:style>
  <w:style w:type="paragraph" w:customStyle="1" w:styleId="646FE6B3658646F090003A7DA4162117">
    <w:name w:val="646FE6B3658646F090003A7DA4162117"/>
    <w:rsid w:val="00E5582A"/>
  </w:style>
  <w:style w:type="paragraph" w:customStyle="1" w:styleId="E88AB28F4AEF4AF38042F8EA1E0385AC">
    <w:name w:val="E88AB28F4AEF4AF38042F8EA1E0385AC"/>
    <w:rsid w:val="00E5582A"/>
  </w:style>
  <w:style w:type="paragraph" w:customStyle="1" w:styleId="9D19E4C14A5B42109FE0C4E1880ADAA4">
    <w:name w:val="9D19E4C14A5B42109FE0C4E1880ADAA4"/>
    <w:rsid w:val="00E5582A"/>
  </w:style>
  <w:style w:type="paragraph" w:customStyle="1" w:styleId="E7A000FB3C5148C48600584D55884EC2">
    <w:name w:val="E7A000FB3C5148C48600584D55884EC2"/>
    <w:rsid w:val="003E69CB"/>
  </w:style>
  <w:style w:type="paragraph" w:customStyle="1" w:styleId="AE0BBD7F744740BFB73C2B74920B80DF">
    <w:name w:val="AE0BBD7F744740BFB73C2B74920B80DF"/>
    <w:rsid w:val="003E69CB"/>
  </w:style>
  <w:style w:type="paragraph" w:customStyle="1" w:styleId="BEADFE3E7F234124A124F64215939DED">
    <w:name w:val="BEADFE3E7F234124A124F64215939DED"/>
    <w:rsid w:val="00B80D9C"/>
  </w:style>
  <w:style w:type="paragraph" w:customStyle="1" w:styleId="23F9875A337549C2BE6467E39D394A93">
    <w:name w:val="23F9875A337549C2BE6467E39D394A93"/>
    <w:rsid w:val="00B80D9C"/>
  </w:style>
  <w:style w:type="paragraph" w:customStyle="1" w:styleId="06FDA19F62DD4A528B303CB605014627">
    <w:name w:val="06FDA19F62DD4A528B303CB605014627"/>
    <w:rsid w:val="005679D9"/>
  </w:style>
  <w:style w:type="paragraph" w:customStyle="1" w:styleId="5B667123F11349D6BA08B55DEA2E307B">
    <w:name w:val="5B667123F11349D6BA08B55DEA2E307B"/>
    <w:rsid w:val="005679D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_7.1-2003nica.xsl" StyleName="ГОСТ 7.1-2003 nica"/>
</file>

<file path=customXml/itemProps1.xml><?xml version="1.0" encoding="utf-8"?>
<ds:datastoreItem xmlns:ds="http://schemas.openxmlformats.org/officeDocument/2006/customXml" ds:itemID="{67B21F53-2778-4F53-BB0C-344C6D517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3626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А&amp;V</dc:creator>
  <cp:lastModifiedBy>Computer</cp:lastModifiedBy>
  <cp:revision>2</cp:revision>
  <cp:lastPrinted>2013-10-16T12:51:00Z</cp:lastPrinted>
  <dcterms:created xsi:type="dcterms:W3CDTF">2015-08-05T08:10:00Z</dcterms:created>
  <dcterms:modified xsi:type="dcterms:W3CDTF">2015-08-05T08:10:00Z</dcterms:modified>
</cp:coreProperties>
</file>