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D17" w:rsidRDefault="004042C8" w:rsidP="004042C8">
      <w:pPr>
        <w:jc w:val="center"/>
      </w:pPr>
      <w:r>
        <w:t>РЕФЕРАТ ПО СУДЕБНОЙ МЕДИЦИНЕ.</w:t>
      </w:r>
    </w:p>
    <w:p w:rsidR="004042C8" w:rsidRDefault="004042C8" w:rsidP="004042C8">
      <w:pPr>
        <w:jc w:val="center"/>
      </w:pPr>
      <w:r>
        <w:t>ТЕМА: «ОБЩИЕ ПОНЯТИЯ О ТРАВМЕ И ТРАВМАТИЗМЕ»</w:t>
      </w:r>
      <w:bookmarkStart w:id="0" w:name="_GoBack"/>
      <w:bookmarkEnd w:id="0"/>
    </w:p>
    <w:sectPr w:rsidR="00404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C8"/>
    <w:rsid w:val="004042C8"/>
    <w:rsid w:val="007C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544BC-314D-421B-A179-4E3BB894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Krasosveta</dc:creator>
  <cp:keywords/>
  <dc:description/>
  <cp:lastModifiedBy>Krasosveta</cp:lastModifiedBy>
  <cp:revision>2</cp:revision>
  <dcterms:created xsi:type="dcterms:W3CDTF">2015-08-04T17:31:00Z</dcterms:created>
  <dcterms:modified xsi:type="dcterms:W3CDTF">2015-08-04T17:33:00Z</dcterms:modified>
</cp:coreProperties>
</file>