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5" w:rsidRDefault="00913745" w:rsidP="00913745">
      <w:pPr>
        <w:widowControl w:val="0"/>
        <w:tabs>
          <w:tab w:val="left" w:pos="3120"/>
        </w:tabs>
        <w:spacing w:line="360" w:lineRule="auto"/>
        <w:ind w:left="2100" w:hanging="13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bookmarkStart w:id="0" w:name="_GoBack"/>
      <w:bookmarkEnd w:id="0"/>
      <w:r>
        <w:rPr>
          <w:b/>
          <w:i/>
          <w:sz w:val="28"/>
          <w:szCs w:val="28"/>
        </w:rPr>
        <w:t>адача:</w:t>
      </w:r>
      <w:r>
        <w:rPr>
          <w:sz w:val="28"/>
          <w:szCs w:val="28"/>
        </w:rPr>
        <w:t xml:space="preserve"> Рассчитать порог безубыточности и порог рентабельности товара по следующим данным (все абсолютные показатели в тыс. руб.):</w:t>
      </w:r>
    </w:p>
    <w:p w:rsidR="00913745" w:rsidRDefault="00913745" w:rsidP="00913745">
      <w:pPr>
        <w:widowControl w:val="0"/>
        <w:tabs>
          <w:tab w:val="left" w:pos="3120"/>
        </w:tabs>
        <w:spacing w:line="360" w:lineRule="auto"/>
        <w:ind w:firstLine="2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цена</w:t>
      </w:r>
      <w:proofErr w:type="gramEnd"/>
      <w:r>
        <w:rPr>
          <w:sz w:val="28"/>
          <w:szCs w:val="28"/>
        </w:rPr>
        <w:t xml:space="preserve"> реализации - 500 руб.;</w:t>
      </w:r>
    </w:p>
    <w:p w:rsidR="00913745" w:rsidRDefault="00913745" w:rsidP="00913745">
      <w:pPr>
        <w:widowControl w:val="0"/>
        <w:tabs>
          <w:tab w:val="left" w:pos="3120"/>
        </w:tabs>
        <w:spacing w:line="360" w:lineRule="auto"/>
        <w:ind w:firstLine="2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реализации за год – 100 шт.;</w:t>
      </w:r>
    </w:p>
    <w:p w:rsidR="00913745" w:rsidRDefault="00913745" w:rsidP="00913745">
      <w:pPr>
        <w:widowControl w:val="0"/>
        <w:tabs>
          <w:tab w:val="left" w:pos="3120"/>
        </w:tabs>
        <w:spacing w:line="360" w:lineRule="auto"/>
        <w:ind w:firstLine="2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переменные</w:t>
      </w:r>
      <w:proofErr w:type="gramEnd"/>
      <w:r>
        <w:rPr>
          <w:sz w:val="28"/>
          <w:szCs w:val="28"/>
        </w:rPr>
        <w:t xml:space="preserve"> затраты на единицу товара – 380 руб.;</w:t>
      </w:r>
    </w:p>
    <w:p w:rsidR="00913745" w:rsidRDefault="00913745" w:rsidP="00913745">
      <w:pPr>
        <w:widowControl w:val="0"/>
        <w:tabs>
          <w:tab w:val="left" w:pos="3120"/>
        </w:tabs>
        <w:spacing w:line="360" w:lineRule="auto"/>
        <w:ind w:firstLine="2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постоянные затраты на товар – 7 000 руб.;</w:t>
      </w:r>
    </w:p>
    <w:p w:rsidR="00913745" w:rsidRDefault="00913745" w:rsidP="00913745">
      <w:pPr>
        <w:widowControl w:val="0"/>
        <w:tabs>
          <w:tab w:val="left" w:pos="3120"/>
        </w:tabs>
        <w:spacing w:line="360" w:lineRule="auto"/>
        <w:ind w:firstLine="2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косвенные</w:t>
      </w:r>
      <w:proofErr w:type="gramEnd"/>
      <w:r>
        <w:rPr>
          <w:sz w:val="28"/>
          <w:szCs w:val="28"/>
        </w:rPr>
        <w:t xml:space="preserve"> постоянные затраты – 3 000 руб.;</w:t>
      </w:r>
    </w:p>
    <w:p w:rsidR="00913745" w:rsidRPr="00E20896" w:rsidRDefault="00913745" w:rsidP="00913745">
      <w:pPr>
        <w:widowControl w:val="0"/>
        <w:tabs>
          <w:tab w:val="left" w:pos="3120"/>
        </w:tabs>
        <w:spacing w:line="360" w:lineRule="auto"/>
        <w:ind w:firstLine="2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прибыль</w:t>
      </w:r>
      <w:proofErr w:type="gramEnd"/>
      <w:r>
        <w:rPr>
          <w:sz w:val="28"/>
          <w:szCs w:val="28"/>
        </w:rPr>
        <w:t xml:space="preserve"> – 2 000 руб.</w:t>
      </w:r>
    </w:p>
    <w:p w:rsidR="00FF454B" w:rsidRPr="00B747BE" w:rsidRDefault="00913745" w:rsidP="00B747BE"/>
    <w:sectPr w:rsidR="00FF454B" w:rsidRPr="00B7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E"/>
    <w:rsid w:val="005A5A7C"/>
    <w:rsid w:val="006635D7"/>
    <w:rsid w:val="006832DE"/>
    <w:rsid w:val="00913745"/>
    <w:rsid w:val="00B747BE"/>
    <w:rsid w:val="00F67F27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A5FC-10D6-4803-A5F8-C6D7982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</dc:creator>
  <cp:keywords/>
  <dc:description/>
  <cp:lastModifiedBy>Heavy</cp:lastModifiedBy>
  <cp:revision>5</cp:revision>
  <dcterms:created xsi:type="dcterms:W3CDTF">2015-03-18T16:56:00Z</dcterms:created>
  <dcterms:modified xsi:type="dcterms:W3CDTF">2015-06-29T16:49:00Z</dcterms:modified>
</cp:coreProperties>
</file>