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78" w:rsidRDefault="00547B78" w:rsidP="003A0812">
      <w:pPr>
        <w:rPr>
          <w:lang w:val="en-US"/>
        </w:rPr>
      </w:pPr>
    </w:p>
    <w:p w:rsidR="003A0812" w:rsidRDefault="003A0812" w:rsidP="003A0812">
      <w:pPr>
        <w:rPr>
          <w:lang w:val="en-US"/>
        </w:rPr>
      </w:pPr>
    </w:p>
    <w:p w:rsidR="003A0812" w:rsidRDefault="003A0812" w:rsidP="003A0812">
      <w:pPr>
        <w:rPr>
          <w:lang w:val="en-US"/>
        </w:rPr>
      </w:pPr>
    </w:p>
    <w:p w:rsidR="003A0812" w:rsidRDefault="003A0812" w:rsidP="003A0812">
      <w:pPr>
        <w:rPr>
          <w:lang w:val="en-US"/>
        </w:rPr>
      </w:pPr>
    </w:p>
    <w:p w:rsidR="003A0812" w:rsidRDefault="003A0812" w:rsidP="003A0812">
      <w:pPr>
        <w:rPr>
          <w:lang w:val="en-US"/>
        </w:rPr>
      </w:pPr>
    </w:p>
    <w:p w:rsidR="003A0812" w:rsidRDefault="003A0812" w:rsidP="003A0812">
      <w:pPr>
        <w:jc w:val="center"/>
        <w:rPr>
          <w:rFonts w:ascii="Times New Roman" w:hAnsi="Times New Roman" w:cs="Times New Roman"/>
          <w:b/>
          <w:sz w:val="32"/>
          <w:szCs w:val="32"/>
        </w:rPr>
      </w:pPr>
    </w:p>
    <w:p w:rsidR="003A0812" w:rsidRDefault="003A0812" w:rsidP="003A0812">
      <w:pPr>
        <w:jc w:val="center"/>
        <w:rPr>
          <w:rFonts w:ascii="Times New Roman" w:hAnsi="Times New Roman" w:cs="Times New Roman"/>
          <w:b/>
          <w:sz w:val="32"/>
          <w:szCs w:val="32"/>
        </w:rPr>
      </w:pPr>
    </w:p>
    <w:p w:rsidR="003A0812" w:rsidRPr="00416016" w:rsidRDefault="003A0812" w:rsidP="003A0812">
      <w:pPr>
        <w:jc w:val="center"/>
        <w:rPr>
          <w:rFonts w:ascii="Times New Roman" w:hAnsi="Times New Roman" w:cs="Times New Roman"/>
          <w:b/>
          <w:sz w:val="32"/>
          <w:szCs w:val="32"/>
        </w:rPr>
      </w:pPr>
      <w:r w:rsidRPr="003A0812">
        <w:rPr>
          <w:rFonts w:ascii="Times New Roman" w:hAnsi="Times New Roman" w:cs="Times New Roman"/>
          <w:b/>
          <w:sz w:val="32"/>
          <w:szCs w:val="32"/>
        </w:rPr>
        <w:t xml:space="preserve">Конспект самоподготовки по курсу </w:t>
      </w:r>
    </w:p>
    <w:p w:rsidR="003A0812" w:rsidRDefault="00416016" w:rsidP="003A0812">
      <w:pPr>
        <w:jc w:val="center"/>
        <w:rPr>
          <w:rFonts w:ascii="Times New Roman" w:hAnsi="Times New Roman" w:cs="Times New Roman"/>
          <w:b/>
          <w:sz w:val="40"/>
          <w:szCs w:val="40"/>
        </w:rPr>
      </w:pPr>
      <w:bookmarkStart w:id="0" w:name="_GoBack"/>
      <w:bookmarkEnd w:id="0"/>
      <w:r w:rsidRPr="003A0812">
        <w:rPr>
          <w:rFonts w:ascii="Times New Roman" w:hAnsi="Times New Roman" w:cs="Times New Roman"/>
          <w:b/>
          <w:sz w:val="40"/>
          <w:szCs w:val="40"/>
        </w:rPr>
        <w:t xml:space="preserve"> </w:t>
      </w:r>
      <w:r w:rsidR="003A0812" w:rsidRPr="003A0812">
        <w:rPr>
          <w:rFonts w:ascii="Times New Roman" w:hAnsi="Times New Roman" w:cs="Times New Roman"/>
          <w:b/>
          <w:sz w:val="40"/>
          <w:szCs w:val="40"/>
        </w:rPr>
        <w:t>«Методы анализа и обработки первичных данных»</w:t>
      </w:r>
    </w:p>
    <w:p w:rsidR="003A0812" w:rsidRDefault="003A0812" w:rsidP="003A0812">
      <w:pPr>
        <w:jc w:val="center"/>
        <w:rPr>
          <w:rFonts w:ascii="Times New Roman" w:hAnsi="Times New Roman" w:cs="Times New Roman"/>
          <w:b/>
          <w:sz w:val="40"/>
          <w:szCs w:val="40"/>
        </w:rPr>
      </w:pPr>
    </w:p>
    <w:p w:rsidR="003A0812" w:rsidRDefault="003A0812" w:rsidP="003A0812">
      <w:pPr>
        <w:jc w:val="center"/>
        <w:rPr>
          <w:rFonts w:ascii="Times New Roman" w:hAnsi="Times New Roman" w:cs="Times New Roman"/>
          <w:b/>
          <w:sz w:val="40"/>
          <w:szCs w:val="40"/>
        </w:rPr>
      </w:pPr>
    </w:p>
    <w:p w:rsidR="003A0812" w:rsidRDefault="003A0812" w:rsidP="003A0812">
      <w:pPr>
        <w:jc w:val="center"/>
        <w:rPr>
          <w:rFonts w:ascii="Times New Roman" w:hAnsi="Times New Roman" w:cs="Times New Roman"/>
          <w:b/>
          <w:sz w:val="40"/>
          <w:szCs w:val="40"/>
        </w:rPr>
      </w:pPr>
    </w:p>
    <w:p w:rsidR="003A0812" w:rsidRDefault="003A0812" w:rsidP="003A0812">
      <w:pPr>
        <w:jc w:val="center"/>
        <w:rPr>
          <w:rFonts w:ascii="Times New Roman" w:hAnsi="Times New Roman" w:cs="Times New Roman"/>
          <w:b/>
          <w:sz w:val="40"/>
          <w:szCs w:val="40"/>
        </w:rPr>
      </w:pPr>
    </w:p>
    <w:p w:rsidR="003A0812" w:rsidRDefault="003A0812" w:rsidP="003A0812">
      <w:pPr>
        <w:jc w:val="center"/>
        <w:rPr>
          <w:rFonts w:ascii="Times New Roman" w:hAnsi="Times New Roman" w:cs="Times New Roman"/>
          <w:b/>
          <w:sz w:val="40"/>
          <w:szCs w:val="40"/>
        </w:rPr>
      </w:pPr>
    </w:p>
    <w:p w:rsidR="003A0812" w:rsidRDefault="003A0812" w:rsidP="003A0812">
      <w:pPr>
        <w:jc w:val="center"/>
        <w:rPr>
          <w:rFonts w:ascii="Times New Roman" w:hAnsi="Times New Roman" w:cs="Times New Roman"/>
          <w:b/>
          <w:sz w:val="40"/>
          <w:szCs w:val="40"/>
        </w:rPr>
      </w:pPr>
    </w:p>
    <w:p w:rsidR="003A0812" w:rsidRDefault="003A0812" w:rsidP="003A0812">
      <w:pPr>
        <w:jc w:val="center"/>
        <w:rPr>
          <w:rFonts w:ascii="Times New Roman" w:hAnsi="Times New Roman" w:cs="Times New Roman"/>
          <w:b/>
          <w:sz w:val="40"/>
          <w:szCs w:val="40"/>
        </w:rPr>
      </w:pPr>
    </w:p>
    <w:p w:rsidR="003A0812" w:rsidRDefault="003A0812" w:rsidP="003A0812">
      <w:pPr>
        <w:jc w:val="center"/>
        <w:rPr>
          <w:rFonts w:ascii="Times New Roman" w:hAnsi="Times New Roman" w:cs="Times New Roman"/>
          <w:b/>
          <w:sz w:val="40"/>
          <w:szCs w:val="40"/>
        </w:rPr>
      </w:pPr>
    </w:p>
    <w:p w:rsidR="003A0812" w:rsidRDefault="003A0812" w:rsidP="003A0812">
      <w:pPr>
        <w:jc w:val="center"/>
        <w:rPr>
          <w:rFonts w:ascii="Times New Roman" w:hAnsi="Times New Roman" w:cs="Times New Roman"/>
          <w:b/>
          <w:sz w:val="40"/>
          <w:szCs w:val="40"/>
        </w:rPr>
      </w:pPr>
      <w:r>
        <w:rPr>
          <w:rFonts w:ascii="Times New Roman" w:hAnsi="Times New Roman" w:cs="Times New Roman"/>
          <w:b/>
          <w:sz w:val="40"/>
          <w:szCs w:val="40"/>
        </w:rPr>
        <w:br w:type="page"/>
      </w:r>
    </w:p>
    <w:p w:rsidR="003A0812" w:rsidRDefault="003A0812" w:rsidP="003A0812">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044FDE" w:rsidRDefault="006C5EB9">
      <w:pPr>
        <w:pStyle w:val="11"/>
        <w:tabs>
          <w:tab w:val="right" w:leader="dot" w:pos="9345"/>
        </w:tabs>
        <w:rPr>
          <w:rFonts w:asciiTheme="minorHAnsi" w:eastAsiaTheme="minorEastAsia" w:hAnsiTheme="minorHAnsi"/>
          <w:b w:val="0"/>
          <w:noProof/>
          <w:sz w:val="22"/>
          <w:lang w:eastAsia="ru-RU"/>
        </w:rPr>
      </w:pPr>
      <w:r>
        <w:rPr>
          <w:rFonts w:cs="Times New Roman"/>
          <w:b w:val="0"/>
          <w:szCs w:val="28"/>
        </w:rPr>
        <w:fldChar w:fldCharType="begin"/>
      </w:r>
      <w:r>
        <w:rPr>
          <w:rFonts w:cs="Times New Roman"/>
          <w:b w:val="0"/>
          <w:szCs w:val="28"/>
        </w:rPr>
        <w:instrText xml:space="preserve"> TOC \o "1-3" \h \z \u </w:instrText>
      </w:r>
      <w:r>
        <w:rPr>
          <w:rFonts w:cs="Times New Roman"/>
          <w:b w:val="0"/>
          <w:szCs w:val="28"/>
        </w:rPr>
        <w:fldChar w:fldCharType="separate"/>
      </w:r>
      <w:hyperlink w:anchor="_Toc416988068" w:history="1">
        <w:r w:rsidR="00044FDE" w:rsidRPr="003E7CF5">
          <w:rPr>
            <w:rStyle w:val="a4"/>
            <w:rFonts w:cs="Times New Roman"/>
            <w:noProof/>
          </w:rPr>
          <w:t>ВВЕДЕНИЕ</w:t>
        </w:r>
        <w:r w:rsidR="00044FDE">
          <w:rPr>
            <w:noProof/>
            <w:webHidden/>
          </w:rPr>
          <w:tab/>
        </w:r>
        <w:r w:rsidR="00044FDE">
          <w:rPr>
            <w:noProof/>
            <w:webHidden/>
          </w:rPr>
          <w:fldChar w:fldCharType="begin"/>
        </w:r>
        <w:r w:rsidR="00044FDE">
          <w:rPr>
            <w:noProof/>
            <w:webHidden/>
          </w:rPr>
          <w:instrText xml:space="preserve"> PAGEREF _Toc416988068 \h </w:instrText>
        </w:r>
        <w:r w:rsidR="00044FDE">
          <w:rPr>
            <w:noProof/>
            <w:webHidden/>
          </w:rPr>
        </w:r>
        <w:r w:rsidR="00044FDE">
          <w:rPr>
            <w:noProof/>
            <w:webHidden/>
          </w:rPr>
          <w:fldChar w:fldCharType="separate"/>
        </w:r>
        <w:r w:rsidR="00044FDE">
          <w:rPr>
            <w:noProof/>
            <w:webHidden/>
          </w:rPr>
          <w:t>4</w:t>
        </w:r>
        <w:r w:rsidR="00044FDE">
          <w:rPr>
            <w:noProof/>
            <w:webHidden/>
          </w:rPr>
          <w:fldChar w:fldCharType="end"/>
        </w:r>
      </w:hyperlink>
    </w:p>
    <w:p w:rsidR="00044FDE" w:rsidRDefault="004A6A49">
      <w:pPr>
        <w:pStyle w:val="11"/>
        <w:tabs>
          <w:tab w:val="right" w:leader="dot" w:pos="9345"/>
        </w:tabs>
        <w:rPr>
          <w:rFonts w:asciiTheme="minorHAnsi" w:eastAsiaTheme="minorEastAsia" w:hAnsiTheme="minorHAnsi"/>
          <w:b w:val="0"/>
          <w:noProof/>
          <w:sz w:val="22"/>
          <w:lang w:eastAsia="ru-RU"/>
        </w:rPr>
      </w:pPr>
      <w:hyperlink w:anchor="_Toc416988069" w:history="1">
        <w:r w:rsidR="00044FDE" w:rsidRPr="003E7CF5">
          <w:rPr>
            <w:rStyle w:val="a4"/>
            <w:rFonts w:cs="Times New Roman"/>
            <w:noProof/>
          </w:rPr>
          <w:t>ГЛОССАРИЙ</w:t>
        </w:r>
        <w:r w:rsidR="00044FDE">
          <w:rPr>
            <w:noProof/>
            <w:webHidden/>
          </w:rPr>
          <w:tab/>
        </w:r>
        <w:r w:rsidR="00044FDE">
          <w:rPr>
            <w:noProof/>
            <w:webHidden/>
          </w:rPr>
          <w:fldChar w:fldCharType="begin"/>
        </w:r>
        <w:r w:rsidR="00044FDE">
          <w:rPr>
            <w:noProof/>
            <w:webHidden/>
          </w:rPr>
          <w:instrText xml:space="preserve"> PAGEREF _Toc416988069 \h </w:instrText>
        </w:r>
        <w:r w:rsidR="00044FDE">
          <w:rPr>
            <w:noProof/>
            <w:webHidden/>
          </w:rPr>
        </w:r>
        <w:r w:rsidR="00044FDE">
          <w:rPr>
            <w:noProof/>
            <w:webHidden/>
          </w:rPr>
          <w:fldChar w:fldCharType="separate"/>
        </w:r>
        <w:r w:rsidR="00044FDE">
          <w:rPr>
            <w:noProof/>
            <w:webHidden/>
          </w:rPr>
          <w:t>5</w:t>
        </w:r>
        <w:r w:rsidR="00044FDE">
          <w:rPr>
            <w:noProof/>
            <w:webHidden/>
          </w:rPr>
          <w:fldChar w:fldCharType="end"/>
        </w:r>
      </w:hyperlink>
    </w:p>
    <w:p w:rsidR="00044FDE" w:rsidRDefault="004A6A49">
      <w:pPr>
        <w:pStyle w:val="11"/>
        <w:tabs>
          <w:tab w:val="right" w:leader="dot" w:pos="9345"/>
        </w:tabs>
        <w:rPr>
          <w:rFonts w:asciiTheme="minorHAnsi" w:eastAsiaTheme="minorEastAsia" w:hAnsiTheme="minorHAnsi"/>
          <w:b w:val="0"/>
          <w:noProof/>
          <w:sz w:val="22"/>
          <w:lang w:eastAsia="ru-RU"/>
        </w:rPr>
      </w:pPr>
      <w:hyperlink w:anchor="_Toc416988070" w:history="1">
        <w:r w:rsidR="00044FDE" w:rsidRPr="003E7CF5">
          <w:rPr>
            <w:rStyle w:val="a4"/>
            <w:rFonts w:cs="Times New Roman"/>
            <w:noProof/>
          </w:rPr>
          <w:t>1 ОБЩАЯ ХАРАКТЕРИСТИКА ПРОЦЕССА СБОРА, ПЕРЕДАЧИ, ОБРАБОТКИ И НАКОПЛЕНИЯ ИНФОРМАЦИИ</w:t>
        </w:r>
        <w:r w:rsidR="00044FDE">
          <w:rPr>
            <w:noProof/>
            <w:webHidden/>
          </w:rPr>
          <w:tab/>
        </w:r>
        <w:r w:rsidR="00044FDE">
          <w:rPr>
            <w:noProof/>
            <w:webHidden/>
          </w:rPr>
          <w:fldChar w:fldCharType="begin"/>
        </w:r>
        <w:r w:rsidR="00044FDE">
          <w:rPr>
            <w:noProof/>
            <w:webHidden/>
          </w:rPr>
          <w:instrText xml:space="preserve"> PAGEREF _Toc416988070 \h </w:instrText>
        </w:r>
        <w:r w:rsidR="00044FDE">
          <w:rPr>
            <w:noProof/>
            <w:webHidden/>
          </w:rPr>
        </w:r>
        <w:r w:rsidR="00044FDE">
          <w:rPr>
            <w:noProof/>
            <w:webHidden/>
          </w:rPr>
          <w:fldChar w:fldCharType="separate"/>
        </w:r>
        <w:r w:rsidR="00044FDE">
          <w:rPr>
            <w:noProof/>
            <w:webHidden/>
          </w:rPr>
          <w:t>10</w:t>
        </w:r>
        <w:r w:rsidR="00044FDE">
          <w:rPr>
            <w:noProof/>
            <w:webHidden/>
          </w:rPr>
          <w:fldChar w:fldCharType="end"/>
        </w:r>
      </w:hyperlink>
    </w:p>
    <w:p w:rsidR="00044FDE" w:rsidRDefault="004A6A49">
      <w:pPr>
        <w:pStyle w:val="21"/>
        <w:tabs>
          <w:tab w:val="right" w:leader="dot" w:pos="9345"/>
        </w:tabs>
        <w:rPr>
          <w:rFonts w:asciiTheme="minorHAnsi" w:eastAsiaTheme="minorEastAsia" w:hAnsiTheme="minorHAnsi"/>
          <w:noProof/>
          <w:sz w:val="22"/>
          <w:lang w:eastAsia="ru-RU"/>
        </w:rPr>
      </w:pPr>
      <w:hyperlink w:anchor="_Toc416988071" w:history="1">
        <w:r w:rsidR="00044FDE" w:rsidRPr="003E7CF5">
          <w:rPr>
            <w:rStyle w:val="a4"/>
            <w:rFonts w:cs="Times New Roman"/>
            <w:noProof/>
          </w:rPr>
          <w:t>1.1 Виды экономической информации</w:t>
        </w:r>
        <w:r w:rsidR="00044FDE">
          <w:rPr>
            <w:noProof/>
            <w:webHidden/>
          </w:rPr>
          <w:tab/>
        </w:r>
        <w:r w:rsidR="00044FDE">
          <w:rPr>
            <w:noProof/>
            <w:webHidden/>
          </w:rPr>
          <w:fldChar w:fldCharType="begin"/>
        </w:r>
        <w:r w:rsidR="00044FDE">
          <w:rPr>
            <w:noProof/>
            <w:webHidden/>
          </w:rPr>
          <w:instrText xml:space="preserve"> PAGEREF _Toc416988071 \h </w:instrText>
        </w:r>
        <w:r w:rsidR="00044FDE">
          <w:rPr>
            <w:noProof/>
            <w:webHidden/>
          </w:rPr>
        </w:r>
        <w:r w:rsidR="00044FDE">
          <w:rPr>
            <w:noProof/>
            <w:webHidden/>
          </w:rPr>
          <w:fldChar w:fldCharType="separate"/>
        </w:r>
        <w:r w:rsidR="00044FDE">
          <w:rPr>
            <w:noProof/>
            <w:webHidden/>
          </w:rPr>
          <w:t>11</w:t>
        </w:r>
        <w:r w:rsidR="00044FDE">
          <w:rPr>
            <w:noProof/>
            <w:webHidden/>
          </w:rPr>
          <w:fldChar w:fldCharType="end"/>
        </w:r>
      </w:hyperlink>
    </w:p>
    <w:p w:rsidR="00044FDE" w:rsidRDefault="004A6A49">
      <w:pPr>
        <w:pStyle w:val="21"/>
        <w:tabs>
          <w:tab w:val="right" w:leader="dot" w:pos="9345"/>
        </w:tabs>
        <w:rPr>
          <w:rFonts w:asciiTheme="minorHAnsi" w:eastAsiaTheme="minorEastAsia" w:hAnsiTheme="minorHAnsi"/>
          <w:noProof/>
          <w:sz w:val="22"/>
          <w:lang w:eastAsia="ru-RU"/>
        </w:rPr>
      </w:pPr>
      <w:hyperlink w:anchor="_Toc416988072" w:history="1">
        <w:r w:rsidR="00044FDE" w:rsidRPr="003E7CF5">
          <w:rPr>
            <w:rStyle w:val="a4"/>
            <w:rFonts w:cs="Times New Roman"/>
            <w:noProof/>
          </w:rPr>
          <w:t>1.2  Компоненты системы обработки данных</w:t>
        </w:r>
        <w:r w:rsidR="00044FDE">
          <w:rPr>
            <w:noProof/>
            <w:webHidden/>
          </w:rPr>
          <w:tab/>
        </w:r>
        <w:r w:rsidR="00044FDE">
          <w:rPr>
            <w:noProof/>
            <w:webHidden/>
          </w:rPr>
          <w:fldChar w:fldCharType="begin"/>
        </w:r>
        <w:r w:rsidR="00044FDE">
          <w:rPr>
            <w:noProof/>
            <w:webHidden/>
          </w:rPr>
          <w:instrText xml:space="preserve"> PAGEREF _Toc416988072 \h </w:instrText>
        </w:r>
        <w:r w:rsidR="00044FDE">
          <w:rPr>
            <w:noProof/>
            <w:webHidden/>
          </w:rPr>
        </w:r>
        <w:r w:rsidR="00044FDE">
          <w:rPr>
            <w:noProof/>
            <w:webHidden/>
          </w:rPr>
          <w:fldChar w:fldCharType="separate"/>
        </w:r>
        <w:r w:rsidR="00044FDE">
          <w:rPr>
            <w:noProof/>
            <w:webHidden/>
          </w:rPr>
          <w:t>12</w:t>
        </w:r>
        <w:r w:rsidR="00044FDE">
          <w:rPr>
            <w:noProof/>
            <w:webHidden/>
          </w:rPr>
          <w:fldChar w:fldCharType="end"/>
        </w:r>
      </w:hyperlink>
    </w:p>
    <w:p w:rsidR="00044FDE" w:rsidRDefault="004A6A49">
      <w:pPr>
        <w:pStyle w:val="21"/>
        <w:tabs>
          <w:tab w:val="right" w:leader="dot" w:pos="9345"/>
        </w:tabs>
        <w:rPr>
          <w:rFonts w:asciiTheme="minorHAnsi" w:eastAsiaTheme="minorEastAsia" w:hAnsiTheme="minorHAnsi"/>
          <w:noProof/>
          <w:sz w:val="22"/>
          <w:lang w:eastAsia="ru-RU"/>
        </w:rPr>
      </w:pPr>
      <w:hyperlink w:anchor="_Toc416988073" w:history="1">
        <w:r w:rsidR="00044FDE" w:rsidRPr="003E7CF5">
          <w:rPr>
            <w:rStyle w:val="a4"/>
            <w:rFonts w:cs="Times New Roman"/>
            <w:noProof/>
          </w:rPr>
          <w:t>1.3  Первичная информация в информационных системах</w:t>
        </w:r>
        <w:r w:rsidR="00044FDE">
          <w:rPr>
            <w:noProof/>
            <w:webHidden/>
          </w:rPr>
          <w:tab/>
        </w:r>
        <w:r w:rsidR="00044FDE">
          <w:rPr>
            <w:noProof/>
            <w:webHidden/>
          </w:rPr>
          <w:fldChar w:fldCharType="begin"/>
        </w:r>
        <w:r w:rsidR="00044FDE">
          <w:rPr>
            <w:noProof/>
            <w:webHidden/>
          </w:rPr>
          <w:instrText xml:space="preserve"> PAGEREF _Toc416988073 \h </w:instrText>
        </w:r>
        <w:r w:rsidR="00044FDE">
          <w:rPr>
            <w:noProof/>
            <w:webHidden/>
          </w:rPr>
        </w:r>
        <w:r w:rsidR="00044FDE">
          <w:rPr>
            <w:noProof/>
            <w:webHidden/>
          </w:rPr>
          <w:fldChar w:fldCharType="separate"/>
        </w:r>
        <w:r w:rsidR="00044FDE">
          <w:rPr>
            <w:noProof/>
            <w:webHidden/>
          </w:rPr>
          <w:t>14</w:t>
        </w:r>
        <w:r w:rsidR="00044FDE">
          <w:rPr>
            <w:noProof/>
            <w:webHidden/>
          </w:rPr>
          <w:fldChar w:fldCharType="end"/>
        </w:r>
      </w:hyperlink>
    </w:p>
    <w:p w:rsidR="00044FDE" w:rsidRDefault="004A6A49">
      <w:pPr>
        <w:pStyle w:val="21"/>
        <w:tabs>
          <w:tab w:val="right" w:leader="dot" w:pos="9345"/>
        </w:tabs>
        <w:rPr>
          <w:rFonts w:asciiTheme="minorHAnsi" w:eastAsiaTheme="minorEastAsia" w:hAnsiTheme="minorHAnsi"/>
          <w:noProof/>
          <w:sz w:val="22"/>
          <w:lang w:eastAsia="ru-RU"/>
        </w:rPr>
      </w:pPr>
      <w:hyperlink w:anchor="_Toc416988074" w:history="1">
        <w:r w:rsidR="00044FDE" w:rsidRPr="003E7CF5">
          <w:rPr>
            <w:rStyle w:val="a4"/>
            <w:rFonts w:cs="Times New Roman"/>
            <w:noProof/>
          </w:rPr>
          <w:t>1.4  Компьютерные сети в финансово-экономической деятельности</w:t>
        </w:r>
        <w:r w:rsidR="00044FDE">
          <w:rPr>
            <w:noProof/>
            <w:webHidden/>
          </w:rPr>
          <w:tab/>
        </w:r>
        <w:r w:rsidR="00044FDE">
          <w:rPr>
            <w:noProof/>
            <w:webHidden/>
          </w:rPr>
          <w:fldChar w:fldCharType="begin"/>
        </w:r>
        <w:r w:rsidR="00044FDE">
          <w:rPr>
            <w:noProof/>
            <w:webHidden/>
          </w:rPr>
          <w:instrText xml:space="preserve"> PAGEREF _Toc416988074 \h </w:instrText>
        </w:r>
        <w:r w:rsidR="00044FDE">
          <w:rPr>
            <w:noProof/>
            <w:webHidden/>
          </w:rPr>
        </w:r>
        <w:r w:rsidR="00044FDE">
          <w:rPr>
            <w:noProof/>
            <w:webHidden/>
          </w:rPr>
          <w:fldChar w:fldCharType="separate"/>
        </w:r>
        <w:r w:rsidR="00044FDE">
          <w:rPr>
            <w:noProof/>
            <w:webHidden/>
          </w:rPr>
          <w:t>16</w:t>
        </w:r>
        <w:r w:rsidR="00044FDE">
          <w:rPr>
            <w:noProof/>
            <w:webHidden/>
          </w:rPr>
          <w:fldChar w:fldCharType="end"/>
        </w:r>
      </w:hyperlink>
    </w:p>
    <w:p w:rsidR="00044FDE" w:rsidRDefault="004A6A49">
      <w:pPr>
        <w:pStyle w:val="11"/>
        <w:tabs>
          <w:tab w:val="right" w:leader="dot" w:pos="9345"/>
        </w:tabs>
        <w:rPr>
          <w:rFonts w:asciiTheme="minorHAnsi" w:eastAsiaTheme="minorEastAsia" w:hAnsiTheme="minorHAnsi"/>
          <w:b w:val="0"/>
          <w:noProof/>
          <w:sz w:val="22"/>
          <w:lang w:eastAsia="ru-RU"/>
        </w:rPr>
      </w:pPr>
      <w:hyperlink w:anchor="_Toc416988075" w:history="1">
        <w:r w:rsidR="00044FDE" w:rsidRPr="003E7CF5">
          <w:rPr>
            <w:rStyle w:val="a4"/>
            <w:rFonts w:cs="Times New Roman"/>
            <w:noProof/>
          </w:rPr>
          <w:t>2 СТАТИСТИЧЕСКАЯ ОБРАБОТКА ДАННЫХ</w:t>
        </w:r>
        <w:r w:rsidR="00044FDE">
          <w:rPr>
            <w:noProof/>
            <w:webHidden/>
          </w:rPr>
          <w:tab/>
        </w:r>
        <w:r w:rsidR="00044FDE">
          <w:rPr>
            <w:noProof/>
            <w:webHidden/>
          </w:rPr>
          <w:fldChar w:fldCharType="begin"/>
        </w:r>
        <w:r w:rsidR="00044FDE">
          <w:rPr>
            <w:noProof/>
            <w:webHidden/>
          </w:rPr>
          <w:instrText xml:space="preserve"> PAGEREF _Toc416988075 \h </w:instrText>
        </w:r>
        <w:r w:rsidR="00044FDE">
          <w:rPr>
            <w:noProof/>
            <w:webHidden/>
          </w:rPr>
        </w:r>
        <w:r w:rsidR="00044FDE">
          <w:rPr>
            <w:noProof/>
            <w:webHidden/>
          </w:rPr>
          <w:fldChar w:fldCharType="separate"/>
        </w:r>
        <w:r w:rsidR="00044FDE">
          <w:rPr>
            <w:noProof/>
            <w:webHidden/>
          </w:rPr>
          <w:t>18</w:t>
        </w:r>
        <w:r w:rsidR="00044FDE">
          <w:rPr>
            <w:noProof/>
            <w:webHidden/>
          </w:rPr>
          <w:fldChar w:fldCharType="end"/>
        </w:r>
      </w:hyperlink>
    </w:p>
    <w:p w:rsidR="00044FDE" w:rsidRDefault="004A6A49">
      <w:pPr>
        <w:pStyle w:val="21"/>
        <w:tabs>
          <w:tab w:val="right" w:leader="dot" w:pos="9345"/>
        </w:tabs>
        <w:rPr>
          <w:rFonts w:asciiTheme="minorHAnsi" w:eastAsiaTheme="minorEastAsia" w:hAnsiTheme="minorHAnsi"/>
          <w:noProof/>
          <w:sz w:val="22"/>
          <w:lang w:eastAsia="ru-RU"/>
        </w:rPr>
      </w:pPr>
      <w:hyperlink w:anchor="_Toc416988076" w:history="1">
        <w:r w:rsidR="00044FDE" w:rsidRPr="003E7CF5">
          <w:rPr>
            <w:rStyle w:val="a4"/>
            <w:rFonts w:cs="Times New Roman"/>
            <w:noProof/>
          </w:rPr>
          <w:t>2.1  Предмет и метод статистики</w:t>
        </w:r>
        <w:r w:rsidR="00044FDE">
          <w:rPr>
            <w:noProof/>
            <w:webHidden/>
          </w:rPr>
          <w:tab/>
        </w:r>
        <w:r w:rsidR="00044FDE">
          <w:rPr>
            <w:noProof/>
            <w:webHidden/>
          </w:rPr>
          <w:fldChar w:fldCharType="begin"/>
        </w:r>
        <w:r w:rsidR="00044FDE">
          <w:rPr>
            <w:noProof/>
            <w:webHidden/>
          </w:rPr>
          <w:instrText xml:space="preserve"> PAGEREF _Toc416988076 \h </w:instrText>
        </w:r>
        <w:r w:rsidR="00044FDE">
          <w:rPr>
            <w:noProof/>
            <w:webHidden/>
          </w:rPr>
        </w:r>
        <w:r w:rsidR="00044FDE">
          <w:rPr>
            <w:noProof/>
            <w:webHidden/>
          </w:rPr>
          <w:fldChar w:fldCharType="separate"/>
        </w:r>
        <w:r w:rsidR="00044FDE">
          <w:rPr>
            <w:noProof/>
            <w:webHidden/>
          </w:rPr>
          <w:t>18</w:t>
        </w:r>
        <w:r w:rsidR="00044FDE">
          <w:rPr>
            <w:noProof/>
            <w:webHidden/>
          </w:rPr>
          <w:fldChar w:fldCharType="end"/>
        </w:r>
      </w:hyperlink>
    </w:p>
    <w:p w:rsidR="00044FDE" w:rsidRDefault="004A6A49">
      <w:pPr>
        <w:pStyle w:val="21"/>
        <w:tabs>
          <w:tab w:val="right" w:leader="dot" w:pos="9345"/>
        </w:tabs>
        <w:rPr>
          <w:rFonts w:asciiTheme="minorHAnsi" w:eastAsiaTheme="minorEastAsia" w:hAnsiTheme="minorHAnsi"/>
          <w:noProof/>
          <w:sz w:val="22"/>
          <w:lang w:eastAsia="ru-RU"/>
        </w:rPr>
      </w:pPr>
      <w:hyperlink w:anchor="_Toc416988077" w:history="1">
        <w:r w:rsidR="00044FDE" w:rsidRPr="003E7CF5">
          <w:rPr>
            <w:rStyle w:val="a4"/>
            <w:rFonts w:cs="Times New Roman"/>
            <w:noProof/>
          </w:rPr>
          <w:t>2.2 Статистическое наблюдение</w:t>
        </w:r>
        <w:r w:rsidR="00044FDE">
          <w:rPr>
            <w:noProof/>
            <w:webHidden/>
          </w:rPr>
          <w:tab/>
        </w:r>
        <w:r w:rsidR="00044FDE">
          <w:rPr>
            <w:noProof/>
            <w:webHidden/>
          </w:rPr>
          <w:fldChar w:fldCharType="begin"/>
        </w:r>
        <w:r w:rsidR="00044FDE">
          <w:rPr>
            <w:noProof/>
            <w:webHidden/>
          </w:rPr>
          <w:instrText xml:space="preserve"> PAGEREF _Toc416988077 \h </w:instrText>
        </w:r>
        <w:r w:rsidR="00044FDE">
          <w:rPr>
            <w:noProof/>
            <w:webHidden/>
          </w:rPr>
        </w:r>
        <w:r w:rsidR="00044FDE">
          <w:rPr>
            <w:noProof/>
            <w:webHidden/>
          </w:rPr>
          <w:fldChar w:fldCharType="separate"/>
        </w:r>
        <w:r w:rsidR="00044FDE">
          <w:rPr>
            <w:noProof/>
            <w:webHidden/>
          </w:rPr>
          <w:t>21</w:t>
        </w:r>
        <w:r w:rsidR="00044FDE">
          <w:rPr>
            <w:noProof/>
            <w:webHidden/>
          </w:rPr>
          <w:fldChar w:fldCharType="end"/>
        </w:r>
      </w:hyperlink>
    </w:p>
    <w:p w:rsidR="00044FDE" w:rsidRDefault="004A6A49">
      <w:pPr>
        <w:pStyle w:val="21"/>
        <w:tabs>
          <w:tab w:val="right" w:leader="dot" w:pos="9345"/>
        </w:tabs>
        <w:rPr>
          <w:rFonts w:asciiTheme="minorHAnsi" w:eastAsiaTheme="minorEastAsia" w:hAnsiTheme="minorHAnsi"/>
          <w:noProof/>
          <w:sz w:val="22"/>
          <w:lang w:eastAsia="ru-RU"/>
        </w:rPr>
      </w:pPr>
      <w:hyperlink w:anchor="_Toc416988078" w:history="1">
        <w:r w:rsidR="00044FDE" w:rsidRPr="003E7CF5">
          <w:rPr>
            <w:rStyle w:val="a4"/>
            <w:rFonts w:cs="Times New Roman"/>
            <w:noProof/>
          </w:rPr>
          <w:t>2.3 Сводка и группировка данных статистического наблюдения</w:t>
        </w:r>
        <w:r w:rsidR="00044FDE">
          <w:rPr>
            <w:noProof/>
            <w:webHidden/>
          </w:rPr>
          <w:tab/>
        </w:r>
        <w:r w:rsidR="00044FDE">
          <w:rPr>
            <w:noProof/>
            <w:webHidden/>
          </w:rPr>
          <w:fldChar w:fldCharType="begin"/>
        </w:r>
        <w:r w:rsidR="00044FDE">
          <w:rPr>
            <w:noProof/>
            <w:webHidden/>
          </w:rPr>
          <w:instrText xml:space="preserve"> PAGEREF _Toc416988078 \h </w:instrText>
        </w:r>
        <w:r w:rsidR="00044FDE">
          <w:rPr>
            <w:noProof/>
            <w:webHidden/>
          </w:rPr>
        </w:r>
        <w:r w:rsidR="00044FDE">
          <w:rPr>
            <w:noProof/>
            <w:webHidden/>
          </w:rPr>
          <w:fldChar w:fldCharType="separate"/>
        </w:r>
        <w:r w:rsidR="00044FDE">
          <w:rPr>
            <w:noProof/>
            <w:webHidden/>
          </w:rPr>
          <w:t>24</w:t>
        </w:r>
        <w:r w:rsidR="00044FDE">
          <w:rPr>
            <w:noProof/>
            <w:webHidden/>
          </w:rPr>
          <w:fldChar w:fldCharType="end"/>
        </w:r>
      </w:hyperlink>
    </w:p>
    <w:p w:rsidR="00044FDE" w:rsidRDefault="004A6A49">
      <w:pPr>
        <w:pStyle w:val="21"/>
        <w:tabs>
          <w:tab w:val="right" w:leader="dot" w:pos="9345"/>
        </w:tabs>
        <w:rPr>
          <w:rFonts w:asciiTheme="minorHAnsi" w:eastAsiaTheme="minorEastAsia" w:hAnsiTheme="minorHAnsi"/>
          <w:noProof/>
          <w:sz w:val="22"/>
          <w:lang w:eastAsia="ru-RU"/>
        </w:rPr>
      </w:pPr>
      <w:hyperlink w:anchor="_Toc416988079" w:history="1">
        <w:r w:rsidR="00044FDE" w:rsidRPr="003E7CF5">
          <w:rPr>
            <w:rStyle w:val="a4"/>
            <w:rFonts w:cs="Times New Roman"/>
            <w:noProof/>
          </w:rPr>
          <w:t>2.4  Абсолютные и относительные статистические величины</w:t>
        </w:r>
        <w:r w:rsidR="00044FDE">
          <w:rPr>
            <w:noProof/>
            <w:webHidden/>
          </w:rPr>
          <w:tab/>
        </w:r>
        <w:r w:rsidR="00044FDE">
          <w:rPr>
            <w:noProof/>
            <w:webHidden/>
          </w:rPr>
          <w:fldChar w:fldCharType="begin"/>
        </w:r>
        <w:r w:rsidR="00044FDE">
          <w:rPr>
            <w:noProof/>
            <w:webHidden/>
          </w:rPr>
          <w:instrText xml:space="preserve"> PAGEREF _Toc416988079 \h </w:instrText>
        </w:r>
        <w:r w:rsidR="00044FDE">
          <w:rPr>
            <w:noProof/>
            <w:webHidden/>
          </w:rPr>
        </w:r>
        <w:r w:rsidR="00044FDE">
          <w:rPr>
            <w:noProof/>
            <w:webHidden/>
          </w:rPr>
          <w:fldChar w:fldCharType="separate"/>
        </w:r>
        <w:r w:rsidR="00044FDE">
          <w:rPr>
            <w:noProof/>
            <w:webHidden/>
          </w:rPr>
          <w:t>30</w:t>
        </w:r>
        <w:r w:rsidR="00044FDE">
          <w:rPr>
            <w:noProof/>
            <w:webHidden/>
          </w:rPr>
          <w:fldChar w:fldCharType="end"/>
        </w:r>
      </w:hyperlink>
    </w:p>
    <w:p w:rsidR="00044FDE" w:rsidRDefault="004A6A49">
      <w:pPr>
        <w:pStyle w:val="21"/>
        <w:tabs>
          <w:tab w:val="right" w:leader="dot" w:pos="9345"/>
        </w:tabs>
        <w:rPr>
          <w:rFonts w:asciiTheme="minorHAnsi" w:eastAsiaTheme="minorEastAsia" w:hAnsiTheme="minorHAnsi"/>
          <w:noProof/>
          <w:sz w:val="22"/>
          <w:lang w:eastAsia="ru-RU"/>
        </w:rPr>
      </w:pPr>
      <w:hyperlink w:anchor="_Toc416988080" w:history="1">
        <w:r w:rsidR="00044FDE" w:rsidRPr="003E7CF5">
          <w:rPr>
            <w:rStyle w:val="a4"/>
            <w:rFonts w:cs="Times New Roman"/>
            <w:noProof/>
          </w:rPr>
          <w:t>2.3  Средние величины. показатели вариации</w:t>
        </w:r>
        <w:r w:rsidR="00044FDE">
          <w:rPr>
            <w:noProof/>
            <w:webHidden/>
          </w:rPr>
          <w:tab/>
        </w:r>
        <w:r w:rsidR="00044FDE">
          <w:rPr>
            <w:noProof/>
            <w:webHidden/>
          </w:rPr>
          <w:fldChar w:fldCharType="begin"/>
        </w:r>
        <w:r w:rsidR="00044FDE">
          <w:rPr>
            <w:noProof/>
            <w:webHidden/>
          </w:rPr>
          <w:instrText xml:space="preserve"> PAGEREF _Toc416988080 \h </w:instrText>
        </w:r>
        <w:r w:rsidR="00044FDE">
          <w:rPr>
            <w:noProof/>
            <w:webHidden/>
          </w:rPr>
        </w:r>
        <w:r w:rsidR="00044FDE">
          <w:rPr>
            <w:noProof/>
            <w:webHidden/>
          </w:rPr>
          <w:fldChar w:fldCharType="separate"/>
        </w:r>
        <w:r w:rsidR="00044FDE">
          <w:rPr>
            <w:noProof/>
            <w:webHidden/>
          </w:rPr>
          <w:t>35</w:t>
        </w:r>
        <w:r w:rsidR="00044FDE">
          <w:rPr>
            <w:noProof/>
            <w:webHidden/>
          </w:rPr>
          <w:fldChar w:fldCharType="end"/>
        </w:r>
      </w:hyperlink>
    </w:p>
    <w:p w:rsidR="00044FDE" w:rsidRDefault="004A6A49">
      <w:pPr>
        <w:pStyle w:val="21"/>
        <w:tabs>
          <w:tab w:val="right" w:leader="dot" w:pos="9345"/>
        </w:tabs>
        <w:rPr>
          <w:rFonts w:asciiTheme="minorHAnsi" w:eastAsiaTheme="minorEastAsia" w:hAnsiTheme="minorHAnsi"/>
          <w:noProof/>
          <w:sz w:val="22"/>
          <w:lang w:eastAsia="ru-RU"/>
        </w:rPr>
      </w:pPr>
      <w:hyperlink w:anchor="_Toc416988081" w:history="1">
        <w:r w:rsidR="00044FDE" w:rsidRPr="003E7CF5">
          <w:rPr>
            <w:rStyle w:val="a4"/>
            <w:rFonts w:cs="Times New Roman"/>
            <w:noProof/>
          </w:rPr>
          <w:t>2.6  Изучение динамики общественных явлений</w:t>
        </w:r>
        <w:r w:rsidR="00044FDE">
          <w:rPr>
            <w:noProof/>
            <w:webHidden/>
          </w:rPr>
          <w:tab/>
        </w:r>
        <w:r w:rsidR="00044FDE">
          <w:rPr>
            <w:noProof/>
            <w:webHidden/>
          </w:rPr>
          <w:fldChar w:fldCharType="begin"/>
        </w:r>
        <w:r w:rsidR="00044FDE">
          <w:rPr>
            <w:noProof/>
            <w:webHidden/>
          </w:rPr>
          <w:instrText xml:space="preserve"> PAGEREF _Toc416988081 \h </w:instrText>
        </w:r>
        <w:r w:rsidR="00044FDE">
          <w:rPr>
            <w:noProof/>
            <w:webHidden/>
          </w:rPr>
        </w:r>
        <w:r w:rsidR="00044FDE">
          <w:rPr>
            <w:noProof/>
            <w:webHidden/>
          </w:rPr>
          <w:fldChar w:fldCharType="separate"/>
        </w:r>
        <w:r w:rsidR="00044FDE">
          <w:rPr>
            <w:noProof/>
            <w:webHidden/>
          </w:rPr>
          <w:t>43</w:t>
        </w:r>
        <w:r w:rsidR="00044FDE">
          <w:rPr>
            <w:noProof/>
            <w:webHidden/>
          </w:rPr>
          <w:fldChar w:fldCharType="end"/>
        </w:r>
      </w:hyperlink>
    </w:p>
    <w:p w:rsidR="00044FDE" w:rsidRDefault="004A6A49">
      <w:pPr>
        <w:pStyle w:val="21"/>
        <w:tabs>
          <w:tab w:val="right" w:leader="dot" w:pos="9345"/>
        </w:tabs>
        <w:rPr>
          <w:rFonts w:asciiTheme="minorHAnsi" w:eastAsiaTheme="minorEastAsia" w:hAnsiTheme="minorHAnsi"/>
          <w:noProof/>
          <w:sz w:val="22"/>
          <w:lang w:eastAsia="ru-RU"/>
        </w:rPr>
      </w:pPr>
      <w:hyperlink w:anchor="_Toc416988082" w:history="1">
        <w:r w:rsidR="00044FDE" w:rsidRPr="003E7CF5">
          <w:rPr>
            <w:rStyle w:val="a4"/>
            <w:rFonts w:cs="Times New Roman"/>
            <w:noProof/>
          </w:rPr>
          <w:t>2.7  Индексы</w:t>
        </w:r>
        <w:r w:rsidR="00044FDE">
          <w:rPr>
            <w:noProof/>
            <w:webHidden/>
          </w:rPr>
          <w:tab/>
        </w:r>
        <w:r w:rsidR="00044FDE">
          <w:rPr>
            <w:noProof/>
            <w:webHidden/>
          </w:rPr>
          <w:fldChar w:fldCharType="begin"/>
        </w:r>
        <w:r w:rsidR="00044FDE">
          <w:rPr>
            <w:noProof/>
            <w:webHidden/>
          </w:rPr>
          <w:instrText xml:space="preserve"> PAGEREF _Toc416988082 \h </w:instrText>
        </w:r>
        <w:r w:rsidR="00044FDE">
          <w:rPr>
            <w:noProof/>
            <w:webHidden/>
          </w:rPr>
        </w:r>
        <w:r w:rsidR="00044FDE">
          <w:rPr>
            <w:noProof/>
            <w:webHidden/>
          </w:rPr>
          <w:fldChar w:fldCharType="separate"/>
        </w:r>
        <w:r w:rsidR="00044FDE">
          <w:rPr>
            <w:noProof/>
            <w:webHidden/>
          </w:rPr>
          <w:t>52</w:t>
        </w:r>
        <w:r w:rsidR="00044FDE">
          <w:rPr>
            <w:noProof/>
            <w:webHidden/>
          </w:rPr>
          <w:fldChar w:fldCharType="end"/>
        </w:r>
      </w:hyperlink>
    </w:p>
    <w:p w:rsidR="00044FDE" w:rsidRDefault="004A6A49">
      <w:pPr>
        <w:pStyle w:val="21"/>
        <w:tabs>
          <w:tab w:val="right" w:leader="dot" w:pos="9345"/>
        </w:tabs>
        <w:rPr>
          <w:rFonts w:asciiTheme="minorHAnsi" w:eastAsiaTheme="minorEastAsia" w:hAnsiTheme="minorHAnsi"/>
          <w:noProof/>
          <w:sz w:val="22"/>
          <w:lang w:eastAsia="ru-RU"/>
        </w:rPr>
      </w:pPr>
      <w:hyperlink w:anchor="_Toc416988083" w:history="1">
        <w:r w:rsidR="00044FDE" w:rsidRPr="003E7CF5">
          <w:rPr>
            <w:rStyle w:val="a4"/>
            <w:rFonts w:cs="Times New Roman"/>
            <w:noProof/>
          </w:rPr>
          <w:t>2.8 Статистическое изучение взаимосвязей</w:t>
        </w:r>
        <w:r w:rsidR="00044FDE">
          <w:rPr>
            <w:noProof/>
            <w:webHidden/>
          </w:rPr>
          <w:tab/>
        </w:r>
        <w:r w:rsidR="00044FDE">
          <w:rPr>
            <w:noProof/>
            <w:webHidden/>
          </w:rPr>
          <w:fldChar w:fldCharType="begin"/>
        </w:r>
        <w:r w:rsidR="00044FDE">
          <w:rPr>
            <w:noProof/>
            <w:webHidden/>
          </w:rPr>
          <w:instrText xml:space="preserve"> PAGEREF _Toc416988083 \h </w:instrText>
        </w:r>
        <w:r w:rsidR="00044FDE">
          <w:rPr>
            <w:noProof/>
            <w:webHidden/>
          </w:rPr>
        </w:r>
        <w:r w:rsidR="00044FDE">
          <w:rPr>
            <w:noProof/>
            <w:webHidden/>
          </w:rPr>
          <w:fldChar w:fldCharType="separate"/>
        </w:r>
        <w:r w:rsidR="00044FDE">
          <w:rPr>
            <w:noProof/>
            <w:webHidden/>
          </w:rPr>
          <w:t>58</w:t>
        </w:r>
        <w:r w:rsidR="00044FDE">
          <w:rPr>
            <w:noProof/>
            <w:webHidden/>
          </w:rPr>
          <w:fldChar w:fldCharType="end"/>
        </w:r>
      </w:hyperlink>
    </w:p>
    <w:p w:rsidR="00044FDE" w:rsidRDefault="004A6A49">
      <w:pPr>
        <w:pStyle w:val="21"/>
        <w:tabs>
          <w:tab w:val="right" w:leader="dot" w:pos="9345"/>
        </w:tabs>
        <w:rPr>
          <w:rFonts w:asciiTheme="minorHAnsi" w:eastAsiaTheme="minorEastAsia" w:hAnsiTheme="minorHAnsi"/>
          <w:noProof/>
          <w:sz w:val="22"/>
          <w:lang w:eastAsia="ru-RU"/>
        </w:rPr>
      </w:pPr>
      <w:hyperlink w:anchor="_Toc416988084" w:history="1">
        <w:r w:rsidR="00044FDE" w:rsidRPr="003E7CF5">
          <w:rPr>
            <w:rStyle w:val="a4"/>
            <w:rFonts w:cs="Times New Roman"/>
            <w:noProof/>
          </w:rPr>
          <w:t>2.9  Статистическая оценка экономическского развития страны</w:t>
        </w:r>
        <w:r w:rsidR="00044FDE">
          <w:rPr>
            <w:noProof/>
            <w:webHidden/>
          </w:rPr>
          <w:tab/>
        </w:r>
        <w:r w:rsidR="00044FDE">
          <w:rPr>
            <w:noProof/>
            <w:webHidden/>
          </w:rPr>
          <w:fldChar w:fldCharType="begin"/>
        </w:r>
        <w:r w:rsidR="00044FDE">
          <w:rPr>
            <w:noProof/>
            <w:webHidden/>
          </w:rPr>
          <w:instrText xml:space="preserve"> PAGEREF _Toc416988084 \h </w:instrText>
        </w:r>
        <w:r w:rsidR="00044FDE">
          <w:rPr>
            <w:noProof/>
            <w:webHidden/>
          </w:rPr>
        </w:r>
        <w:r w:rsidR="00044FDE">
          <w:rPr>
            <w:noProof/>
            <w:webHidden/>
          </w:rPr>
          <w:fldChar w:fldCharType="separate"/>
        </w:r>
        <w:r w:rsidR="00044FDE">
          <w:rPr>
            <w:noProof/>
            <w:webHidden/>
          </w:rPr>
          <w:t>66</w:t>
        </w:r>
        <w:r w:rsidR="00044FDE">
          <w:rPr>
            <w:noProof/>
            <w:webHidden/>
          </w:rPr>
          <w:fldChar w:fldCharType="end"/>
        </w:r>
      </w:hyperlink>
    </w:p>
    <w:p w:rsidR="00044FDE" w:rsidRDefault="004A6A49">
      <w:pPr>
        <w:pStyle w:val="21"/>
        <w:tabs>
          <w:tab w:val="right" w:leader="dot" w:pos="9345"/>
        </w:tabs>
        <w:rPr>
          <w:rFonts w:asciiTheme="minorHAnsi" w:eastAsiaTheme="minorEastAsia" w:hAnsiTheme="minorHAnsi"/>
          <w:noProof/>
          <w:sz w:val="22"/>
          <w:lang w:eastAsia="ru-RU"/>
        </w:rPr>
      </w:pPr>
      <w:hyperlink w:anchor="_Toc416988085" w:history="1">
        <w:r w:rsidR="00044FDE" w:rsidRPr="003E7CF5">
          <w:rPr>
            <w:rStyle w:val="a4"/>
            <w:rFonts w:cs="Times New Roman"/>
            <w:noProof/>
          </w:rPr>
          <w:t>2.10  Статистический анализ условий социально-экономического развития общества</w:t>
        </w:r>
        <w:r w:rsidR="00044FDE">
          <w:rPr>
            <w:noProof/>
            <w:webHidden/>
          </w:rPr>
          <w:tab/>
        </w:r>
        <w:r w:rsidR="00044FDE">
          <w:rPr>
            <w:noProof/>
            <w:webHidden/>
          </w:rPr>
          <w:fldChar w:fldCharType="begin"/>
        </w:r>
        <w:r w:rsidR="00044FDE">
          <w:rPr>
            <w:noProof/>
            <w:webHidden/>
          </w:rPr>
          <w:instrText xml:space="preserve"> PAGEREF _Toc416988085 \h </w:instrText>
        </w:r>
        <w:r w:rsidR="00044FDE">
          <w:rPr>
            <w:noProof/>
            <w:webHidden/>
          </w:rPr>
        </w:r>
        <w:r w:rsidR="00044FDE">
          <w:rPr>
            <w:noProof/>
            <w:webHidden/>
          </w:rPr>
          <w:fldChar w:fldCharType="separate"/>
        </w:r>
        <w:r w:rsidR="00044FDE">
          <w:rPr>
            <w:noProof/>
            <w:webHidden/>
          </w:rPr>
          <w:t>84</w:t>
        </w:r>
        <w:r w:rsidR="00044FDE">
          <w:rPr>
            <w:noProof/>
            <w:webHidden/>
          </w:rPr>
          <w:fldChar w:fldCharType="end"/>
        </w:r>
      </w:hyperlink>
    </w:p>
    <w:p w:rsidR="00044FDE" w:rsidRDefault="004A6A49">
      <w:pPr>
        <w:pStyle w:val="21"/>
        <w:tabs>
          <w:tab w:val="right" w:leader="dot" w:pos="9345"/>
        </w:tabs>
        <w:rPr>
          <w:rFonts w:asciiTheme="minorHAnsi" w:eastAsiaTheme="minorEastAsia" w:hAnsiTheme="minorHAnsi"/>
          <w:noProof/>
          <w:sz w:val="22"/>
          <w:lang w:eastAsia="ru-RU"/>
        </w:rPr>
      </w:pPr>
      <w:hyperlink w:anchor="_Toc416988086" w:history="1">
        <w:r w:rsidR="00044FDE" w:rsidRPr="003E7CF5">
          <w:rPr>
            <w:rStyle w:val="a4"/>
            <w:rFonts w:cs="Times New Roman"/>
            <w:noProof/>
          </w:rPr>
          <w:t>2.11 Статистические показатели продукции, трудовых ресурсов и эффективности производства</w:t>
        </w:r>
        <w:r w:rsidR="00044FDE">
          <w:rPr>
            <w:noProof/>
            <w:webHidden/>
          </w:rPr>
          <w:tab/>
        </w:r>
        <w:r w:rsidR="00044FDE">
          <w:rPr>
            <w:noProof/>
            <w:webHidden/>
          </w:rPr>
          <w:fldChar w:fldCharType="begin"/>
        </w:r>
        <w:r w:rsidR="00044FDE">
          <w:rPr>
            <w:noProof/>
            <w:webHidden/>
          </w:rPr>
          <w:instrText xml:space="preserve"> PAGEREF _Toc416988086 \h </w:instrText>
        </w:r>
        <w:r w:rsidR="00044FDE">
          <w:rPr>
            <w:noProof/>
            <w:webHidden/>
          </w:rPr>
        </w:r>
        <w:r w:rsidR="00044FDE">
          <w:rPr>
            <w:noProof/>
            <w:webHidden/>
          </w:rPr>
          <w:fldChar w:fldCharType="separate"/>
        </w:r>
        <w:r w:rsidR="00044FDE">
          <w:rPr>
            <w:noProof/>
            <w:webHidden/>
          </w:rPr>
          <w:t>88</w:t>
        </w:r>
        <w:r w:rsidR="00044FDE">
          <w:rPr>
            <w:noProof/>
            <w:webHidden/>
          </w:rPr>
          <w:fldChar w:fldCharType="end"/>
        </w:r>
      </w:hyperlink>
    </w:p>
    <w:p w:rsidR="00044FDE" w:rsidRDefault="004A6A49">
      <w:pPr>
        <w:pStyle w:val="11"/>
        <w:tabs>
          <w:tab w:val="right" w:leader="dot" w:pos="9345"/>
        </w:tabs>
        <w:rPr>
          <w:rFonts w:asciiTheme="minorHAnsi" w:eastAsiaTheme="minorEastAsia" w:hAnsiTheme="minorHAnsi"/>
          <w:b w:val="0"/>
          <w:noProof/>
          <w:sz w:val="22"/>
          <w:lang w:eastAsia="ru-RU"/>
        </w:rPr>
      </w:pPr>
      <w:hyperlink w:anchor="_Toc416988087" w:history="1">
        <w:r w:rsidR="00044FDE" w:rsidRPr="003E7CF5">
          <w:rPr>
            <w:rStyle w:val="a4"/>
            <w:rFonts w:cs="Times New Roman"/>
            <w:noProof/>
          </w:rPr>
          <w:t>ЗАДАНИЯ ДЛЯ САМОСТОЯТЕЛЬНОГО РЕШЕНИЯ</w:t>
        </w:r>
        <w:r w:rsidR="00044FDE">
          <w:rPr>
            <w:noProof/>
            <w:webHidden/>
          </w:rPr>
          <w:tab/>
        </w:r>
        <w:r w:rsidR="00044FDE">
          <w:rPr>
            <w:noProof/>
            <w:webHidden/>
          </w:rPr>
          <w:fldChar w:fldCharType="begin"/>
        </w:r>
        <w:r w:rsidR="00044FDE">
          <w:rPr>
            <w:noProof/>
            <w:webHidden/>
          </w:rPr>
          <w:instrText xml:space="preserve"> PAGEREF _Toc416988087 \h </w:instrText>
        </w:r>
        <w:r w:rsidR="00044FDE">
          <w:rPr>
            <w:noProof/>
            <w:webHidden/>
          </w:rPr>
        </w:r>
        <w:r w:rsidR="00044FDE">
          <w:rPr>
            <w:noProof/>
            <w:webHidden/>
          </w:rPr>
          <w:fldChar w:fldCharType="separate"/>
        </w:r>
        <w:r w:rsidR="00044FDE">
          <w:rPr>
            <w:noProof/>
            <w:webHidden/>
          </w:rPr>
          <w:t>147</w:t>
        </w:r>
        <w:r w:rsidR="00044FDE">
          <w:rPr>
            <w:noProof/>
            <w:webHidden/>
          </w:rPr>
          <w:fldChar w:fldCharType="end"/>
        </w:r>
      </w:hyperlink>
    </w:p>
    <w:p w:rsidR="003A0812" w:rsidRDefault="006C5EB9" w:rsidP="003A0812">
      <w:pPr>
        <w:jc w:val="center"/>
        <w:rPr>
          <w:rFonts w:ascii="Times New Roman" w:hAnsi="Times New Roman" w:cs="Times New Roman"/>
          <w:b/>
          <w:sz w:val="28"/>
          <w:szCs w:val="28"/>
        </w:rPr>
      </w:pPr>
      <w:r>
        <w:rPr>
          <w:rFonts w:ascii="Times New Roman" w:hAnsi="Times New Roman" w:cs="Times New Roman"/>
          <w:b/>
          <w:sz w:val="28"/>
          <w:szCs w:val="28"/>
        </w:rPr>
        <w:fldChar w:fldCharType="end"/>
      </w:r>
    </w:p>
    <w:p w:rsidR="003A0812" w:rsidRDefault="003A0812" w:rsidP="003A0812">
      <w:pPr>
        <w:jc w:val="center"/>
        <w:rPr>
          <w:rFonts w:ascii="Times New Roman" w:hAnsi="Times New Roman" w:cs="Times New Roman"/>
          <w:b/>
          <w:sz w:val="28"/>
          <w:szCs w:val="28"/>
        </w:rPr>
      </w:pPr>
    </w:p>
    <w:p w:rsidR="003A0812" w:rsidRDefault="003A0812" w:rsidP="003A0812">
      <w:pPr>
        <w:jc w:val="center"/>
        <w:rPr>
          <w:rFonts w:ascii="Times New Roman" w:hAnsi="Times New Roman" w:cs="Times New Roman"/>
          <w:b/>
          <w:sz w:val="28"/>
          <w:szCs w:val="28"/>
        </w:rPr>
      </w:pPr>
    </w:p>
    <w:p w:rsidR="003A0812" w:rsidRDefault="003A0812" w:rsidP="003A0812">
      <w:pPr>
        <w:jc w:val="center"/>
        <w:rPr>
          <w:rFonts w:ascii="Times New Roman" w:hAnsi="Times New Roman" w:cs="Times New Roman"/>
          <w:b/>
          <w:sz w:val="28"/>
          <w:szCs w:val="28"/>
        </w:rPr>
      </w:pPr>
    </w:p>
    <w:p w:rsidR="003A0812" w:rsidRDefault="003A0812" w:rsidP="003A0812">
      <w:pPr>
        <w:jc w:val="center"/>
        <w:rPr>
          <w:rFonts w:ascii="Times New Roman" w:hAnsi="Times New Roman" w:cs="Times New Roman"/>
          <w:b/>
          <w:sz w:val="28"/>
          <w:szCs w:val="28"/>
        </w:rPr>
      </w:pPr>
    </w:p>
    <w:p w:rsidR="003A0812" w:rsidRDefault="003A0812" w:rsidP="003A0812">
      <w:pPr>
        <w:jc w:val="center"/>
        <w:rPr>
          <w:rFonts w:ascii="Times New Roman" w:hAnsi="Times New Roman" w:cs="Times New Roman"/>
          <w:b/>
          <w:sz w:val="28"/>
          <w:szCs w:val="28"/>
        </w:rPr>
      </w:pPr>
    </w:p>
    <w:p w:rsidR="003A0812" w:rsidRDefault="003A0812" w:rsidP="003A0812">
      <w:pPr>
        <w:jc w:val="center"/>
        <w:rPr>
          <w:rFonts w:ascii="Times New Roman" w:hAnsi="Times New Roman" w:cs="Times New Roman"/>
          <w:b/>
          <w:sz w:val="28"/>
          <w:szCs w:val="28"/>
        </w:rPr>
      </w:pPr>
    </w:p>
    <w:p w:rsidR="003A0812" w:rsidRDefault="003A0812" w:rsidP="003A0812">
      <w:pPr>
        <w:jc w:val="center"/>
        <w:rPr>
          <w:rFonts w:ascii="Times New Roman" w:hAnsi="Times New Roman" w:cs="Times New Roman"/>
          <w:b/>
          <w:sz w:val="28"/>
          <w:szCs w:val="28"/>
        </w:rPr>
      </w:pPr>
    </w:p>
    <w:p w:rsidR="003A0812" w:rsidRDefault="003A0812" w:rsidP="003A0812">
      <w:pPr>
        <w:jc w:val="center"/>
        <w:rPr>
          <w:rFonts w:ascii="Times New Roman" w:hAnsi="Times New Roman" w:cs="Times New Roman"/>
          <w:b/>
          <w:sz w:val="28"/>
          <w:szCs w:val="28"/>
        </w:rPr>
      </w:pPr>
    </w:p>
    <w:p w:rsidR="003A0812" w:rsidRDefault="003A0812" w:rsidP="003A0812">
      <w:pPr>
        <w:jc w:val="center"/>
        <w:rPr>
          <w:rFonts w:ascii="Times New Roman" w:hAnsi="Times New Roman" w:cs="Times New Roman"/>
          <w:b/>
          <w:sz w:val="28"/>
          <w:szCs w:val="28"/>
        </w:rPr>
      </w:pPr>
    </w:p>
    <w:p w:rsidR="003A0812" w:rsidRDefault="003A0812" w:rsidP="003A0812">
      <w:pPr>
        <w:jc w:val="center"/>
        <w:rPr>
          <w:rFonts w:ascii="Times New Roman" w:hAnsi="Times New Roman" w:cs="Times New Roman"/>
          <w:b/>
          <w:sz w:val="28"/>
          <w:szCs w:val="28"/>
        </w:rPr>
      </w:pPr>
    </w:p>
    <w:p w:rsidR="003A0812" w:rsidRDefault="003A0812" w:rsidP="003A0812">
      <w:pPr>
        <w:jc w:val="center"/>
        <w:rPr>
          <w:rFonts w:ascii="Times New Roman" w:hAnsi="Times New Roman" w:cs="Times New Roman"/>
          <w:b/>
          <w:sz w:val="28"/>
          <w:szCs w:val="28"/>
        </w:rPr>
      </w:pPr>
    </w:p>
    <w:p w:rsidR="003A0812" w:rsidRDefault="003A0812" w:rsidP="003A0812">
      <w:pPr>
        <w:jc w:val="center"/>
        <w:rPr>
          <w:rFonts w:ascii="Times New Roman" w:hAnsi="Times New Roman" w:cs="Times New Roman"/>
          <w:b/>
          <w:sz w:val="28"/>
          <w:szCs w:val="28"/>
        </w:rPr>
      </w:pPr>
    </w:p>
    <w:p w:rsidR="003A0812" w:rsidRDefault="003A0812" w:rsidP="003A0812">
      <w:pPr>
        <w:jc w:val="center"/>
        <w:rPr>
          <w:rFonts w:ascii="Times New Roman" w:hAnsi="Times New Roman" w:cs="Times New Roman"/>
          <w:b/>
          <w:sz w:val="28"/>
          <w:szCs w:val="28"/>
        </w:rPr>
      </w:pPr>
    </w:p>
    <w:p w:rsidR="003A0812" w:rsidRDefault="003A0812" w:rsidP="003A0812">
      <w:pPr>
        <w:jc w:val="center"/>
        <w:rPr>
          <w:rFonts w:ascii="Times New Roman" w:hAnsi="Times New Roman" w:cs="Times New Roman"/>
          <w:b/>
          <w:sz w:val="28"/>
          <w:szCs w:val="28"/>
        </w:rPr>
      </w:pPr>
    </w:p>
    <w:p w:rsidR="003A0812" w:rsidRDefault="003A0812" w:rsidP="003A0812">
      <w:pPr>
        <w:jc w:val="center"/>
        <w:rPr>
          <w:rFonts w:ascii="Times New Roman" w:hAnsi="Times New Roman" w:cs="Times New Roman"/>
          <w:b/>
          <w:sz w:val="28"/>
          <w:szCs w:val="28"/>
        </w:rPr>
      </w:pPr>
    </w:p>
    <w:p w:rsidR="003A0812" w:rsidRDefault="003A0812" w:rsidP="003A0812">
      <w:pPr>
        <w:jc w:val="center"/>
        <w:rPr>
          <w:rFonts w:ascii="Times New Roman" w:hAnsi="Times New Roman" w:cs="Times New Roman"/>
          <w:b/>
          <w:sz w:val="28"/>
          <w:szCs w:val="28"/>
        </w:rPr>
      </w:pPr>
    </w:p>
    <w:p w:rsidR="003A0812" w:rsidRDefault="003A0812" w:rsidP="003A0812">
      <w:pPr>
        <w:jc w:val="center"/>
        <w:rPr>
          <w:rFonts w:ascii="Times New Roman" w:hAnsi="Times New Roman" w:cs="Times New Roman"/>
          <w:b/>
          <w:sz w:val="28"/>
          <w:szCs w:val="28"/>
        </w:rPr>
      </w:pPr>
    </w:p>
    <w:p w:rsidR="003A0812" w:rsidRDefault="003A0812" w:rsidP="003A0812">
      <w:pPr>
        <w:jc w:val="center"/>
        <w:rPr>
          <w:rFonts w:ascii="Times New Roman" w:hAnsi="Times New Roman" w:cs="Times New Roman"/>
          <w:b/>
          <w:sz w:val="28"/>
          <w:szCs w:val="28"/>
        </w:rPr>
      </w:pPr>
    </w:p>
    <w:p w:rsidR="003A0812" w:rsidRDefault="003A0812">
      <w:pPr>
        <w:rPr>
          <w:rFonts w:ascii="Times New Roman" w:hAnsi="Times New Roman" w:cs="Times New Roman"/>
          <w:b/>
          <w:sz w:val="28"/>
          <w:szCs w:val="28"/>
        </w:rPr>
      </w:pPr>
      <w:r>
        <w:rPr>
          <w:rFonts w:ascii="Times New Roman" w:hAnsi="Times New Roman" w:cs="Times New Roman"/>
          <w:b/>
          <w:sz w:val="28"/>
          <w:szCs w:val="28"/>
        </w:rPr>
        <w:br w:type="page"/>
      </w:r>
    </w:p>
    <w:p w:rsidR="006C5EB9" w:rsidRPr="00A044B6" w:rsidRDefault="00A044B6" w:rsidP="006C5EB9">
      <w:pPr>
        <w:pStyle w:val="1"/>
        <w:jc w:val="center"/>
        <w:rPr>
          <w:rFonts w:ascii="Times New Roman" w:hAnsi="Times New Roman" w:cs="Times New Roman"/>
          <w:color w:val="auto"/>
        </w:rPr>
      </w:pPr>
      <w:bookmarkStart w:id="1" w:name="_Toc416988068"/>
      <w:r w:rsidRPr="00A044B6">
        <w:rPr>
          <w:rFonts w:ascii="Times New Roman" w:hAnsi="Times New Roman" w:cs="Times New Roman"/>
          <w:color w:val="auto"/>
        </w:rPr>
        <w:lastRenderedPageBreak/>
        <w:t>ВВЕДЕНИЕ</w:t>
      </w:r>
      <w:bookmarkEnd w:id="1"/>
    </w:p>
    <w:p w:rsidR="00301361" w:rsidRPr="00301361" w:rsidRDefault="00301361" w:rsidP="00301361">
      <w:pPr>
        <w:pStyle w:val="a5"/>
        <w:spacing w:after="0"/>
        <w:ind w:left="0" w:firstLine="284"/>
        <w:jc w:val="both"/>
        <w:rPr>
          <w:sz w:val="28"/>
          <w:szCs w:val="28"/>
        </w:rPr>
      </w:pPr>
      <w:r w:rsidRPr="00301361">
        <w:rPr>
          <w:sz w:val="28"/>
          <w:szCs w:val="28"/>
        </w:rPr>
        <w:t>Знания</w:t>
      </w:r>
      <w:r>
        <w:rPr>
          <w:sz w:val="28"/>
          <w:szCs w:val="28"/>
        </w:rPr>
        <w:t xml:space="preserve"> и навыки</w:t>
      </w:r>
      <w:r w:rsidRPr="00301361">
        <w:rPr>
          <w:sz w:val="28"/>
          <w:szCs w:val="28"/>
        </w:rPr>
        <w:t xml:space="preserve">, получаемые </w:t>
      </w:r>
      <w:r>
        <w:rPr>
          <w:sz w:val="28"/>
          <w:szCs w:val="28"/>
        </w:rPr>
        <w:t xml:space="preserve">при изучении дисциплины </w:t>
      </w:r>
      <w:r w:rsidRPr="00301361">
        <w:rPr>
          <w:sz w:val="28"/>
          <w:szCs w:val="28"/>
        </w:rPr>
        <w:t xml:space="preserve"> «Методы анализа и обработки первичных данных», необходимы для профессиональной подготовки современного экономиста к деятельности в качестве экономиста-аналитика, финансового менеджера, аудитора, портфельного менеджера, бизнес-аналитика. Знания, составляющие суть данной дисциплины, играют определяющую роль в подготовке современного специалиста-аналитика, так как современный уровень развития экономических взаимоотношений, требует от современного специалиста наличия навыков качественной обработки и адекватной интерпретации данных любой природы.</w:t>
      </w:r>
    </w:p>
    <w:p w:rsidR="00301361" w:rsidRPr="00301361" w:rsidRDefault="00301361" w:rsidP="00301361">
      <w:pPr>
        <w:spacing w:after="0" w:line="240" w:lineRule="auto"/>
        <w:ind w:firstLine="284"/>
        <w:jc w:val="both"/>
        <w:rPr>
          <w:rFonts w:ascii="Times New Roman" w:hAnsi="Times New Roman" w:cs="Times New Roman"/>
          <w:sz w:val="28"/>
          <w:szCs w:val="28"/>
        </w:rPr>
      </w:pPr>
      <w:r w:rsidRPr="00301361">
        <w:rPr>
          <w:rFonts w:ascii="Times New Roman" w:hAnsi="Times New Roman" w:cs="Times New Roman"/>
          <w:sz w:val="28"/>
          <w:szCs w:val="28"/>
        </w:rPr>
        <w:t xml:space="preserve">В результате изучения </w:t>
      </w:r>
      <w:r>
        <w:rPr>
          <w:rFonts w:ascii="Times New Roman" w:hAnsi="Times New Roman" w:cs="Times New Roman"/>
          <w:sz w:val="28"/>
          <w:szCs w:val="28"/>
        </w:rPr>
        <w:t>дисциплины обучающиеся</w:t>
      </w:r>
      <w:r w:rsidRPr="00301361">
        <w:rPr>
          <w:rFonts w:ascii="Times New Roman" w:hAnsi="Times New Roman" w:cs="Times New Roman"/>
          <w:sz w:val="28"/>
          <w:szCs w:val="28"/>
        </w:rPr>
        <w:t xml:space="preserve"> приобретают следующие компетенции: </w:t>
      </w:r>
    </w:p>
    <w:p w:rsidR="00301361" w:rsidRPr="00301361" w:rsidRDefault="00301361" w:rsidP="00301361">
      <w:pPr>
        <w:pStyle w:val="a3"/>
        <w:numPr>
          <w:ilvl w:val="0"/>
          <w:numId w:val="1"/>
        </w:numPr>
        <w:spacing w:after="0" w:line="240" w:lineRule="auto"/>
        <w:ind w:left="0" w:firstLine="567"/>
        <w:jc w:val="both"/>
        <w:rPr>
          <w:rFonts w:ascii="Times New Roman" w:hAnsi="Times New Roman" w:cs="Times New Roman"/>
          <w:sz w:val="28"/>
          <w:szCs w:val="28"/>
        </w:rPr>
      </w:pPr>
      <w:r w:rsidRPr="00301361">
        <w:rPr>
          <w:rFonts w:ascii="Times New Roman" w:hAnsi="Times New Roman" w:cs="Times New Roman"/>
          <w:sz w:val="28"/>
          <w:szCs w:val="28"/>
        </w:rPr>
        <w:t>Проводить подготовку и обоснование решений на основе практических расчетов с использованием статистической обработки данных.</w:t>
      </w:r>
    </w:p>
    <w:p w:rsidR="00301361" w:rsidRPr="00301361" w:rsidRDefault="00301361" w:rsidP="00301361">
      <w:pPr>
        <w:pStyle w:val="a3"/>
        <w:numPr>
          <w:ilvl w:val="0"/>
          <w:numId w:val="1"/>
        </w:numPr>
        <w:spacing w:after="0" w:line="240" w:lineRule="auto"/>
        <w:ind w:left="0" w:firstLine="567"/>
        <w:jc w:val="both"/>
        <w:rPr>
          <w:rFonts w:ascii="Times New Roman" w:hAnsi="Times New Roman" w:cs="Times New Roman"/>
          <w:sz w:val="28"/>
          <w:szCs w:val="28"/>
        </w:rPr>
      </w:pPr>
      <w:r w:rsidRPr="00301361">
        <w:rPr>
          <w:rFonts w:ascii="Times New Roman" w:hAnsi="Times New Roman" w:cs="Times New Roman"/>
          <w:sz w:val="28"/>
          <w:szCs w:val="28"/>
        </w:rPr>
        <w:t>Самостоятельно осваивать и учится применять новые методы, необходимые для практической работы.</w:t>
      </w:r>
    </w:p>
    <w:p w:rsidR="00301361" w:rsidRPr="00301361" w:rsidRDefault="00301361" w:rsidP="00301361">
      <w:pPr>
        <w:pStyle w:val="a3"/>
        <w:numPr>
          <w:ilvl w:val="0"/>
          <w:numId w:val="1"/>
        </w:numPr>
        <w:spacing w:after="0" w:line="240" w:lineRule="auto"/>
        <w:ind w:left="0" w:firstLine="567"/>
        <w:jc w:val="both"/>
        <w:rPr>
          <w:rFonts w:ascii="Times New Roman" w:hAnsi="Times New Roman" w:cs="Times New Roman"/>
          <w:sz w:val="28"/>
          <w:szCs w:val="28"/>
        </w:rPr>
      </w:pPr>
      <w:r w:rsidRPr="00301361">
        <w:rPr>
          <w:rFonts w:ascii="Times New Roman" w:hAnsi="Times New Roman" w:cs="Times New Roman"/>
          <w:sz w:val="28"/>
          <w:szCs w:val="28"/>
        </w:rPr>
        <w:t>Эффективно использовать современные компьютерные технологии и Интернет как для профессионального общения, так и в качестве средства получения необходимых дополнительных знаний и данных.</w:t>
      </w:r>
    </w:p>
    <w:p w:rsidR="00301361" w:rsidRPr="00301361" w:rsidRDefault="00301361" w:rsidP="00301361">
      <w:pPr>
        <w:pStyle w:val="a3"/>
        <w:numPr>
          <w:ilvl w:val="0"/>
          <w:numId w:val="1"/>
        </w:numPr>
        <w:spacing w:after="0" w:line="240" w:lineRule="auto"/>
        <w:ind w:left="0" w:firstLine="567"/>
        <w:jc w:val="both"/>
        <w:rPr>
          <w:rFonts w:ascii="Times New Roman" w:hAnsi="Times New Roman" w:cs="Times New Roman"/>
          <w:sz w:val="28"/>
          <w:szCs w:val="28"/>
        </w:rPr>
      </w:pPr>
      <w:r w:rsidRPr="00301361">
        <w:rPr>
          <w:rFonts w:ascii="Times New Roman" w:hAnsi="Times New Roman" w:cs="Times New Roman"/>
          <w:sz w:val="28"/>
          <w:szCs w:val="28"/>
        </w:rPr>
        <w:t>Владеть навыками самостоятельного получения знаний и повышения квалификации в сфере статистического анализа.</w:t>
      </w:r>
    </w:p>
    <w:p w:rsidR="00301361" w:rsidRPr="00301361" w:rsidRDefault="00301361" w:rsidP="00301361">
      <w:pPr>
        <w:pStyle w:val="a3"/>
        <w:numPr>
          <w:ilvl w:val="0"/>
          <w:numId w:val="1"/>
        </w:numPr>
        <w:spacing w:after="0" w:line="240" w:lineRule="auto"/>
        <w:ind w:left="0" w:firstLine="567"/>
        <w:jc w:val="both"/>
        <w:rPr>
          <w:rFonts w:ascii="Times New Roman" w:hAnsi="Times New Roman" w:cs="Times New Roman"/>
          <w:sz w:val="28"/>
          <w:szCs w:val="28"/>
        </w:rPr>
      </w:pPr>
      <w:r w:rsidRPr="00301361">
        <w:rPr>
          <w:rFonts w:ascii="Times New Roman" w:hAnsi="Times New Roman" w:cs="Times New Roman"/>
          <w:sz w:val="28"/>
          <w:szCs w:val="28"/>
        </w:rPr>
        <w:t>Наработать необходимый опыт практического применения статистических методов анализа конкретных проблем развития экономики.</w:t>
      </w:r>
    </w:p>
    <w:p w:rsidR="00301361" w:rsidRPr="00301361" w:rsidRDefault="00301361" w:rsidP="00301361">
      <w:pPr>
        <w:pStyle w:val="a3"/>
        <w:numPr>
          <w:ilvl w:val="0"/>
          <w:numId w:val="1"/>
        </w:numPr>
        <w:spacing w:after="0" w:line="240" w:lineRule="auto"/>
        <w:ind w:left="0" w:firstLine="567"/>
        <w:jc w:val="both"/>
        <w:rPr>
          <w:rFonts w:ascii="Times New Roman" w:hAnsi="Times New Roman" w:cs="Times New Roman"/>
          <w:sz w:val="28"/>
          <w:szCs w:val="28"/>
        </w:rPr>
      </w:pPr>
      <w:r w:rsidRPr="00301361">
        <w:rPr>
          <w:rFonts w:ascii="Times New Roman" w:hAnsi="Times New Roman" w:cs="Times New Roman"/>
          <w:sz w:val="28"/>
          <w:szCs w:val="28"/>
        </w:rPr>
        <w:t xml:space="preserve">Составлять аналитические материалы по различным аспектам развития экономики. </w:t>
      </w:r>
    </w:p>
    <w:p w:rsidR="006C5EB9" w:rsidRDefault="006C5EB9" w:rsidP="00301361">
      <w:pPr>
        <w:spacing w:after="0" w:line="240" w:lineRule="auto"/>
        <w:ind w:firstLine="567"/>
      </w:pPr>
    </w:p>
    <w:p w:rsidR="006C5EB9" w:rsidRDefault="006C5EB9" w:rsidP="006C5EB9"/>
    <w:p w:rsidR="006C5EB9" w:rsidRDefault="006C5EB9">
      <w:r>
        <w:br w:type="page"/>
      </w:r>
    </w:p>
    <w:p w:rsidR="00301361" w:rsidRPr="00301361" w:rsidRDefault="00301361" w:rsidP="00301361"/>
    <w:p w:rsidR="003A0812" w:rsidRPr="00DE7797" w:rsidRDefault="008724A6" w:rsidP="00AC6755">
      <w:pPr>
        <w:pStyle w:val="1"/>
        <w:jc w:val="center"/>
        <w:rPr>
          <w:rFonts w:ascii="Times New Roman" w:hAnsi="Times New Roman" w:cs="Times New Roman"/>
          <w:color w:val="auto"/>
        </w:rPr>
      </w:pPr>
      <w:bookmarkStart w:id="2" w:name="_Toc416988069"/>
      <w:r w:rsidRPr="00DE7797">
        <w:rPr>
          <w:rFonts w:ascii="Times New Roman" w:hAnsi="Times New Roman" w:cs="Times New Roman"/>
          <w:color w:val="auto"/>
        </w:rPr>
        <w:t>ГЛОССАРИЙ</w:t>
      </w:r>
      <w:bookmarkEnd w:id="2"/>
    </w:p>
    <w:p w:rsidR="00AC6755" w:rsidRDefault="00AC6755" w:rsidP="00AC6755">
      <w:pPr>
        <w:pStyle w:val="Default"/>
        <w:ind w:firstLine="709"/>
        <w:jc w:val="both"/>
        <w:rPr>
          <w:b/>
          <w:sz w:val="28"/>
          <w:szCs w:val="28"/>
        </w:rPr>
      </w:pPr>
    </w:p>
    <w:p w:rsidR="00C8548F" w:rsidRPr="00AC6755" w:rsidRDefault="00F81C78" w:rsidP="00AC6755">
      <w:pPr>
        <w:pStyle w:val="Default"/>
        <w:ind w:firstLine="709"/>
        <w:jc w:val="both"/>
        <w:rPr>
          <w:sz w:val="28"/>
          <w:szCs w:val="28"/>
        </w:rPr>
      </w:pPr>
      <w:r w:rsidRPr="00AC6755">
        <w:rPr>
          <w:b/>
          <w:sz w:val="28"/>
          <w:szCs w:val="28"/>
        </w:rPr>
        <w:t xml:space="preserve">Анализ природы данных </w:t>
      </w:r>
      <w:r w:rsidRPr="00AC6755">
        <w:rPr>
          <w:sz w:val="28"/>
          <w:szCs w:val="28"/>
        </w:rPr>
        <w:t>- совокупность критериев, позволяющих проверить  предположения о свойствах рассматриваемой исходной информации.</w:t>
      </w:r>
    </w:p>
    <w:p w:rsidR="00F81C78" w:rsidRPr="00AC6755" w:rsidRDefault="00F81C78" w:rsidP="00AC6755">
      <w:pPr>
        <w:pStyle w:val="Default"/>
        <w:ind w:firstLine="709"/>
        <w:jc w:val="both"/>
        <w:rPr>
          <w:sz w:val="28"/>
          <w:szCs w:val="28"/>
        </w:rPr>
      </w:pPr>
      <w:r w:rsidRPr="00AC6755">
        <w:rPr>
          <w:b/>
          <w:sz w:val="28"/>
          <w:szCs w:val="28"/>
        </w:rPr>
        <w:t xml:space="preserve">Аналитическая группировка </w:t>
      </w:r>
      <w:r w:rsidRPr="00AC6755">
        <w:rPr>
          <w:sz w:val="28"/>
          <w:szCs w:val="28"/>
        </w:rPr>
        <w:t>- характеризует взаимосвязь между двумя и более признаками, из которых один рассматривается как результат, другой- как фактор.</w:t>
      </w:r>
    </w:p>
    <w:p w:rsidR="00F81C78" w:rsidRPr="00AC6755" w:rsidRDefault="00F81C78" w:rsidP="00AC6755">
      <w:pPr>
        <w:pStyle w:val="Default"/>
        <w:ind w:firstLine="709"/>
        <w:jc w:val="both"/>
        <w:rPr>
          <w:sz w:val="28"/>
          <w:szCs w:val="28"/>
        </w:rPr>
      </w:pPr>
      <w:r w:rsidRPr="00AC6755">
        <w:rPr>
          <w:b/>
          <w:sz w:val="28"/>
          <w:szCs w:val="28"/>
        </w:rPr>
        <w:t xml:space="preserve">Вариация </w:t>
      </w:r>
      <w:r w:rsidRPr="00AC6755">
        <w:rPr>
          <w:sz w:val="28"/>
          <w:szCs w:val="28"/>
        </w:rPr>
        <w:t>-</w:t>
      </w:r>
      <w:r w:rsidR="00AC6755">
        <w:rPr>
          <w:sz w:val="28"/>
          <w:szCs w:val="28"/>
        </w:rPr>
        <w:t xml:space="preserve"> </w:t>
      </w:r>
      <w:r w:rsidRPr="00AC6755">
        <w:rPr>
          <w:sz w:val="28"/>
          <w:szCs w:val="28"/>
        </w:rPr>
        <w:t>различие между индивидуальными явлениями; основными показателям вариации являются: амплитуда вариации, среднее линейное отклонение, среднее квадратическое отклонение; среднее квартильное расстояние и т.д.</w:t>
      </w:r>
    </w:p>
    <w:p w:rsidR="00AC6755" w:rsidRPr="00AC6755" w:rsidRDefault="00AC6755" w:rsidP="00AC675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Вариационный ряд</w:t>
      </w:r>
      <w:r>
        <w:rPr>
          <w:rFonts w:ascii="Times New Roman" w:hAnsi="Times New Roman" w:cs="Times New Roman"/>
          <w:b/>
          <w:sz w:val="28"/>
          <w:szCs w:val="28"/>
        </w:rPr>
        <w:t xml:space="preserve"> </w:t>
      </w:r>
      <w:r w:rsidRPr="00AC6755">
        <w:rPr>
          <w:rFonts w:ascii="Times New Roman" w:hAnsi="Times New Roman" w:cs="Times New Roman"/>
          <w:sz w:val="28"/>
          <w:szCs w:val="28"/>
        </w:rPr>
        <w:t>- упорядоченное распределение единиц совокупности по возрастающим  или убывающим значениям признака и подсчет числа единиц с тем или иным значениям признака.</w:t>
      </w:r>
    </w:p>
    <w:p w:rsidR="00AC6755" w:rsidRPr="00AC6755" w:rsidRDefault="00AC6755" w:rsidP="00AC675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Выборка (выборочная совокупность)</w:t>
      </w:r>
      <w:r>
        <w:rPr>
          <w:rFonts w:ascii="Times New Roman" w:hAnsi="Times New Roman" w:cs="Times New Roman"/>
          <w:b/>
          <w:sz w:val="28"/>
          <w:szCs w:val="28"/>
        </w:rPr>
        <w:t xml:space="preserve"> </w:t>
      </w:r>
      <w:r w:rsidRPr="00AC6755">
        <w:rPr>
          <w:rFonts w:ascii="Times New Roman" w:hAnsi="Times New Roman" w:cs="Times New Roman"/>
          <w:sz w:val="28"/>
          <w:szCs w:val="28"/>
        </w:rPr>
        <w:t>- часть генеральной совокупности специальным образом отобранная.</w:t>
      </w:r>
    </w:p>
    <w:p w:rsidR="00AC6755" w:rsidRPr="00AC6755" w:rsidRDefault="00AC6755" w:rsidP="00AC675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Время наблюдения</w:t>
      </w:r>
      <w:r>
        <w:rPr>
          <w:rFonts w:ascii="Times New Roman" w:hAnsi="Times New Roman" w:cs="Times New Roman"/>
          <w:b/>
          <w:sz w:val="28"/>
          <w:szCs w:val="28"/>
        </w:rPr>
        <w:t xml:space="preserve"> </w:t>
      </w:r>
      <w:r w:rsidRPr="00AC6755">
        <w:rPr>
          <w:rFonts w:ascii="Times New Roman" w:hAnsi="Times New Roman" w:cs="Times New Roman"/>
          <w:sz w:val="28"/>
          <w:szCs w:val="28"/>
        </w:rPr>
        <w:t>- то время, к которому относятся собираемые данные.</w:t>
      </w:r>
    </w:p>
    <w:p w:rsidR="00AC6755" w:rsidRPr="00AC6755" w:rsidRDefault="00AC6755" w:rsidP="00AC675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Генеральная совокупность</w:t>
      </w:r>
      <w:r>
        <w:rPr>
          <w:rFonts w:ascii="Times New Roman" w:hAnsi="Times New Roman" w:cs="Times New Roman"/>
          <w:b/>
          <w:sz w:val="28"/>
          <w:szCs w:val="28"/>
        </w:rPr>
        <w:t xml:space="preserve"> </w:t>
      </w:r>
      <w:r w:rsidRPr="00AC6755">
        <w:rPr>
          <w:rFonts w:ascii="Times New Roman" w:hAnsi="Times New Roman" w:cs="Times New Roman"/>
          <w:sz w:val="28"/>
          <w:szCs w:val="28"/>
        </w:rPr>
        <w:t>- совокупность всех возможных значений признака.</w:t>
      </w:r>
    </w:p>
    <w:p w:rsidR="00AC6755" w:rsidRPr="00AC6755" w:rsidRDefault="00AC6755" w:rsidP="00AC675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Гипотеза</w:t>
      </w:r>
      <w:r>
        <w:rPr>
          <w:rFonts w:ascii="Times New Roman" w:hAnsi="Times New Roman" w:cs="Times New Roman"/>
          <w:b/>
          <w:sz w:val="28"/>
          <w:szCs w:val="28"/>
        </w:rPr>
        <w:t xml:space="preserve"> </w:t>
      </w:r>
      <w:r w:rsidRPr="00AC6755">
        <w:rPr>
          <w:rFonts w:ascii="Times New Roman" w:hAnsi="Times New Roman" w:cs="Times New Roman"/>
          <w:sz w:val="28"/>
          <w:szCs w:val="28"/>
        </w:rPr>
        <w:t xml:space="preserve">-предположение о свойстве генеральной совокупности, которое можно проверить, опираясь на данные выборки.  </w:t>
      </w:r>
    </w:p>
    <w:p w:rsidR="00AC6755" w:rsidRPr="00AC6755" w:rsidRDefault="00AC6755" w:rsidP="00AC675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Графики статистические</w:t>
      </w:r>
      <w:r>
        <w:rPr>
          <w:rFonts w:ascii="Times New Roman" w:hAnsi="Times New Roman" w:cs="Times New Roman"/>
          <w:b/>
          <w:sz w:val="28"/>
          <w:szCs w:val="28"/>
        </w:rPr>
        <w:t xml:space="preserve"> </w:t>
      </w:r>
      <w:r w:rsidRPr="00AC6755">
        <w:rPr>
          <w:rFonts w:ascii="Times New Roman" w:hAnsi="Times New Roman" w:cs="Times New Roman"/>
          <w:sz w:val="28"/>
          <w:szCs w:val="28"/>
        </w:rPr>
        <w:t>- условные изображения числовых величин и их соотношений посредством линий, геометрических фигур, рисунков или географических карт-схем.</w:t>
      </w:r>
    </w:p>
    <w:p w:rsidR="00AC6755" w:rsidRPr="00AC6755" w:rsidRDefault="00AC6755" w:rsidP="00AC675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Гистограмма</w:t>
      </w:r>
      <w:r>
        <w:rPr>
          <w:rFonts w:ascii="Times New Roman" w:hAnsi="Times New Roman" w:cs="Times New Roman"/>
          <w:b/>
          <w:sz w:val="28"/>
          <w:szCs w:val="28"/>
        </w:rPr>
        <w:t xml:space="preserve"> </w:t>
      </w:r>
      <w:r w:rsidRPr="00AC6755">
        <w:rPr>
          <w:rFonts w:ascii="Times New Roman" w:hAnsi="Times New Roman" w:cs="Times New Roman"/>
          <w:sz w:val="28"/>
          <w:szCs w:val="28"/>
        </w:rPr>
        <w:t>- интервальный ряд, изображенный с помощью столбиковой диаграммы, в которой основания столбиков, расположенные на оси абсцисс – это интервалы значений, а высота столбиков – частоты, соответствующие по масштабу по оси ординат.</w:t>
      </w:r>
    </w:p>
    <w:p w:rsidR="00AC6755" w:rsidRPr="00AC6755" w:rsidRDefault="00AC6755" w:rsidP="00AC675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Группировка</w:t>
      </w:r>
      <w:r w:rsidRPr="00AC6755">
        <w:rPr>
          <w:rFonts w:ascii="Times New Roman" w:hAnsi="Times New Roman" w:cs="Times New Roman"/>
          <w:b/>
          <w:sz w:val="28"/>
          <w:szCs w:val="28"/>
        </w:rPr>
        <w:tab/>
      </w:r>
      <w:r>
        <w:rPr>
          <w:rFonts w:ascii="Times New Roman" w:hAnsi="Times New Roman" w:cs="Times New Roman"/>
          <w:b/>
          <w:sz w:val="28"/>
          <w:szCs w:val="28"/>
        </w:rPr>
        <w:t xml:space="preserve"> </w:t>
      </w:r>
      <w:r w:rsidRPr="00AC6755">
        <w:rPr>
          <w:rFonts w:ascii="Times New Roman" w:hAnsi="Times New Roman" w:cs="Times New Roman"/>
          <w:sz w:val="28"/>
          <w:szCs w:val="28"/>
        </w:rPr>
        <w:t>- это распределение единиц совокупности по группам в соответствии со следующим принципом: различия между единицами, отнесенными к одной группе, должны быть меньше, чем между единицами, отнесенными к разным группам.  Группировки могут быть: аналитическими, комбинационными, многомерными, многофакторными, моно- и политетическими, структурными и типологическими.</w:t>
      </w:r>
    </w:p>
    <w:p w:rsidR="00AC6755" w:rsidRPr="00AC6755" w:rsidRDefault="00AC6755" w:rsidP="00AC675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Данные</w:t>
      </w:r>
      <w:r>
        <w:rPr>
          <w:rFonts w:ascii="Times New Roman" w:hAnsi="Times New Roman" w:cs="Times New Roman"/>
          <w:b/>
          <w:sz w:val="28"/>
          <w:szCs w:val="28"/>
        </w:rPr>
        <w:t xml:space="preserve"> </w:t>
      </w:r>
      <w:r w:rsidRPr="00AC6755">
        <w:rPr>
          <w:rFonts w:ascii="Times New Roman" w:hAnsi="Times New Roman" w:cs="Times New Roman"/>
          <w:sz w:val="28"/>
          <w:szCs w:val="28"/>
        </w:rPr>
        <w:t>- это зафиксированная на каком-либо носителе информация</w:t>
      </w:r>
    </w:p>
    <w:p w:rsidR="00AC6755" w:rsidRPr="00CC6AEB" w:rsidRDefault="00AC6755" w:rsidP="00CC6AEB">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Дендрограмма</w:t>
      </w:r>
      <w:r w:rsidR="00CC6AEB">
        <w:rPr>
          <w:rFonts w:ascii="Times New Roman" w:hAnsi="Times New Roman" w:cs="Times New Roman"/>
          <w:b/>
          <w:sz w:val="28"/>
          <w:szCs w:val="28"/>
        </w:rPr>
        <w:t xml:space="preserve"> </w:t>
      </w:r>
      <w:r w:rsidRPr="00AC6755">
        <w:rPr>
          <w:rFonts w:ascii="Times New Roman" w:hAnsi="Times New Roman" w:cs="Times New Roman"/>
          <w:sz w:val="28"/>
          <w:szCs w:val="28"/>
        </w:rPr>
        <w:t>- дерево объединений кластеров с порядковыми номерами объектов по горизонтальной оси и шкалой расстояний по вертикальной оси.</w:t>
      </w:r>
    </w:p>
    <w:p w:rsidR="00AC6755" w:rsidRPr="00CC6AEB" w:rsidRDefault="00AC6755" w:rsidP="00CC6AEB">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lastRenderedPageBreak/>
        <w:t>Динамический (временной) ряд</w:t>
      </w:r>
      <w:r w:rsidR="00CC6AEB">
        <w:rPr>
          <w:rFonts w:ascii="Times New Roman" w:hAnsi="Times New Roman" w:cs="Times New Roman"/>
          <w:b/>
          <w:sz w:val="28"/>
          <w:szCs w:val="28"/>
        </w:rPr>
        <w:t xml:space="preserve"> </w:t>
      </w:r>
      <w:r w:rsidRPr="00AC6755">
        <w:rPr>
          <w:rFonts w:ascii="Times New Roman" w:hAnsi="Times New Roman" w:cs="Times New Roman"/>
          <w:sz w:val="28"/>
          <w:szCs w:val="28"/>
        </w:rPr>
        <w:t xml:space="preserve">- это таблица, в которой представлены значения показателя за последовательные периоды или на моменты времени. </w:t>
      </w:r>
    </w:p>
    <w:p w:rsidR="00AC6755" w:rsidRPr="00CC6AEB" w:rsidRDefault="00AC6755" w:rsidP="00CC6AEB">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Дисперсия</w:t>
      </w:r>
      <w:r w:rsidR="00CC6AEB">
        <w:rPr>
          <w:rFonts w:ascii="Times New Roman" w:hAnsi="Times New Roman" w:cs="Times New Roman"/>
          <w:b/>
          <w:sz w:val="28"/>
          <w:szCs w:val="28"/>
        </w:rPr>
        <w:t xml:space="preserve"> </w:t>
      </w:r>
      <w:r w:rsidRPr="00AC6755">
        <w:rPr>
          <w:rFonts w:ascii="Times New Roman" w:hAnsi="Times New Roman" w:cs="Times New Roman"/>
          <w:sz w:val="28"/>
          <w:szCs w:val="28"/>
        </w:rPr>
        <w:t>-</w:t>
      </w:r>
      <w:r w:rsidR="005338A5">
        <w:rPr>
          <w:rFonts w:ascii="Times New Roman" w:hAnsi="Times New Roman" w:cs="Times New Roman"/>
          <w:sz w:val="28"/>
          <w:szCs w:val="28"/>
        </w:rPr>
        <w:t xml:space="preserve"> </w:t>
      </w:r>
      <w:r w:rsidRPr="00AC6755">
        <w:rPr>
          <w:rFonts w:ascii="Times New Roman" w:hAnsi="Times New Roman" w:cs="Times New Roman"/>
          <w:sz w:val="28"/>
          <w:szCs w:val="28"/>
        </w:rPr>
        <w:t>квадрат среднеквадратического отклонения.</w:t>
      </w:r>
    </w:p>
    <w:p w:rsidR="00AC6755" w:rsidRPr="00CC6AEB" w:rsidRDefault="00AC6755" w:rsidP="00CC6AEB">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Дисперсионный анализ</w:t>
      </w:r>
      <w:r w:rsidR="00CC6AEB">
        <w:rPr>
          <w:rFonts w:ascii="Times New Roman" w:hAnsi="Times New Roman" w:cs="Times New Roman"/>
          <w:b/>
          <w:sz w:val="28"/>
          <w:szCs w:val="28"/>
        </w:rPr>
        <w:t xml:space="preserve"> </w:t>
      </w:r>
      <w:r w:rsidRPr="00AC6755">
        <w:rPr>
          <w:rFonts w:ascii="Times New Roman" w:hAnsi="Times New Roman" w:cs="Times New Roman"/>
          <w:sz w:val="28"/>
          <w:szCs w:val="28"/>
        </w:rPr>
        <w:t>- метод, позволяющий оценить существенность различий между средними значениями результативного признака в группах данных.</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Дихотомические переменные</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переменные, которые принимают два значения.</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Доверительный интервал</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пара чисел, концов интервала, который с определенной вероятностью накрывает параметр генеральной совокупности.</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Документальный способ наблюдения</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основан на использовании в качестве источника статистических сведений различных документов первичного учета предприятий, учреждений и организаций.</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Достоверность данных</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соответствие информационного образа объекта реальности.</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ЕГРПО</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единый государственный регистр предприятий и организаций.</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Единица наблюдения</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это то явление, признаки которого подлежат регистрации.</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Единица совокупности</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это предел дробления объекта исследования, при котором сохраняются все свойства изучаемого процесса.</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Закон больших чисел</w:t>
      </w:r>
      <w:r w:rsidRPr="00AC6755">
        <w:rPr>
          <w:rFonts w:ascii="Times New Roman" w:hAnsi="Times New Roman" w:cs="Times New Roman"/>
          <w:sz w:val="28"/>
          <w:szCs w:val="28"/>
        </w:rPr>
        <w:t xml:space="preserve">-чем больше объем однородной совокупности, тем полнее взаимопогашение случайных (по отношению  к совокупности в целом и ее законам) элементов признака </w:t>
      </w:r>
      <w:r w:rsidRPr="00AC6755">
        <w:rPr>
          <w:rFonts w:ascii="Times New Roman" w:hAnsi="Times New Roman" w:cs="Times New Roman"/>
          <w:i/>
          <w:sz w:val="28"/>
          <w:szCs w:val="28"/>
        </w:rPr>
        <w:t>х</w:t>
      </w:r>
      <w:r w:rsidRPr="00AC6755">
        <w:rPr>
          <w:rFonts w:ascii="Times New Roman" w:hAnsi="Times New Roman" w:cs="Times New Roman"/>
          <w:sz w:val="28"/>
          <w:szCs w:val="28"/>
        </w:rPr>
        <w:t>; тем полнее и надежнее, с большей вероятностью среднее значение признака измеряет действие общих для совокупности закономерностей.</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Информация</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совокупность сведений, используемых при принятии решений.</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Источник данных</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непосредственное наблюдение, документы, опрос.</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caps/>
          <w:sz w:val="28"/>
          <w:szCs w:val="28"/>
        </w:rPr>
        <w:t>к</w:t>
      </w:r>
      <w:r w:rsidRPr="00AC6755">
        <w:rPr>
          <w:rFonts w:ascii="Times New Roman" w:hAnsi="Times New Roman" w:cs="Times New Roman"/>
          <w:b/>
          <w:sz w:val="28"/>
          <w:szCs w:val="28"/>
        </w:rPr>
        <w:t xml:space="preserve">вантиль порядка </w:t>
      </w:r>
      <w:r w:rsidRPr="00AC6755">
        <w:rPr>
          <w:rFonts w:ascii="Times New Roman" w:hAnsi="Times New Roman" w:cs="Times New Roman"/>
          <w:b/>
          <w:i/>
          <w:sz w:val="28"/>
          <w:szCs w:val="28"/>
        </w:rPr>
        <w:t>р</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xml:space="preserve">- такое значение случайной величины, ниже которой лежит </w:t>
      </w:r>
      <w:r w:rsidRPr="00AC6755">
        <w:rPr>
          <w:rFonts w:ascii="Times New Roman" w:hAnsi="Times New Roman" w:cs="Times New Roman"/>
          <w:i/>
          <w:sz w:val="28"/>
          <w:szCs w:val="28"/>
        </w:rPr>
        <w:t>р</w:t>
      </w:r>
      <w:r w:rsidRPr="00AC6755">
        <w:rPr>
          <w:rFonts w:ascii="Times New Roman" w:hAnsi="Times New Roman" w:cs="Times New Roman"/>
          <w:sz w:val="28"/>
          <w:szCs w:val="28"/>
        </w:rPr>
        <w:t>-я часть наблюдений (распределения).</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Квотный отбор</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способ, при котором выборка конструируется из единиц  определенных категорий (квот), которые должны быть представлены в заданных пропорциях.</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Кластер</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совокупность однородных явлений.</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Кластерный анализ</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совокупность методов, позволяющих провести группировку (классификацию) единиц исходной совокупности.</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Колебания  маятниковые</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попеременные отклонения уровней ряда от тренда в одну и в другую сторону.</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 xml:space="preserve">Колеблемость  </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отклонения уровней динамического ряда от тренда.</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Контроль данных счетный</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основан на жесткой  связи между признаками, которя может быть проверена арифметическими действиями</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Контроль данных логический</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основан на логической взаимосвязи между признаками.</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lastRenderedPageBreak/>
        <w:t>Корреляционный анализ</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xml:space="preserve">- совокупность методов анализа параметров многомерного признака, позволяющая по выборке из генеральной совокупности сделать статистические выводы о мерах статистической зависимости между компонентами исследуемого признака.  </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Корреляция ранговая</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xml:space="preserve">- мера тесноты парной связи между порядковыми переменными, может рассчитываться на основе формул предложенных Кендаллом и Спирменом. </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Коэффициент конкордации</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характеристика связи между несколькими признаками, измеренными по порядковой шкале.</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Коэффициент ассоциации</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мера связи между дихотомическими переменными, основанный на сравнении  вероятности появления взаимно совместимых и взаимно несовместимых пар значений.</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Кумулята</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график, при построении которого по оси абсцисс откладываются значения признака, а по оси ординат накопленные частоты значений признака</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Критерий Аббе</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критерий квадратов последовательных разностей,  позволяющий осуществить проверку  стохастической независимости элементов выборки</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Критерий Викоксона-Манна-Уитни</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ранговый критерий, применяемый для проверки однородности двух выборок независимых случайных величин распределения которых неизвестны.</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Критерий Колмогорова-Смирнова</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позволяет осуществить проверку гипотезы о согласии эмпирического распределения и выбранной модели</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Критерий серий</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ранговый критерий, позволяющий осуществить проверку  стохастической независимости элементов выборки.</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Критерий статистический</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-определенное правило, устанавливающее условия, при которых проверяемую основную гипотезу следует либо отклонить, либо не отклонить.</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Критическая дата учета</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дата по состоянию на которое собирается информация.</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Критический момент наблюдения</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время по состоянию на которое собирается информация.</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Медиана</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xml:space="preserve">- такое значение элемента, которое позволяет разделить вариационный рад на две половины, одна из которых больше медианного значения, а вторая меньше. </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Мера связи λ- Гутмана</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мера связи между номинальными переменными, определяется по таблицам, где хотя бы одна переменная номинальная и переменные недихотомические.</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Механическая выборка</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заключается в отборе единиц из генеральной совокупности через равные промежутки из определенного расположения их в генеральной совокупности.</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Мода</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наиболее часто встречающееся значение признака.</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Моменты распределения</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xml:space="preserve">- числовые характеристики генеральной совокупности или их оценки. К начальным моментам первого порядка распределения относятся: выборочное среднее, выборочное математическое </w:t>
      </w:r>
      <w:r w:rsidRPr="00AC6755">
        <w:rPr>
          <w:rFonts w:ascii="Times New Roman" w:hAnsi="Times New Roman" w:cs="Times New Roman"/>
          <w:sz w:val="28"/>
          <w:szCs w:val="28"/>
        </w:rPr>
        <w:lastRenderedPageBreak/>
        <w:t>ожидание, мода, медиана; к центральным моментам второго порядка относится дисперсия.</w:t>
      </w:r>
    </w:p>
    <w:p w:rsidR="00AC6755" w:rsidRPr="00A826B3" w:rsidRDefault="00AC6755" w:rsidP="00AC675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Наблюдение</w:t>
      </w:r>
      <w:r w:rsidR="005338A5" w:rsidRPr="00A826B3">
        <w:rPr>
          <w:rFonts w:ascii="Times New Roman" w:hAnsi="Times New Roman" w:cs="Times New Roman"/>
          <w:b/>
          <w:sz w:val="28"/>
          <w:szCs w:val="28"/>
        </w:rPr>
        <w:t>:</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моментное</w:t>
      </w:r>
      <w:r w:rsidR="005338A5">
        <w:rPr>
          <w:rFonts w:ascii="Times New Roman" w:hAnsi="Times New Roman" w:cs="Times New Roman"/>
          <w:b/>
          <w:sz w:val="28"/>
          <w:szCs w:val="28"/>
        </w:rPr>
        <w:t xml:space="preserve"> </w:t>
      </w:r>
      <w:r w:rsidRPr="00AC6755">
        <w:rPr>
          <w:rFonts w:ascii="Times New Roman" w:hAnsi="Times New Roman" w:cs="Times New Roman"/>
          <w:sz w:val="28"/>
          <w:szCs w:val="28"/>
        </w:rPr>
        <w:t>- регистрация вида затрат времени в определенные, заранее выбранные моменты.</w:t>
      </w:r>
    </w:p>
    <w:p w:rsidR="00AC6755" w:rsidRPr="005338A5" w:rsidRDefault="005338A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Н</w:t>
      </w:r>
      <w:r w:rsidR="00AC6755" w:rsidRPr="00AC6755">
        <w:rPr>
          <w:rFonts w:ascii="Times New Roman" w:hAnsi="Times New Roman" w:cs="Times New Roman"/>
          <w:b/>
          <w:sz w:val="28"/>
          <w:szCs w:val="28"/>
        </w:rPr>
        <w:t>епосредственное</w:t>
      </w:r>
      <w:r w:rsidRPr="005338A5">
        <w:rPr>
          <w:rFonts w:ascii="Times New Roman" w:hAnsi="Times New Roman" w:cs="Times New Roman"/>
          <w:b/>
          <w:sz w:val="28"/>
          <w:szCs w:val="28"/>
        </w:rPr>
        <w:t xml:space="preserve"> </w:t>
      </w:r>
      <w:r w:rsidR="00AC6755" w:rsidRPr="00AC6755">
        <w:rPr>
          <w:rFonts w:ascii="Times New Roman" w:hAnsi="Times New Roman" w:cs="Times New Roman"/>
          <w:sz w:val="28"/>
          <w:szCs w:val="28"/>
        </w:rPr>
        <w:t>- осуществляется путем регистрации изучаемых единиц и их признаков на основе непосредственного осмотра, подсчета, взвешивания и т.д.</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статистическое</w:t>
      </w:r>
      <w:r w:rsidR="005338A5" w:rsidRPr="005338A5">
        <w:rPr>
          <w:rFonts w:ascii="Times New Roman" w:hAnsi="Times New Roman" w:cs="Times New Roman"/>
          <w:b/>
          <w:sz w:val="28"/>
          <w:szCs w:val="28"/>
        </w:rPr>
        <w:t xml:space="preserve"> </w:t>
      </w:r>
      <w:r w:rsidRPr="00AC6755">
        <w:rPr>
          <w:rFonts w:ascii="Times New Roman" w:hAnsi="Times New Roman" w:cs="Times New Roman"/>
          <w:sz w:val="28"/>
          <w:szCs w:val="28"/>
        </w:rPr>
        <w:t>-научно организованный сбор данных</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сплошное</w:t>
      </w:r>
      <w:r w:rsidR="005338A5" w:rsidRPr="005338A5">
        <w:rPr>
          <w:rFonts w:ascii="Times New Roman" w:hAnsi="Times New Roman" w:cs="Times New Roman"/>
          <w:b/>
          <w:sz w:val="28"/>
          <w:szCs w:val="28"/>
        </w:rPr>
        <w:t xml:space="preserve"> </w:t>
      </w:r>
      <w:r w:rsidRPr="00AC6755">
        <w:rPr>
          <w:rFonts w:ascii="Times New Roman" w:hAnsi="Times New Roman" w:cs="Times New Roman"/>
          <w:sz w:val="28"/>
          <w:szCs w:val="28"/>
        </w:rPr>
        <w:t>- наблюдение, при котором регистрации подлежат все без исключения единицы совокупности.</w:t>
      </w:r>
    </w:p>
    <w:p w:rsidR="00AC6755" w:rsidRPr="005338A5" w:rsidRDefault="005338A5" w:rsidP="005338A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w:t>
      </w:r>
      <w:r w:rsidR="00AC6755" w:rsidRPr="00AC6755">
        <w:rPr>
          <w:rFonts w:ascii="Times New Roman" w:hAnsi="Times New Roman" w:cs="Times New Roman"/>
          <w:b/>
          <w:sz w:val="28"/>
          <w:szCs w:val="28"/>
        </w:rPr>
        <w:t>ериодическое</w:t>
      </w:r>
      <w:r w:rsidRPr="005338A5">
        <w:rPr>
          <w:rFonts w:ascii="Times New Roman" w:hAnsi="Times New Roman" w:cs="Times New Roman"/>
          <w:b/>
          <w:sz w:val="28"/>
          <w:szCs w:val="28"/>
        </w:rPr>
        <w:t xml:space="preserve"> </w:t>
      </w:r>
      <w:r w:rsidR="00AC6755" w:rsidRPr="00AC6755">
        <w:rPr>
          <w:rFonts w:ascii="Times New Roman" w:hAnsi="Times New Roman" w:cs="Times New Roman"/>
          <w:sz w:val="28"/>
          <w:szCs w:val="28"/>
        </w:rPr>
        <w:t>- информация регистрируется через определенные (обычно одинаковые) промежутки времени.</w:t>
      </w:r>
    </w:p>
    <w:p w:rsidR="00AC6755" w:rsidRPr="005338A5" w:rsidRDefault="00AC6755" w:rsidP="005338A5">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Объект наблюдения</w:t>
      </w:r>
      <w:r w:rsidR="005338A5" w:rsidRPr="005338A5">
        <w:rPr>
          <w:rFonts w:ascii="Times New Roman" w:hAnsi="Times New Roman" w:cs="Times New Roman"/>
          <w:b/>
          <w:sz w:val="28"/>
          <w:szCs w:val="28"/>
        </w:rPr>
        <w:t xml:space="preserve"> </w:t>
      </w:r>
      <w:r w:rsidRPr="00AC6755">
        <w:rPr>
          <w:rFonts w:ascii="Times New Roman" w:hAnsi="Times New Roman" w:cs="Times New Roman"/>
          <w:sz w:val="28"/>
          <w:szCs w:val="28"/>
        </w:rPr>
        <w:t>- совокупность единиц наблюдения.</w:t>
      </w:r>
    </w:p>
    <w:p w:rsidR="00AC6755" w:rsidRPr="00914A4F" w:rsidRDefault="00AC6755" w:rsidP="00914A4F">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Опознавательные признаки</w:t>
      </w:r>
      <w:r w:rsidR="00914A4F">
        <w:rPr>
          <w:rFonts w:ascii="Times New Roman" w:hAnsi="Times New Roman" w:cs="Times New Roman"/>
          <w:b/>
          <w:sz w:val="28"/>
          <w:szCs w:val="28"/>
        </w:rPr>
        <w:t xml:space="preserve"> </w:t>
      </w:r>
      <w:r w:rsidRPr="00AC6755">
        <w:rPr>
          <w:rFonts w:ascii="Times New Roman" w:hAnsi="Times New Roman" w:cs="Times New Roman"/>
          <w:sz w:val="28"/>
          <w:szCs w:val="28"/>
        </w:rPr>
        <w:t>- свойства, позволяющие идентифицировать единицу совокупности, к которой относятся регистрируемые данные.</w:t>
      </w:r>
    </w:p>
    <w:p w:rsidR="00AC6755" w:rsidRPr="00914A4F" w:rsidRDefault="00AC6755" w:rsidP="00914A4F">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Опрос</w:t>
      </w:r>
      <w:r w:rsidR="00914A4F">
        <w:rPr>
          <w:rFonts w:ascii="Times New Roman" w:hAnsi="Times New Roman" w:cs="Times New Roman"/>
          <w:b/>
          <w:sz w:val="28"/>
          <w:szCs w:val="28"/>
        </w:rPr>
        <w:t xml:space="preserve"> </w:t>
      </w:r>
      <w:r w:rsidRPr="00AC6755">
        <w:rPr>
          <w:rFonts w:ascii="Times New Roman" w:hAnsi="Times New Roman" w:cs="Times New Roman"/>
          <w:sz w:val="28"/>
          <w:szCs w:val="28"/>
        </w:rPr>
        <w:t>- статистическое наблюдение, при котором источником данных являются сведения, которые дают опрашиваемые лица.</w:t>
      </w:r>
    </w:p>
    <w:p w:rsidR="00AC6755" w:rsidRPr="00914A4F" w:rsidRDefault="00AC6755" w:rsidP="00914A4F">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Ошибка репрезентативности</w:t>
      </w:r>
      <w:r w:rsidR="00914A4F">
        <w:rPr>
          <w:rFonts w:ascii="Times New Roman" w:hAnsi="Times New Roman" w:cs="Times New Roman"/>
          <w:b/>
          <w:sz w:val="28"/>
          <w:szCs w:val="28"/>
        </w:rPr>
        <w:t xml:space="preserve"> </w:t>
      </w:r>
      <w:r w:rsidRPr="00AC6755">
        <w:rPr>
          <w:rFonts w:ascii="Times New Roman" w:hAnsi="Times New Roman" w:cs="Times New Roman"/>
          <w:sz w:val="28"/>
          <w:szCs w:val="28"/>
        </w:rPr>
        <w:t>- это разница между значением показателя, полученным по выборке, и генеральным параметром</w:t>
      </w:r>
    </w:p>
    <w:p w:rsidR="00AC6755" w:rsidRPr="00914A4F" w:rsidRDefault="00AC6755" w:rsidP="00914A4F">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Ошибка случайная</w:t>
      </w:r>
      <w:r w:rsidR="00914A4F">
        <w:rPr>
          <w:rFonts w:ascii="Times New Roman" w:hAnsi="Times New Roman" w:cs="Times New Roman"/>
          <w:b/>
          <w:sz w:val="28"/>
          <w:szCs w:val="28"/>
        </w:rPr>
        <w:t xml:space="preserve"> </w:t>
      </w:r>
      <w:r w:rsidRPr="00AC6755">
        <w:rPr>
          <w:rFonts w:ascii="Times New Roman" w:hAnsi="Times New Roman" w:cs="Times New Roman"/>
          <w:sz w:val="28"/>
          <w:szCs w:val="28"/>
        </w:rPr>
        <w:t>- такая ошибка, значение которой измеряется по вероятностным законам</w:t>
      </w:r>
    </w:p>
    <w:p w:rsidR="00AC6755" w:rsidRPr="00914A4F" w:rsidRDefault="00AC6755" w:rsidP="00914A4F">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Показатель</w:t>
      </w:r>
      <w:r w:rsidR="00914A4F">
        <w:rPr>
          <w:rFonts w:ascii="Times New Roman" w:hAnsi="Times New Roman" w:cs="Times New Roman"/>
          <w:b/>
          <w:sz w:val="28"/>
          <w:szCs w:val="28"/>
        </w:rPr>
        <w:t xml:space="preserve"> </w:t>
      </w:r>
      <w:r w:rsidRPr="00AC6755">
        <w:rPr>
          <w:rFonts w:ascii="Times New Roman" w:hAnsi="Times New Roman" w:cs="Times New Roman"/>
          <w:sz w:val="28"/>
          <w:szCs w:val="28"/>
        </w:rPr>
        <w:t>-это обобщающая характеристика какого-то свойства совокупности, группы.</w:t>
      </w:r>
    </w:p>
    <w:p w:rsidR="00AC6755" w:rsidRPr="00914A4F" w:rsidRDefault="00AC6755" w:rsidP="00914A4F">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Признаки</w:t>
      </w:r>
      <w:r w:rsidR="00914A4F">
        <w:rPr>
          <w:rFonts w:ascii="Times New Roman" w:hAnsi="Times New Roman" w:cs="Times New Roman"/>
          <w:b/>
          <w:sz w:val="28"/>
          <w:szCs w:val="28"/>
        </w:rPr>
        <w:t xml:space="preserve"> </w:t>
      </w:r>
      <w:r w:rsidRPr="00AC6755">
        <w:rPr>
          <w:rFonts w:ascii="Times New Roman" w:hAnsi="Times New Roman" w:cs="Times New Roman"/>
          <w:sz w:val="28"/>
          <w:szCs w:val="28"/>
        </w:rPr>
        <w:t>- свойства единиц совокупности.</w:t>
      </w:r>
    </w:p>
    <w:p w:rsidR="00AC6755" w:rsidRPr="00914A4F" w:rsidRDefault="00AC6755" w:rsidP="00914A4F">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Программа наблюдения</w:t>
      </w:r>
      <w:r w:rsidR="00914A4F">
        <w:rPr>
          <w:rFonts w:ascii="Times New Roman" w:hAnsi="Times New Roman" w:cs="Times New Roman"/>
          <w:b/>
          <w:sz w:val="28"/>
          <w:szCs w:val="28"/>
        </w:rPr>
        <w:t xml:space="preserve"> </w:t>
      </w:r>
      <w:r w:rsidRPr="00AC6755">
        <w:rPr>
          <w:rFonts w:ascii="Times New Roman" w:hAnsi="Times New Roman" w:cs="Times New Roman"/>
          <w:sz w:val="28"/>
          <w:szCs w:val="28"/>
        </w:rPr>
        <w:t>- включает признаки, подлежащие регистрации, по каждой единице наблюдения.</w:t>
      </w:r>
    </w:p>
    <w:p w:rsidR="00AC6755" w:rsidRPr="00914A4F" w:rsidRDefault="00AC6755" w:rsidP="00914A4F">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Процентиль х</w:t>
      </w:r>
      <w:r w:rsidRPr="00AC6755">
        <w:rPr>
          <w:rFonts w:ascii="Times New Roman" w:hAnsi="Times New Roman" w:cs="Times New Roman"/>
          <w:b/>
          <w:sz w:val="28"/>
          <w:szCs w:val="28"/>
          <w:vertAlign w:val="subscript"/>
          <w:lang w:val="en-US"/>
        </w:rPr>
        <w:t>q</w:t>
      </w:r>
      <w:r w:rsidRPr="00AC6755">
        <w:rPr>
          <w:rFonts w:ascii="Times New Roman" w:hAnsi="Times New Roman" w:cs="Times New Roman"/>
          <w:b/>
          <w:sz w:val="28"/>
          <w:szCs w:val="28"/>
          <w:vertAlign w:val="subscript"/>
        </w:rPr>
        <w:t>%</w:t>
      </w:r>
      <w:r w:rsidR="00914A4F">
        <w:rPr>
          <w:rFonts w:ascii="Times New Roman" w:hAnsi="Times New Roman" w:cs="Times New Roman"/>
          <w:b/>
          <w:sz w:val="28"/>
          <w:szCs w:val="28"/>
          <w:vertAlign w:val="subscript"/>
        </w:rPr>
        <w:t xml:space="preserve"> </w:t>
      </w:r>
      <w:r w:rsidRPr="00AC6755">
        <w:rPr>
          <w:rFonts w:ascii="Times New Roman" w:hAnsi="Times New Roman" w:cs="Times New Roman"/>
          <w:sz w:val="28"/>
          <w:szCs w:val="28"/>
        </w:rPr>
        <w:t xml:space="preserve">- такое значение случайной величины, выше которого лежит </w:t>
      </w:r>
      <w:r w:rsidRPr="00AC6755">
        <w:rPr>
          <w:rFonts w:ascii="Times New Roman" w:hAnsi="Times New Roman" w:cs="Times New Roman"/>
          <w:b/>
          <w:sz w:val="28"/>
          <w:szCs w:val="28"/>
          <w:lang w:val="en-US"/>
        </w:rPr>
        <w:t>q</w:t>
      </w:r>
      <w:r w:rsidRPr="00AC6755">
        <w:rPr>
          <w:rFonts w:ascii="Times New Roman" w:hAnsi="Times New Roman" w:cs="Times New Roman"/>
          <w:b/>
          <w:sz w:val="28"/>
          <w:szCs w:val="28"/>
        </w:rPr>
        <w:t xml:space="preserve">% </w:t>
      </w:r>
      <w:r w:rsidRPr="00AC6755">
        <w:rPr>
          <w:rFonts w:ascii="Times New Roman" w:hAnsi="Times New Roman" w:cs="Times New Roman"/>
          <w:sz w:val="28"/>
          <w:szCs w:val="28"/>
        </w:rPr>
        <w:t>распределения.</w:t>
      </w:r>
    </w:p>
    <w:p w:rsidR="00AC6755" w:rsidRPr="00914A4F" w:rsidRDefault="00AC6755" w:rsidP="00914A4F">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Районированная выборка</w:t>
      </w:r>
      <w:r w:rsidR="00914A4F">
        <w:rPr>
          <w:rFonts w:ascii="Times New Roman" w:hAnsi="Times New Roman" w:cs="Times New Roman"/>
          <w:b/>
          <w:sz w:val="28"/>
          <w:szCs w:val="28"/>
        </w:rPr>
        <w:t xml:space="preserve"> </w:t>
      </w:r>
      <w:r w:rsidRPr="00AC6755">
        <w:rPr>
          <w:rFonts w:ascii="Times New Roman" w:hAnsi="Times New Roman" w:cs="Times New Roman"/>
          <w:sz w:val="28"/>
          <w:szCs w:val="28"/>
        </w:rPr>
        <w:t>- такой отбор, при котором в выборочную совокупность единицы наблюдения отбираются в рамках сложившихся территориальных или организационных единств.</w:t>
      </w:r>
    </w:p>
    <w:p w:rsidR="00AC6755" w:rsidRPr="00914A4F" w:rsidRDefault="00AC6755" w:rsidP="00914A4F">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Ранг</w:t>
      </w:r>
      <w:r w:rsidR="00914A4F">
        <w:rPr>
          <w:rFonts w:ascii="Times New Roman" w:hAnsi="Times New Roman" w:cs="Times New Roman"/>
          <w:b/>
          <w:sz w:val="28"/>
          <w:szCs w:val="28"/>
        </w:rPr>
        <w:t xml:space="preserve"> </w:t>
      </w:r>
      <w:r w:rsidRPr="00AC6755">
        <w:rPr>
          <w:rFonts w:ascii="Times New Roman" w:hAnsi="Times New Roman" w:cs="Times New Roman"/>
          <w:sz w:val="28"/>
          <w:szCs w:val="28"/>
        </w:rPr>
        <w:t>- порядковый номер единицы совокупности в ранжированном ряду</w:t>
      </w:r>
    </w:p>
    <w:p w:rsidR="00AC6755" w:rsidRPr="00914A4F" w:rsidRDefault="00AC6755" w:rsidP="00914A4F">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Репрезентативность выборки</w:t>
      </w:r>
      <w:r w:rsidR="00914A4F">
        <w:rPr>
          <w:rFonts w:ascii="Times New Roman" w:hAnsi="Times New Roman" w:cs="Times New Roman"/>
          <w:b/>
          <w:sz w:val="28"/>
          <w:szCs w:val="28"/>
        </w:rPr>
        <w:t xml:space="preserve"> </w:t>
      </w:r>
      <w:r w:rsidRPr="00AC6755">
        <w:rPr>
          <w:rFonts w:ascii="Times New Roman" w:hAnsi="Times New Roman" w:cs="Times New Roman"/>
          <w:sz w:val="28"/>
          <w:szCs w:val="28"/>
        </w:rPr>
        <w:t>- полнота и адекватность представления свойств генеральной совокупности в выборке.</w:t>
      </w:r>
    </w:p>
    <w:p w:rsidR="00AC6755" w:rsidRPr="00914A4F" w:rsidRDefault="00AC6755" w:rsidP="00914A4F">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Серийная выборка</w:t>
      </w:r>
      <w:r w:rsidR="00914A4F">
        <w:rPr>
          <w:rFonts w:ascii="Times New Roman" w:hAnsi="Times New Roman" w:cs="Times New Roman"/>
          <w:b/>
          <w:sz w:val="28"/>
          <w:szCs w:val="28"/>
        </w:rPr>
        <w:t xml:space="preserve"> </w:t>
      </w:r>
      <w:r w:rsidRPr="00AC6755">
        <w:rPr>
          <w:rFonts w:ascii="Times New Roman" w:hAnsi="Times New Roman" w:cs="Times New Roman"/>
          <w:sz w:val="28"/>
          <w:szCs w:val="28"/>
        </w:rPr>
        <w:t>- такой отбор при котором в выборку попадают не единицы наблюдения, а их совокупности.</w:t>
      </w:r>
    </w:p>
    <w:p w:rsidR="00AC6755" w:rsidRPr="00914A4F" w:rsidRDefault="00AC6755" w:rsidP="00914A4F">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Совокупность</w:t>
      </w:r>
      <w:r w:rsidR="00914A4F">
        <w:rPr>
          <w:rFonts w:ascii="Times New Roman" w:hAnsi="Times New Roman" w:cs="Times New Roman"/>
          <w:b/>
          <w:sz w:val="28"/>
          <w:szCs w:val="28"/>
        </w:rPr>
        <w:t xml:space="preserve"> </w:t>
      </w:r>
      <w:r w:rsidRPr="00AC6755">
        <w:rPr>
          <w:rFonts w:ascii="Times New Roman" w:hAnsi="Times New Roman" w:cs="Times New Roman"/>
          <w:sz w:val="28"/>
          <w:szCs w:val="28"/>
        </w:rPr>
        <w:t>- множество однокачественных варьирующихся явлений.</w:t>
      </w:r>
    </w:p>
    <w:p w:rsidR="00AC6755" w:rsidRPr="00914A4F" w:rsidRDefault="00AC6755" w:rsidP="00914A4F">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Средняя величина</w:t>
      </w:r>
      <w:r w:rsidR="00914A4F">
        <w:rPr>
          <w:rFonts w:ascii="Times New Roman" w:hAnsi="Times New Roman" w:cs="Times New Roman"/>
          <w:b/>
          <w:sz w:val="28"/>
          <w:szCs w:val="28"/>
        </w:rPr>
        <w:t xml:space="preserve"> </w:t>
      </w:r>
      <w:r w:rsidRPr="00AC6755">
        <w:rPr>
          <w:rFonts w:ascii="Times New Roman" w:hAnsi="Times New Roman" w:cs="Times New Roman"/>
          <w:sz w:val="28"/>
          <w:szCs w:val="28"/>
        </w:rPr>
        <w:t>- такое значение признака в расчете на единицу совокупности, при вычислении которого общий объем признака в совокупности сохраняется неизменным.</w:t>
      </w:r>
    </w:p>
    <w:p w:rsidR="00AC6755" w:rsidRPr="00651373" w:rsidRDefault="00AC6755" w:rsidP="00651373">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lastRenderedPageBreak/>
        <w:t>Стратифицированная выборка</w:t>
      </w:r>
      <w:r w:rsidR="00651373">
        <w:rPr>
          <w:rFonts w:ascii="Times New Roman" w:hAnsi="Times New Roman" w:cs="Times New Roman"/>
          <w:b/>
          <w:sz w:val="28"/>
          <w:szCs w:val="28"/>
        </w:rPr>
        <w:t xml:space="preserve"> </w:t>
      </w:r>
      <w:r w:rsidRPr="00AC6755">
        <w:rPr>
          <w:rFonts w:ascii="Times New Roman" w:hAnsi="Times New Roman" w:cs="Times New Roman"/>
          <w:sz w:val="28"/>
          <w:szCs w:val="28"/>
        </w:rPr>
        <w:t>- при таком отборе неоднородная генеральная совокупность подразделяется на более однородные в отношении изучаемых признаков группы, по каждой из которых затем определяется число единиц подлежащих наблюдению.</w:t>
      </w:r>
    </w:p>
    <w:p w:rsidR="00AC6755" w:rsidRPr="00651373" w:rsidRDefault="00AC6755" w:rsidP="00651373">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Структура</w:t>
      </w:r>
      <w:r w:rsidR="00651373">
        <w:rPr>
          <w:rFonts w:ascii="Times New Roman" w:hAnsi="Times New Roman" w:cs="Times New Roman"/>
          <w:b/>
          <w:sz w:val="28"/>
          <w:szCs w:val="28"/>
        </w:rPr>
        <w:t xml:space="preserve"> </w:t>
      </w:r>
      <w:r w:rsidRPr="00AC6755">
        <w:rPr>
          <w:rFonts w:ascii="Times New Roman" w:hAnsi="Times New Roman" w:cs="Times New Roman"/>
          <w:sz w:val="28"/>
          <w:szCs w:val="28"/>
        </w:rPr>
        <w:t xml:space="preserve"> - это строение, форма организации системы, состоящей из отдельных элементов и связей между ними.</w:t>
      </w:r>
    </w:p>
    <w:p w:rsidR="00AC6755" w:rsidRPr="00651373" w:rsidRDefault="00AC6755" w:rsidP="00651373">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Таблица</w:t>
      </w:r>
      <w:r w:rsidR="00651373">
        <w:rPr>
          <w:rFonts w:ascii="Times New Roman" w:hAnsi="Times New Roman" w:cs="Times New Roman"/>
          <w:b/>
          <w:sz w:val="28"/>
          <w:szCs w:val="28"/>
        </w:rPr>
        <w:t xml:space="preserve"> </w:t>
      </w:r>
      <w:r w:rsidRPr="00AC6755">
        <w:rPr>
          <w:rFonts w:ascii="Times New Roman" w:hAnsi="Times New Roman" w:cs="Times New Roman"/>
          <w:sz w:val="28"/>
          <w:szCs w:val="28"/>
        </w:rPr>
        <w:t>-</w:t>
      </w:r>
      <w:r w:rsidR="00B20A10" w:rsidRPr="00B20A10">
        <w:rPr>
          <w:rFonts w:ascii="Times New Roman" w:hAnsi="Times New Roman" w:cs="Times New Roman"/>
          <w:sz w:val="28"/>
          <w:szCs w:val="28"/>
        </w:rPr>
        <w:t xml:space="preserve"> </w:t>
      </w:r>
      <w:r w:rsidRPr="00AC6755">
        <w:rPr>
          <w:rFonts w:ascii="Times New Roman" w:hAnsi="Times New Roman" w:cs="Times New Roman"/>
          <w:sz w:val="28"/>
          <w:szCs w:val="28"/>
        </w:rPr>
        <w:t>система строк и столбцов, в которых в определенной последовательности и связи излагается статистическая информация.</w:t>
      </w:r>
    </w:p>
    <w:p w:rsidR="00AC6755" w:rsidRPr="00651373" w:rsidRDefault="00AC6755" w:rsidP="00651373">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Таблица сопряженности</w:t>
      </w:r>
      <w:r w:rsidR="00651373">
        <w:rPr>
          <w:rFonts w:ascii="Times New Roman" w:hAnsi="Times New Roman" w:cs="Times New Roman"/>
          <w:b/>
          <w:sz w:val="28"/>
          <w:szCs w:val="28"/>
        </w:rPr>
        <w:t xml:space="preserve"> </w:t>
      </w:r>
      <w:r w:rsidRPr="00AC6755">
        <w:rPr>
          <w:rFonts w:ascii="Times New Roman" w:hAnsi="Times New Roman" w:cs="Times New Roman"/>
          <w:sz w:val="28"/>
          <w:szCs w:val="28"/>
        </w:rPr>
        <w:t>- таблицы с двух-, трех- или многосторонней классификацией для представления распределений случайных величин, измеренных в номинальных и порядковых шкалах</w:t>
      </w:r>
    </w:p>
    <w:p w:rsidR="00AC6755" w:rsidRPr="00B20A10" w:rsidRDefault="00AC6755" w:rsidP="00B20A10">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Устойчивость статистических закономерностей</w:t>
      </w:r>
      <w:r w:rsidR="00B20A10">
        <w:rPr>
          <w:rFonts w:ascii="Times New Roman" w:hAnsi="Times New Roman" w:cs="Times New Roman"/>
          <w:b/>
          <w:sz w:val="28"/>
          <w:szCs w:val="28"/>
        </w:rPr>
        <w:t xml:space="preserve"> </w:t>
      </w:r>
      <w:r w:rsidRPr="00AC6755">
        <w:rPr>
          <w:rFonts w:ascii="Times New Roman" w:hAnsi="Times New Roman" w:cs="Times New Roman"/>
          <w:sz w:val="28"/>
          <w:szCs w:val="28"/>
        </w:rPr>
        <w:t>-стабильность, повторяемость при повторных наблюдениях</w:t>
      </w:r>
    </w:p>
    <w:p w:rsidR="00AC6755" w:rsidRPr="00B20A10" w:rsidRDefault="00AC6755" w:rsidP="00B20A10">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Уровень значимости критерия</w:t>
      </w:r>
      <w:r w:rsidR="00B20A10">
        <w:rPr>
          <w:rFonts w:ascii="Times New Roman" w:hAnsi="Times New Roman" w:cs="Times New Roman"/>
          <w:b/>
          <w:sz w:val="28"/>
          <w:szCs w:val="28"/>
        </w:rPr>
        <w:t xml:space="preserve"> </w:t>
      </w:r>
      <w:r w:rsidRPr="00AC6755">
        <w:rPr>
          <w:rFonts w:ascii="Times New Roman" w:hAnsi="Times New Roman" w:cs="Times New Roman"/>
          <w:sz w:val="28"/>
          <w:szCs w:val="28"/>
        </w:rPr>
        <w:t>- вероятность отвергнуть основную гипотезу, подсчитанная в предположении, что она верна.</w:t>
      </w:r>
    </w:p>
    <w:p w:rsidR="00AC6755" w:rsidRPr="00B20A10" w:rsidRDefault="00AC6755" w:rsidP="00B20A10">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Ценз</w:t>
      </w:r>
      <w:r w:rsidR="00B20A10">
        <w:rPr>
          <w:rFonts w:ascii="Times New Roman" w:hAnsi="Times New Roman" w:cs="Times New Roman"/>
          <w:b/>
          <w:sz w:val="28"/>
          <w:szCs w:val="28"/>
        </w:rPr>
        <w:t xml:space="preserve"> </w:t>
      </w:r>
      <w:r w:rsidRPr="00AC6755">
        <w:rPr>
          <w:rFonts w:ascii="Times New Roman" w:hAnsi="Times New Roman" w:cs="Times New Roman"/>
          <w:sz w:val="28"/>
          <w:szCs w:val="28"/>
        </w:rPr>
        <w:t>- значение признака, которое ограничивает объект наблюдения.</w:t>
      </w:r>
    </w:p>
    <w:p w:rsidR="00AC6755" w:rsidRPr="00B20A10" w:rsidRDefault="00AC6755" w:rsidP="00B20A10">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Цензурирование выборки</w:t>
      </w:r>
      <w:r w:rsidR="00B20A10">
        <w:rPr>
          <w:rFonts w:ascii="Times New Roman" w:hAnsi="Times New Roman" w:cs="Times New Roman"/>
          <w:b/>
          <w:sz w:val="28"/>
          <w:szCs w:val="28"/>
        </w:rPr>
        <w:t xml:space="preserve"> </w:t>
      </w:r>
      <w:r w:rsidRPr="00AC6755">
        <w:rPr>
          <w:rFonts w:ascii="Times New Roman" w:hAnsi="Times New Roman" w:cs="Times New Roman"/>
          <w:sz w:val="28"/>
          <w:szCs w:val="28"/>
        </w:rPr>
        <w:t>- приписывание ряду «хвостовых» элементов вариационного ряда нулевых весов, а остальным одинаковых положительных.</w:t>
      </w:r>
    </w:p>
    <w:p w:rsidR="00AC6755" w:rsidRPr="00B20A10" w:rsidRDefault="00AC6755" w:rsidP="00B20A10">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Частота</w:t>
      </w:r>
      <w:r w:rsidR="00B20A10">
        <w:rPr>
          <w:rFonts w:ascii="Times New Roman" w:hAnsi="Times New Roman" w:cs="Times New Roman"/>
          <w:b/>
          <w:sz w:val="28"/>
          <w:szCs w:val="28"/>
        </w:rPr>
        <w:t xml:space="preserve"> </w:t>
      </w:r>
      <w:r w:rsidRPr="00AC6755">
        <w:rPr>
          <w:rFonts w:ascii="Times New Roman" w:hAnsi="Times New Roman" w:cs="Times New Roman"/>
          <w:sz w:val="28"/>
          <w:szCs w:val="28"/>
        </w:rPr>
        <w:t>- число наблюдений, принимающих то или иное значение  признака.</w:t>
      </w:r>
    </w:p>
    <w:p w:rsidR="00AC6755" w:rsidRPr="00B20A10" w:rsidRDefault="00AC6755" w:rsidP="00B20A10">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Частость</w:t>
      </w:r>
      <w:r w:rsidR="00B20A10">
        <w:rPr>
          <w:rFonts w:ascii="Times New Roman" w:hAnsi="Times New Roman" w:cs="Times New Roman"/>
          <w:b/>
          <w:sz w:val="28"/>
          <w:szCs w:val="28"/>
        </w:rPr>
        <w:t xml:space="preserve"> </w:t>
      </w:r>
      <w:r w:rsidRPr="00AC6755">
        <w:rPr>
          <w:rFonts w:ascii="Times New Roman" w:hAnsi="Times New Roman" w:cs="Times New Roman"/>
          <w:sz w:val="28"/>
          <w:szCs w:val="28"/>
        </w:rPr>
        <w:t>- относительное выражение частоты.</w:t>
      </w:r>
    </w:p>
    <w:p w:rsidR="00AC6755" w:rsidRPr="00B20A10" w:rsidRDefault="00AC6755" w:rsidP="00B20A10">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Шкала</w:t>
      </w:r>
      <w:r w:rsidR="00B20A10">
        <w:rPr>
          <w:rFonts w:ascii="Times New Roman" w:hAnsi="Times New Roman" w:cs="Times New Roman"/>
          <w:b/>
          <w:sz w:val="28"/>
          <w:szCs w:val="28"/>
        </w:rPr>
        <w:t xml:space="preserve"> </w:t>
      </w:r>
      <w:r w:rsidRPr="00AC6755">
        <w:rPr>
          <w:rFonts w:ascii="Times New Roman" w:hAnsi="Times New Roman" w:cs="Times New Roman"/>
          <w:sz w:val="28"/>
          <w:szCs w:val="28"/>
        </w:rPr>
        <w:t>- ось теоретического пространства, которая является носителем значений обобщенного признака (фактора)</w:t>
      </w:r>
      <w:r w:rsidR="00B20A10" w:rsidRPr="00B20A10">
        <w:rPr>
          <w:rFonts w:ascii="Times New Roman" w:hAnsi="Times New Roman" w:cs="Times New Roman"/>
          <w:sz w:val="28"/>
          <w:szCs w:val="28"/>
        </w:rPr>
        <w:t>:</w:t>
      </w:r>
    </w:p>
    <w:p w:rsidR="00AC6755" w:rsidRPr="00B20A10" w:rsidRDefault="00AC6755" w:rsidP="00B20A10">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интервальная</w:t>
      </w:r>
      <w:r w:rsidR="00B20A10" w:rsidRPr="00B20A10">
        <w:rPr>
          <w:rFonts w:ascii="Times New Roman" w:hAnsi="Times New Roman" w:cs="Times New Roman"/>
          <w:b/>
          <w:sz w:val="28"/>
          <w:szCs w:val="28"/>
        </w:rPr>
        <w:t xml:space="preserve"> </w:t>
      </w:r>
      <w:r w:rsidRPr="00AC6755">
        <w:rPr>
          <w:rFonts w:ascii="Times New Roman" w:hAnsi="Times New Roman" w:cs="Times New Roman"/>
          <w:sz w:val="28"/>
          <w:szCs w:val="28"/>
        </w:rPr>
        <w:t>- позволяет упорядочить объекты и рассчитать величину отличия одной степени  проявления признака от другой.</w:t>
      </w:r>
    </w:p>
    <w:p w:rsidR="00AC6755" w:rsidRPr="008724A6" w:rsidRDefault="00AC6755" w:rsidP="008724A6">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номинальная</w:t>
      </w:r>
      <w:r w:rsidR="008724A6" w:rsidRPr="008724A6">
        <w:rPr>
          <w:rFonts w:ascii="Times New Roman" w:hAnsi="Times New Roman" w:cs="Times New Roman"/>
          <w:b/>
          <w:sz w:val="28"/>
          <w:szCs w:val="28"/>
        </w:rPr>
        <w:t xml:space="preserve"> </w:t>
      </w:r>
      <w:r w:rsidRPr="00AC6755">
        <w:rPr>
          <w:rFonts w:ascii="Times New Roman" w:hAnsi="Times New Roman" w:cs="Times New Roman"/>
          <w:sz w:val="28"/>
          <w:szCs w:val="28"/>
        </w:rPr>
        <w:t xml:space="preserve">- градация признака </w:t>
      </w:r>
      <w:r w:rsidRPr="00AC6755">
        <w:rPr>
          <w:rFonts w:ascii="Times New Roman" w:hAnsi="Times New Roman" w:cs="Times New Roman"/>
          <w:i/>
          <w:sz w:val="28"/>
          <w:szCs w:val="28"/>
        </w:rPr>
        <w:t>х</w:t>
      </w:r>
      <w:r w:rsidRPr="00AC6755">
        <w:rPr>
          <w:rFonts w:ascii="Times New Roman" w:hAnsi="Times New Roman" w:cs="Times New Roman"/>
          <w:sz w:val="28"/>
          <w:szCs w:val="28"/>
        </w:rPr>
        <w:t xml:space="preserve"> для данного объекта.</w:t>
      </w:r>
    </w:p>
    <w:p w:rsidR="00AC6755" w:rsidRPr="008724A6" w:rsidRDefault="00AC6755" w:rsidP="008724A6">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ординальная (порядковая)</w:t>
      </w:r>
      <w:r w:rsidR="008724A6" w:rsidRPr="008724A6">
        <w:rPr>
          <w:rFonts w:ascii="Times New Roman" w:hAnsi="Times New Roman" w:cs="Times New Roman"/>
          <w:b/>
          <w:sz w:val="28"/>
          <w:szCs w:val="28"/>
        </w:rPr>
        <w:t xml:space="preserve"> </w:t>
      </w:r>
      <w:r w:rsidRPr="00AC6755">
        <w:rPr>
          <w:rFonts w:ascii="Times New Roman" w:hAnsi="Times New Roman" w:cs="Times New Roman"/>
          <w:sz w:val="28"/>
          <w:szCs w:val="28"/>
        </w:rPr>
        <w:t>-позволяет упорядочить объекты по степени выраженности того или иного свойства</w:t>
      </w:r>
    </w:p>
    <w:p w:rsidR="00AC6755" w:rsidRPr="008724A6" w:rsidRDefault="00AC6755" w:rsidP="008724A6">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отношений</w:t>
      </w:r>
      <w:r w:rsidR="008724A6" w:rsidRPr="008724A6">
        <w:rPr>
          <w:rFonts w:ascii="Times New Roman" w:hAnsi="Times New Roman" w:cs="Times New Roman"/>
          <w:b/>
          <w:sz w:val="28"/>
          <w:szCs w:val="28"/>
        </w:rPr>
        <w:t xml:space="preserve"> </w:t>
      </w:r>
      <w:r w:rsidRPr="00AC6755">
        <w:rPr>
          <w:rFonts w:ascii="Times New Roman" w:hAnsi="Times New Roman" w:cs="Times New Roman"/>
          <w:sz w:val="28"/>
          <w:szCs w:val="28"/>
        </w:rPr>
        <w:t>- позволяет сопоставлять переменные, для ее задания необходимо указать абсолютный ноль.</w:t>
      </w:r>
    </w:p>
    <w:p w:rsidR="00AC6755" w:rsidRPr="008724A6" w:rsidRDefault="00AC6755" w:rsidP="008724A6">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Эксперимент</w:t>
      </w:r>
      <w:r w:rsidR="008724A6" w:rsidRPr="008724A6">
        <w:rPr>
          <w:rFonts w:ascii="Times New Roman" w:hAnsi="Times New Roman" w:cs="Times New Roman"/>
          <w:b/>
          <w:sz w:val="28"/>
          <w:szCs w:val="28"/>
        </w:rPr>
        <w:t xml:space="preserve"> </w:t>
      </w:r>
      <w:r w:rsidRPr="00AC6755">
        <w:rPr>
          <w:rFonts w:ascii="Times New Roman" w:hAnsi="Times New Roman" w:cs="Times New Roman"/>
          <w:sz w:val="28"/>
          <w:szCs w:val="28"/>
        </w:rPr>
        <w:t>-активный метод статистического наблюдения, при котором исследователь имеет возможность влияния на наблюдаемый процесс.</w:t>
      </w:r>
    </w:p>
    <w:p w:rsidR="00AC6755" w:rsidRPr="008724A6" w:rsidRDefault="00AC6755" w:rsidP="008724A6">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Элементы таблицы</w:t>
      </w:r>
      <w:r w:rsidR="008724A6" w:rsidRPr="008724A6">
        <w:rPr>
          <w:rFonts w:ascii="Times New Roman" w:hAnsi="Times New Roman" w:cs="Times New Roman"/>
          <w:b/>
          <w:sz w:val="28"/>
          <w:szCs w:val="28"/>
        </w:rPr>
        <w:t xml:space="preserve"> </w:t>
      </w:r>
      <w:r w:rsidRPr="00AC6755">
        <w:rPr>
          <w:rFonts w:ascii="Times New Roman" w:hAnsi="Times New Roman" w:cs="Times New Roman"/>
          <w:sz w:val="28"/>
          <w:szCs w:val="28"/>
        </w:rPr>
        <w:t xml:space="preserve">- подлежащее: указывает на характеризуемый объект; сказуемое – характеристика подлежащего обычно в количественной форме.    </w:t>
      </w:r>
    </w:p>
    <w:p w:rsidR="00AC6755" w:rsidRPr="008724A6" w:rsidRDefault="00AC6755" w:rsidP="008724A6">
      <w:pPr>
        <w:spacing w:after="0" w:line="240" w:lineRule="auto"/>
        <w:ind w:firstLine="709"/>
        <w:jc w:val="both"/>
        <w:rPr>
          <w:rFonts w:ascii="Times New Roman" w:hAnsi="Times New Roman" w:cs="Times New Roman"/>
          <w:b/>
          <w:sz w:val="28"/>
          <w:szCs w:val="28"/>
        </w:rPr>
      </w:pPr>
      <w:r w:rsidRPr="00AC6755">
        <w:rPr>
          <w:rFonts w:ascii="Times New Roman" w:hAnsi="Times New Roman" w:cs="Times New Roman"/>
          <w:b/>
          <w:sz w:val="28"/>
          <w:szCs w:val="28"/>
        </w:rPr>
        <w:t>Энтропия</w:t>
      </w:r>
      <w:r w:rsidR="008724A6" w:rsidRPr="008724A6">
        <w:rPr>
          <w:rFonts w:ascii="Times New Roman" w:hAnsi="Times New Roman" w:cs="Times New Roman"/>
          <w:b/>
          <w:sz w:val="28"/>
          <w:szCs w:val="28"/>
        </w:rPr>
        <w:t xml:space="preserve"> </w:t>
      </w:r>
      <w:r w:rsidRPr="00AC6755">
        <w:rPr>
          <w:rFonts w:ascii="Times New Roman" w:hAnsi="Times New Roman" w:cs="Times New Roman"/>
          <w:sz w:val="28"/>
          <w:szCs w:val="28"/>
        </w:rPr>
        <w:t>- мера неопределенности системы.</w:t>
      </w:r>
    </w:p>
    <w:p w:rsidR="00AC6755" w:rsidRDefault="00AC6755" w:rsidP="00AC6755">
      <w:pPr>
        <w:pStyle w:val="Default"/>
        <w:rPr>
          <w:sz w:val="28"/>
        </w:rPr>
      </w:pPr>
    </w:p>
    <w:p w:rsidR="00AC6755" w:rsidRDefault="00AC6755" w:rsidP="00AC6755">
      <w:pPr>
        <w:pStyle w:val="Default"/>
        <w:rPr>
          <w:sz w:val="28"/>
        </w:rPr>
      </w:pPr>
    </w:p>
    <w:p w:rsidR="00AC6755" w:rsidRDefault="00AC6755" w:rsidP="00AC6755">
      <w:pPr>
        <w:pStyle w:val="Default"/>
        <w:rPr>
          <w:sz w:val="28"/>
        </w:rPr>
      </w:pPr>
    </w:p>
    <w:p w:rsidR="00AC6755" w:rsidRDefault="00AC6755" w:rsidP="00AC6755">
      <w:pPr>
        <w:pStyle w:val="Default"/>
        <w:rPr>
          <w:sz w:val="28"/>
        </w:rPr>
      </w:pPr>
    </w:p>
    <w:p w:rsidR="00AC6755" w:rsidRDefault="00AC6755" w:rsidP="00AC6755">
      <w:pPr>
        <w:pStyle w:val="Default"/>
      </w:pPr>
    </w:p>
    <w:p w:rsidR="00F81C78" w:rsidRDefault="00F81C78" w:rsidP="00C8548F">
      <w:pPr>
        <w:pStyle w:val="Default"/>
      </w:pPr>
    </w:p>
    <w:p w:rsidR="00C8548F" w:rsidRPr="00C8548F" w:rsidRDefault="00C8548F" w:rsidP="00AC6755">
      <w:r>
        <w:t xml:space="preserve"> </w:t>
      </w:r>
    </w:p>
    <w:p w:rsidR="008724A6" w:rsidRDefault="008724A6" w:rsidP="008724A6">
      <w:pPr>
        <w:pStyle w:val="Style1"/>
        <w:widowControl/>
        <w:ind w:firstLine="720"/>
        <w:jc w:val="both"/>
        <w:rPr>
          <w:rStyle w:val="FontStyle12"/>
          <w:b w:val="0"/>
          <w:sz w:val="28"/>
        </w:rPr>
      </w:pPr>
    </w:p>
    <w:p w:rsidR="008724A6" w:rsidRPr="008724A6" w:rsidRDefault="008724A6" w:rsidP="008724A6">
      <w:pPr>
        <w:pStyle w:val="1"/>
        <w:jc w:val="center"/>
        <w:rPr>
          <w:rFonts w:ascii="Times New Roman" w:hAnsi="Times New Roman" w:cs="Times New Roman"/>
          <w:bCs w:val="0"/>
          <w:color w:val="auto"/>
        </w:rPr>
      </w:pPr>
      <w:bookmarkStart w:id="3" w:name="_Toc416988070"/>
      <w:r w:rsidRPr="008724A6">
        <w:rPr>
          <w:rFonts w:ascii="Times New Roman" w:hAnsi="Times New Roman" w:cs="Times New Roman"/>
          <w:bCs w:val="0"/>
          <w:color w:val="auto"/>
        </w:rPr>
        <w:t>1 ОБЩАЯ ХАРАКТЕРИСТИКА ПРОЦЕССА СБОРА, ПЕРЕДАЧИ, ОБРАБОТКИ И НАКОПЛЕНИЯ ИНФОРМАЦИИ</w:t>
      </w:r>
      <w:bookmarkEnd w:id="3"/>
    </w:p>
    <w:p w:rsidR="008724A6" w:rsidRDefault="008724A6" w:rsidP="008724A6">
      <w:pPr>
        <w:pStyle w:val="Style2"/>
        <w:widowControl/>
        <w:ind w:firstLine="720"/>
        <w:jc w:val="both"/>
        <w:rPr>
          <w:rStyle w:val="FontStyle14"/>
          <w:sz w:val="28"/>
        </w:rPr>
      </w:pPr>
    </w:p>
    <w:p w:rsidR="008724A6" w:rsidRPr="00C342CA" w:rsidRDefault="008724A6" w:rsidP="008724A6">
      <w:pPr>
        <w:pStyle w:val="Style2"/>
        <w:widowControl/>
        <w:ind w:firstLine="709"/>
        <w:jc w:val="both"/>
        <w:rPr>
          <w:rStyle w:val="FontStyle14"/>
          <w:sz w:val="28"/>
        </w:rPr>
      </w:pPr>
      <w:r w:rsidRPr="00C342CA">
        <w:rPr>
          <w:rStyle w:val="FontStyle14"/>
          <w:sz w:val="28"/>
        </w:rPr>
        <w:t>Современный период развития цивилизованного общества характеризует процесс информатизации.</w:t>
      </w:r>
    </w:p>
    <w:p w:rsidR="008724A6" w:rsidRPr="00C342CA" w:rsidRDefault="008724A6" w:rsidP="008724A6">
      <w:pPr>
        <w:pStyle w:val="Style2"/>
        <w:widowControl/>
        <w:ind w:firstLine="709"/>
        <w:jc w:val="both"/>
        <w:rPr>
          <w:rStyle w:val="FontStyle14"/>
          <w:sz w:val="28"/>
        </w:rPr>
      </w:pPr>
      <w:r w:rsidRPr="00C342CA">
        <w:rPr>
          <w:rStyle w:val="FontStyle14"/>
          <w:sz w:val="28"/>
        </w:rPr>
        <w:t xml:space="preserve">Информатизация общества </w:t>
      </w:r>
      <w:r>
        <w:rPr>
          <w:rStyle w:val="FontStyle14"/>
          <w:sz w:val="28"/>
        </w:rPr>
        <w:t>-</w:t>
      </w:r>
      <w:r w:rsidRPr="00C342CA">
        <w:rPr>
          <w:rStyle w:val="FontStyle14"/>
          <w:sz w:val="28"/>
        </w:rPr>
        <w:t xml:space="preserve"> это глобальный социальный процесс, особенность которого состоит в том, что доминирующим видом деятельности в сфере общественного производства является сбор, накопление, продуцирование, обработка, хранение, передача и использование информации, осуществляемые на основе современных средств микропроцессорной и вычислительной техники, а также на базе разнообразных средств информационного обмена. Информатизация общества обеспечивает:</w:t>
      </w:r>
    </w:p>
    <w:p w:rsidR="008724A6" w:rsidRPr="00C342CA" w:rsidRDefault="008724A6" w:rsidP="008724A6">
      <w:pPr>
        <w:pStyle w:val="Style3"/>
        <w:widowControl/>
        <w:numPr>
          <w:ilvl w:val="0"/>
          <w:numId w:val="2"/>
        </w:numPr>
        <w:ind w:left="0" w:firstLine="709"/>
        <w:jc w:val="both"/>
        <w:rPr>
          <w:rStyle w:val="FontStyle14"/>
          <w:sz w:val="28"/>
        </w:rPr>
      </w:pPr>
      <w:r w:rsidRPr="00C342CA">
        <w:rPr>
          <w:rStyle w:val="FontStyle14"/>
          <w:sz w:val="28"/>
        </w:rPr>
        <w:t>активное использование постоянно расширяющегося интеллектуального потенциала общества, сконцентрированного в печатном фонде, и научной, производственной и других видах деятельности его членов;</w:t>
      </w:r>
    </w:p>
    <w:p w:rsidR="008724A6" w:rsidRPr="00C342CA" w:rsidRDefault="008724A6" w:rsidP="008724A6">
      <w:pPr>
        <w:pStyle w:val="Style3"/>
        <w:widowControl/>
        <w:numPr>
          <w:ilvl w:val="0"/>
          <w:numId w:val="2"/>
        </w:numPr>
        <w:ind w:left="0" w:firstLine="709"/>
        <w:jc w:val="both"/>
        <w:rPr>
          <w:rStyle w:val="FontStyle14"/>
          <w:sz w:val="28"/>
        </w:rPr>
      </w:pPr>
      <w:r w:rsidRPr="00C342CA">
        <w:rPr>
          <w:rStyle w:val="FontStyle14"/>
          <w:sz w:val="28"/>
        </w:rPr>
        <w:t>интеграцию информационных технологий с научными, производственными, инициирующую развитие всех сфер общественного производства, интеллектуализацию трудовой деятельности;</w:t>
      </w:r>
    </w:p>
    <w:p w:rsidR="008724A6" w:rsidRPr="00C342CA" w:rsidRDefault="008724A6" w:rsidP="008724A6">
      <w:pPr>
        <w:pStyle w:val="Style3"/>
        <w:widowControl/>
        <w:numPr>
          <w:ilvl w:val="0"/>
          <w:numId w:val="2"/>
        </w:numPr>
        <w:ind w:left="0" w:firstLine="709"/>
        <w:jc w:val="both"/>
        <w:rPr>
          <w:rStyle w:val="FontStyle14"/>
          <w:sz w:val="28"/>
        </w:rPr>
      </w:pPr>
      <w:r w:rsidRPr="00C342CA">
        <w:rPr>
          <w:rStyle w:val="FontStyle14"/>
          <w:sz w:val="28"/>
        </w:rPr>
        <w:t>высокий уровень информационного обслуживания, доступность к источникам достоверной информации любого члена общества, визуализацию представляемой информации, существенность используемых данных.</w:t>
      </w:r>
    </w:p>
    <w:p w:rsidR="008724A6" w:rsidRPr="00C342CA" w:rsidRDefault="008724A6" w:rsidP="008724A6">
      <w:pPr>
        <w:pStyle w:val="Style2"/>
        <w:widowControl/>
        <w:ind w:firstLine="709"/>
        <w:jc w:val="both"/>
        <w:rPr>
          <w:rStyle w:val="FontStyle14"/>
          <w:sz w:val="28"/>
        </w:rPr>
      </w:pPr>
      <w:r w:rsidRPr="00C342CA">
        <w:rPr>
          <w:rStyle w:val="FontStyle14"/>
          <w:sz w:val="28"/>
        </w:rPr>
        <w:t>Применение открытых информационных систем, рассчитанных на использование всего массива информации, доступной в данный момент обществу в определенной его сфере, позволяет усовершенствовать механизмы управления общественным устройством, способствует гуманизации и демократизации общества, повышает уровень благосостояния его членов. Процессы, происходящие в связи с информатизацией общества, способствуют не только ускорению научно-технического прогресса, интеллектуализации всех видов человеческой деятельности, но и созданию качественно новой информационной среды социума, обеспечивающей развитие творческого  потенциала индивида.</w:t>
      </w:r>
    </w:p>
    <w:p w:rsidR="008724A6" w:rsidRPr="00C342CA" w:rsidRDefault="008724A6" w:rsidP="008724A6">
      <w:pPr>
        <w:pStyle w:val="Style2"/>
        <w:widowControl/>
        <w:ind w:firstLine="709"/>
        <w:jc w:val="both"/>
        <w:rPr>
          <w:rStyle w:val="FontStyle14"/>
          <w:sz w:val="28"/>
        </w:rPr>
      </w:pPr>
      <w:r w:rsidRPr="00C342CA">
        <w:rPr>
          <w:rStyle w:val="FontStyle14"/>
          <w:sz w:val="28"/>
        </w:rPr>
        <w:t>В зависимости от сферы использования информация может быть экономической, технической, генетической и т.д.</w:t>
      </w:r>
    </w:p>
    <w:p w:rsidR="008724A6" w:rsidRPr="00C342CA" w:rsidRDefault="008724A6" w:rsidP="008724A6">
      <w:pPr>
        <w:pStyle w:val="Style4"/>
        <w:widowControl/>
        <w:ind w:firstLine="709"/>
        <w:jc w:val="both"/>
        <w:rPr>
          <w:rStyle w:val="FontStyle14"/>
          <w:sz w:val="28"/>
        </w:rPr>
      </w:pPr>
      <w:r w:rsidRPr="00C342CA">
        <w:rPr>
          <w:rStyle w:val="FontStyle14"/>
          <w:sz w:val="28"/>
        </w:rPr>
        <w:t>Под экономической информацией понимается информация, характеризующая производственные отношения в обществе. К ней относятся сведения, которые циркулируют в экономической системе, о процессах производства, материальных ресурсах, финансовых процессах, а также сведения экономического характера, которыми обмениваются между собой различные системы управления.</w:t>
      </w:r>
    </w:p>
    <w:p w:rsidR="008724A6" w:rsidRPr="00C342CA" w:rsidRDefault="008724A6" w:rsidP="008724A6">
      <w:pPr>
        <w:pStyle w:val="Style2"/>
        <w:widowControl/>
        <w:ind w:firstLine="709"/>
        <w:jc w:val="both"/>
        <w:rPr>
          <w:rStyle w:val="FontStyle14"/>
          <w:sz w:val="28"/>
        </w:rPr>
      </w:pPr>
      <w:r w:rsidRPr="00C342CA">
        <w:rPr>
          <w:rStyle w:val="FontStyle14"/>
          <w:sz w:val="28"/>
        </w:rPr>
        <w:lastRenderedPageBreak/>
        <w:t>К экономической информации предъявляются такие же требования, как и к информации вообще: точность, достоверность, оперативность.</w:t>
      </w:r>
    </w:p>
    <w:p w:rsidR="008724A6" w:rsidRPr="00C342CA" w:rsidRDefault="008724A6" w:rsidP="008724A6">
      <w:pPr>
        <w:pStyle w:val="Style2"/>
        <w:widowControl/>
        <w:ind w:firstLine="709"/>
        <w:jc w:val="both"/>
        <w:rPr>
          <w:rStyle w:val="FontStyle14"/>
          <w:sz w:val="28"/>
        </w:rPr>
      </w:pPr>
      <w:r w:rsidRPr="00C342CA">
        <w:rPr>
          <w:rStyle w:val="FontStyle14"/>
          <w:sz w:val="28"/>
        </w:rPr>
        <w:t>Точность информации обеспечивает ее однозначное восприятие всеми потребителями.</w:t>
      </w:r>
    </w:p>
    <w:p w:rsidR="008724A6" w:rsidRPr="00C342CA" w:rsidRDefault="008724A6" w:rsidP="008724A6">
      <w:pPr>
        <w:pStyle w:val="Style2"/>
        <w:widowControl/>
        <w:ind w:firstLine="709"/>
        <w:jc w:val="both"/>
        <w:rPr>
          <w:rStyle w:val="FontStyle14"/>
          <w:sz w:val="28"/>
        </w:rPr>
      </w:pPr>
      <w:r w:rsidRPr="00C342CA">
        <w:rPr>
          <w:rStyle w:val="FontStyle14"/>
          <w:sz w:val="28"/>
        </w:rPr>
        <w:t>Достоверность определяет допустимый уровень искажения как поступающей, так и результатной информации, при котором сохраняется эффективность функционирования системы.</w:t>
      </w:r>
    </w:p>
    <w:p w:rsidR="008724A6" w:rsidRPr="00C342CA" w:rsidRDefault="008724A6" w:rsidP="008724A6">
      <w:pPr>
        <w:pStyle w:val="Style2"/>
        <w:widowControl/>
        <w:ind w:firstLine="709"/>
        <w:jc w:val="both"/>
        <w:rPr>
          <w:rStyle w:val="FontStyle14"/>
          <w:sz w:val="28"/>
        </w:rPr>
      </w:pPr>
      <w:r w:rsidRPr="00C342CA">
        <w:rPr>
          <w:rStyle w:val="FontStyle14"/>
          <w:sz w:val="28"/>
        </w:rPr>
        <w:t>Оперативность отражает актуальность информации для необходимых расчетов и принятия решений в изменившихся условиях.</w:t>
      </w:r>
    </w:p>
    <w:p w:rsidR="008724A6" w:rsidRDefault="008724A6" w:rsidP="008724A6">
      <w:pPr>
        <w:pStyle w:val="Style1"/>
        <w:widowControl/>
        <w:ind w:firstLine="709"/>
        <w:jc w:val="both"/>
        <w:rPr>
          <w:rStyle w:val="FontStyle12"/>
          <w:b w:val="0"/>
          <w:sz w:val="28"/>
        </w:rPr>
      </w:pPr>
    </w:p>
    <w:p w:rsidR="008724A6" w:rsidRPr="008724A6" w:rsidRDefault="008724A6" w:rsidP="008724A6">
      <w:pPr>
        <w:pStyle w:val="2"/>
        <w:spacing w:before="0" w:line="240" w:lineRule="auto"/>
        <w:ind w:firstLine="709"/>
        <w:rPr>
          <w:rFonts w:ascii="Times New Roman" w:hAnsi="Times New Roman" w:cs="Times New Roman"/>
          <w:color w:val="auto"/>
          <w:sz w:val="28"/>
          <w:szCs w:val="28"/>
        </w:rPr>
      </w:pPr>
      <w:bookmarkStart w:id="4" w:name="_Toc416988071"/>
      <w:r w:rsidRPr="008724A6">
        <w:rPr>
          <w:rFonts w:ascii="Times New Roman" w:hAnsi="Times New Roman" w:cs="Times New Roman"/>
          <w:color w:val="auto"/>
          <w:sz w:val="28"/>
          <w:szCs w:val="28"/>
        </w:rPr>
        <w:t>1.1 Виды экономической информации</w:t>
      </w:r>
      <w:bookmarkEnd w:id="4"/>
    </w:p>
    <w:p w:rsidR="008724A6" w:rsidRPr="00C342CA" w:rsidRDefault="008724A6" w:rsidP="008724A6">
      <w:pPr>
        <w:pStyle w:val="Style2"/>
        <w:widowControl/>
        <w:ind w:firstLine="709"/>
        <w:jc w:val="both"/>
        <w:rPr>
          <w:rStyle w:val="FontStyle14"/>
          <w:sz w:val="28"/>
        </w:rPr>
      </w:pPr>
      <w:r w:rsidRPr="00C342CA">
        <w:rPr>
          <w:rStyle w:val="FontStyle14"/>
          <w:sz w:val="28"/>
        </w:rPr>
        <w:t>Экономическую информацию принято подразделять по следующим основным признакам:</w:t>
      </w:r>
    </w:p>
    <w:p w:rsidR="008724A6" w:rsidRPr="00C342CA" w:rsidRDefault="008724A6" w:rsidP="008724A6">
      <w:pPr>
        <w:pStyle w:val="Style5"/>
        <w:widowControl/>
        <w:ind w:firstLine="709"/>
        <w:jc w:val="both"/>
        <w:rPr>
          <w:rStyle w:val="FontStyle14"/>
          <w:sz w:val="28"/>
        </w:rPr>
      </w:pPr>
      <w:r w:rsidRPr="00C342CA">
        <w:rPr>
          <w:rStyle w:val="FontStyle14"/>
          <w:sz w:val="28"/>
        </w:rPr>
        <w:t>• функциям управления;</w:t>
      </w:r>
    </w:p>
    <w:p w:rsidR="008724A6" w:rsidRPr="00C342CA" w:rsidRDefault="008724A6" w:rsidP="008724A6">
      <w:pPr>
        <w:pStyle w:val="Style5"/>
        <w:widowControl/>
        <w:ind w:firstLine="709"/>
        <w:jc w:val="both"/>
        <w:rPr>
          <w:rStyle w:val="FontStyle14"/>
          <w:sz w:val="28"/>
        </w:rPr>
      </w:pPr>
      <w:r w:rsidRPr="00C342CA">
        <w:rPr>
          <w:rStyle w:val="FontStyle14"/>
          <w:sz w:val="28"/>
        </w:rPr>
        <w:t>• месту возникновения (уровню управления).</w:t>
      </w:r>
    </w:p>
    <w:p w:rsidR="008724A6" w:rsidRPr="00C342CA" w:rsidRDefault="008724A6" w:rsidP="008724A6">
      <w:pPr>
        <w:pStyle w:val="Style2"/>
        <w:widowControl/>
        <w:ind w:firstLine="709"/>
        <w:jc w:val="both"/>
        <w:rPr>
          <w:rStyle w:val="FontStyle14"/>
          <w:sz w:val="28"/>
        </w:rPr>
      </w:pPr>
      <w:r w:rsidRPr="00C342CA">
        <w:rPr>
          <w:rStyle w:val="FontStyle14"/>
          <w:sz w:val="28"/>
        </w:rPr>
        <w:t>По функциям управления экономическая информация разделяется на планово-учетную, нормативно-справочную и отчетно-статистическую.</w:t>
      </w:r>
    </w:p>
    <w:p w:rsidR="008724A6" w:rsidRPr="00C342CA" w:rsidRDefault="008724A6" w:rsidP="008724A6">
      <w:pPr>
        <w:pStyle w:val="Style2"/>
        <w:widowControl/>
        <w:ind w:firstLine="709"/>
        <w:jc w:val="both"/>
        <w:rPr>
          <w:rStyle w:val="FontStyle14"/>
          <w:sz w:val="28"/>
        </w:rPr>
      </w:pPr>
      <w:r w:rsidRPr="00C342CA">
        <w:rPr>
          <w:rStyle w:val="FontStyle13"/>
          <w:b w:val="0"/>
          <w:i w:val="0"/>
          <w:sz w:val="28"/>
        </w:rPr>
        <w:t xml:space="preserve">Плановая (директивная) информация </w:t>
      </w:r>
      <w:r w:rsidRPr="00C342CA">
        <w:rPr>
          <w:rStyle w:val="FontStyle14"/>
          <w:sz w:val="28"/>
        </w:rPr>
        <w:t>включает в себя директивные значения планируемых и контролируемых показателей бизнес</w:t>
      </w:r>
      <w:r>
        <w:rPr>
          <w:rStyle w:val="FontStyle14"/>
          <w:sz w:val="28"/>
        </w:rPr>
        <w:t xml:space="preserve"> </w:t>
      </w:r>
      <w:r w:rsidRPr="00C342CA">
        <w:rPr>
          <w:rStyle w:val="FontStyle14"/>
          <w:sz w:val="28"/>
        </w:rPr>
        <w:t>-</w:t>
      </w:r>
      <w:r>
        <w:rPr>
          <w:rStyle w:val="FontStyle14"/>
          <w:sz w:val="28"/>
        </w:rPr>
        <w:t xml:space="preserve"> </w:t>
      </w:r>
      <w:r w:rsidRPr="00C342CA">
        <w:rPr>
          <w:rStyle w:val="FontStyle14"/>
          <w:sz w:val="28"/>
        </w:rPr>
        <w:t>планирования на некоторый период в будущем (год, месяц, сутки и т.п.).</w:t>
      </w:r>
    </w:p>
    <w:p w:rsidR="008724A6" w:rsidRPr="00C342CA" w:rsidRDefault="008724A6" w:rsidP="008724A6">
      <w:pPr>
        <w:pStyle w:val="Style2"/>
        <w:widowControl/>
        <w:ind w:firstLine="709"/>
        <w:jc w:val="both"/>
        <w:rPr>
          <w:rStyle w:val="FontStyle14"/>
          <w:sz w:val="28"/>
        </w:rPr>
      </w:pPr>
      <w:r w:rsidRPr="00C342CA">
        <w:rPr>
          <w:rStyle w:val="FontStyle13"/>
          <w:b w:val="0"/>
          <w:i w:val="0"/>
          <w:sz w:val="28"/>
        </w:rPr>
        <w:t xml:space="preserve">Учетная информация </w:t>
      </w:r>
      <w:r w:rsidRPr="00C342CA">
        <w:rPr>
          <w:rStyle w:val="FontStyle14"/>
          <w:sz w:val="28"/>
        </w:rPr>
        <w:t>отражает фактические значения запланированных показателей за определенный период времени. На основании этой информации может быть скорректирована плановая информация, проведен анализ деятельности организации, приняты решения по более эффективному управлению. В качестве учетной информации выступает информация натурального (оперативного) учета, бухгалтерского учета, финансового учета.</w:t>
      </w:r>
    </w:p>
    <w:p w:rsidR="008724A6" w:rsidRPr="00C342CA" w:rsidRDefault="008724A6" w:rsidP="008724A6">
      <w:pPr>
        <w:pStyle w:val="Style2"/>
        <w:widowControl/>
        <w:ind w:firstLine="709"/>
        <w:jc w:val="both"/>
        <w:rPr>
          <w:rStyle w:val="FontStyle14"/>
          <w:sz w:val="28"/>
        </w:rPr>
      </w:pPr>
      <w:r w:rsidRPr="00C342CA">
        <w:rPr>
          <w:rStyle w:val="FontStyle13"/>
          <w:b w:val="0"/>
          <w:i w:val="0"/>
          <w:sz w:val="28"/>
        </w:rPr>
        <w:t xml:space="preserve">Нормативно-справочная информация </w:t>
      </w:r>
      <w:r w:rsidRPr="00C342CA">
        <w:rPr>
          <w:rStyle w:val="FontStyle14"/>
          <w:sz w:val="28"/>
        </w:rPr>
        <w:t>содержит различные справочные и нормативные данные, связанные с производственными процессами и отношениями. Это самый объемный и разнообразный вид информации. Достаточно отметить, что в общем объеме циркулирующей на фирме информации нормативно-справочная информация составляет 50—60%.</w:t>
      </w:r>
    </w:p>
    <w:p w:rsidR="008724A6" w:rsidRPr="00C342CA" w:rsidRDefault="008724A6" w:rsidP="008724A6">
      <w:pPr>
        <w:pStyle w:val="Style2"/>
        <w:widowControl/>
        <w:ind w:firstLine="709"/>
        <w:jc w:val="both"/>
        <w:rPr>
          <w:rStyle w:val="FontStyle14"/>
          <w:sz w:val="28"/>
        </w:rPr>
      </w:pPr>
      <w:r w:rsidRPr="00C342CA">
        <w:rPr>
          <w:rStyle w:val="FontStyle14"/>
          <w:sz w:val="28"/>
        </w:rPr>
        <w:t xml:space="preserve">В фирме количество нормативов может достигать нескольких миллионов, а объем нормативно-справочной информации </w:t>
      </w:r>
      <w:r>
        <w:rPr>
          <w:rStyle w:val="FontStyle14"/>
          <w:sz w:val="28"/>
        </w:rPr>
        <w:t>-</w:t>
      </w:r>
      <w:r w:rsidRPr="00C342CA">
        <w:rPr>
          <w:rStyle w:val="FontStyle14"/>
          <w:sz w:val="28"/>
        </w:rPr>
        <w:t xml:space="preserve"> сотен мегабайтов.</w:t>
      </w:r>
    </w:p>
    <w:p w:rsidR="008724A6" w:rsidRPr="00C342CA" w:rsidRDefault="008724A6" w:rsidP="008724A6">
      <w:pPr>
        <w:pStyle w:val="Style2"/>
        <w:widowControl/>
        <w:ind w:firstLine="709"/>
        <w:jc w:val="both"/>
        <w:rPr>
          <w:rStyle w:val="FontStyle14"/>
          <w:sz w:val="28"/>
        </w:rPr>
      </w:pPr>
      <w:r w:rsidRPr="00C342CA">
        <w:rPr>
          <w:rStyle w:val="FontStyle13"/>
          <w:b w:val="0"/>
          <w:i w:val="0"/>
          <w:sz w:val="28"/>
        </w:rPr>
        <w:t xml:space="preserve">Отчетно-статистическая информация </w:t>
      </w:r>
      <w:r w:rsidRPr="00C342CA">
        <w:rPr>
          <w:rStyle w:val="FontStyle14"/>
          <w:sz w:val="28"/>
        </w:rPr>
        <w:t>отражает результаты фактической деятельности фирмы для вышестоящих органов управления, органов государственной статистики, налоговой инспекции и т.д., например годовой бухгалтерский отчет о деятельности фирмы.</w:t>
      </w:r>
    </w:p>
    <w:p w:rsidR="008724A6" w:rsidRPr="00C342CA" w:rsidRDefault="008724A6" w:rsidP="008724A6">
      <w:pPr>
        <w:pStyle w:val="Style2"/>
        <w:widowControl/>
        <w:ind w:firstLine="709"/>
        <w:jc w:val="both"/>
        <w:rPr>
          <w:rStyle w:val="FontStyle14"/>
          <w:sz w:val="28"/>
        </w:rPr>
      </w:pPr>
      <w:r w:rsidRPr="00C342CA">
        <w:rPr>
          <w:rStyle w:val="FontStyle14"/>
          <w:sz w:val="28"/>
        </w:rPr>
        <w:t>Классификация экономической информации по уровням управления (месту возникновения) включает в себя входную и выходную информацию.</w:t>
      </w:r>
    </w:p>
    <w:p w:rsidR="008724A6" w:rsidRPr="00C342CA" w:rsidRDefault="008724A6" w:rsidP="008724A6">
      <w:pPr>
        <w:pStyle w:val="Style2"/>
        <w:widowControl/>
        <w:ind w:firstLine="709"/>
        <w:jc w:val="both"/>
        <w:rPr>
          <w:rStyle w:val="FontStyle14"/>
          <w:sz w:val="28"/>
        </w:rPr>
      </w:pPr>
      <w:r w:rsidRPr="00C342CA">
        <w:rPr>
          <w:rStyle w:val="FontStyle13"/>
          <w:b w:val="0"/>
          <w:i w:val="0"/>
          <w:sz w:val="28"/>
        </w:rPr>
        <w:t xml:space="preserve">Входная информация </w:t>
      </w:r>
      <w:r>
        <w:rPr>
          <w:rStyle w:val="FontStyle14"/>
          <w:sz w:val="28"/>
        </w:rPr>
        <w:t>-</w:t>
      </w:r>
      <w:r w:rsidRPr="00C342CA">
        <w:rPr>
          <w:rStyle w:val="FontStyle14"/>
          <w:sz w:val="28"/>
        </w:rPr>
        <w:t xml:space="preserve"> это информация, поступающая в фирму (структурное подразделение) извне и используемая как первичная информация для реализации экономических и управленческих функций и задач.</w:t>
      </w:r>
    </w:p>
    <w:p w:rsidR="008724A6" w:rsidRPr="00C342CA" w:rsidRDefault="008724A6" w:rsidP="008724A6">
      <w:pPr>
        <w:pStyle w:val="Style2"/>
        <w:widowControl/>
        <w:ind w:firstLine="709"/>
        <w:jc w:val="both"/>
        <w:rPr>
          <w:rStyle w:val="FontStyle14"/>
          <w:sz w:val="28"/>
        </w:rPr>
      </w:pPr>
      <w:r w:rsidRPr="00C342CA">
        <w:rPr>
          <w:rStyle w:val="FontStyle13"/>
          <w:b w:val="0"/>
          <w:i w:val="0"/>
          <w:sz w:val="28"/>
        </w:rPr>
        <w:lastRenderedPageBreak/>
        <w:t xml:space="preserve">Выходная информация </w:t>
      </w:r>
      <w:r>
        <w:rPr>
          <w:rStyle w:val="FontStyle13"/>
          <w:b w:val="0"/>
          <w:i w:val="0"/>
          <w:sz w:val="28"/>
        </w:rPr>
        <w:t>-</w:t>
      </w:r>
      <w:r w:rsidRPr="00C342CA">
        <w:rPr>
          <w:rStyle w:val="FontStyle13"/>
          <w:b w:val="0"/>
          <w:i w:val="0"/>
          <w:sz w:val="28"/>
        </w:rPr>
        <w:t xml:space="preserve"> </w:t>
      </w:r>
      <w:r w:rsidRPr="00C342CA">
        <w:rPr>
          <w:rStyle w:val="FontStyle14"/>
          <w:sz w:val="28"/>
        </w:rPr>
        <w:t xml:space="preserve">это информация, поступающая из одной системы управления в другую. Одна и та же информация может являться входной для одного структурного подразделения как ее потребителя, так и выходной </w:t>
      </w:r>
      <w:r>
        <w:rPr>
          <w:rStyle w:val="FontStyle14"/>
          <w:sz w:val="28"/>
        </w:rPr>
        <w:t>-</w:t>
      </w:r>
      <w:r w:rsidRPr="00C342CA">
        <w:rPr>
          <w:rStyle w:val="FontStyle14"/>
          <w:sz w:val="28"/>
        </w:rPr>
        <w:t xml:space="preserve"> для подразделения ее вырабатывающего. При этом форма представления экономической информации может быть:</w:t>
      </w:r>
    </w:p>
    <w:p w:rsidR="008724A6" w:rsidRPr="00C342CA" w:rsidRDefault="008724A6" w:rsidP="008724A6">
      <w:pPr>
        <w:pStyle w:val="Style3"/>
        <w:widowControl/>
        <w:numPr>
          <w:ilvl w:val="0"/>
          <w:numId w:val="3"/>
        </w:numPr>
        <w:ind w:left="0" w:firstLine="709"/>
        <w:jc w:val="both"/>
        <w:rPr>
          <w:rStyle w:val="FontStyle14"/>
          <w:sz w:val="28"/>
        </w:rPr>
      </w:pPr>
      <w:r w:rsidRPr="00C342CA">
        <w:rPr>
          <w:rStyle w:val="FontStyle14"/>
          <w:sz w:val="28"/>
        </w:rPr>
        <w:t>алфавитно-цифровая (текстовая) — в виде совокупности алфавитных, цифровых и специальных символов;</w:t>
      </w:r>
    </w:p>
    <w:p w:rsidR="008724A6" w:rsidRPr="00C342CA" w:rsidRDefault="008724A6" w:rsidP="008724A6">
      <w:pPr>
        <w:pStyle w:val="Style3"/>
        <w:widowControl/>
        <w:numPr>
          <w:ilvl w:val="0"/>
          <w:numId w:val="3"/>
        </w:numPr>
        <w:ind w:left="0" w:firstLine="709"/>
        <w:jc w:val="both"/>
        <w:rPr>
          <w:rStyle w:val="FontStyle14"/>
          <w:sz w:val="28"/>
        </w:rPr>
      </w:pPr>
      <w:r w:rsidRPr="00C342CA">
        <w:rPr>
          <w:rStyle w:val="FontStyle14"/>
          <w:sz w:val="28"/>
        </w:rPr>
        <w:t>графическая — в виде графиков, схем, рисунков. Физическими носителями информации могут быть бумага, магнитный диск, изображение на экране дисплея и т.п.</w:t>
      </w:r>
    </w:p>
    <w:p w:rsidR="008724A6" w:rsidRPr="00C342CA" w:rsidRDefault="008724A6" w:rsidP="008724A6">
      <w:pPr>
        <w:pStyle w:val="Style2"/>
        <w:widowControl/>
        <w:ind w:firstLine="709"/>
        <w:jc w:val="both"/>
        <w:rPr>
          <w:rStyle w:val="FontStyle14"/>
          <w:sz w:val="28"/>
        </w:rPr>
      </w:pPr>
      <w:r w:rsidRPr="00C342CA">
        <w:rPr>
          <w:rStyle w:val="FontStyle14"/>
          <w:sz w:val="28"/>
        </w:rPr>
        <w:t>В связи с применением информационных технологий, основанных на использовании средств связи, компьютеров, широко используется понятие «информационная система» (ИС).</w:t>
      </w:r>
    </w:p>
    <w:p w:rsidR="008724A6" w:rsidRDefault="008724A6" w:rsidP="008724A6">
      <w:pPr>
        <w:pStyle w:val="Style2"/>
        <w:widowControl/>
        <w:ind w:firstLine="709"/>
        <w:jc w:val="both"/>
        <w:rPr>
          <w:rStyle w:val="FontStyle14"/>
          <w:sz w:val="28"/>
        </w:rPr>
      </w:pPr>
      <w:r w:rsidRPr="00C342CA">
        <w:rPr>
          <w:rStyle w:val="FontStyle13"/>
          <w:b w:val="0"/>
          <w:i w:val="0"/>
          <w:sz w:val="28"/>
        </w:rPr>
        <w:t xml:space="preserve">Информационная система </w:t>
      </w:r>
      <w:r w:rsidRPr="00C342CA">
        <w:rPr>
          <w:rStyle w:val="FontStyle14"/>
          <w:sz w:val="28"/>
        </w:rPr>
        <w:t>представляет собой коммуникационную систему по сбору, передаче, переработке информации об объекте, снабжающую работников различного ранга информацией для реализации функций управления.</w:t>
      </w:r>
    </w:p>
    <w:p w:rsidR="008A5D0C" w:rsidRDefault="008A5D0C" w:rsidP="008724A6">
      <w:pPr>
        <w:pStyle w:val="Style2"/>
        <w:widowControl/>
        <w:ind w:firstLine="709"/>
        <w:jc w:val="both"/>
        <w:rPr>
          <w:rStyle w:val="FontStyle14"/>
          <w:sz w:val="28"/>
        </w:rPr>
      </w:pPr>
    </w:p>
    <w:p w:rsidR="008724A6" w:rsidRPr="008A5D0C" w:rsidRDefault="008A5D0C" w:rsidP="008A5D0C">
      <w:pPr>
        <w:pStyle w:val="2"/>
        <w:spacing w:before="0" w:line="240" w:lineRule="auto"/>
        <w:ind w:firstLine="709"/>
        <w:rPr>
          <w:b w:val="0"/>
          <w:bCs w:val="0"/>
          <w:color w:val="auto"/>
          <w:szCs w:val="28"/>
        </w:rPr>
      </w:pPr>
      <w:bookmarkStart w:id="5" w:name="_Toc416988072"/>
      <w:r>
        <w:rPr>
          <w:rFonts w:ascii="Times New Roman" w:hAnsi="Times New Roman" w:cs="Times New Roman"/>
          <w:color w:val="auto"/>
          <w:sz w:val="28"/>
          <w:szCs w:val="28"/>
        </w:rPr>
        <w:t xml:space="preserve">1.2 </w:t>
      </w:r>
      <w:r w:rsidR="008724A6" w:rsidRPr="008A5D0C">
        <w:rPr>
          <w:rFonts w:ascii="Times New Roman" w:hAnsi="Times New Roman" w:cs="Times New Roman"/>
          <w:color w:val="auto"/>
          <w:sz w:val="28"/>
          <w:szCs w:val="28"/>
        </w:rPr>
        <w:t xml:space="preserve"> Компоненты системы обработки данных</w:t>
      </w:r>
      <w:bookmarkEnd w:id="5"/>
    </w:p>
    <w:p w:rsidR="008724A6" w:rsidRPr="00C342CA" w:rsidRDefault="008724A6" w:rsidP="008724A6">
      <w:pPr>
        <w:pStyle w:val="Style2"/>
        <w:widowControl/>
        <w:ind w:firstLine="720"/>
        <w:jc w:val="both"/>
        <w:rPr>
          <w:rStyle w:val="FontStyle14"/>
          <w:sz w:val="28"/>
        </w:rPr>
      </w:pPr>
      <w:r w:rsidRPr="00C342CA">
        <w:rPr>
          <w:rStyle w:val="FontStyle14"/>
          <w:sz w:val="28"/>
        </w:rPr>
        <w:t xml:space="preserve">Основная функция системы обработки данных </w:t>
      </w:r>
      <w:r>
        <w:rPr>
          <w:rStyle w:val="FontStyle14"/>
          <w:sz w:val="28"/>
        </w:rPr>
        <w:t>-</w:t>
      </w:r>
      <w:r w:rsidRPr="00C342CA">
        <w:rPr>
          <w:rStyle w:val="FontStyle14"/>
          <w:sz w:val="28"/>
        </w:rPr>
        <w:t xml:space="preserve"> реализация типовых операций обработки данных (см. схему), каковыми являются:</w:t>
      </w:r>
    </w:p>
    <w:p w:rsidR="008724A6" w:rsidRPr="00C342CA" w:rsidRDefault="008724A6" w:rsidP="008724A6">
      <w:pPr>
        <w:pStyle w:val="Style3"/>
        <w:widowControl/>
        <w:numPr>
          <w:ilvl w:val="0"/>
          <w:numId w:val="4"/>
        </w:numPr>
        <w:jc w:val="both"/>
        <w:rPr>
          <w:rStyle w:val="FontStyle14"/>
          <w:sz w:val="28"/>
        </w:rPr>
      </w:pPr>
      <w:r w:rsidRPr="00C342CA">
        <w:rPr>
          <w:rStyle w:val="FontStyle14"/>
          <w:sz w:val="28"/>
        </w:rPr>
        <w:t>сбор, регистрация и перенос информации на машинные носители;</w:t>
      </w:r>
    </w:p>
    <w:p w:rsidR="008724A6" w:rsidRPr="00C342CA" w:rsidRDefault="008724A6" w:rsidP="008724A6">
      <w:pPr>
        <w:pStyle w:val="Style3"/>
        <w:widowControl/>
        <w:numPr>
          <w:ilvl w:val="0"/>
          <w:numId w:val="4"/>
        </w:numPr>
        <w:jc w:val="both"/>
        <w:rPr>
          <w:rStyle w:val="FontStyle14"/>
          <w:sz w:val="28"/>
        </w:rPr>
      </w:pPr>
      <w:r w:rsidRPr="00C342CA">
        <w:rPr>
          <w:rStyle w:val="FontStyle14"/>
          <w:sz w:val="28"/>
        </w:rPr>
        <w:t>передача информации в места ее хранения и обработки;</w:t>
      </w:r>
    </w:p>
    <w:p w:rsidR="008724A6" w:rsidRPr="00C342CA" w:rsidRDefault="008724A6" w:rsidP="008724A6">
      <w:pPr>
        <w:pStyle w:val="Style3"/>
        <w:widowControl/>
        <w:numPr>
          <w:ilvl w:val="0"/>
          <w:numId w:val="4"/>
        </w:numPr>
        <w:jc w:val="both"/>
        <w:rPr>
          <w:rStyle w:val="FontStyle14"/>
          <w:sz w:val="28"/>
        </w:rPr>
      </w:pPr>
      <w:r w:rsidRPr="00C342CA">
        <w:rPr>
          <w:rStyle w:val="FontStyle14"/>
          <w:sz w:val="28"/>
        </w:rPr>
        <w:t>ввод информации в компьютер, контроль ввода и компоновка в памяти компьютера;</w:t>
      </w:r>
    </w:p>
    <w:p w:rsidR="008724A6" w:rsidRPr="00C342CA" w:rsidRDefault="008724A6" w:rsidP="008724A6">
      <w:pPr>
        <w:pStyle w:val="Style3"/>
        <w:widowControl/>
        <w:numPr>
          <w:ilvl w:val="0"/>
          <w:numId w:val="4"/>
        </w:numPr>
        <w:jc w:val="both"/>
        <w:rPr>
          <w:rStyle w:val="FontStyle14"/>
          <w:sz w:val="28"/>
        </w:rPr>
      </w:pPr>
      <w:r w:rsidRPr="00C342CA">
        <w:rPr>
          <w:rStyle w:val="FontStyle14"/>
          <w:sz w:val="28"/>
        </w:rPr>
        <w:t>создание и ведение информационной базы;</w:t>
      </w:r>
    </w:p>
    <w:p w:rsidR="008724A6" w:rsidRPr="00C342CA" w:rsidRDefault="008724A6" w:rsidP="008724A6">
      <w:pPr>
        <w:pStyle w:val="Style3"/>
        <w:widowControl/>
        <w:numPr>
          <w:ilvl w:val="0"/>
          <w:numId w:val="4"/>
        </w:numPr>
        <w:jc w:val="both"/>
        <w:rPr>
          <w:rStyle w:val="FontStyle14"/>
          <w:sz w:val="28"/>
        </w:rPr>
      </w:pPr>
      <w:r w:rsidRPr="00C342CA">
        <w:rPr>
          <w:rStyle w:val="FontStyle14"/>
          <w:sz w:val="28"/>
        </w:rPr>
        <w:t>обработка данных (накопление, сортировка, корректировка, выборка, арифметическая и логическая обработка) для решения функциональных задач системы управления объектом;</w:t>
      </w:r>
    </w:p>
    <w:p w:rsidR="008724A6" w:rsidRPr="00C342CA" w:rsidRDefault="008724A6" w:rsidP="008724A6">
      <w:pPr>
        <w:pStyle w:val="Style3"/>
        <w:widowControl/>
        <w:numPr>
          <w:ilvl w:val="0"/>
          <w:numId w:val="4"/>
        </w:numPr>
        <w:jc w:val="both"/>
        <w:rPr>
          <w:rStyle w:val="FontStyle14"/>
          <w:sz w:val="28"/>
        </w:rPr>
      </w:pPr>
      <w:r w:rsidRPr="00C342CA">
        <w:rPr>
          <w:rStyle w:val="FontStyle14"/>
          <w:sz w:val="28"/>
        </w:rPr>
        <w:t>вывод информации в виде документов, таблиц и видео-грамм, сигналов для прямого управления технологическими процессами, информации для связи с другими системами;</w:t>
      </w:r>
    </w:p>
    <w:p w:rsidR="008724A6" w:rsidRPr="00C342CA" w:rsidRDefault="008724A6" w:rsidP="008724A6">
      <w:pPr>
        <w:pStyle w:val="Style3"/>
        <w:widowControl/>
        <w:numPr>
          <w:ilvl w:val="0"/>
          <w:numId w:val="4"/>
        </w:numPr>
        <w:jc w:val="both"/>
        <w:rPr>
          <w:rStyle w:val="FontStyle14"/>
          <w:sz w:val="28"/>
        </w:rPr>
      </w:pPr>
      <w:r w:rsidRPr="00C342CA">
        <w:rPr>
          <w:rStyle w:val="FontStyle14"/>
          <w:sz w:val="28"/>
        </w:rPr>
        <w:t>организация, управление вычислительным процессом (планирование, учет, контроль, анализ реализации хода вычислений) в локальных и глобальных вычислительных сетях.</w:t>
      </w:r>
    </w:p>
    <w:p w:rsidR="008724A6" w:rsidRPr="00C342CA" w:rsidRDefault="008724A6" w:rsidP="008724A6">
      <w:pPr>
        <w:pStyle w:val="Style2"/>
        <w:widowControl/>
        <w:ind w:firstLine="720"/>
        <w:jc w:val="both"/>
        <w:rPr>
          <w:rStyle w:val="FontStyle14"/>
          <w:sz w:val="28"/>
        </w:rPr>
      </w:pPr>
      <w:r w:rsidRPr="00C342CA">
        <w:rPr>
          <w:rStyle w:val="FontStyle13"/>
          <w:b w:val="0"/>
          <w:i w:val="0"/>
          <w:sz w:val="28"/>
        </w:rPr>
        <w:t xml:space="preserve">Система обработки данных (СОД) </w:t>
      </w:r>
      <w:r w:rsidRPr="00C342CA">
        <w:rPr>
          <w:rStyle w:val="FontStyle14"/>
          <w:sz w:val="28"/>
        </w:rPr>
        <w:t>предназначена для информационного обслуживания специалистов разных органов управления предприятия (фирмы), принимающих управленческие решения.</w:t>
      </w:r>
    </w:p>
    <w:p w:rsidR="008724A6" w:rsidRPr="00C342CA" w:rsidRDefault="008724A6" w:rsidP="008724A6">
      <w:pPr>
        <w:pStyle w:val="Style2"/>
        <w:widowControl/>
        <w:ind w:firstLine="720"/>
        <w:jc w:val="both"/>
        <w:rPr>
          <w:rStyle w:val="FontStyle14"/>
          <w:sz w:val="28"/>
        </w:rPr>
      </w:pPr>
      <w:r w:rsidRPr="00C342CA">
        <w:rPr>
          <w:rStyle w:val="FontStyle14"/>
          <w:sz w:val="28"/>
        </w:rPr>
        <w:t xml:space="preserve">Выделение типовых операций обработки данных позволило создать специализированные программно-аппаратные комплексы, их реализующие (различные периферийные устройства, оргтехнику, стандартные наборы программ, в том числе пакеты прикладных программ </w:t>
      </w:r>
      <w:r>
        <w:rPr>
          <w:rStyle w:val="FontStyle14"/>
          <w:sz w:val="28"/>
        </w:rPr>
        <w:t>-</w:t>
      </w:r>
      <w:r w:rsidRPr="00C342CA">
        <w:rPr>
          <w:rStyle w:val="FontStyle14"/>
          <w:sz w:val="28"/>
        </w:rPr>
        <w:t xml:space="preserve"> ППП, реализующих функциональные задачи). Конфигурация аппаратных комплексов образует так называемую </w:t>
      </w:r>
      <w:r w:rsidRPr="00C342CA">
        <w:rPr>
          <w:rStyle w:val="FontStyle12"/>
          <w:b w:val="0"/>
          <w:sz w:val="28"/>
        </w:rPr>
        <w:t xml:space="preserve">топологию </w:t>
      </w:r>
      <w:r w:rsidRPr="00C342CA">
        <w:rPr>
          <w:rStyle w:val="FontStyle14"/>
          <w:sz w:val="28"/>
        </w:rPr>
        <w:t>вычислительной системы.</w:t>
      </w:r>
    </w:p>
    <w:p w:rsidR="008724A6" w:rsidRPr="00C342CA" w:rsidRDefault="008724A6" w:rsidP="008724A6">
      <w:pPr>
        <w:pStyle w:val="Style2"/>
        <w:widowControl/>
        <w:ind w:firstLine="720"/>
        <w:jc w:val="both"/>
        <w:rPr>
          <w:rStyle w:val="FontStyle14"/>
          <w:sz w:val="28"/>
        </w:rPr>
      </w:pPr>
      <w:r w:rsidRPr="00C342CA">
        <w:rPr>
          <w:rStyle w:val="FontStyle14"/>
          <w:sz w:val="28"/>
        </w:rPr>
        <w:lastRenderedPageBreak/>
        <w:t>СОД могут работать в трех основных режимах: пакетном, интерактивном, реальном масштабе времени.</w:t>
      </w:r>
    </w:p>
    <w:p w:rsidR="008724A6" w:rsidRPr="00C342CA" w:rsidRDefault="008724A6" w:rsidP="008724A6">
      <w:pPr>
        <w:ind w:firstLine="720"/>
        <w:jc w:val="both"/>
        <w:rPr>
          <w:sz w:val="28"/>
        </w:rPr>
      </w:pPr>
      <w:r>
        <w:rPr>
          <w:noProof/>
          <w:sz w:val="28"/>
          <w:lang w:eastAsia="ru-RU"/>
        </w:rPr>
        <w:drawing>
          <wp:inline distT="0" distB="0" distL="0" distR="0">
            <wp:extent cx="4381500" cy="5372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5372100"/>
                    </a:xfrm>
                    <a:prstGeom prst="rect">
                      <a:avLst/>
                    </a:prstGeom>
                    <a:noFill/>
                    <a:ln>
                      <a:noFill/>
                    </a:ln>
                  </pic:spPr>
                </pic:pic>
              </a:graphicData>
            </a:graphic>
          </wp:inline>
        </w:drawing>
      </w:r>
    </w:p>
    <w:p w:rsidR="008724A6" w:rsidRPr="00C342CA" w:rsidRDefault="008724A6" w:rsidP="008724A6">
      <w:pPr>
        <w:pStyle w:val="Style2"/>
        <w:widowControl/>
        <w:ind w:firstLine="720"/>
        <w:jc w:val="both"/>
        <w:rPr>
          <w:rStyle w:val="FontStyle14"/>
          <w:sz w:val="28"/>
        </w:rPr>
      </w:pPr>
      <w:r w:rsidRPr="00C342CA">
        <w:rPr>
          <w:rStyle w:val="FontStyle14"/>
          <w:sz w:val="28"/>
        </w:rPr>
        <w:t>Для пакетного режима характерно, что результаты обработки выдаются пользователям после выполнения пакетов заданий.</w:t>
      </w:r>
    </w:p>
    <w:p w:rsidR="008724A6" w:rsidRPr="00C342CA" w:rsidRDefault="008724A6" w:rsidP="008724A6">
      <w:pPr>
        <w:pStyle w:val="Style2"/>
        <w:widowControl/>
        <w:ind w:firstLine="720"/>
        <w:jc w:val="both"/>
        <w:rPr>
          <w:rStyle w:val="FontStyle14"/>
          <w:sz w:val="28"/>
        </w:rPr>
      </w:pPr>
      <w:r w:rsidRPr="00C342CA">
        <w:rPr>
          <w:rStyle w:val="FontStyle14"/>
          <w:sz w:val="28"/>
        </w:rPr>
        <w:t>В качестве примера систем, работающих в пакетном режиме, можно назвать системы статистической отчетности, налоговых инспекций, расчетно-кассовых центров, банков и т.п. Недостатком такого режима является обособленность пользователя от процесса обработки информации, что снижает оперативность принятия управленческих решений.</w:t>
      </w:r>
    </w:p>
    <w:p w:rsidR="008724A6" w:rsidRPr="00C342CA" w:rsidRDefault="008724A6" w:rsidP="008724A6">
      <w:pPr>
        <w:pStyle w:val="Style2"/>
        <w:widowControl/>
        <w:ind w:firstLine="720"/>
        <w:jc w:val="both"/>
        <w:rPr>
          <w:rStyle w:val="FontStyle14"/>
          <w:sz w:val="28"/>
        </w:rPr>
      </w:pPr>
      <w:r w:rsidRPr="00C342CA">
        <w:rPr>
          <w:rStyle w:val="FontStyle14"/>
          <w:sz w:val="28"/>
        </w:rPr>
        <w:t>При интерактивном (диалоговом) режиме работы происходит обмен сообщениями между пользователем и системой. Пользователь обдумывает результаты запроса и принятые решения вводит в систему для дальнейшей обработки. Типичными примерами диалоговых задач можно считать многовариантные задачи использования ресурсов (трудовых, материальных, финансовых).</w:t>
      </w:r>
    </w:p>
    <w:p w:rsidR="008724A6" w:rsidRPr="00C342CA" w:rsidRDefault="008724A6" w:rsidP="008724A6">
      <w:pPr>
        <w:pStyle w:val="Style2"/>
        <w:widowControl/>
        <w:ind w:firstLine="720"/>
        <w:jc w:val="both"/>
        <w:rPr>
          <w:rStyle w:val="FontStyle14"/>
          <w:sz w:val="28"/>
        </w:rPr>
      </w:pPr>
      <w:r w:rsidRPr="00C342CA">
        <w:rPr>
          <w:rStyle w:val="FontStyle14"/>
          <w:sz w:val="28"/>
        </w:rPr>
        <w:t xml:space="preserve">Режим реального времени используется для управления быстропротекающими процессами, например передачей и обработкой </w:t>
      </w:r>
      <w:r w:rsidRPr="00C342CA">
        <w:rPr>
          <w:rStyle w:val="FontStyle14"/>
          <w:sz w:val="28"/>
        </w:rPr>
        <w:lastRenderedPageBreak/>
        <w:t xml:space="preserve">банковской информации в глобальных международных сетях типа </w:t>
      </w:r>
      <w:r w:rsidRPr="00C342CA">
        <w:rPr>
          <w:rStyle w:val="FontStyle14"/>
          <w:sz w:val="28"/>
          <w:lang w:val="en-US"/>
        </w:rPr>
        <w:t>SWIFT</w:t>
      </w:r>
      <w:r w:rsidRPr="00C342CA">
        <w:rPr>
          <w:rStyle w:val="FontStyle14"/>
          <w:sz w:val="28"/>
        </w:rPr>
        <w:t>, и непрерывными технологическими процессами.</w:t>
      </w:r>
    </w:p>
    <w:p w:rsidR="008724A6" w:rsidRPr="00C342CA" w:rsidRDefault="008724A6" w:rsidP="008724A6">
      <w:pPr>
        <w:pStyle w:val="Style2"/>
        <w:widowControl/>
        <w:ind w:firstLine="720"/>
        <w:jc w:val="both"/>
        <w:rPr>
          <w:rStyle w:val="FontStyle14"/>
          <w:sz w:val="28"/>
        </w:rPr>
      </w:pPr>
      <w:r w:rsidRPr="00C342CA">
        <w:rPr>
          <w:rStyle w:val="FontStyle14"/>
          <w:sz w:val="28"/>
        </w:rPr>
        <w:t xml:space="preserve">Практически все системы обработки данных информационных систем независимо от сферы их применения включают один и тот же набор составных частей (компонентов), называемых </w:t>
      </w:r>
      <w:r w:rsidRPr="00C342CA">
        <w:rPr>
          <w:rStyle w:val="FontStyle12"/>
          <w:b w:val="0"/>
          <w:sz w:val="28"/>
        </w:rPr>
        <w:t xml:space="preserve">видами обеспечения. </w:t>
      </w:r>
      <w:r w:rsidRPr="00C342CA">
        <w:rPr>
          <w:rStyle w:val="FontStyle14"/>
          <w:sz w:val="28"/>
        </w:rPr>
        <w:t>Принято выделять информационное, программное, техническое, правовое, лингвистическое обеспечение.</w:t>
      </w:r>
    </w:p>
    <w:p w:rsidR="008724A6" w:rsidRPr="00C342CA" w:rsidRDefault="008724A6" w:rsidP="008724A6">
      <w:pPr>
        <w:pStyle w:val="Style2"/>
        <w:widowControl/>
        <w:ind w:firstLine="720"/>
        <w:jc w:val="both"/>
        <w:rPr>
          <w:rStyle w:val="FontStyle14"/>
          <w:sz w:val="28"/>
        </w:rPr>
      </w:pPr>
      <w:r w:rsidRPr="00C342CA">
        <w:rPr>
          <w:rStyle w:val="FontStyle14"/>
          <w:sz w:val="28"/>
        </w:rPr>
        <w:t>Какой бы сложной и хитроумной ни была СОД, ценность ее равна нулю, если она не имеет адекватных средств получения первичных данных, т.е. сведений, точно отображающих свойства предметной области и процессы, в ней протекающие. Поэтому роль и значение первичной информации переоценить невозможно. Соответственно для будущего экономиста и финансиста очень важно знание технологии работы с первичной информацией.</w:t>
      </w:r>
    </w:p>
    <w:p w:rsidR="008724A6" w:rsidRDefault="008724A6" w:rsidP="008724A6">
      <w:pPr>
        <w:pStyle w:val="Style1"/>
        <w:widowControl/>
        <w:ind w:firstLine="720"/>
        <w:jc w:val="both"/>
        <w:rPr>
          <w:rStyle w:val="FontStyle12"/>
          <w:b w:val="0"/>
          <w:sz w:val="28"/>
        </w:rPr>
      </w:pPr>
    </w:p>
    <w:p w:rsidR="008724A6" w:rsidRPr="008A5D0C" w:rsidRDefault="008A5D0C" w:rsidP="008A5D0C">
      <w:pPr>
        <w:pStyle w:val="2"/>
        <w:spacing w:before="0" w:line="240" w:lineRule="auto"/>
        <w:ind w:firstLine="709"/>
        <w:rPr>
          <w:rFonts w:ascii="Times New Roman" w:hAnsi="Times New Roman" w:cs="Times New Roman"/>
          <w:bCs w:val="0"/>
          <w:color w:val="auto"/>
          <w:sz w:val="28"/>
          <w:szCs w:val="28"/>
        </w:rPr>
      </w:pPr>
      <w:bookmarkStart w:id="6" w:name="_Toc416988073"/>
      <w:r>
        <w:rPr>
          <w:rFonts w:ascii="Times New Roman" w:hAnsi="Times New Roman" w:cs="Times New Roman"/>
          <w:bCs w:val="0"/>
          <w:color w:val="auto"/>
          <w:sz w:val="28"/>
          <w:szCs w:val="28"/>
        </w:rPr>
        <w:t>1</w:t>
      </w:r>
      <w:r w:rsidR="008724A6" w:rsidRPr="008A5D0C">
        <w:rPr>
          <w:rFonts w:ascii="Times New Roman" w:hAnsi="Times New Roman" w:cs="Times New Roman"/>
          <w:bCs w:val="0"/>
          <w:color w:val="auto"/>
          <w:sz w:val="28"/>
          <w:szCs w:val="28"/>
        </w:rPr>
        <w:t>.</w:t>
      </w:r>
      <w:r>
        <w:rPr>
          <w:rFonts w:ascii="Times New Roman" w:hAnsi="Times New Roman" w:cs="Times New Roman"/>
          <w:bCs w:val="0"/>
          <w:color w:val="auto"/>
          <w:sz w:val="28"/>
          <w:szCs w:val="28"/>
        </w:rPr>
        <w:t xml:space="preserve">3 </w:t>
      </w:r>
      <w:r w:rsidR="008724A6" w:rsidRPr="008A5D0C">
        <w:rPr>
          <w:rFonts w:ascii="Times New Roman" w:hAnsi="Times New Roman" w:cs="Times New Roman"/>
          <w:bCs w:val="0"/>
          <w:color w:val="auto"/>
          <w:sz w:val="28"/>
          <w:szCs w:val="28"/>
        </w:rPr>
        <w:t xml:space="preserve"> Первичная информация в информационных системах</w:t>
      </w:r>
      <w:bookmarkEnd w:id="6"/>
    </w:p>
    <w:p w:rsidR="008724A6" w:rsidRPr="004A0DA1" w:rsidRDefault="008724A6" w:rsidP="008724A6">
      <w:pPr>
        <w:pStyle w:val="Style2"/>
        <w:widowControl/>
        <w:ind w:firstLine="720"/>
        <w:jc w:val="both"/>
        <w:rPr>
          <w:rStyle w:val="FontStyle14"/>
          <w:i/>
          <w:sz w:val="28"/>
        </w:rPr>
      </w:pPr>
      <w:r w:rsidRPr="004A0DA1">
        <w:rPr>
          <w:rStyle w:val="FontStyle14"/>
          <w:i/>
          <w:sz w:val="28"/>
        </w:rPr>
        <w:t>ПРОЦЕССЫ СБОРА ДАННЫХ</w:t>
      </w:r>
    </w:p>
    <w:p w:rsidR="008724A6" w:rsidRPr="00C342CA" w:rsidRDefault="008724A6" w:rsidP="008724A6">
      <w:pPr>
        <w:pStyle w:val="Style2"/>
        <w:widowControl/>
        <w:ind w:firstLine="720"/>
        <w:jc w:val="both"/>
        <w:rPr>
          <w:rStyle w:val="FontStyle14"/>
          <w:sz w:val="28"/>
        </w:rPr>
      </w:pPr>
      <w:r w:rsidRPr="00C342CA">
        <w:rPr>
          <w:rStyle w:val="FontStyle14"/>
          <w:sz w:val="28"/>
        </w:rPr>
        <w:t>Для регистрации любой хозяйственной операции, т.е. для получения первичных (исходных) сведений о процессах, протекающих в объекте управления, необходимо выполнять такие действия, как идентификация, измерение, привязка ко времени.</w:t>
      </w:r>
    </w:p>
    <w:p w:rsidR="008724A6" w:rsidRPr="00C342CA" w:rsidRDefault="008724A6" w:rsidP="008724A6">
      <w:pPr>
        <w:pStyle w:val="Style2"/>
        <w:widowControl/>
        <w:ind w:firstLine="720"/>
        <w:jc w:val="both"/>
        <w:rPr>
          <w:rStyle w:val="FontStyle14"/>
          <w:sz w:val="28"/>
        </w:rPr>
      </w:pPr>
      <w:r w:rsidRPr="00C342CA">
        <w:rPr>
          <w:rStyle w:val="FontStyle12"/>
          <w:b w:val="0"/>
          <w:sz w:val="28"/>
        </w:rPr>
        <w:t xml:space="preserve">Идентификация. </w:t>
      </w:r>
      <w:r w:rsidRPr="00C342CA">
        <w:rPr>
          <w:rStyle w:val="FontStyle14"/>
          <w:sz w:val="28"/>
        </w:rPr>
        <w:t>Идентификатором называется комбинация символов, сопоставленная с объектом идентификации и однозначно отличающая его от любого другого объекта. Образно говоря, идентификатор — это уникальное имя объекта.</w:t>
      </w:r>
    </w:p>
    <w:p w:rsidR="008724A6" w:rsidRPr="00C342CA" w:rsidRDefault="008724A6" w:rsidP="008724A6">
      <w:pPr>
        <w:pStyle w:val="Style2"/>
        <w:widowControl/>
        <w:ind w:firstLine="720"/>
        <w:jc w:val="both"/>
        <w:rPr>
          <w:rStyle w:val="FontStyle14"/>
          <w:sz w:val="28"/>
        </w:rPr>
      </w:pPr>
      <w:r w:rsidRPr="00C342CA">
        <w:rPr>
          <w:rStyle w:val="FontStyle14"/>
          <w:sz w:val="28"/>
        </w:rPr>
        <w:t>Идентификация — это действие, процесс, в результате которого устанавливают (узнают, определяют) идентификатор объекта. Применительно к автоматизированной системе обработки данных следует различать две стороны этого процесса. Во-первых, необходимо узнать (определить, распознать) значение идентификатора объекта. Во-вторых, требуется это значение представить в машинной форме, т.е. ввести в СОД.</w:t>
      </w:r>
    </w:p>
    <w:p w:rsidR="008724A6" w:rsidRPr="00C342CA" w:rsidRDefault="008724A6" w:rsidP="008724A6">
      <w:pPr>
        <w:pStyle w:val="Style2"/>
        <w:widowControl/>
        <w:ind w:firstLine="720"/>
        <w:jc w:val="both"/>
        <w:rPr>
          <w:rStyle w:val="FontStyle14"/>
          <w:sz w:val="28"/>
        </w:rPr>
      </w:pPr>
      <w:r w:rsidRPr="00C342CA">
        <w:rPr>
          <w:rStyle w:val="FontStyle14"/>
          <w:sz w:val="28"/>
        </w:rPr>
        <w:t>Для повышения эффективности СОД важно найти способы идентификации, которые позволяли бы получать идентификатор сразу в машиночитаемой форме.</w:t>
      </w:r>
    </w:p>
    <w:p w:rsidR="008724A6" w:rsidRPr="00C342CA" w:rsidRDefault="008724A6" w:rsidP="008724A6">
      <w:pPr>
        <w:pStyle w:val="Style2"/>
        <w:widowControl/>
        <w:ind w:firstLine="720"/>
        <w:jc w:val="both"/>
        <w:rPr>
          <w:rStyle w:val="FontStyle14"/>
          <w:sz w:val="28"/>
        </w:rPr>
      </w:pPr>
      <w:r w:rsidRPr="00C342CA">
        <w:rPr>
          <w:rStyle w:val="FontStyle12"/>
          <w:b w:val="0"/>
          <w:sz w:val="28"/>
        </w:rPr>
        <w:t xml:space="preserve">Измерение. </w:t>
      </w:r>
      <w:r w:rsidRPr="00C342CA">
        <w:rPr>
          <w:rStyle w:val="FontStyle14"/>
          <w:sz w:val="28"/>
        </w:rPr>
        <w:t>Собственно измерение — процесс, суть которого хорошо известна. Однако конкретные формы его весьма разнообразны, так как они зависят от вида, физической сущности объекта измерения, требуемой точности измерения, подлежащих измерению количеств и т. д.</w:t>
      </w:r>
    </w:p>
    <w:p w:rsidR="008724A6" w:rsidRPr="00C342CA" w:rsidRDefault="008724A6" w:rsidP="008724A6">
      <w:pPr>
        <w:pStyle w:val="Style2"/>
        <w:widowControl/>
        <w:ind w:firstLine="720"/>
        <w:jc w:val="both"/>
        <w:rPr>
          <w:rStyle w:val="FontStyle14"/>
          <w:sz w:val="28"/>
        </w:rPr>
      </w:pPr>
      <w:r w:rsidRPr="00C342CA">
        <w:rPr>
          <w:rStyle w:val="FontStyle12"/>
          <w:b w:val="0"/>
          <w:sz w:val="28"/>
        </w:rPr>
        <w:t xml:space="preserve">Привязка ко времени. </w:t>
      </w:r>
      <w:r w:rsidRPr="00C342CA">
        <w:rPr>
          <w:rStyle w:val="FontStyle14"/>
          <w:sz w:val="28"/>
        </w:rPr>
        <w:t>Этот элемент формирования документов и сообщений выполняется либо самым традиционным способом (человек смотрит на календарь, на часы и вручную заносит данные в документ), либо с помощью специальных устройств, которые автоматически заносят дату и время в документ или на носитель.</w:t>
      </w:r>
    </w:p>
    <w:p w:rsidR="008724A6" w:rsidRPr="00384833" w:rsidRDefault="008724A6" w:rsidP="008724A6">
      <w:pPr>
        <w:pStyle w:val="Style6"/>
        <w:widowControl/>
        <w:ind w:firstLine="720"/>
        <w:jc w:val="both"/>
        <w:rPr>
          <w:rStyle w:val="FontStyle14"/>
          <w:i/>
          <w:sz w:val="28"/>
        </w:rPr>
      </w:pPr>
      <w:r w:rsidRPr="00384833">
        <w:rPr>
          <w:rStyle w:val="FontStyle14"/>
          <w:i/>
          <w:sz w:val="28"/>
        </w:rPr>
        <w:t>ТРЕБОВАНИЯ К ПРОЦЕССУ СБОРА ПЕРВИЧНЫХ ДАННЫХ</w:t>
      </w:r>
    </w:p>
    <w:p w:rsidR="008724A6" w:rsidRPr="00C342CA" w:rsidRDefault="008724A6" w:rsidP="008724A6">
      <w:pPr>
        <w:pStyle w:val="Style2"/>
        <w:widowControl/>
        <w:ind w:firstLine="720"/>
        <w:jc w:val="both"/>
        <w:rPr>
          <w:rStyle w:val="FontStyle14"/>
          <w:sz w:val="28"/>
        </w:rPr>
      </w:pPr>
      <w:r w:rsidRPr="00C342CA">
        <w:rPr>
          <w:rStyle w:val="FontStyle14"/>
          <w:sz w:val="28"/>
        </w:rPr>
        <w:lastRenderedPageBreak/>
        <w:t>Процесс получения первичных данных имеет ряд характерных черт, которые необходимо учитывать при создании любой СОД. Пренебрежение Ими может привести к тому, что программы и производительная вычислительная техника не принесут желаемого результата.</w:t>
      </w:r>
    </w:p>
    <w:p w:rsidR="008724A6" w:rsidRPr="00C342CA" w:rsidRDefault="008724A6" w:rsidP="008724A6">
      <w:pPr>
        <w:pStyle w:val="Style2"/>
        <w:widowControl/>
        <w:ind w:firstLine="720"/>
        <w:jc w:val="both"/>
        <w:rPr>
          <w:rStyle w:val="FontStyle14"/>
          <w:sz w:val="28"/>
        </w:rPr>
      </w:pPr>
      <w:r w:rsidRPr="00C342CA">
        <w:rPr>
          <w:rStyle w:val="FontStyle14"/>
          <w:sz w:val="28"/>
        </w:rPr>
        <w:t>Прежде всего следует учитывать, что сбор данных есть обычный трудовой процесс, и как таковой он требует затрат сил, времени и определенной квалификации.</w:t>
      </w:r>
    </w:p>
    <w:p w:rsidR="008724A6" w:rsidRPr="00C342CA" w:rsidRDefault="008724A6" w:rsidP="008724A6">
      <w:pPr>
        <w:pStyle w:val="Style2"/>
        <w:widowControl/>
        <w:ind w:firstLine="720"/>
        <w:jc w:val="both"/>
        <w:rPr>
          <w:rStyle w:val="FontStyle14"/>
          <w:sz w:val="28"/>
        </w:rPr>
      </w:pPr>
      <w:r w:rsidRPr="00C342CA">
        <w:rPr>
          <w:rStyle w:val="FontStyle14"/>
          <w:sz w:val="28"/>
        </w:rPr>
        <w:t>Чтобы СОД объективно отражала результаты хозяйственной деятельности, первичные документы должны точно описывать хозяйственные операции, т.е. первичная информация должна быть достоверной и своевременной.</w:t>
      </w:r>
    </w:p>
    <w:p w:rsidR="008724A6" w:rsidRPr="00C342CA" w:rsidRDefault="008724A6" w:rsidP="008724A6">
      <w:pPr>
        <w:pStyle w:val="Style2"/>
        <w:widowControl/>
        <w:ind w:firstLine="720"/>
        <w:jc w:val="both"/>
        <w:rPr>
          <w:rStyle w:val="FontStyle14"/>
          <w:sz w:val="28"/>
        </w:rPr>
      </w:pPr>
      <w:r w:rsidRPr="00C342CA">
        <w:rPr>
          <w:rStyle w:val="FontStyle12"/>
          <w:b w:val="0"/>
          <w:sz w:val="28"/>
        </w:rPr>
        <w:t xml:space="preserve">Достоверность. </w:t>
      </w:r>
      <w:r w:rsidRPr="00C342CA">
        <w:rPr>
          <w:rStyle w:val="FontStyle14"/>
          <w:sz w:val="28"/>
        </w:rPr>
        <w:t>Ошибки в данных могут возникнуть вследствие разнообразных причин: погрешности измерений, ошибки при записи измерений в промежуточный документ, ошибки при считывании данных из промежуточного документа при вводе их с клавиатуры, преднамеренное искажение данных, ошибки при идентификации объекта и субъектов хозяйственной операции и др. Любая ошибка приводит к тем или иным нежелательным последствиям, в том числе и к материальным потерям.</w:t>
      </w:r>
    </w:p>
    <w:p w:rsidR="008724A6" w:rsidRPr="00C342CA" w:rsidRDefault="008724A6" w:rsidP="008724A6">
      <w:pPr>
        <w:pStyle w:val="Style2"/>
        <w:widowControl/>
        <w:ind w:firstLine="720"/>
        <w:jc w:val="both"/>
        <w:rPr>
          <w:rStyle w:val="FontStyle14"/>
          <w:sz w:val="28"/>
        </w:rPr>
      </w:pPr>
      <w:r w:rsidRPr="00C342CA">
        <w:rPr>
          <w:rStyle w:val="FontStyle12"/>
          <w:b w:val="0"/>
          <w:sz w:val="28"/>
        </w:rPr>
        <w:t xml:space="preserve">Трудоемкость. </w:t>
      </w:r>
      <w:r w:rsidRPr="00C342CA">
        <w:rPr>
          <w:rStyle w:val="FontStyle14"/>
          <w:sz w:val="28"/>
        </w:rPr>
        <w:t>Трудозатраты на сбор первичной информации весьма значительны. Для их сокращения предпринимаются различные меры. Частично эта цель достигается попутно с реализацией мер по повышению достоверности данных. Так, замена процедуры ввода идентификаторов с клавиатуры их считыванием с магнитных карт или считыванием штрих-кодов одновременно снижают и трудоемкость этой операции.</w:t>
      </w:r>
    </w:p>
    <w:p w:rsidR="008724A6" w:rsidRDefault="008724A6" w:rsidP="008724A6">
      <w:pPr>
        <w:pStyle w:val="Style2"/>
        <w:widowControl/>
        <w:ind w:firstLine="720"/>
        <w:jc w:val="both"/>
        <w:rPr>
          <w:rStyle w:val="FontStyle14"/>
          <w:sz w:val="28"/>
        </w:rPr>
      </w:pPr>
      <w:r w:rsidRPr="00C342CA">
        <w:rPr>
          <w:rStyle w:val="FontStyle14"/>
          <w:sz w:val="28"/>
        </w:rPr>
        <w:t>Для снижения трудозатрат используются и разнообразные аппаратные средства, обеспечивающие удешевление процессов измерения и счета. Конкретные формы таких средств в решающей степени определяются видом объектов, подлежащих измерению и счету.</w:t>
      </w:r>
    </w:p>
    <w:p w:rsidR="008724A6" w:rsidRDefault="008724A6" w:rsidP="008724A6">
      <w:pPr>
        <w:pStyle w:val="Style2"/>
        <w:widowControl/>
        <w:ind w:firstLine="720"/>
        <w:jc w:val="both"/>
        <w:rPr>
          <w:rStyle w:val="FontStyle14"/>
          <w:sz w:val="28"/>
        </w:rPr>
      </w:pPr>
    </w:p>
    <w:p w:rsidR="008724A6" w:rsidRPr="00384833" w:rsidRDefault="008724A6" w:rsidP="008724A6">
      <w:pPr>
        <w:pStyle w:val="Style6"/>
        <w:widowControl/>
        <w:ind w:firstLine="720"/>
        <w:jc w:val="both"/>
        <w:rPr>
          <w:rStyle w:val="FontStyle14"/>
          <w:i/>
          <w:sz w:val="28"/>
        </w:rPr>
      </w:pPr>
      <w:r w:rsidRPr="00384833">
        <w:rPr>
          <w:rStyle w:val="FontStyle14"/>
          <w:i/>
          <w:sz w:val="28"/>
        </w:rPr>
        <w:t>СРЕДСТВА СОСТАВЛЕНИЯ И РАЗМНОЖЕНИЯ ДОКУМЕНТОВ</w:t>
      </w:r>
    </w:p>
    <w:p w:rsidR="008724A6" w:rsidRPr="00C342CA" w:rsidRDefault="008724A6" w:rsidP="008724A6">
      <w:pPr>
        <w:pStyle w:val="Style2"/>
        <w:widowControl/>
        <w:ind w:firstLine="720"/>
        <w:jc w:val="both"/>
        <w:rPr>
          <w:rStyle w:val="FontStyle14"/>
          <w:sz w:val="28"/>
        </w:rPr>
      </w:pPr>
      <w:r w:rsidRPr="00C342CA">
        <w:rPr>
          <w:rStyle w:val="FontStyle14"/>
          <w:sz w:val="28"/>
        </w:rPr>
        <w:t>Для документального оформления информации, обращающейся в информационной системе, используются разнообразные приемы и средства: пишущая ручка (перьевая, шариковая и т.п.), пишущие машинки, бланки и др.</w:t>
      </w:r>
    </w:p>
    <w:p w:rsidR="008724A6" w:rsidRPr="00C342CA" w:rsidRDefault="008724A6" w:rsidP="008724A6">
      <w:pPr>
        <w:pStyle w:val="Style2"/>
        <w:widowControl/>
        <w:ind w:firstLine="720"/>
        <w:jc w:val="both"/>
        <w:rPr>
          <w:rStyle w:val="FontStyle14"/>
          <w:sz w:val="28"/>
        </w:rPr>
      </w:pPr>
      <w:r w:rsidRPr="00C342CA">
        <w:rPr>
          <w:rStyle w:val="FontStyle14"/>
          <w:sz w:val="28"/>
        </w:rPr>
        <w:t>Многие документы оформляются в нескольких экземплярах, так как в них заинтересованы сразу несколько человек. Чтобы получить много экземпляров документа, используются разные приемы и средства: копировальная бумага, копировально-множительная техника. На сегодня в мире известны и используются сотни моделей копировально-множительных устройств, различающихся принципом действия, функциональными возможностями и эксплуатационными характеристиками.</w:t>
      </w:r>
    </w:p>
    <w:p w:rsidR="008724A6" w:rsidRPr="00C342CA" w:rsidRDefault="008724A6" w:rsidP="008724A6">
      <w:pPr>
        <w:pStyle w:val="Style6"/>
        <w:widowControl/>
        <w:ind w:firstLine="720"/>
        <w:jc w:val="both"/>
        <w:rPr>
          <w:rStyle w:val="FontStyle14"/>
          <w:sz w:val="28"/>
        </w:rPr>
      </w:pPr>
      <w:r w:rsidRPr="004A0DA1">
        <w:rPr>
          <w:rStyle w:val="FontStyle14"/>
          <w:i/>
          <w:sz w:val="28"/>
        </w:rPr>
        <w:t>СРЕДСТВА ХРАНЕНИЯ И ПОИСКА ДАННЫХ</w:t>
      </w:r>
      <w:r w:rsidRPr="00C342CA">
        <w:rPr>
          <w:rStyle w:val="FontStyle14"/>
          <w:sz w:val="28"/>
        </w:rPr>
        <w:t xml:space="preserve"> Для систематизации и хранения бумажных документов применяют разнообразные средства оргтехники. Несмотря на кажущуюся архаичность многих из них, они будут необходимы в делопроизводстве, пока не совершится полный переход к </w:t>
      </w:r>
      <w:r w:rsidRPr="00C342CA">
        <w:rPr>
          <w:rStyle w:val="FontStyle14"/>
          <w:sz w:val="28"/>
        </w:rPr>
        <w:lastRenderedPageBreak/>
        <w:t>безбумажным информационным системам (примечательно, что разработчики операционных систем и прикладных программ охотно заимствуют термины из сферы традиционного документооборота: «книга», «папка», «картотека», «стеллажи»). В хорошо организованном документохранилище каждая папка закреплена за определенным местом, стеллажу придана систематизированная опись-путеводитель.</w:t>
      </w:r>
    </w:p>
    <w:p w:rsidR="008724A6" w:rsidRPr="00384833" w:rsidRDefault="008724A6" w:rsidP="008724A6">
      <w:pPr>
        <w:pStyle w:val="Style2"/>
        <w:widowControl/>
        <w:ind w:firstLine="720"/>
        <w:jc w:val="both"/>
        <w:rPr>
          <w:rStyle w:val="FontStyle14"/>
          <w:bCs/>
          <w:sz w:val="28"/>
        </w:rPr>
      </w:pPr>
      <w:r w:rsidRPr="00C342CA">
        <w:rPr>
          <w:rStyle w:val="FontStyle14"/>
          <w:sz w:val="28"/>
        </w:rPr>
        <w:t xml:space="preserve">Для хранения документов на машинных носителях используются накопители на магнитных дисках и лентах, на магнитооптических дисках, на перезаписываемых оптических дисках. Какие именно устройства и какие </w:t>
      </w:r>
      <w:r w:rsidRPr="00384833">
        <w:rPr>
          <w:rStyle w:val="FontStyle14"/>
          <w:sz w:val="28"/>
        </w:rPr>
        <w:t xml:space="preserve">носители будут использованы, в какой про </w:t>
      </w:r>
      <w:r w:rsidRPr="00384833">
        <w:rPr>
          <w:rStyle w:val="FontStyle14"/>
          <w:bCs/>
          <w:sz w:val="28"/>
        </w:rPr>
        <w:t>порции будут сочетаться — зависит от назначения хранилища данных, необходимой емкости, требований к надежности и безопасности.</w:t>
      </w:r>
    </w:p>
    <w:p w:rsidR="008724A6" w:rsidRPr="00384833" w:rsidRDefault="008724A6" w:rsidP="008724A6">
      <w:pPr>
        <w:pStyle w:val="Style3"/>
        <w:widowControl/>
        <w:ind w:firstLine="720"/>
        <w:jc w:val="both"/>
        <w:rPr>
          <w:rStyle w:val="FontStyle14"/>
          <w:bCs/>
          <w:sz w:val="28"/>
        </w:rPr>
      </w:pPr>
      <w:r w:rsidRPr="00384833">
        <w:rPr>
          <w:rStyle w:val="FontStyle14"/>
          <w:bCs/>
          <w:sz w:val="28"/>
        </w:rPr>
        <w:t>В последнее время интенсивно развивается концепция информационных хранилищ (Data Warehouse, DW). Эти программно-аппаратные комплексы призваны придать единый общий вид всей совокупности данных, порождаемых в рамках организации, предприятия, территориального образования.</w:t>
      </w:r>
    </w:p>
    <w:p w:rsidR="008724A6" w:rsidRPr="00384833" w:rsidRDefault="008724A6" w:rsidP="008724A6">
      <w:pPr>
        <w:pStyle w:val="Style3"/>
        <w:widowControl/>
        <w:ind w:firstLine="720"/>
        <w:jc w:val="both"/>
        <w:rPr>
          <w:rStyle w:val="FontStyle14"/>
          <w:bCs/>
          <w:sz w:val="28"/>
        </w:rPr>
      </w:pPr>
      <w:r w:rsidRPr="00384833">
        <w:rPr>
          <w:rStyle w:val="FontStyle14"/>
          <w:bCs/>
          <w:sz w:val="28"/>
        </w:rPr>
        <w:t>Информационное хранилище напоминает промышленное предприятие: многочисленные источники данных (и первичных и производных) выступают в качестве аналогов цехов, производящих продукцию и передающих ее на склад. Оттуда она распределяется по потребителям. Задача информационного хранилища состоит в том, чтобы обеспечить регулярное, систематическое накопление разнообразных данных, их надежное длительное хранение и быструю выборку по запросам, которые могут иметь не запланированное заранее содержание. Эта задача решается на базе сложного комплекса накопителей большой емкости, быстродействующих процессоров и специальных программных средств.</w:t>
      </w:r>
    </w:p>
    <w:p w:rsidR="008724A6" w:rsidRDefault="008724A6" w:rsidP="008724A6">
      <w:pPr>
        <w:pStyle w:val="Style3"/>
        <w:widowControl/>
        <w:ind w:firstLine="720"/>
        <w:jc w:val="both"/>
        <w:rPr>
          <w:rStyle w:val="FontStyle14"/>
          <w:bCs/>
          <w:sz w:val="28"/>
        </w:rPr>
      </w:pPr>
      <w:r w:rsidRPr="00384833">
        <w:rPr>
          <w:rStyle w:val="FontStyle14"/>
          <w:bCs/>
          <w:sz w:val="28"/>
        </w:rPr>
        <w:t>В случаях особо высоких требований к надежности хранилищ данных (например, в банковских системах) широко используется специальная программно-аппаратная технология, получившая название RAID (Reduntant Arrays of Independent Disks, массив независимых дисков с избыточностью). RAID-системы существуют в нескольких различных модификациях, построенных по единому принципу: запись данных производится одновременно на несколько накопителей (т.е. с большой избыточностью). Если в аппаратуре обнаруживается сбой или отказ, то работа продолжается на исправной части накопителей. Программная часть системы осуществляет непрерывный анализ ее состояния и выработку своевременных и адекватных команд на необходимую переадресацию потоков данных. Естественно, повышенная надежность оплачивается многократным (в десятки раз) удорожанием дисковой подсистемы хранилища по сравнению с обычными накопителями сопоставимой емкости.</w:t>
      </w:r>
    </w:p>
    <w:p w:rsidR="008724A6" w:rsidRPr="00384833" w:rsidRDefault="008724A6" w:rsidP="008724A6">
      <w:pPr>
        <w:pStyle w:val="Style3"/>
        <w:widowControl/>
        <w:ind w:firstLine="720"/>
        <w:jc w:val="both"/>
        <w:rPr>
          <w:rStyle w:val="FontStyle14"/>
          <w:bCs/>
          <w:sz w:val="28"/>
        </w:rPr>
      </w:pPr>
    </w:p>
    <w:p w:rsidR="008724A6" w:rsidRPr="00A044B6" w:rsidRDefault="00A044B6" w:rsidP="00A044B6">
      <w:pPr>
        <w:pStyle w:val="2"/>
        <w:spacing w:before="0" w:line="240" w:lineRule="auto"/>
        <w:ind w:firstLine="709"/>
        <w:jc w:val="both"/>
        <w:rPr>
          <w:rStyle w:val="FontStyle14"/>
          <w:b w:val="0"/>
          <w:bCs w:val="0"/>
          <w:sz w:val="28"/>
          <w:szCs w:val="28"/>
        </w:rPr>
      </w:pPr>
      <w:bookmarkStart w:id="7" w:name="_Toc416988074"/>
      <w:r>
        <w:rPr>
          <w:rFonts w:ascii="Times New Roman" w:hAnsi="Times New Roman" w:cs="Times New Roman"/>
          <w:color w:val="auto"/>
          <w:sz w:val="28"/>
          <w:szCs w:val="28"/>
        </w:rPr>
        <w:t xml:space="preserve">1.4 </w:t>
      </w:r>
      <w:r w:rsidR="008724A6" w:rsidRPr="00A044B6">
        <w:rPr>
          <w:rFonts w:ascii="Times New Roman" w:hAnsi="Times New Roman" w:cs="Times New Roman"/>
          <w:color w:val="auto"/>
          <w:sz w:val="28"/>
          <w:szCs w:val="28"/>
        </w:rPr>
        <w:t xml:space="preserve"> Компьютерные сети в финансово-экономической деятельности</w:t>
      </w:r>
      <w:bookmarkEnd w:id="7"/>
    </w:p>
    <w:p w:rsidR="008724A6" w:rsidRDefault="008724A6" w:rsidP="008724A6">
      <w:pPr>
        <w:pStyle w:val="Style3"/>
        <w:widowControl/>
        <w:ind w:firstLine="720"/>
        <w:jc w:val="both"/>
        <w:rPr>
          <w:rStyle w:val="FontStyle14"/>
          <w:bCs/>
          <w:sz w:val="28"/>
        </w:rPr>
      </w:pPr>
    </w:p>
    <w:p w:rsidR="008724A6" w:rsidRPr="00384833" w:rsidRDefault="008724A6" w:rsidP="008724A6">
      <w:pPr>
        <w:pStyle w:val="Style3"/>
        <w:widowControl/>
        <w:ind w:firstLine="720"/>
        <w:jc w:val="both"/>
        <w:rPr>
          <w:rStyle w:val="FontStyle14"/>
          <w:bCs/>
          <w:sz w:val="28"/>
        </w:rPr>
      </w:pPr>
      <w:r w:rsidRPr="00384833">
        <w:rPr>
          <w:rStyle w:val="FontStyle14"/>
          <w:bCs/>
          <w:sz w:val="28"/>
        </w:rPr>
        <w:lastRenderedPageBreak/>
        <w:t>Конкурентоспособная экономика базируется на системе финансовых организаций, способных предоставить услуги всем потенциальным клиентам. Без использования вычислительной техники, новейших информационных технологий и систем электронной передачи финансовой информации создать систему финансовых учреждений, отвечающих современным требованиям, невозможно. Российские финансовые учреждения учитывают сложившиеся требования к уровню автоматизации, внедряя передовые компьютерные технологии и осваивая международные стандарты. Проведем обзор некоторых известных сетей.</w:t>
      </w:r>
    </w:p>
    <w:p w:rsidR="008724A6" w:rsidRPr="00384833" w:rsidRDefault="008724A6" w:rsidP="008724A6">
      <w:pPr>
        <w:pStyle w:val="Style3"/>
        <w:widowControl/>
        <w:ind w:firstLine="720"/>
        <w:jc w:val="both"/>
        <w:rPr>
          <w:rStyle w:val="FontStyle14"/>
          <w:bCs/>
          <w:sz w:val="28"/>
        </w:rPr>
      </w:pPr>
      <w:r w:rsidRPr="00384833">
        <w:rPr>
          <w:rStyle w:val="FontStyle14"/>
          <w:bCs/>
          <w:sz w:val="28"/>
        </w:rPr>
        <w:t>СЕТЬ RELCOM</w:t>
      </w:r>
    </w:p>
    <w:p w:rsidR="008724A6" w:rsidRPr="00384833" w:rsidRDefault="008724A6" w:rsidP="008724A6">
      <w:pPr>
        <w:pStyle w:val="Style3"/>
        <w:widowControl/>
        <w:ind w:firstLine="720"/>
        <w:jc w:val="both"/>
        <w:rPr>
          <w:rStyle w:val="FontStyle14"/>
          <w:bCs/>
          <w:sz w:val="28"/>
        </w:rPr>
      </w:pPr>
      <w:r w:rsidRPr="00384833">
        <w:rPr>
          <w:rStyle w:val="FontStyle14"/>
          <w:bCs/>
          <w:sz w:val="28"/>
        </w:rPr>
        <w:t xml:space="preserve">Сеть была создана в </w:t>
      </w:r>
      <w:smartTag w:uri="urn:schemas-microsoft-com:office:smarttags" w:element="metricconverter">
        <w:smartTagPr>
          <w:attr w:name="ProductID" w:val="1990 г"/>
        </w:smartTagPr>
        <w:r w:rsidRPr="00384833">
          <w:rPr>
            <w:rStyle w:val="FontStyle14"/>
            <w:bCs/>
            <w:sz w:val="28"/>
          </w:rPr>
          <w:t>1990 г</w:t>
        </w:r>
      </w:smartTag>
      <w:r w:rsidRPr="00384833">
        <w:rPr>
          <w:rStyle w:val="FontStyle14"/>
          <w:bCs/>
          <w:sz w:val="28"/>
        </w:rPr>
        <w:t>. и в настоящее время развивается как сеть общего назначения, объединяющая научные и коммерческие организации, государственные ведомства и учреждения. Через Relcom легко и просто работать с коммерческой информационной системой RELIS (Москва), предлагающей, в частности, ежедневные новости, тематические информационные выпуски, дайджесты, аналитические обзоры на многие экономические темы.</w:t>
      </w:r>
    </w:p>
    <w:p w:rsidR="008724A6" w:rsidRPr="00384833" w:rsidRDefault="008724A6" w:rsidP="008724A6">
      <w:pPr>
        <w:pStyle w:val="Style3"/>
        <w:widowControl/>
        <w:ind w:firstLine="720"/>
        <w:jc w:val="both"/>
        <w:rPr>
          <w:rStyle w:val="FontStyle14"/>
          <w:bCs/>
          <w:sz w:val="28"/>
        </w:rPr>
      </w:pPr>
      <w:r w:rsidRPr="00384833">
        <w:rPr>
          <w:rStyle w:val="FontStyle14"/>
          <w:bCs/>
          <w:sz w:val="28"/>
        </w:rPr>
        <w:t>СЕТЬ SPRINTNET</w:t>
      </w:r>
    </w:p>
    <w:p w:rsidR="008724A6" w:rsidRPr="00384833" w:rsidRDefault="008724A6" w:rsidP="008724A6">
      <w:pPr>
        <w:pStyle w:val="Style3"/>
        <w:widowControl/>
        <w:ind w:firstLine="720"/>
        <w:jc w:val="both"/>
        <w:rPr>
          <w:rStyle w:val="FontStyle14"/>
          <w:bCs/>
          <w:sz w:val="28"/>
        </w:rPr>
      </w:pPr>
      <w:r w:rsidRPr="00384833">
        <w:rPr>
          <w:rStyle w:val="FontStyle14"/>
          <w:bCs/>
          <w:sz w:val="28"/>
        </w:rPr>
        <w:t>Сеть передачи данных SprintNet имеет узлы доступа в сотнях городов десятков стран мира. К сети подключены тысячи баз данных, содержащих информацию широкого профиля. Сеть SprintNet позволяет обмениваться информацией с большой скоростью. Услугами сети пользуются десятки крупных банков России.</w:t>
      </w:r>
    </w:p>
    <w:p w:rsidR="008724A6" w:rsidRPr="00384833" w:rsidRDefault="008724A6" w:rsidP="008724A6">
      <w:pPr>
        <w:pStyle w:val="Style3"/>
        <w:widowControl/>
        <w:ind w:firstLine="720"/>
        <w:jc w:val="both"/>
        <w:rPr>
          <w:rStyle w:val="FontStyle14"/>
          <w:bCs/>
          <w:sz w:val="28"/>
        </w:rPr>
      </w:pPr>
      <w:r w:rsidRPr="00384833">
        <w:rPr>
          <w:rStyle w:val="FontStyle14"/>
          <w:bCs/>
          <w:sz w:val="28"/>
        </w:rPr>
        <w:t>СЕТЬ SOVAM TELEPORT</w:t>
      </w:r>
    </w:p>
    <w:p w:rsidR="008724A6" w:rsidRPr="00384833" w:rsidRDefault="008724A6" w:rsidP="008724A6">
      <w:pPr>
        <w:pStyle w:val="Style3"/>
        <w:widowControl/>
        <w:ind w:firstLine="720"/>
        <w:jc w:val="both"/>
        <w:rPr>
          <w:rStyle w:val="FontStyle14"/>
          <w:bCs/>
          <w:sz w:val="28"/>
        </w:rPr>
      </w:pPr>
      <w:r w:rsidRPr="00384833">
        <w:rPr>
          <w:rStyle w:val="FontStyle14"/>
          <w:bCs/>
          <w:sz w:val="28"/>
        </w:rPr>
        <w:t>Международная компьютерная информационная сеть учреждена в 1990 году. Сеть предназначена прежде всего для международного обмена телексными и телефаксными сообщениями в режиме реального времени.</w:t>
      </w:r>
    </w:p>
    <w:p w:rsidR="008724A6" w:rsidRPr="00384833" w:rsidRDefault="008724A6" w:rsidP="008724A6">
      <w:pPr>
        <w:pStyle w:val="Style3"/>
        <w:widowControl/>
        <w:ind w:firstLine="720"/>
        <w:jc w:val="both"/>
        <w:rPr>
          <w:rStyle w:val="FontStyle14"/>
          <w:bCs/>
          <w:sz w:val="28"/>
        </w:rPr>
      </w:pPr>
      <w:r w:rsidRPr="00384833">
        <w:rPr>
          <w:rStyle w:val="FontStyle14"/>
          <w:bCs/>
          <w:sz w:val="28"/>
        </w:rPr>
        <w:t>МЕЖДУНАРОДНАЯ СЕТЬ SWIFT</w:t>
      </w:r>
    </w:p>
    <w:p w:rsidR="008724A6" w:rsidRPr="00384833" w:rsidRDefault="008724A6" w:rsidP="008724A6">
      <w:pPr>
        <w:pStyle w:val="Style3"/>
        <w:widowControl/>
        <w:ind w:firstLine="720"/>
        <w:jc w:val="both"/>
        <w:rPr>
          <w:rStyle w:val="FontStyle14"/>
          <w:bCs/>
          <w:sz w:val="28"/>
        </w:rPr>
      </w:pPr>
      <w:r w:rsidRPr="00384833">
        <w:rPr>
          <w:rStyle w:val="FontStyle14"/>
          <w:bCs/>
          <w:sz w:val="28"/>
        </w:rPr>
        <w:t xml:space="preserve">Международная сеть SWIFT, названная по имени Общества Международных Межбанковских Финансовых Телекоммуникаций, начала функционировать в </w:t>
      </w:r>
      <w:smartTag w:uri="urn:schemas-microsoft-com:office:smarttags" w:element="metricconverter">
        <w:smartTagPr>
          <w:attr w:name="ProductID" w:val="1977 г"/>
        </w:smartTagPr>
        <w:r w:rsidRPr="00384833">
          <w:rPr>
            <w:rStyle w:val="FontStyle14"/>
            <w:bCs/>
            <w:sz w:val="28"/>
          </w:rPr>
          <w:t>1977 г</w:t>
        </w:r>
      </w:smartTag>
      <w:r w:rsidRPr="00384833">
        <w:rPr>
          <w:rStyle w:val="FontStyle14"/>
          <w:bCs/>
          <w:sz w:val="28"/>
        </w:rPr>
        <w:t>. В настоящее время основу сети составляют три коммутационные станции, которые находятся в Голландии, Бельгии и США, и региональные станции, обслуживающие клиентов своих стран. Международная сеть SWIFT обеспечивает высокий уровень защиты информации, предъявляя особо строгие требования к процедуре подключения терминалов.</w:t>
      </w:r>
    </w:p>
    <w:p w:rsidR="008724A6" w:rsidRDefault="008724A6" w:rsidP="008724A6">
      <w:pPr>
        <w:pStyle w:val="Style3"/>
        <w:widowControl/>
        <w:ind w:firstLine="720"/>
        <w:jc w:val="both"/>
        <w:rPr>
          <w:rStyle w:val="FontStyle14"/>
          <w:bCs/>
          <w:sz w:val="28"/>
        </w:rPr>
      </w:pPr>
      <w:r w:rsidRPr="00384833">
        <w:rPr>
          <w:rStyle w:val="FontStyle14"/>
          <w:bCs/>
          <w:sz w:val="28"/>
        </w:rPr>
        <w:t>Участникам фондового рынка России доступны услуги многих глобальных сетей. Этими системами активно пользуются биржи, брокерские конторы, промышленные предприятия.</w:t>
      </w:r>
    </w:p>
    <w:p w:rsidR="00A044B6" w:rsidRDefault="00A044B6">
      <w:pPr>
        <w:rPr>
          <w:rStyle w:val="FontStyle14"/>
          <w:rFonts w:eastAsia="Times New Roman"/>
          <w:bCs/>
          <w:sz w:val="28"/>
          <w:lang w:eastAsia="ru-RU"/>
        </w:rPr>
      </w:pPr>
      <w:r>
        <w:rPr>
          <w:rStyle w:val="FontStyle14"/>
          <w:bCs/>
          <w:sz w:val="28"/>
        </w:rPr>
        <w:br w:type="page"/>
      </w:r>
    </w:p>
    <w:p w:rsidR="00A044B6" w:rsidRPr="00A044B6" w:rsidRDefault="00A044B6" w:rsidP="00A044B6">
      <w:pPr>
        <w:pStyle w:val="1"/>
        <w:jc w:val="center"/>
        <w:rPr>
          <w:rFonts w:ascii="Times New Roman" w:hAnsi="Times New Roman" w:cs="Times New Roman"/>
          <w:color w:val="auto"/>
        </w:rPr>
      </w:pPr>
      <w:bookmarkStart w:id="8" w:name="_Toc416988075"/>
      <w:r w:rsidRPr="00A044B6">
        <w:rPr>
          <w:rFonts w:ascii="Times New Roman" w:hAnsi="Times New Roman" w:cs="Times New Roman"/>
          <w:color w:val="auto"/>
        </w:rPr>
        <w:lastRenderedPageBreak/>
        <w:t>2 СТАТИСТИЧЕСКАЯ ОБРАБОТКА ДАННЫХ</w:t>
      </w:r>
      <w:bookmarkEnd w:id="8"/>
    </w:p>
    <w:p w:rsidR="00637F25" w:rsidRPr="005D1DEF" w:rsidRDefault="005D1DEF" w:rsidP="005D1DEF">
      <w:pPr>
        <w:pStyle w:val="2"/>
        <w:spacing w:before="0" w:line="240" w:lineRule="auto"/>
        <w:ind w:firstLine="709"/>
        <w:jc w:val="both"/>
        <w:rPr>
          <w:rFonts w:ascii="Times New Roman" w:hAnsi="Times New Roman" w:cs="Times New Roman"/>
          <w:color w:val="auto"/>
          <w:sz w:val="28"/>
          <w:szCs w:val="28"/>
        </w:rPr>
      </w:pPr>
      <w:bookmarkStart w:id="9" w:name="_Toc470415597"/>
      <w:bookmarkStart w:id="10" w:name="_Toc469886536"/>
      <w:bookmarkStart w:id="11" w:name="_Toc443365668"/>
      <w:bookmarkStart w:id="12" w:name="_Toc443364800"/>
      <w:bookmarkStart w:id="13" w:name="_Toc443283996"/>
      <w:bookmarkStart w:id="14" w:name="_Toc443283949"/>
      <w:bookmarkStart w:id="15" w:name="_Toc416988076"/>
      <w:r w:rsidRPr="005D1DEF">
        <w:rPr>
          <w:rFonts w:ascii="Times New Roman" w:hAnsi="Times New Roman" w:cs="Times New Roman"/>
          <w:color w:val="auto"/>
          <w:sz w:val="28"/>
          <w:szCs w:val="28"/>
        </w:rPr>
        <w:t xml:space="preserve">2.1 </w:t>
      </w:r>
      <w:r w:rsidR="00637F25" w:rsidRPr="005D1DEF">
        <w:rPr>
          <w:rFonts w:ascii="Times New Roman" w:hAnsi="Times New Roman" w:cs="Times New Roman"/>
          <w:color w:val="auto"/>
          <w:sz w:val="28"/>
          <w:szCs w:val="28"/>
        </w:rPr>
        <w:t xml:space="preserve"> П</w:t>
      </w:r>
      <w:r w:rsidRPr="005D1DEF">
        <w:rPr>
          <w:rFonts w:ascii="Times New Roman" w:hAnsi="Times New Roman" w:cs="Times New Roman"/>
          <w:color w:val="auto"/>
          <w:sz w:val="28"/>
          <w:szCs w:val="28"/>
        </w:rPr>
        <w:t>редмет и метод статистики</w:t>
      </w:r>
      <w:bookmarkEnd w:id="9"/>
      <w:bookmarkEnd w:id="10"/>
      <w:bookmarkEnd w:id="11"/>
      <w:bookmarkEnd w:id="12"/>
      <w:bookmarkEnd w:id="13"/>
      <w:bookmarkEnd w:id="14"/>
      <w:bookmarkEnd w:id="15"/>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sz w:val="28"/>
        </w:rPr>
        <w:t>Слово «статистика» имеет латинское происхождение (от status</w:t>
      </w:r>
      <w:r>
        <w:rPr>
          <w:rFonts w:ascii="Times New Roman" w:hAnsi="Times New Roman"/>
          <w:noProof/>
          <w:sz w:val="28"/>
        </w:rPr>
        <w:t xml:space="preserve"> -</w:t>
      </w:r>
      <w:r>
        <w:rPr>
          <w:rFonts w:ascii="Times New Roman" w:hAnsi="Times New Roman"/>
          <w:sz w:val="28"/>
        </w:rPr>
        <w:t xml:space="preserve"> состояние). В средние века оно означало политическое состояние государства. В науку этот термин введен в</w:t>
      </w:r>
      <w:r>
        <w:rPr>
          <w:rFonts w:ascii="Times New Roman" w:hAnsi="Times New Roman"/>
          <w:noProof/>
          <w:sz w:val="28"/>
        </w:rPr>
        <w:t xml:space="preserve"> XVIII</w:t>
      </w:r>
      <w:r>
        <w:rPr>
          <w:rFonts w:ascii="Times New Roman" w:hAnsi="Times New Roman"/>
          <w:sz w:val="28"/>
        </w:rPr>
        <w:t xml:space="preserve"> в. немецким ученым </w:t>
      </w:r>
      <w:bookmarkStart w:id="16" w:name="OCRUncertain004"/>
      <w:r>
        <w:rPr>
          <w:rFonts w:ascii="Times New Roman" w:hAnsi="Times New Roman"/>
          <w:sz w:val="28"/>
        </w:rPr>
        <w:t>Готфридом</w:t>
      </w:r>
      <w:bookmarkEnd w:id="16"/>
      <w:r>
        <w:rPr>
          <w:rFonts w:ascii="Times New Roman" w:hAnsi="Times New Roman"/>
          <w:sz w:val="28"/>
        </w:rPr>
        <w:t xml:space="preserve"> </w:t>
      </w:r>
      <w:bookmarkStart w:id="17" w:name="OCRUncertain005"/>
      <w:r>
        <w:rPr>
          <w:rFonts w:ascii="Times New Roman" w:hAnsi="Times New Roman"/>
          <w:sz w:val="28"/>
        </w:rPr>
        <w:t>Ахенвалем.</w:t>
      </w:r>
      <w:bookmarkEnd w:id="17"/>
      <w:r>
        <w:rPr>
          <w:rFonts w:ascii="Times New Roman" w:hAnsi="Times New Roman"/>
          <w:sz w:val="28"/>
        </w:rPr>
        <w:t xml:space="preserve"> Собственно как наука статистика возникла только в</w:t>
      </w:r>
      <w:r>
        <w:rPr>
          <w:rFonts w:ascii="Times New Roman" w:hAnsi="Times New Roman"/>
          <w:noProof/>
          <w:sz w:val="28"/>
        </w:rPr>
        <w:t xml:space="preserve"> XVII</w:t>
      </w:r>
      <w:r>
        <w:rPr>
          <w:rFonts w:ascii="Times New Roman" w:hAnsi="Times New Roman"/>
          <w:sz w:val="28"/>
        </w:rPr>
        <w:t xml:space="preserve"> в</w:t>
      </w:r>
      <w:bookmarkStart w:id="18" w:name="OCRUncertain006"/>
      <w:r>
        <w:rPr>
          <w:rFonts w:ascii="Times New Roman" w:hAnsi="Times New Roman"/>
          <w:sz w:val="28"/>
        </w:rPr>
        <w:t>.,</w:t>
      </w:r>
      <w:bookmarkEnd w:id="18"/>
      <w:r>
        <w:rPr>
          <w:rFonts w:ascii="Times New Roman" w:hAnsi="Times New Roman"/>
          <w:sz w:val="28"/>
        </w:rPr>
        <w:t xml:space="preserve"> однако статистический учет существовал уже в глубокой древности. Так, известно, что еще за</w:t>
      </w:r>
      <w:r>
        <w:rPr>
          <w:rFonts w:ascii="Times New Roman" w:hAnsi="Times New Roman"/>
          <w:noProof/>
          <w:sz w:val="28"/>
        </w:rPr>
        <w:t xml:space="preserve"> 5</w:t>
      </w:r>
      <w:r>
        <w:rPr>
          <w:rFonts w:ascii="Times New Roman" w:hAnsi="Times New Roman"/>
          <w:sz w:val="28"/>
        </w:rPr>
        <w:t xml:space="preserve"> тыс. лет до </w:t>
      </w:r>
      <w:bookmarkStart w:id="19" w:name="OCRUncertain007"/>
      <w:r>
        <w:rPr>
          <w:rFonts w:ascii="Times New Roman" w:hAnsi="Times New Roman"/>
          <w:sz w:val="28"/>
        </w:rPr>
        <w:t>н.</w:t>
      </w:r>
      <w:bookmarkStart w:id="20" w:name="OCRUncertain008"/>
      <w:bookmarkEnd w:id="19"/>
      <w:r>
        <w:rPr>
          <w:rFonts w:ascii="Times New Roman" w:hAnsi="Times New Roman"/>
          <w:sz w:val="28"/>
        </w:rPr>
        <w:t>э.</w:t>
      </w:r>
      <w:bookmarkEnd w:id="20"/>
      <w:r>
        <w:rPr>
          <w:rFonts w:ascii="Times New Roman" w:hAnsi="Times New Roman"/>
          <w:sz w:val="28"/>
        </w:rPr>
        <w:t xml:space="preserve"> проводились переписи населения в Китае, осуществлялось сравнение военного потенциала разных стран, велся учет имущества граждан в Древнем Риме, затем</w:t>
      </w:r>
      <w:r>
        <w:rPr>
          <w:rFonts w:ascii="Times New Roman" w:hAnsi="Times New Roman"/>
          <w:noProof/>
          <w:sz w:val="28"/>
        </w:rPr>
        <w:t xml:space="preserve"> - </w:t>
      </w:r>
      <w:r>
        <w:rPr>
          <w:rFonts w:ascii="Times New Roman" w:hAnsi="Times New Roman"/>
          <w:sz w:val="28"/>
        </w:rPr>
        <w:t>населения, домашнего имущества, земель в средние века.</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sz w:val="28"/>
        </w:rPr>
        <w:t>У истоков статистической науки стояли две школы</w:t>
      </w:r>
      <w:r>
        <w:rPr>
          <w:rFonts w:ascii="Times New Roman" w:hAnsi="Times New Roman"/>
          <w:noProof/>
          <w:sz w:val="28"/>
        </w:rPr>
        <w:t xml:space="preserve"> - </w:t>
      </w:r>
      <w:r>
        <w:rPr>
          <w:rFonts w:ascii="Times New Roman" w:hAnsi="Times New Roman"/>
          <w:sz w:val="28"/>
        </w:rPr>
        <w:t>немецкая описательная и английская школа политических арифметиков.</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sz w:val="28"/>
        </w:rPr>
        <w:t xml:space="preserve">Представители описательной школы считали, что задачей статистики является описание достопримечательностей государства: территории, населения, климата, вероисповедания, ведения хозяйства и т.п. - только в словесной форме, без цифр и вне динамики, т.е. без отражения особенностей развития государств в те или иные периоды, а только лишь на момент наблюдения. Видными представителями описательной школы были Г. </w:t>
      </w:r>
      <w:bookmarkStart w:id="21" w:name="OCRUncertain010"/>
      <w:r>
        <w:rPr>
          <w:rFonts w:ascii="Times New Roman" w:hAnsi="Times New Roman"/>
          <w:sz w:val="28"/>
        </w:rPr>
        <w:t>Конринг</w:t>
      </w:r>
      <w:bookmarkEnd w:id="21"/>
      <w:r>
        <w:rPr>
          <w:rFonts w:ascii="Times New Roman" w:hAnsi="Times New Roman"/>
          <w:noProof/>
          <w:sz w:val="28"/>
        </w:rPr>
        <w:t xml:space="preserve"> (1606-1661),</w:t>
      </w:r>
      <w:r>
        <w:rPr>
          <w:rFonts w:ascii="Times New Roman" w:hAnsi="Times New Roman"/>
          <w:sz w:val="28"/>
        </w:rPr>
        <w:t xml:space="preserve"> Г. </w:t>
      </w:r>
      <w:bookmarkStart w:id="22" w:name="OCRUncertain011"/>
      <w:r>
        <w:rPr>
          <w:rFonts w:ascii="Times New Roman" w:hAnsi="Times New Roman"/>
          <w:sz w:val="28"/>
        </w:rPr>
        <w:t>Ахенваль</w:t>
      </w:r>
      <w:bookmarkEnd w:id="22"/>
      <w:r>
        <w:rPr>
          <w:rFonts w:ascii="Times New Roman" w:hAnsi="Times New Roman"/>
          <w:noProof/>
          <w:sz w:val="28"/>
        </w:rPr>
        <w:t xml:space="preserve"> (1719-1772), </w:t>
      </w:r>
      <w:r>
        <w:rPr>
          <w:rFonts w:ascii="Times New Roman" w:hAnsi="Times New Roman"/>
          <w:sz w:val="28"/>
        </w:rPr>
        <w:t xml:space="preserve">А. </w:t>
      </w:r>
      <w:bookmarkStart w:id="23" w:name="OCRUncertain012"/>
      <w:r>
        <w:rPr>
          <w:rFonts w:ascii="Times New Roman" w:hAnsi="Times New Roman"/>
          <w:sz w:val="28"/>
        </w:rPr>
        <w:t>Бюшинг</w:t>
      </w:r>
      <w:bookmarkEnd w:id="23"/>
      <w:r>
        <w:rPr>
          <w:rFonts w:ascii="Times New Roman" w:hAnsi="Times New Roman"/>
          <w:noProof/>
          <w:sz w:val="28"/>
        </w:rPr>
        <w:t xml:space="preserve"> (1724-1793)</w:t>
      </w:r>
      <w:r>
        <w:rPr>
          <w:rFonts w:ascii="Times New Roman" w:hAnsi="Times New Roman"/>
          <w:sz w:val="28"/>
        </w:rPr>
        <w:t xml:space="preserve"> и др.</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sz w:val="28"/>
        </w:rPr>
        <w:t xml:space="preserve">Политические арифметики ставили целью изучать общественные явления с помощью числовых характеристик - меры веса и числа. Это был принципиально новый этап развития статистической науки по сравнению со школой </w:t>
      </w:r>
      <w:bookmarkStart w:id="24" w:name="OCRUncertain013"/>
      <w:r>
        <w:rPr>
          <w:rFonts w:ascii="Times New Roman" w:hAnsi="Times New Roman"/>
          <w:sz w:val="28"/>
        </w:rPr>
        <w:t>государствоведения,</w:t>
      </w:r>
      <w:bookmarkEnd w:id="24"/>
      <w:r>
        <w:rPr>
          <w:rFonts w:ascii="Times New Roman" w:hAnsi="Times New Roman"/>
          <w:sz w:val="28"/>
        </w:rPr>
        <w:t xml:space="preserve"> так как от описания явлений и процессов статистика перешла к их измерению и исследованию, к выработке вероятных гипотез будущего развития. Политические арифметики видели основное назначение статистики в изучении массовых общественных явлений, осознавали необходимость учета в статистическом исследовании требований закона больших чисел, поскольку закономерность может проявиться лишь при достаточно большом объеме анализируемой совокупности. Виднейшим представителем и основателем этого направления был В. </w:t>
      </w:r>
      <w:bookmarkStart w:id="25" w:name="OCRUncertain019"/>
      <w:r>
        <w:rPr>
          <w:rFonts w:ascii="Times New Roman" w:hAnsi="Times New Roman"/>
          <w:sz w:val="28"/>
        </w:rPr>
        <w:t>Петти</w:t>
      </w:r>
      <w:bookmarkEnd w:id="25"/>
      <w:r>
        <w:rPr>
          <w:rFonts w:ascii="Times New Roman" w:hAnsi="Times New Roman"/>
          <w:noProof/>
          <w:sz w:val="28"/>
        </w:rPr>
        <w:t xml:space="preserve"> (</w:t>
      </w:r>
      <w:bookmarkStart w:id="26" w:name="OCRUncertain020"/>
      <w:r>
        <w:rPr>
          <w:rFonts w:ascii="Times New Roman" w:hAnsi="Times New Roman"/>
          <w:noProof/>
          <w:sz w:val="28"/>
        </w:rPr>
        <w:t>1</w:t>
      </w:r>
      <w:bookmarkEnd w:id="26"/>
      <w:r>
        <w:rPr>
          <w:rFonts w:ascii="Times New Roman" w:hAnsi="Times New Roman"/>
          <w:noProof/>
          <w:sz w:val="28"/>
        </w:rPr>
        <w:t>623-1687).</w:t>
      </w:r>
      <w:r>
        <w:rPr>
          <w:rFonts w:ascii="Times New Roman" w:hAnsi="Times New Roman"/>
          <w:sz w:val="28"/>
        </w:rPr>
        <w:t xml:space="preserve"> История показала, что последнее слово в статистической науке осталось именно за школой политических арифметиков.</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sz w:val="28"/>
        </w:rPr>
        <w:t>В</w:t>
      </w:r>
      <w:r>
        <w:rPr>
          <w:rFonts w:ascii="Times New Roman" w:hAnsi="Times New Roman"/>
          <w:noProof/>
          <w:sz w:val="28"/>
        </w:rPr>
        <w:t xml:space="preserve"> XIX</w:t>
      </w:r>
      <w:r>
        <w:rPr>
          <w:rFonts w:ascii="Times New Roman" w:hAnsi="Times New Roman"/>
          <w:sz w:val="28"/>
        </w:rPr>
        <w:t xml:space="preserve"> в. получило развитие учение бельгийского статистика А. </w:t>
      </w:r>
      <w:bookmarkStart w:id="27" w:name="OCRUncertain021"/>
      <w:r>
        <w:rPr>
          <w:rFonts w:ascii="Times New Roman" w:hAnsi="Times New Roman"/>
          <w:sz w:val="28"/>
        </w:rPr>
        <w:t>Кетле,</w:t>
      </w:r>
      <w:bookmarkEnd w:id="27"/>
      <w:r>
        <w:rPr>
          <w:rFonts w:ascii="Times New Roman" w:hAnsi="Times New Roman"/>
          <w:sz w:val="28"/>
        </w:rPr>
        <w:t xml:space="preserve"> основоположника учения о средних величинах. Математическое направление в статистике развивалось в работах англичан Ф. Гальтона (1822 - 1911гг.) и К. Пирсона (1857 - 1936гг.), В. Госсета (1876 - 1937 гг.) более известного под псевдонимом Стьюдента, Р. Фишера (1890 - 1962гг.) и др.</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sz w:val="28"/>
        </w:rPr>
        <w:t xml:space="preserve">Прогрессу статистической методологии способствовали </w:t>
      </w:r>
      <w:r>
        <w:rPr>
          <w:rFonts w:ascii="Times New Roman" w:hAnsi="Times New Roman"/>
          <w:noProof/>
          <w:sz w:val="28"/>
        </w:rPr>
        <w:t>-</w:t>
      </w:r>
      <w:r>
        <w:rPr>
          <w:rFonts w:ascii="Times New Roman" w:hAnsi="Times New Roman"/>
          <w:sz w:val="28"/>
        </w:rPr>
        <w:t xml:space="preserve"> труды российских статистиков - А.А. Чупрова (1874 - 1926гг.), В.С. Немчинова (1894 - 1964гг.), С.Г. Струмилина (1877 - 1974гг.) и др.</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sz w:val="28"/>
        </w:rPr>
        <w:t>Развитие статистической науки, расширение сферы практической статистической работы привели к изменению содержания самого понятия «статистика». В настоящее время данный термин употребляется в трех значениях:</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noProof/>
          <w:sz w:val="28"/>
        </w:rPr>
        <w:lastRenderedPageBreak/>
        <w:t>1)</w:t>
      </w:r>
      <w:r>
        <w:rPr>
          <w:rFonts w:ascii="Times New Roman" w:hAnsi="Times New Roman"/>
          <w:sz w:val="28"/>
        </w:rPr>
        <w:t xml:space="preserve"> под статистикой понимают отрасль практической деятельности, которая имеет своей целью сбор, обработку, анализ и публикацию массовых данных о самых различных явлениях общественной жизни (в этом смысле «статистика» выступает как синоним словосочетания «статистический учет</w:t>
      </w:r>
      <w:bookmarkStart w:id="28" w:name="OCRUncertain022"/>
      <w:r>
        <w:rPr>
          <w:rFonts w:ascii="Times New Roman" w:hAnsi="Times New Roman"/>
          <w:sz w:val="28"/>
        </w:rPr>
        <w:t>»);</w:t>
      </w:r>
      <w:bookmarkEnd w:id="28"/>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noProof/>
          <w:sz w:val="28"/>
        </w:rPr>
        <w:t>2) </w:t>
      </w:r>
      <w:r>
        <w:rPr>
          <w:rFonts w:ascii="Times New Roman" w:hAnsi="Times New Roman"/>
          <w:sz w:val="28"/>
        </w:rPr>
        <w:t>статистикой называют цифровой материал, служащий для характеристики какой-либо области общественных явлений или территориального распределения какого-то показателя;</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noProof/>
          <w:sz w:val="28"/>
        </w:rPr>
        <w:t>3)</w:t>
      </w:r>
      <w:r>
        <w:rPr>
          <w:rFonts w:ascii="Times New Roman" w:hAnsi="Times New Roman"/>
          <w:sz w:val="28"/>
        </w:rPr>
        <w:t xml:space="preserve"> статистикой называется отрасль знания, особая научная дисциплина и соответственно учебный предмет в высших и средних специальных учебных заведениях.</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sz w:val="28"/>
        </w:rPr>
        <w:t>Как и всякая наука, статистика имеет свой предмет изучения статистика изучает количественную сторону массовых общественных явлений в неразрывной связи с их качественной стороной, исследует количественное выражение закономерностей общественного развития в конкретных условиях места и времени.</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sz w:val="28"/>
        </w:rPr>
        <w:t>Свой предмет статистика изучает при помощи определенных категорий,     т.</w:t>
      </w:r>
      <w:bookmarkStart w:id="29" w:name="OCRUncertain023"/>
      <w:r>
        <w:rPr>
          <w:rFonts w:ascii="Times New Roman" w:hAnsi="Times New Roman"/>
          <w:sz w:val="28"/>
        </w:rPr>
        <w:t>е.</w:t>
      </w:r>
      <w:bookmarkEnd w:id="29"/>
      <w:r>
        <w:rPr>
          <w:rFonts w:ascii="Times New Roman" w:hAnsi="Times New Roman"/>
          <w:sz w:val="28"/>
        </w:rPr>
        <w:t xml:space="preserve"> понятий, которые отражают наиболее общие и существенные свойства, признаки, связи и отношения предметов и явлений объективного мира.</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sz w:val="28"/>
        </w:rPr>
        <w:t>Основные понятия теории статистики:</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b/>
          <w:noProof/>
          <w:sz w:val="28"/>
        </w:rPr>
        <w:t>1.</w:t>
      </w:r>
      <w:r>
        <w:rPr>
          <w:rFonts w:ascii="Times New Roman" w:hAnsi="Times New Roman"/>
          <w:noProof/>
          <w:sz w:val="28"/>
        </w:rPr>
        <w:t> </w:t>
      </w:r>
      <w:r>
        <w:rPr>
          <w:rFonts w:ascii="Times New Roman" w:hAnsi="Times New Roman"/>
          <w:b/>
          <w:sz w:val="28"/>
        </w:rPr>
        <w:t>Статистическая совокупность</w:t>
      </w:r>
      <w:r>
        <w:rPr>
          <w:rFonts w:ascii="Times New Roman" w:hAnsi="Times New Roman"/>
          <w:noProof/>
          <w:sz w:val="28"/>
        </w:rPr>
        <w:t xml:space="preserve"> -</w:t>
      </w:r>
      <w:r>
        <w:rPr>
          <w:rFonts w:ascii="Times New Roman" w:hAnsi="Times New Roman"/>
          <w:sz w:val="28"/>
        </w:rPr>
        <w:t xml:space="preserve"> это множество единиц изучаемого явления, объединенных единой качественной основой, общей связью, но отличающихся друг от друга отдельными признаками. Таковы, например, совокупность домохозяйств, совокупность семей, совокупность предприятий, фирм, объединений и т. </w:t>
      </w:r>
      <w:bookmarkStart w:id="30" w:name="OCRUncertain024"/>
      <w:r>
        <w:rPr>
          <w:rFonts w:ascii="Times New Roman" w:hAnsi="Times New Roman"/>
          <w:sz w:val="28"/>
        </w:rPr>
        <w:t>п.</w:t>
      </w:r>
      <w:bookmarkEnd w:id="30"/>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sz w:val="28"/>
        </w:rPr>
        <w:t xml:space="preserve">Совокупность называется </w:t>
      </w:r>
      <w:r>
        <w:rPr>
          <w:rFonts w:ascii="Times New Roman" w:hAnsi="Times New Roman"/>
          <w:i/>
          <w:sz w:val="28"/>
        </w:rPr>
        <w:t>однородной,</w:t>
      </w:r>
      <w:r>
        <w:rPr>
          <w:rFonts w:ascii="Times New Roman" w:hAnsi="Times New Roman"/>
          <w:sz w:val="28"/>
        </w:rPr>
        <w:t xml:space="preserve"> если один или несколько изучаемых существенных признаков ее объектов являются общими для всех единиц. </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sz w:val="28"/>
        </w:rPr>
        <w:t xml:space="preserve">Совокупность, в которую входят явления разного типа, считается </w:t>
      </w:r>
      <w:r>
        <w:rPr>
          <w:rFonts w:ascii="Times New Roman" w:hAnsi="Times New Roman"/>
          <w:i/>
          <w:sz w:val="28"/>
        </w:rPr>
        <w:t>разнородной.</w:t>
      </w:r>
      <w:r>
        <w:rPr>
          <w:rFonts w:ascii="Times New Roman" w:hAnsi="Times New Roman"/>
          <w:sz w:val="28"/>
        </w:rPr>
        <w:t xml:space="preserve"> Совокупность может быть однородна в одном отношении и разнородна в другом. В каждом отдельном случае однородность совокупности устанавливается путем проведения качественного анализа, выяснения содержания изучаемого общественного явления.</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b/>
          <w:noProof/>
          <w:sz w:val="28"/>
        </w:rPr>
        <w:t>2. </w:t>
      </w:r>
      <w:r>
        <w:rPr>
          <w:rFonts w:ascii="Times New Roman" w:hAnsi="Times New Roman"/>
          <w:b/>
          <w:sz w:val="28"/>
        </w:rPr>
        <w:t>Признак</w:t>
      </w:r>
      <w:r>
        <w:rPr>
          <w:rFonts w:ascii="Times New Roman" w:hAnsi="Times New Roman"/>
          <w:b/>
          <w:noProof/>
          <w:sz w:val="28"/>
        </w:rPr>
        <w:t xml:space="preserve"> -</w:t>
      </w:r>
      <w:r>
        <w:rPr>
          <w:rFonts w:ascii="Times New Roman" w:hAnsi="Times New Roman"/>
          <w:sz w:val="28"/>
        </w:rPr>
        <w:t xml:space="preserve"> это качественная особенность единицы совокупности. По характеру отображения свойств единиц изучаемой совокупности признаки делятся на две основные группы:</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i/>
          <w:sz w:val="28"/>
        </w:rPr>
        <w:t>признаки, имеющие непосредственное количественное выражение,</w:t>
      </w:r>
      <w:r>
        <w:rPr>
          <w:rFonts w:ascii="Times New Roman" w:hAnsi="Times New Roman"/>
          <w:sz w:val="28"/>
        </w:rPr>
        <w:t xml:space="preserve"> например возраст, стаж работы, средний заработок и т. </w:t>
      </w:r>
      <w:bookmarkStart w:id="31" w:name="OCRUncertain025"/>
      <w:r>
        <w:rPr>
          <w:rFonts w:ascii="Times New Roman" w:hAnsi="Times New Roman"/>
          <w:sz w:val="28"/>
        </w:rPr>
        <w:t>д.</w:t>
      </w:r>
      <w:bookmarkEnd w:id="31"/>
      <w:r>
        <w:rPr>
          <w:rFonts w:ascii="Times New Roman" w:hAnsi="Times New Roman"/>
          <w:sz w:val="28"/>
        </w:rPr>
        <w:t xml:space="preserve"> Они могут быть дискретными и непрерывными;</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i/>
          <w:sz w:val="28"/>
        </w:rPr>
        <w:t>признаки, не имеющие непосредственного количественного выражения.</w:t>
      </w:r>
      <w:r>
        <w:rPr>
          <w:rFonts w:ascii="Times New Roman" w:hAnsi="Times New Roman"/>
          <w:sz w:val="28"/>
        </w:rPr>
        <w:t xml:space="preserve"> В этом случае отдельные единицы совокупности различаются своим содержанием (например, профессии</w:t>
      </w:r>
      <w:r>
        <w:rPr>
          <w:rFonts w:ascii="Times New Roman" w:hAnsi="Times New Roman"/>
          <w:noProof/>
          <w:sz w:val="28"/>
        </w:rPr>
        <w:t xml:space="preserve"> - </w:t>
      </w:r>
      <w:r>
        <w:rPr>
          <w:rFonts w:ascii="Times New Roman" w:hAnsi="Times New Roman"/>
          <w:sz w:val="28"/>
        </w:rPr>
        <w:t>характером труда: учитель, столяр, швея-мотористка и т. д</w:t>
      </w:r>
      <w:bookmarkStart w:id="32" w:name="OCRUncertain026"/>
      <w:r>
        <w:rPr>
          <w:rFonts w:ascii="Times New Roman" w:hAnsi="Times New Roman"/>
          <w:sz w:val="28"/>
        </w:rPr>
        <w:t>.).</w:t>
      </w:r>
      <w:bookmarkEnd w:id="32"/>
      <w:r>
        <w:rPr>
          <w:rFonts w:ascii="Times New Roman" w:hAnsi="Times New Roman"/>
          <w:sz w:val="28"/>
        </w:rPr>
        <w:t xml:space="preserve"> Такие признаки обычно называют </w:t>
      </w:r>
      <w:r>
        <w:rPr>
          <w:rFonts w:ascii="Times New Roman" w:hAnsi="Times New Roman"/>
          <w:i/>
          <w:sz w:val="28"/>
        </w:rPr>
        <w:t>атрибутивными</w:t>
      </w:r>
      <w:r>
        <w:rPr>
          <w:rFonts w:ascii="Times New Roman" w:hAnsi="Times New Roman"/>
          <w:sz w:val="28"/>
        </w:rPr>
        <w:t xml:space="preserve"> (в философии «атрибут»</w:t>
      </w:r>
      <w:r>
        <w:rPr>
          <w:rFonts w:ascii="Times New Roman" w:hAnsi="Times New Roman"/>
          <w:noProof/>
          <w:sz w:val="28"/>
        </w:rPr>
        <w:t xml:space="preserve"> -</w:t>
      </w:r>
      <w:r>
        <w:rPr>
          <w:rFonts w:ascii="Times New Roman" w:hAnsi="Times New Roman"/>
          <w:sz w:val="28"/>
        </w:rPr>
        <w:t xml:space="preserve"> неотъемлемое свойство </w:t>
      </w:r>
      <w:r>
        <w:rPr>
          <w:rFonts w:ascii="Times New Roman" w:hAnsi="Times New Roman"/>
          <w:sz w:val="28"/>
        </w:rPr>
        <w:lastRenderedPageBreak/>
        <w:t xml:space="preserve">предмета). В случае, когда имеются противоположные по значению варианты признака, говорят об </w:t>
      </w:r>
      <w:r>
        <w:rPr>
          <w:rFonts w:ascii="Times New Roman" w:hAnsi="Times New Roman"/>
          <w:i/>
          <w:sz w:val="28"/>
        </w:rPr>
        <w:t>альтернативном</w:t>
      </w:r>
      <w:r>
        <w:rPr>
          <w:rFonts w:ascii="Times New Roman" w:hAnsi="Times New Roman"/>
          <w:sz w:val="28"/>
        </w:rPr>
        <w:t xml:space="preserve"> при</w:t>
      </w:r>
      <w:bookmarkStart w:id="33" w:name="OCRUncertain027"/>
      <w:r>
        <w:rPr>
          <w:rFonts w:ascii="Times New Roman" w:hAnsi="Times New Roman"/>
          <w:sz w:val="28"/>
        </w:rPr>
        <w:t>з</w:t>
      </w:r>
      <w:bookmarkEnd w:id="33"/>
      <w:r>
        <w:rPr>
          <w:rFonts w:ascii="Times New Roman" w:hAnsi="Times New Roman"/>
          <w:sz w:val="28"/>
        </w:rPr>
        <w:t>наке (да, нет). Например, продукция может быть годной или бракованной (не годной); для представителей отдельных возрастных групп существует вероятность дожить или не дожить до следующей возрастной группы; каждое лицо может состоять в браке или нет и т. д.</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sz w:val="28"/>
        </w:rPr>
        <w:t>Особенностью статистического исследования является то, что в нем изучаются только варьирующие признаки, т.е. признаки, принимающие различные значения (для атрибутивных, альтернативных признаков) или имеющие различные количественные уровни у отдельных единиц совокупности.</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b/>
          <w:noProof/>
          <w:sz w:val="28"/>
        </w:rPr>
        <w:t>3. </w:t>
      </w:r>
      <w:r>
        <w:rPr>
          <w:rFonts w:ascii="Times New Roman" w:hAnsi="Times New Roman"/>
          <w:b/>
          <w:sz w:val="28"/>
        </w:rPr>
        <w:t>Статистический показатель</w:t>
      </w:r>
      <w:r>
        <w:rPr>
          <w:rFonts w:ascii="Times New Roman" w:hAnsi="Times New Roman"/>
          <w:sz w:val="28"/>
        </w:rPr>
        <w:t xml:space="preserve"> - это количественная оценка свойства изучаемого явления. Статистические показатели можно подразделить на два основных вида: учетно-оценочные показатели (размеры, объемы, уровни изучаемого явления) и аналитические показатели (относительные и средние величины, показатели вариации и т.д.). </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sz w:val="28"/>
        </w:rPr>
        <w:t xml:space="preserve">Свой предмет статистика изучает при помощи своего, специфического метода. Общей основой разработки и применения статистической методики является диалектический метод познания, согласно которому общественные явления и процессы рассматриваются в развитии, взаимной связи и причинной обусловленности. </w:t>
      </w:r>
      <w:r>
        <w:rPr>
          <w:rFonts w:ascii="Times New Roman" w:hAnsi="Times New Roman"/>
          <w:b/>
          <w:i/>
          <w:sz w:val="28"/>
        </w:rPr>
        <w:t>Метод статистики</w:t>
      </w:r>
      <w:r>
        <w:rPr>
          <w:rFonts w:ascii="Times New Roman" w:hAnsi="Times New Roman"/>
          <w:noProof/>
          <w:sz w:val="28"/>
        </w:rPr>
        <w:t xml:space="preserve"> -</w:t>
      </w:r>
      <w:r>
        <w:rPr>
          <w:rFonts w:ascii="Times New Roman" w:hAnsi="Times New Roman"/>
          <w:sz w:val="28"/>
        </w:rPr>
        <w:t xml:space="preserve"> это целая совокупность приемов, пользуясь которыми статистика исследует свой предмет. Она включает в себя три группы собственно методов: метод массовых наблюдений, метод группировок, метод обобщающих показателей.</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i/>
          <w:sz w:val="28"/>
        </w:rPr>
        <w:t>Статистическое наблюдение</w:t>
      </w:r>
      <w:r>
        <w:rPr>
          <w:rFonts w:ascii="Times New Roman" w:hAnsi="Times New Roman"/>
          <w:sz w:val="28"/>
        </w:rPr>
        <w:t xml:space="preserve"> заключается в сборе первичного статистического материала, в научно организованной регистрации всех существенных фактов, относящихся к рассматриваемому объекту. Это первый этап всякого статистического исследования.</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i/>
          <w:sz w:val="28"/>
        </w:rPr>
        <w:t>Метод группировок</w:t>
      </w:r>
      <w:r>
        <w:rPr>
          <w:rFonts w:ascii="Times New Roman" w:hAnsi="Times New Roman"/>
          <w:sz w:val="28"/>
        </w:rPr>
        <w:t xml:space="preserve"> дает возможность все собранные в результате массового статистического наблюдения факты подвергать систематизации и классификации. Это второй этап статистического исследования.</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i/>
          <w:sz w:val="28"/>
        </w:rPr>
        <w:t>Метод обобщающих показателей</w:t>
      </w:r>
      <w:r>
        <w:rPr>
          <w:rFonts w:ascii="Times New Roman" w:hAnsi="Times New Roman"/>
          <w:sz w:val="28"/>
        </w:rPr>
        <w:t xml:space="preserve"> позволяет характеризовать изучаемые явления и процессы при помощи статистических величин</w:t>
      </w:r>
      <w:r>
        <w:rPr>
          <w:rFonts w:ascii="Times New Roman" w:hAnsi="Times New Roman"/>
          <w:noProof/>
          <w:sz w:val="28"/>
        </w:rPr>
        <w:t xml:space="preserve"> -</w:t>
      </w:r>
      <w:r>
        <w:rPr>
          <w:rFonts w:ascii="Times New Roman" w:hAnsi="Times New Roman"/>
          <w:sz w:val="28"/>
        </w:rPr>
        <w:t xml:space="preserve"> абсолютных, относительных и средних. На этом этапе статистического исследования выявляются взаимосвязи и масштабы явлений, определяются закономерности их развития, даются прогнозные оценки. </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sz w:val="28"/>
        </w:rPr>
        <w:t>В соответствии со ст.</w:t>
      </w:r>
      <w:r>
        <w:rPr>
          <w:rFonts w:ascii="Times New Roman" w:hAnsi="Times New Roman"/>
          <w:noProof/>
          <w:sz w:val="28"/>
        </w:rPr>
        <w:t xml:space="preserve"> 71</w:t>
      </w:r>
      <w:r>
        <w:rPr>
          <w:rFonts w:ascii="Times New Roman" w:hAnsi="Times New Roman"/>
          <w:sz w:val="28"/>
        </w:rPr>
        <w:t xml:space="preserve"> Конституции РФ руководство статистикой в стране осуществляет Госкомстат как федеральный орган исполнительной власти.</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sz w:val="28"/>
        </w:rPr>
        <w:t>Госкомстат РФ, его органы в республиках, краях, областях, автономных областях и округах, в городах Москве и Санкт-Петербурге, других городах и районах, а также подведомственные им организации, учреждения и учебные заведения составляют единую систему государственной статистики страны.</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sz w:val="28"/>
        </w:rPr>
        <w:t xml:space="preserve">Формы и методы сбора и обработки статистических данных, </w:t>
      </w:r>
      <w:r>
        <w:rPr>
          <w:rFonts w:ascii="Times New Roman" w:hAnsi="Times New Roman"/>
          <w:sz w:val="28"/>
        </w:rPr>
        <w:lastRenderedPageBreak/>
        <w:t xml:space="preserve">методология расчета статистических показателей, установленные Госкомстатом, являются статистическими стандартами РФ. </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sz w:val="28"/>
        </w:rPr>
        <w:t>В соответствии с положением основными задачами Госкомстата России являются:</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noProof/>
          <w:sz w:val="28"/>
        </w:rPr>
        <w:t>1) </w:t>
      </w:r>
      <w:r>
        <w:rPr>
          <w:rFonts w:ascii="Times New Roman" w:hAnsi="Times New Roman"/>
          <w:sz w:val="28"/>
        </w:rPr>
        <w:t>предоставление официальной статистической информации Президенту, правительству, федеральному собранию РФ, федеральным органам исполнительной власти, общественности;</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noProof/>
          <w:sz w:val="28"/>
        </w:rPr>
        <w:t>2)</w:t>
      </w:r>
      <w:r>
        <w:rPr>
          <w:rFonts w:ascii="Times New Roman" w:hAnsi="Times New Roman"/>
          <w:sz w:val="28"/>
        </w:rPr>
        <w:t> разработка научно обоснованной статистической методологии, соответствующей международным стандартам;</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noProof/>
          <w:sz w:val="28"/>
        </w:rPr>
        <w:t>3) </w:t>
      </w:r>
      <w:r>
        <w:rPr>
          <w:rFonts w:ascii="Times New Roman" w:hAnsi="Times New Roman"/>
          <w:sz w:val="28"/>
        </w:rPr>
        <w:t>координация статистической деятельности в государстве;</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noProof/>
          <w:sz w:val="28"/>
        </w:rPr>
        <w:t>4) </w:t>
      </w:r>
      <w:r>
        <w:rPr>
          <w:rFonts w:ascii="Times New Roman" w:hAnsi="Times New Roman"/>
          <w:sz w:val="28"/>
        </w:rPr>
        <w:t>разработка экономико-статистической информации, ее анализ, составление национальных счетов, проведение необходимых балансовых расчетов;</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sz w:val="28"/>
        </w:rPr>
        <w:t>Основные функции Госкомстата России состоят в том, что он:</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noProof/>
          <w:sz w:val="28"/>
        </w:rPr>
        <w:t>1</w:t>
      </w:r>
      <w:bookmarkStart w:id="34" w:name="OCRUncertain033"/>
      <w:r>
        <w:rPr>
          <w:rFonts w:ascii="Times New Roman" w:hAnsi="Times New Roman"/>
          <w:noProof/>
          <w:sz w:val="28"/>
        </w:rPr>
        <w:t>)</w:t>
      </w:r>
      <w:bookmarkEnd w:id="34"/>
      <w:r>
        <w:rPr>
          <w:rFonts w:ascii="Times New Roman" w:hAnsi="Times New Roman"/>
          <w:sz w:val="28"/>
        </w:rPr>
        <w:t> организует проведение государственных статистических наблюдений по разработанным им или согласованным с ним программам, формам и методикам;</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noProof/>
          <w:sz w:val="28"/>
        </w:rPr>
        <w:t>2) </w:t>
      </w:r>
      <w:r>
        <w:rPr>
          <w:rFonts w:ascii="Times New Roman" w:hAnsi="Times New Roman"/>
          <w:sz w:val="28"/>
        </w:rPr>
        <w:t xml:space="preserve">обеспечивает функционирование </w:t>
      </w:r>
      <w:bookmarkStart w:id="35" w:name="OCRUncertain034"/>
      <w:r>
        <w:rPr>
          <w:rFonts w:ascii="Times New Roman" w:hAnsi="Times New Roman"/>
          <w:sz w:val="28"/>
        </w:rPr>
        <w:t>ЕГРПО</w:t>
      </w:r>
      <w:bookmarkEnd w:id="35"/>
      <w:r>
        <w:rPr>
          <w:rFonts w:ascii="Times New Roman" w:hAnsi="Times New Roman"/>
          <w:sz w:val="28"/>
        </w:rPr>
        <w:t xml:space="preserve"> (Единого государственного регистра предприятий и организаций);</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noProof/>
          <w:sz w:val="28"/>
        </w:rPr>
        <w:t>3)</w:t>
      </w:r>
      <w:r>
        <w:rPr>
          <w:rFonts w:ascii="Times New Roman" w:hAnsi="Times New Roman"/>
          <w:sz w:val="28"/>
        </w:rPr>
        <w:t> обеспечивает сбор, обработку, хранение и защиту статистической информации, соблюдение государственной и коммерческой тайны, необходимую конфиденциальность данных (конфиденциальный</w:t>
      </w:r>
      <w:r>
        <w:rPr>
          <w:rFonts w:ascii="Times New Roman" w:hAnsi="Times New Roman"/>
          <w:noProof/>
          <w:sz w:val="28"/>
        </w:rPr>
        <w:t xml:space="preserve"> -</w:t>
      </w:r>
      <w:r>
        <w:rPr>
          <w:rFonts w:ascii="Times New Roman" w:hAnsi="Times New Roman"/>
          <w:sz w:val="28"/>
        </w:rPr>
        <w:t xml:space="preserve"> секретный, доверительный);</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noProof/>
          <w:sz w:val="28"/>
        </w:rPr>
        <w:t>4)</w:t>
      </w:r>
      <w:r>
        <w:rPr>
          <w:rFonts w:ascii="Times New Roman" w:hAnsi="Times New Roman"/>
          <w:sz w:val="28"/>
        </w:rPr>
        <w:t> сопоставляет основные социально-экономические показатели России с аналогичными показателями других стран, совместно с Центробанком составляет платежный баланс страны;</w:t>
      </w:r>
    </w:p>
    <w:p w:rsidR="00637F25" w:rsidRDefault="00637F25" w:rsidP="005D1DEF">
      <w:pPr>
        <w:widowControl w:val="0"/>
        <w:spacing w:after="0" w:line="240" w:lineRule="auto"/>
        <w:ind w:firstLine="709"/>
        <w:jc w:val="both"/>
        <w:rPr>
          <w:rFonts w:ascii="Times New Roman" w:hAnsi="Times New Roman"/>
          <w:sz w:val="28"/>
        </w:rPr>
      </w:pPr>
      <w:r>
        <w:rPr>
          <w:rFonts w:ascii="Times New Roman" w:hAnsi="Times New Roman"/>
          <w:noProof/>
          <w:sz w:val="28"/>
        </w:rPr>
        <w:t>5)</w:t>
      </w:r>
      <w:r>
        <w:rPr>
          <w:rFonts w:ascii="Times New Roman" w:hAnsi="Times New Roman"/>
          <w:sz w:val="28"/>
        </w:rPr>
        <w:t> проводит единую техническую политику в области сбора, обработки и передачи статистической информации, в разработке и формировании федеральных программ по вопросам, порученным Госкомстату.</w:t>
      </w:r>
    </w:p>
    <w:p w:rsidR="00637F25" w:rsidRDefault="00637F25" w:rsidP="00637F25">
      <w:pPr>
        <w:widowControl w:val="0"/>
        <w:jc w:val="both"/>
        <w:rPr>
          <w:rFonts w:ascii="Times New Roman" w:hAnsi="Times New Roman"/>
          <w:sz w:val="28"/>
        </w:rPr>
      </w:pPr>
    </w:p>
    <w:p w:rsidR="00637F25" w:rsidRPr="00FF29E1" w:rsidRDefault="00FF29E1" w:rsidP="00FF29E1">
      <w:pPr>
        <w:pStyle w:val="2"/>
        <w:spacing w:before="0" w:line="240" w:lineRule="auto"/>
        <w:ind w:firstLine="709"/>
        <w:jc w:val="both"/>
        <w:rPr>
          <w:rFonts w:ascii="Times New Roman" w:hAnsi="Times New Roman" w:cs="Times New Roman"/>
          <w:color w:val="auto"/>
          <w:sz w:val="28"/>
          <w:szCs w:val="28"/>
        </w:rPr>
      </w:pPr>
      <w:bookmarkStart w:id="36" w:name="_Toc470415600"/>
      <w:bookmarkStart w:id="37" w:name="_Toc469886539"/>
      <w:bookmarkStart w:id="38" w:name="_Toc443365671"/>
      <w:bookmarkStart w:id="39" w:name="_Toc443364803"/>
      <w:bookmarkStart w:id="40" w:name="_Toc443283999"/>
      <w:bookmarkStart w:id="41" w:name="_Toc443283952"/>
      <w:bookmarkStart w:id="42" w:name="_Toc416988077"/>
      <w:r w:rsidRPr="00FF29E1">
        <w:rPr>
          <w:rFonts w:ascii="Times New Roman" w:hAnsi="Times New Roman" w:cs="Times New Roman"/>
          <w:color w:val="auto"/>
          <w:sz w:val="28"/>
          <w:szCs w:val="28"/>
        </w:rPr>
        <w:t>2.2</w:t>
      </w:r>
      <w:r w:rsidR="00637F25" w:rsidRPr="00FF29E1">
        <w:rPr>
          <w:rFonts w:ascii="Times New Roman" w:hAnsi="Times New Roman" w:cs="Times New Roman"/>
          <w:color w:val="auto"/>
          <w:sz w:val="28"/>
          <w:szCs w:val="28"/>
        </w:rPr>
        <w:t xml:space="preserve"> С</w:t>
      </w:r>
      <w:r w:rsidRPr="00FF29E1">
        <w:rPr>
          <w:rFonts w:ascii="Times New Roman" w:hAnsi="Times New Roman" w:cs="Times New Roman"/>
          <w:color w:val="auto"/>
          <w:sz w:val="28"/>
          <w:szCs w:val="28"/>
        </w:rPr>
        <w:t>татистическое наблюдение</w:t>
      </w:r>
      <w:bookmarkEnd w:id="36"/>
      <w:bookmarkEnd w:id="37"/>
      <w:bookmarkEnd w:id="38"/>
      <w:bookmarkEnd w:id="39"/>
      <w:bookmarkEnd w:id="40"/>
      <w:bookmarkEnd w:id="41"/>
      <w:bookmarkEnd w:id="42"/>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sz w:val="28"/>
        </w:rPr>
        <w:t>Количественная характеристика социально-экономических процессов в непосредственной связи с их качественной сущностью невозможна без глубокого статистического исследования. Использование различных способов и приемов статистической методологии предполагает наличие исчерпывающей и достоверной информации об изучаемом объекте, что включает этапы сбора статистической информации и ее первичной обработки, сведения и группировки результатов наблюдения в определенные совокупности, обобщения и анализа полученных материалов.</w:t>
      </w:r>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sz w:val="28"/>
        </w:rPr>
        <w:t>Если при сборе статистических данных допущена ошибка или материал оказался недоброкачественным, это повлияет на правильность и достоверность как теоретических, так и практических выводов. Поэтому статистическое наблюдение от начальной до завершающей стадии</w:t>
      </w:r>
      <w:r>
        <w:rPr>
          <w:rFonts w:ascii="Times New Roman" w:hAnsi="Times New Roman"/>
          <w:noProof/>
          <w:sz w:val="28"/>
        </w:rPr>
        <w:t xml:space="preserve"> </w:t>
      </w:r>
      <w:r>
        <w:rPr>
          <w:rFonts w:ascii="Times New Roman" w:hAnsi="Times New Roman"/>
          <w:sz w:val="28"/>
        </w:rPr>
        <w:t>должно быть тщательно продуманным и четко организованным.</w:t>
      </w:r>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b/>
          <w:i/>
          <w:sz w:val="28"/>
        </w:rPr>
        <w:lastRenderedPageBreak/>
        <w:t>Статистическое наблюдение</w:t>
      </w:r>
      <w:r>
        <w:rPr>
          <w:rFonts w:ascii="Times New Roman" w:hAnsi="Times New Roman"/>
          <w:noProof/>
          <w:sz w:val="28"/>
        </w:rPr>
        <w:t xml:space="preserve"> -</w:t>
      </w:r>
      <w:r>
        <w:rPr>
          <w:rFonts w:ascii="Times New Roman" w:hAnsi="Times New Roman"/>
          <w:sz w:val="28"/>
        </w:rPr>
        <w:t xml:space="preserve"> это первая стадия всякого статистического исследования, представляющая собой научно организованный по единой программе учет фактов, характеризующих явления и процессы общественной жизни, и сбор полученных на основе этого учета массовых данных.</w:t>
      </w:r>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sz w:val="28"/>
        </w:rPr>
        <w:t>Однако не всякий сбор сведений является статистическим наблюдением. О статистическом наблюдении можно говорить лишь тогда, когда, во-первых, обеспечивается регистрация устанавливаемых фактов в специальных учетных документах и, во-вторых, изучаются статистические закономерности, т.е. такие, которые проявляются только в массовом процессе, в большом числе единиц какой-то совокупности. Поэтому статистическое наблюдение должно быть планомерным, массовым и систематическим.</w:t>
      </w:r>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sz w:val="28"/>
        </w:rPr>
        <w:t>К статистическому наблюдению предъявляются следующие требования:</w:t>
      </w:r>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noProof/>
          <w:sz w:val="28"/>
        </w:rPr>
        <w:t>1)</w:t>
      </w:r>
      <w:r>
        <w:rPr>
          <w:rFonts w:ascii="Times New Roman" w:hAnsi="Times New Roman"/>
          <w:sz w:val="28"/>
        </w:rPr>
        <w:t> полноты и практической ценности статистических данных;</w:t>
      </w:r>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noProof/>
          <w:sz w:val="28"/>
        </w:rPr>
        <w:t>2)</w:t>
      </w:r>
      <w:r>
        <w:rPr>
          <w:rFonts w:ascii="Times New Roman" w:hAnsi="Times New Roman"/>
          <w:sz w:val="28"/>
        </w:rPr>
        <w:t> достоверности и точности данных;</w:t>
      </w:r>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noProof/>
          <w:sz w:val="28"/>
        </w:rPr>
        <w:t>3)</w:t>
      </w:r>
      <w:r>
        <w:rPr>
          <w:rFonts w:ascii="Times New Roman" w:hAnsi="Times New Roman"/>
          <w:sz w:val="28"/>
        </w:rPr>
        <w:t> их единообразия и сопоставимости.</w:t>
      </w:r>
    </w:p>
    <w:p w:rsidR="00637F25" w:rsidRDefault="00637F25" w:rsidP="00FF29E1">
      <w:pPr>
        <w:pStyle w:val="a5"/>
        <w:spacing w:after="0"/>
        <w:ind w:left="0" w:firstLine="709"/>
      </w:pPr>
      <w:r>
        <w:t>Любое статистическое исследование необходимо начинать с точной формулировки его цели и конкретных задач, а тем самым и тех сведений, которые могут быть получены в процессе наблюдения. После этого определяются объект и единица наблюдения, разрабатывается программа, выбираются вид и способ наблюдения.</w:t>
      </w:r>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b/>
          <w:sz w:val="28"/>
        </w:rPr>
        <w:t>Объект наблюдения</w:t>
      </w:r>
      <w:r>
        <w:rPr>
          <w:rFonts w:ascii="Times New Roman" w:hAnsi="Times New Roman"/>
          <w:noProof/>
          <w:sz w:val="28"/>
        </w:rPr>
        <w:t xml:space="preserve"> -</w:t>
      </w:r>
      <w:r>
        <w:rPr>
          <w:rFonts w:ascii="Times New Roman" w:hAnsi="Times New Roman"/>
          <w:sz w:val="28"/>
        </w:rPr>
        <w:t xml:space="preserve"> совокупность социально-экономических явлений и процессов, которые подлежат исследованию, или точные границы, в пределах которых будут регистрироваться статистические сведения. Например, при переписи населения необходимо установить, какое именно население подлежит регистрации</w:t>
      </w:r>
      <w:r>
        <w:rPr>
          <w:rFonts w:ascii="Times New Roman" w:hAnsi="Times New Roman"/>
          <w:noProof/>
          <w:sz w:val="28"/>
        </w:rPr>
        <w:t xml:space="preserve"> -</w:t>
      </w:r>
      <w:r>
        <w:rPr>
          <w:rFonts w:ascii="Times New Roman" w:hAnsi="Times New Roman"/>
          <w:sz w:val="28"/>
        </w:rPr>
        <w:t xml:space="preserve"> наличное, т.е. фактически находящееся в данной местности </w:t>
      </w:r>
      <w:r>
        <w:rPr>
          <w:rFonts w:ascii="Times New Roman" w:hAnsi="Times New Roman"/>
          <w:i/>
          <w:sz w:val="28"/>
        </w:rPr>
        <w:t>в</w:t>
      </w:r>
      <w:r>
        <w:rPr>
          <w:rFonts w:ascii="Times New Roman" w:hAnsi="Times New Roman"/>
          <w:sz w:val="28"/>
        </w:rPr>
        <w:t xml:space="preserve"> момент переписи, или постоянное, т.е. живущее в данной местности постоянно. </w:t>
      </w:r>
    </w:p>
    <w:p w:rsidR="00637F25" w:rsidRDefault="00637F25" w:rsidP="00FF29E1">
      <w:pPr>
        <w:widowControl w:val="0"/>
        <w:spacing w:after="0" w:line="240" w:lineRule="auto"/>
        <w:ind w:firstLine="709"/>
        <w:jc w:val="both"/>
        <w:rPr>
          <w:rFonts w:ascii="Times New Roman" w:hAnsi="Times New Roman"/>
          <w:b/>
          <w:sz w:val="28"/>
        </w:rPr>
      </w:pPr>
      <w:r>
        <w:rPr>
          <w:rFonts w:ascii="Times New Roman" w:hAnsi="Times New Roman"/>
          <w:sz w:val="28"/>
        </w:rPr>
        <w:t xml:space="preserve">В ряде случаев для отграничения объекта наблюдения пользуются тем или иным цензом. </w:t>
      </w:r>
      <w:r>
        <w:rPr>
          <w:rFonts w:ascii="Times New Roman" w:hAnsi="Times New Roman"/>
          <w:i/>
          <w:sz w:val="28"/>
        </w:rPr>
        <w:t>Ценз</w:t>
      </w:r>
      <w:r>
        <w:rPr>
          <w:rFonts w:ascii="Times New Roman" w:hAnsi="Times New Roman"/>
          <w:sz w:val="28"/>
        </w:rPr>
        <w:t xml:space="preserve"> есть ограничительный признак, которому должны удовлетворять все единицы изучаемой совокупности.</w:t>
      </w:r>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b/>
          <w:sz w:val="28"/>
        </w:rPr>
        <w:t>Единицей наблюдения</w:t>
      </w:r>
      <w:r>
        <w:rPr>
          <w:rFonts w:ascii="Times New Roman" w:hAnsi="Times New Roman"/>
          <w:sz w:val="28"/>
        </w:rPr>
        <w:t xml:space="preserve"> называется составная часть объекта наблюдения, которая служит основой счета и обладает признаками, подлежащими регистрации при наблюдении.</w:t>
      </w:r>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sz w:val="28"/>
        </w:rPr>
        <w:t xml:space="preserve">Так, например, при переписи населения единицей наблюдения является каждый отдельный человек. </w:t>
      </w:r>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b/>
          <w:sz w:val="28"/>
        </w:rPr>
        <w:t>Программа наблюдения</w:t>
      </w:r>
      <w:r>
        <w:rPr>
          <w:rFonts w:ascii="Times New Roman" w:hAnsi="Times New Roman"/>
          <w:noProof/>
          <w:sz w:val="28"/>
        </w:rPr>
        <w:t xml:space="preserve"> -</w:t>
      </w:r>
      <w:r>
        <w:rPr>
          <w:rFonts w:ascii="Times New Roman" w:hAnsi="Times New Roman"/>
          <w:sz w:val="28"/>
        </w:rPr>
        <w:t xml:space="preserve"> это перечень вопросов, по которым собираются сведения, либо перечень признаков и показателей, подлежащих регистрации. Программа наблюдения оформляется в виде бланка (анкеты, формуляра), в который заносятся первичные сведения. Необходимым дополнением к бланку является инструкция (или указания на самих формулярах), разъясняющая смысл вопроса. Состав и содержание вопросов программы наблюдения зависят от задач исследования и от особенностей изучаемого общественного явления.</w:t>
      </w:r>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sz w:val="28"/>
        </w:rPr>
        <w:t xml:space="preserve">Организационные вопросы статистического наблюдения включают в </w:t>
      </w:r>
      <w:r>
        <w:rPr>
          <w:rFonts w:ascii="Times New Roman" w:hAnsi="Times New Roman"/>
          <w:sz w:val="28"/>
        </w:rPr>
        <w:lastRenderedPageBreak/>
        <w:t>себя определение субъекта, места, времени, формы и способа наблюдения.</w:t>
      </w:r>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sz w:val="28"/>
        </w:rPr>
        <w:t>В статистической практике используются две организационные формы наблюдения</w:t>
      </w:r>
      <w:r>
        <w:rPr>
          <w:rFonts w:ascii="Times New Roman" w:hAnsi="Times New Roman"/>
          <w:noProof/>
          <w:sz w:val="28"/>
        </w:rPr>
        <w:t xml:space="preserve"> -</w:t>
      </w:r>
      <w:r>
        <w:rPr>
          <w:rFonts w:ascii="Times New Roman" w:hAnsi="Times New Roman"/>
          <w:sz w:val="28"/>
        </w:rPr>
        <w:t xml:space="preserve"> отчетность и специальное статистическое обследование.</w:t>
      </w:r>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b/>
          <w:sz w:val="28"/>
        </w:rPr>
        <w:t>Отчетность</w:t>
      </w:r>
      <w:r>
        <w:rPr>
          <w:rFonts w:ascii="Times New Roman" w:hAnsi="Times New Roman"/>
          <w:noProof/>
          <w:sz w:val="28"/>
        </w:rPr>
        <w:t xml:space="preserve"> -</w:t>
      </w:r>
      <w:r>
        <w:rPr>
          <w:rFonts w:ascii="Times New Roman" w:hAnsi="Times New Roman"/>
          <w:sz w:val="28"/>
        </w:rPr>
        <w:t xml:space="preserve"> это такая организационная форма, при которой единицы наблюдения представляют сведения о своей деятельности в виде формуляров регламентированного образца.</w:t>
      </w:r>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sz w:val="28"/>
        </w:rPr>
        <w:t>Особенность отчетности состоит в том, что она обязательна, документально обоснована и юридически подтверждена подписью руководителя.</w:t>
      </w:r>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sz w:val="28"/>
        </w:rPr>
        <w:t>Примером второй формы наблюдения</w:t>
      </w:r>
      <w:r>
        <w:rPr>
          <w:rFonts w:ascii="Times New Roman" w:hAnsi="Times New Roman"/>
          <w:noProof/>
          <w:sz w:val="28"/>
        </w:rPr>
        <w:t xml:space="preserve"> -</w:t>
      </w:r>
      <w:r>
        <w:rPr>
          <w:rFonts w:ascii="Times New Roman" w:hAnsi="Times New Roman"/>
          <w:b/>
          <w:sz w:val="28"/>
        </w:rPr>
        <w:t xml:space="preserve"> специального статистического обследования</w:t>
      </w:r>
      <w:r>
        <w:rPr>
          <w:rFonts w:ascii="Times New Roman" w:hAnsi="Times New Roman"/>
          <w:noProof/>
          <w:sz w:val="28"/>
        </w:rPr>
        <w:t xml:space="preserve"> -</w:t>
      </w:r>
      <w:r>
        <w:rPr>
          <w:rFonts w:ascii="Times New Roman" w:hAnsi="Times New Roman"/>
          <w:sz w:val="28"/>
        </w:rPr>
        <w:t xml:space="preserve"> является проведение переписей населения.</w:t>
      </w:r>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sz w:val="28"/>
        </w:rPr>
        <w:t>В зависимости от задач статистического исследования и характера изучаемого явления учет фактов можно производить:</w:t>
      </w:r>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sz w:val="28"/>
        </w:rPr>
        <w:t>- систематически, постоянно охватывая факты по мере их возникновения</w:t>
      </w:r>
      <w:r>
        <w:rPr>
          <w:rFonts w:ascii="Times New Roman" w:hAnsi="Times New Roman"/>
          <w:noProof/>
          <w:sz w:val="28"/>
        </w:rPr>
        <w:t xml:space="preserve"> -</w:t>
      </w:r>
      <w:r>
        <w:rPr>
          <w:rFonts w:ascii="Times New Roman" w:hAnsi="Times New Roman"/>
          <w:sz w:val="28"/>
        </w:rPr>
        <w:t xml:space="preserve"> это будет текущее наблюдение (отчетность);</w:t>
      </w:r>
    </w:p>
    <w:p w:rsidR="00637F25" w:rsidRDefault="00637F25" w:rsidP="00FF29E1">
      <w:pPr>
        <w:widowControl w:val="0"/>
        <w:spacing w:after="0" w:line="240" w:lineRule="auto"/>
        <w:ind w:firstLine="709"/>
        <w:jc w:val="both"/>
        <w:rPr>
          <w:rFonts w:ascii="Times New Roman" w:hAnsi="Times New Roman"/>
          <w:sz w:val="28"/>
        </w:rPr>
      </w:pPr>
      <w:r>
        <w:rPr>
          <w:rFonts w:ascii="Times New Roman" w:hAnsi="Times New Roman"/>
          <w:sz w:val="28"/>
        </w:rPr>
        <w:t>- регулярно, но не постоянно, а через определенные промежутки времени- это будет периодическое наблюдение (переписи населения).</w:t>
      </w:r>
    </w:p>
    <w:p w:rsidR="00637F25" w:rsidRDefault="00637F25" w:rsidP="00FF29E1">
      <w:pPr>
        <w:widowControl w:val="0"/>
        <w:spacing w:after="0" w:line="240" w:lineRule="auto"/>
        <w:ind w:firstLine="709"/>
        <w:jc w:val="both"/>
        <w:rPr>
          <w:rFonts w:ascii="Times New Roman" w:hAnsi="Times New Roman"/>
          <w:sz w:val="28"/>
        </w:rPr>
      </w:pPr>
    </w:p>
    <w:p w:rsidR="00637F25" w:rsidRDefault="00637F25" w:rsidP="00637F25">
      <w:pPr>
        <w:widowControl w:val="0"/>
        <w:jc w:val="center"/>
        <w:rPr>
          <w:rFonts w:ascii="TimesET" w:hAnsi="TimesET"/>
          <w:sz w:val="26"/>
        </w:rPr>
      </w:pPr>
      <w:r>
        <w:rPr>
          <w:rFonts w:ascii="TimesET" w:eastAsia="Times New Roman" w:hAnsi="TimesET" w:cs="Times New Roman"/>
          <w:sz w:val="26"/>
          <w:szCs w:val="20"/>
        </w:rPr>
        <w:object w:dxaOrig="9495" w:dyaOrig="8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417pt" o:ole="" fillcolor="window">
            <v:imagedata r:id="rId10" o:title=""/>
          </v:shape>
          <o:OLEObject Type="Embed" ProgID="Visio.Drawing.11" ShapeID="_x0000_i1025" DrawAspect="Content" ObjectID="_1490730672" r:id="rId11"/>
        </w:object>
      </w:r>
    </w:p>
    <w:p w:rsidR="00637F25" w:rsidRDefault="00637F25" w:rsidP="00E20A29">
      <w:pPr>
        <w:widowControl w:val="0"/>
        <w:spacing w:after="0" w:line="240" w:lineRule="auto"/>
        <w:jc w:val="center"/>
        <w:rPr>
          <w:rFonts w:ascii="Times New Roman" w:hAnsi="Times New Roman"/>
          <w:sz w:val="28"/>
        </w:rPr>
      </w:pPr>
      <w:r>
        <w:rPr>
          <w:rFonts w:ascii="Times New Roman" w:hAnsi="Times New Roman"/>
          <w:sz w:val="28"/>
        </w:rPr>
        <w:lastRenderedPageBreak/>
        <w:t>Рис. Формы, виды и способы статистического наблюдения</w:t>
      </w:r>
    </w:p>
    <w:p w:rsidR="00637F25" w:rsidRDefault="00637F25" w:rsidP="00E20A29">
      <w:pPr>
        <w:widowControl w:val="0"/>
        <w:spacing w:after="0" w:line="240" w:lineRule="auto"/>
        <w:jc w:val="both"/>
        <w:rPr>
          <w:rFonts w:ascii="Times New Roman" w:hAnsi="Times New Roman"/>
          <w:sz w:val="28"/>
        </w:rPr>
      </w:pPr>
      <w:r>
        <w:rPr>
          <w:rFonts w:ascii="Times New Roman" w:hAnsi="Times New Roman"/>
          <w:sz w:val="28"/>
        </w:rPr>
        <w:t>С точки зрения полноты охвата фактов статистическое наблюдение может быть сплошным и несплошным.</w:t>
      </w:r>
      <w:r>
        <w:rPr>
          <w:rFonts w:ascii="Times New Roman" w:hAnsi="Times New Roman"/>
          <w:b/>
          <w:sz w:val="28"/>
        </w:rPr>
        <w:t xml:space="preserve"> Сплошное наблюдение</w:t>
      </w:r>
      <w:r>
        <w:rPr>
          <w:rFonts w:ascii="Times New Roman" w:hAnsi="Times New Roman"/>
          <w:sz w:val="28"/>
        </w:rPr>
        <w:t xml:space="preserve"> представляет собой полный учет всех единиц изучаемой совокупности.</w:t>
      </w:r>
      <w:r>
        <w:rPr>
          <w:rFonts w:ascii="Times New Roman" w:hAnsi="Times New Roman"/>
          <w:b/>
          <w:sz w:val="28"/>
        </w:rPr>
        <w:t xml:space="preserve"> Несплошное наблюдение</w:t>
      </w:r>
      <w:r>
        <w:rPr>
          <w:rFonts w:ascii="Times New Roman" w:hAnsi="Times New Roman"/>
          <w:sz w:val="28"/>
        </w:rPr>
        <w:t xml:space="preserve"> организуют как учет части единиц совокупности, на основе которой можно получить обобщающую характеристику всей совокупности. К видам несплошного наблюдения относятся: </w:t>
      </w:r>
      <w:r>
        <w:rPr>
          <w:rFonts w:ascii="Times New Roman" w:hAnsi="Times New Roman"/>
          <w:i/>
          <w:sz w:val="28"/>
        </w:rPr>
        <w:t>способ основного массива, выборочные наблюдения, монографические описания</w:t>
      </w:r>
      <w:r>
        <w:rPr>
          <w:rFonts w:ascii="Times New Roman" w:hAnsi="Times New Roman"/>
          <w:sz w:val="28"/>
        </w:rPr>
        <w:t xml:space="preserve">. </w:t>
      </w:r>
    </w:p>
    <w:p w:rsidR="00637F25" w:rsidRDefault="00637F25" w:rsidP="00E20A29">
      <w:pPr>
        <w:widowControl w:val="0"/>
        <w:spacing w:after="0" w:line="240" w:lineRule="auto"/>
        <w:jc w:val="both"/>
        <w:rPr>
          <w:rFonts w:ascii="Times New Roman" w:hAnsi="Times New Roman"/>
          <w:sz w:val="28"/>
        </w:rPr>
      </w:pPr>
      <w:r>
        <w:rPr>
          <w:rFonts w:ascii="Times New Roman" w:hAnsi="Times New Roman"/>
          <w:sz w:val="28"/>
        </w:rPr>
        <w:t xml:space="preserve">При </w:t>
      </w:r>
      <w:r>
        <w:rPr>
          <w:rFonts w:ascii="Times New Roman" w:hAnsi="Times New Roman"/>
          <w:i/>
          <w:sz w:val="28"/>
        </w:rPr>
        <w:t>непосредственном учете фактов</w:t>
      </w:r>
      <w:r>
        <w:rPr>
          <w:rFonts w:ascii="Times New Roman" w:hAnsi="Times New Roman"/>
          <w:sz w:val="28"/>
        </w:rPr>
        <w:t xml:space="preserve"> сведения получают путем личного учета единиц совокупности: пересчета, взвешивания, измерения и т. д.</w:t>
      </w:r>
    </w:p>
    <w:p w:rsidR="00637F25" w:rsidRDefault="00637F25" w:rsidP="00E20A29">
      <w:pPr>
        <w:widowControl w:val="0"/>
        <w:spacing w:after="0" w:line="240" w:lineRule="auto"/>
        <w:jc w:val="both"/>
        <w:rPr>
          <w:rFonts w:ascii="Times New Roman" w:hAnsi="Times New Roman"/>
          <w:sz w:val="28"/>
        </w:rPr>
      </w:pPr>
      <w:r>
        <w:rPr>
          <w:rFonts w:ascii="Times New Roman" w:hAnsi="Times New Roman"/>
          <w:i/>
          <w:sz w:val="28"/>
        </w:rPr>
        <w:t>Документальный способ</w:t>
      </w:r>
      <w:r>
        <w:rPr>
          <w:rFonts w:ascii="Times New Roman" w:hAnsi="Times New Roman"/>
          <w:sz w:val="28"/>
        </w:rPr>
        <w:t xml:space="preserve"> сбора статистической информации базируется на систематических записях в первичных документах, подтверждающих тот или иной факт.</w:t>
      </w:r>
    </w:p>
    <w:p w:rsidR="00637F25" w:rsidRDefault="00637F25" w:rsidP="00E20A29">
      <w:pPr>
        <w:widowControl w:val="0"/>
        <w:spacing w:after="0" w:line="240" w:lineRule="auto"/>
        <w:jc w:val="both"/>
        <w:rPr>
          <w:rFonts w:ascii="Times New Roman" w:hAnsi="Times New Roman"/>
          <w:sz w:val="28"/>
        </w:rPr>
      </w:pPr>
      <w:r>
        <w:rPr>
          <w:rFonts w:ascii="Times New Roman" w:hAnsi="Times New Roman"/>
          <w:sz w:val="28"/>
        </w:rPr>
        <w:t xml:space="preserve">В ряде случаев для заполнения статистических формуляров прибегают к </w:t>
      </w:r>
      <w:r>
        <w:rPr>
          <w:rFonts w:ascii="Times New Roman" w:hAnsi="Times New Roman"/>
          <w:i/>
          <w:sz w:val="28"/>
        </w:rPr>
        <w:t xml:space="preserve">опросу населения, </w:t>
      </w:r>
      <w:r>
        <w:rPr>
          <w:rFonts w:ascii="Times New Roman" w:hAnsi="Times New Roman"/>
          <w:sz w:val="28"/>
        </w:rPr>
        <w:t xml:space="preserve">который может быть произведен </w:t>
      </w:r>
      <w:r>
        <w:rPr>
          <w:rFonts w:ascii="Times New Roman" w:hAnsi="Times New Roman"/>
          <w:i/>
          <w:sz w:val="28"/>
        </w:rPr>
        <w:t xml:space="preserve">экспедиционным, анкетным </w:t>
      </w:r>
      <w:r>
        <w:rPr>
          <w:rFonts w:ascii="Times New Roman" w:hAnsi="Times New Roman"/>
          <w:sz w:val="28"/>
        </w:rPr>
        <w:t xml:space="preserve">или </w:t>
      </w:r>
      <w:r>
        <w:rPr>
          <w:rFonts w:ascii="Times New Roman" w:hAnsi="Times New Roman"/>
          <w:i/>
          <w:sz w:val="28"/>
        </w:rPr>
        <w:t>корреспондентским</w:t>
      </w:r>
      <w:r>
        <w:rPr>
          <w:rFonts w:ascii="Times New Roman" w:hAnsi="Times New Roman"/>
          <w:sz w:val="28"/>
        </w:rPr>
        <w:t xml:space="preserve"> способом.</w:t>
      </w:r>
    </w:p>
    <w:p w:rsidR="00637F25" w:rsidRDefault="00637F25" w:rsidP="00E20A29">
      <w:pPr>
        <w:widowControl w:val="0"/>
        <w:spacing w:after="0" w:line="240" w:lineRule="auto"/>
        <w:jc w:val="both"/>
        <w:rPr>
          <w:rFonts w:ascii="Times New Roman" w:hAnsi="Times New Roman"/>
          <w:sz w:val="28"/>
        </w:rPr>
      </w:pPr>
      <w:r>
        <w:rPr>
          <w:rFonts w:ascii="Times New Roman" w:hAnsi="Times New Roman"/>
          <w:sz w:val="28"/>
        </w:rPr>
        <w:t>Существуют различные способы формирования выборочной совокупности. Это, во-первых, индивидуальный отбор, включающий такие разновидности, как собственно случайный, механический, стратифицированный, и, во-вторых, серийный, или гнездовой, отбор.</w:t>
      </w:r>
    </w:p>
    <w:p w:rsidR="00637F25" w:rsidRDefault="00637F25" w:rsidP="00E20A29">
      <w:pPr>
        <w:widowControl w:val="0"/>
        <w:spacing w:after="0" w:line="240" w:lineRule="auto"/>
        <w:jc w:val="both"/>
        <w:rPr>
          <w:rFonts w:ascii="Times New Roman" w:hAnsi="Times New Roman"/>
          <w:sz w:val="28"/>
        </w:rPr>
      </w:pPr>
    </w:p>
    <w:p w:rsidR="00637F25" w:rsidRPr="00E20A29" w:rsidRDefault="00E20A29" w:rsidP="00E20A29">
      <w:pPr>
        <w:pStyle w:val="2"/>
        <w:spacing w:before="0" w:line="240" w:lineRule="auto"/>
        <w:ind w:firstLine="709"/>
        <w:jc w:val="both"/>
        <w:rPr>
          <w:rFonts w:ascii="Times New Roman" w:hAnsi="Times New Roman" w:cs="Times New Roman"/>
          <w:color w:val="auto"/>
          <w:sz w:val="28"/>
          <w:szCs w:val="28"/>
        </w:rPr>
      </w:pPr>
      <w:bookmarkStart w:id="43" w:name="_Toc470415604"/>
      <w:bookmarkStart w:id="44" w:name="_Toc469886543"/>
      <w:bookmarkStart w:id="45" w:name="_Toc443365680"/>
      <w:bookmarkStart w:id="46" w:name="_Toc443364812"/>
      <w:bookmarkStart w:id="47" w:name="_Toc416988078"/>
      <w:r w:rsidRPr="00E20A29">
        <w:rPr>
          <w:rFonts w:ascii="Times New Roman" w:hAnsi="Times New Roman" w:cs="Times New Roman"/>
          <w:color w:val="auto"/>
          <w:sz w:val="28"/>
          <w:szCs w:val="28"/>
        </w:rPr>
        <w:t>2.3</w:t>
      </w:r>
      <w:r w:rsidR="00637F25" w:rsidRPr="00E20A29">
        <w:rPr>
          <w:rFonts w:ascii="Times New Roman" w:hAnsi="Times New Roman" w:cs="Times New Roman"/>
          <w:color w:val="auto"/>
          <w:sz w:val="28"/>
          <w:szCs w:val="28"/>
        </w:rPr>
        <w:t xml:space="preserve"> С</w:t>
      </w:r>
      <w:r w:rsidRPr="00E20A29">
        <w:rPr>
          <w:rFonts w:ascii="Times New Roman" w:hAnsi="Times New Roman" w:cs="Times New Roman"/>
          <w:color w:val="auto"/>
          <w:sz w:val="28"/>
          <w:szCs w:val="28"/>
        </w:rPr>
        <w:t>водка и группировка данных статистического наблюдения</w:t>
      </w:r>
      <w:bookmarkEnd w:id="43"/>
      <w:bookmarkEnd w:id="44"/>
      <w:bookmarkEnd w:id="45"/>
      <w:bookmarkEnd w:id="46"/>
      <w:bookmarkEnd w:id="47"/>
    </w:p>
    <w:p w:rsidR="00637F25" w:rsidRPr="00E20A29" w:rsidRDefault="00637F25" w:rsidP="00E20A29">
      <w:pPr>
        <w:widowControl w:val="0"/>
        <w:spacing w:after="0" w:line="240" w:lineRule="auto"/>
        <w:ind w:firstLine="709"/>
        <w:jc w:val="both"/>
        <w:rPr>
          <w:rFonts w:ascii="Times New Roman" w:hAnsi="Times New Roman" w:cs="Times New Roman"/>
          <w:b/>
          <w:sz w:val="28"/>
          <w:szCs w:val="28"/>
        </w:rPr>
      </w:pPr>
      <w:r w:rsidRPr="00E20A29">
        <w:rPr>
          <w:rFonts w:ascii="Times New Roman" w:hAnsi="Times New Roman" w:cs="Times New Roman"/>
          <w:sz w:val="28"/>
          <w:szCs w:val="28"/>
        </w:rPr>
        <w:t>Собранный в процессе статистического наблюдения материал нуждается в определенной обработке, сведении разрозненных данных воедино. Научно организованная обработка материалов наблюдения (по заранее разработанной программе), включающая в себя кроме обязательного контроля собранных данных систематизацию, группировку материалов, составление таблиц, получение итогов и производных показателей (средних, относительных величин), называется в статистике</w:t>
      </w:r>
      <w:r w:rsidRPr="00E20A29">
        <w:rPr>
          <w:rFonts w:ascii="Times New Roman" w:hAnsi="Times New Roman" w:cs="Times New Roman"/>
          <w:b/>
          <w:sz w:val="28"/>
          <w:szCs w:val="28"/>
        </w:rPr>
        <w:t xml:space="preserve"> сводкой.</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Сводка представляет собой второй этап статистического исследования. Целью сводки является получение на основе сведенных материалов обобщающих статистических показателей, отражающих сущность социально-экономических явлений и определенные статистические закономерности.</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Статистическая сводка осуществляется по программе, которая должна разрабатываться еще до сбора статистических данных, практически одновременно с составлением плана и программы статистического наблюдения. Программа сводки включает определение групп и подгрупп; системы показателей; видов таблиц.</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b/>
          <w:sz w:val="28"/>
          <w:szCs w:val="28"/>
        </w:rPr>
        <w:t>Группировка</w:t>
      </w:r>
      <w:r w:rsidRPr="00E20A29">
        <w:rPr>
          <w:rFonts w:ascii="Times New Roman" w:hAnsi="Times New Roman" w:cs="Times New Roman"/>
          <w:noProof/>
          <w:sz w:val="28"/>
          <w:szCs w:val="28"/>
        </w:rPr>
        <w:t xml:space="preserve"> -</w:t>
      </w:r>
      <w:r w:rsidRPr="00E20A29">
        <w:rPr>
          <w:rFonts w:ascii="Times New Roman" w:hAnsi="Times New Roman" w:cs="Times New Roman"/>
          <w:sz w:val="28"/>
          <w:szCs w:val="28"/>
        </w:rPr>
        <w:t xml:space="preserve"> это разбиение совокупности на группы, однородные по какому-либо признаку. С точки зрения отдельных единиц совокупности группировка</w:t>
      </w:r>
      <w:r w:rsidRPr="00E20A29">
        <w:rPr>
          <w:rFonts w:ascii="Times New Roman" w:hAnsi="Times New Roman" w:cs="Times New Roman"/>
          <w:noProof/>
          <w:sz w:val="28"/>
          <w:szCs w:val="28"/>
        </w:rPr>
        <w:t xml:space="preserve"> -</w:t>
      </w:r>
      <w:r w:rsidRPr="00E20A29">
        <w:rPr>
          <w:rFonts w:ascii="Times New Roman" w:hAnsi="Times New Roman" w:cs="Times New Roman"/>
          <w:sz w:val="28"/>
          <w:szCs w:val="28"/>
        </w:rPr>
        <w:t xml:space="preserve"> это объединение отдельных единиц совокупности в группы, однородные по каким-либо признакам.</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Устойчивое разграничение объектов выражается</w:t>
      </w:r>
      <w:r w:rsidRPr="00E20A29">
        <w:rPr>
          <w:rFonts w:ascii="Times New Roman" w:hAnsi="Times New Roman" w:cs="Times New Roman"/>
          <w:b/>
          <w:sz w:val="28"/>
          <w:szCs w:val="28"/>
        </w:rPr>
        <w:t xml:space="preserve"> классификацией, </w:t>
      </w:r>
      <w:r w:rsidRPr="00E20A29">
        <w:rPr>
          <w:rFonts w:ascii="Times New Roman" w:hAnsi="Times New Roman" w:cs="Times New Roman"/>
          <w:sz w:val="28"/>
          <w:szCs w:val="28"/>
        </w:rPr>
        <w:t xml:space="preserve">которая основывается на самых существенных признаках (например, </w:t>
      </w:r>
      <w:r w:rsidRPr="00E20A29">
        <w:rPr>
          <w:rFonts w:ascii="Times New Roman" w:hAnsi="Times New Roman" w:cs="Times New Roman"/>
          <w:sz w:val="28"/>
          <w:szCs w:val="28"/>
        </w:rPr>
        <w:lastRenderedPageBreak/>
        <w:t xml:space="preserve">классификация отраслей народного хозяйства, классификация основных фондов и т. </w:t>
      </w:r>
      <w:bookmarkStart w:id="48" w:name="OCRUncertain237"/>
      <w:r w:rsidRPr="00E20A29">
        <w:rPr>
          <w:rFonts w:ascii="Times New Roman" w:hAnsi="Times New Roman" w:cs="Times New Roman"/>
          <w:sz w:val="28"/>
          <w:szCs w:val="28"/>
        </w:rPr>
        <w:t>д.).</w:t>
      </w:r>
      <w:bookmarkEnd w:id="48"/>
      <w:r w:rsidRPr="00E20A29">
        <w:rPr>
          <w:rFonts w:ascii="Times New Roman" w:hAnsi="Times New Roman" w:cs="Times New Roman"/>
          <w:sz w:val="28"/>
          <w:szCs w:val="28"/>
        </w:rPr>
        <w:t xml:space="preserve"> Таким образом, классификация</w:t>
      </w:r>
      <w:r w:rsidRPr="00E20A29">
        <w:rPr>
          <w:rFonts w:ascii="Times New Roman" w:hAnsi="Times New Roman" w:cs="Times New Roman"/>
          <w:noProof/>
          <w:sz w:val="28"/>
          <w:szCs w:val="28"/>
        </w:rPr>
        <w:t xml:space="preserve"> -</w:t>
      </w:r>
      <w:r w:rsidRPr="00E20A29">
        <w:rPr>
          <w:rFonts w:ascii="Times New Roman" w:hAnsi="Times New Roman" w:cs="Times New Roman"/>
          <w:sz w:val="28"/>
          <w:szCs w:val="28"/>
        </w:rPr>
        <w:t xml:space="preserve"> это узаконенная, общепринятая, нормативная группировка.</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Метод группировки основывается на следующих категориях</w:t>
      </w:r>
      <w:r w:rsidRPr="00E20A29">
        <w:rPr>
          <w:rFonts w:ascii="Times New Roman" w:hAnsi="Times New Roman" w:cs="Times New Roman"/>
          <w:noProof/>
          <w:sz w:val="28"/>
          <w:szCs w:val="28"/>
        </w:rPr>
        <w:t xml:space="preserve"> - </w:t>
      </w:r>
      <w:bookmarkStart w:id="49" w:name="OCRUncertain238"/>
      <w:r w:rsidRPr="00E20A29">
        <w:rPr>
          <w:rFonts w:ascii="Times New Roman" w:hAnsi="Times New Roman" w:cs="Times New Roman"/>
          <w:sz w:val="28"/>
          <w:szCs w:val="28"/>
        </w:rPr>
        <w:t>это группировочный</w:t>
      </w:r>
      <w:bookmarkEnd w:id="49"/>
      <w:r w:rsidRPr="00E20A29">
        <w:rPr>
          <w:rFonts w:ascii="Times New Roman" w:hAnsi="Times New Roman" w:cs="Times New Roman"/>
          <w:sz w:val="28"/>
          <w:szCs w:val="28"/>
        </w:rPr>
        <w:t xml:space="preserve"> признак, интервал группировки и число групп.</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bookmarkStart w:id="50" w:name="OCRUncertain239"/>
      <w:r w:rsidRPr="00E20A29">
        <w:rPr>
          <w:rFonts w:ascii="Times New Roman" w:hAnsi="Times New Roman" w:cs="Times New Roman"/>
          <w:b/>
          <w:sz w:val="28"/>
          <w:szCs w:val="28"/>
        </w:rPr>
        <w:t>Группировочный</w:t>
      </w:r>
      <w:bookmarkEnd w:id="50"/>
      <w:r w:rsidRPr="00E20A29">
        <w:rPr>
          <w:rFonts w:ascii="Times New Roman" w:hAnsi="Times New Roman" w:cs="Times New Roman"/>
          <w:b/>
          <w:sz w:val="28"/>
          <w:szCs w:val="28"/>
        </w:rPr>
        <w:t xml:space="preserve"> признак</w:t>
      </w:r>
      <w:r w:rsidRPr="00E20A29">
        <w:rPr>
          <w:rFonts w:ascii="Times New Roman" w:hAnsi="Times New Roman" w:cs="Times New Roman"/>
          <w:noProof/>
          <w:sz w:val="28"/>
          <w:szCs w:val="28"/>
        </w:rPr>
        <w:t xml:space="preserve"> -</w:t>
      </w:r>
      <w:r w:rsidRPr="00E20A29">
        <w:rPr>
          <w:rFonts w:ascii="Times New Roman" w:hAnsi="Times New Roman" w:cs="Times New Roman"/>
          <w:sz w:val="28"/>
          <w:szCs w:val="28"/>
        </w:rPr>
        <w:t xml:space="preserve"> это признак, по которому происходит объединение отдельных единиц совокупности в однородные группы. </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b/>
          <w:sz w:val="28"/>
          <w:szCs w:val="28"/>
        </w:rPr>
        <w:t>Интервал</w:t>
      </w:r>
      <w:r w:rsidRPr="00E20A29">
        <w:rPr>
          <w:rFonts w:ascii="Times New Roman" w:hAnsi="Times New Roman" w:cs="Times New Roman"/>
          <w:sz w:val="28"/>
          <w:szCs w:val="28"/>
        </w:rPr>
        <w:t xml:space="preserve"> очерчивает количественные границы групп. Как правило, он представляет собой промежуток между максимальными и минимальными значениями признака в группе. Интервалы бывают:</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i/>
          <w:sz w:val="28"/>
          <w:szCs w:val="28"/>
        </w:rPr>
        <w:t>равные,</w:t>
      </w:r>
      <w:r w:rsidRPr="00E20A29">
        <w:rPr>
          <w:rFonts w:ascii="Times New Roman" w:hAnsi="Times New Roman" w:cs="Times New Roman"/>
          <w:sz w:val="28"/>
          <w:szCs w:val="28"/>
        </w:rPr>
        <w:t xml:space="preserve"> когда разность между максимальным и минимальным значениями в каждом из интервалов одинакова;</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i/>
          <w:sz w:val="28"/>
          <w:szCs w:val="28"/>
        </w:rPr>
        <w:t>неравные,</w:t>
      </w:r>
      <w:r w:rsidRPr="00E20A29">
        <w:rPr>
          <w:rFonts w:ascii="Times New Roman" w:hAnsi="Times New Roman" w:cs="Times New Roman"/>
          <w:sz w:val="28"/>
          <w:szCs w:val="28"/>
        </w:rPr>
        <w:t xml:space="preserve"> когда, например, ширина интервала постепенно увеличивается, а верхний интервал часто не закрывается вовсе;</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i/>
          <w:sz w:val="28"/>
          <w:szCs w:val="28"/>
        </w:rPr>
        <w:t>открытые,</w:t>
      </w:r>
      <w:r w:rsidRPr="00E20A29">
        <w:rPr>
          <w:rFonts w:ascii="Times New Roman" w:hAnsi="Times New Roman" w:cs="Times New Roman"/>
          <w:sz w:val="28"/>
          <w:szCs w:val="28"/>
        </w:rPr>
        <w:t xml:space="preserve"> когда имеется только либо верхняя, либо нижняя граница;</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i/>
          <w:sz w:val="28"/>
          <w:szCs w:val="28"/>
        </w:rPr>
        <w:t>закрытые,</w:t>
      </w:r>
      <w:r w:rsidRPr="00E20A29">
        <w:rPr>
          <w:rFonts w:ascii="Times New Roman" w:hAnsi="Times New Roman" w:cs="Times New Roman"/>
          <w:sz w:val="28"/>
          <w:szCs w:val="28"/>
        </w:rPr>
        <w:t xml:space="preserve"> когда имеются и нижняя, и верхняя границы. </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b/>
          <w:sz w:val="28"/>
          <w:szCs w:val="28"/>
        </w:rPr>
        <w:t>Определение числа групп</w:t>
      </w:r>
      <w:r w:rsidRPr="00E20A29">
        <w:rPr>
          <w:rFonts w:ascii="Times New Roman" w:hAnsi="Times New Roman" w:cs="Times New Roman"/>
          <w:sz w:val="28"/>
          <w:szCs w:val="28"/>
        </w:rPr>
        <w:t>. Здесь необходимо учитывать несколько условий:</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а) число групп детерминируется уровнем колеблемости группировочного признака. Чем значительнее вариация признака, тем больше при прочих равных условиях должно быть групп;</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б) число групп должно отражать реальную структуру изучаемой совокупности;</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в) не допускается выделение пустых групп. Если проблема пустых групп все же возникает, при проведении структурных группировок используют неравные интервалы. Для нахождения числа групп служит формула</w:t>
      </w:r>
    </w:p>
    <w:p w:rsidR="00637F25" w:rsidRPr="00E20A29" w:rsidRDefault="00637F25" w:rsidP="00E20A29">
      <w:pPr>
        <w:widowControl w:val="0"/>
        <w:spacing w:after="0" w:line="240" w:lineRule="auto"/>
        <w:ind w:firstLine="709"/>
        <w:jc w:val="center"/>
        <w:rPr>
          <w:rFonts w:ascii="Times New Roman" w:hAnsi="Times New Roman" w:cs="Times New Roman"/>
          <w:sz w:val="28"/>
          <w:szCs w:val="28"/>
        </w:rPr>
      </w:pPr>
      <w:r w:rsidRPr="00E20A29">
        <w:rPr>
          <w:rFonts w:ascii="Times New Roman" w:eastAsia="Times New Roman" w:hAnsi="Times New Roman" w:cs="Times New Roman"/>
          <w:position w:val="-10"/>
          <w:sz w:val="28"/>
          <w:szCs w:val="28"/>
        </w:rPr>
        <w:object w:dxaOrig="2145" w:dyaOrig="345">
          <v:shape id="_x0000_i1026" type="#_x0000_t75" style="width:107.25pt;height:17.25pt" o:ole="">
            <v:imagedata r:id="rId12" o:title=""/>
          </v:shape>
          <o:OLEObject Type="Embed" ProgID="Equation" ShapeID="_x0000_i1026" DrawAspect="Content" ObjectID="_1490730673" r:id="rId13"/>
        </w:objec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где</w:t>
      </w:r>
      <w:r w:rsidRPr="00E20A29">
        <w:rPr>
          <w:rFonts w:ascii="Times New Roman" w:hAnsi="Times New Roman" w:cs="Times New Roman"/>
          <w:noProof/>
          <w:sz w:val="28"/>
          <w:szCs w:val="28"/>
        </w:rPr>
        <w:t xml:space="preserve"> N -</w:t>
      </w:r>
      <w:r w:rsidRPr="00E20A29">
        <w:rPr>
          <w:rFonts w:ascii="Times New Roman" w:hAnsi="Times New Roman" w:cs="Times New Roman"/>
          <w:sz w:val="28"/>
          <w:szCs w:val="28"/>
        </w:rPr>
        <w:t xml:space="preserve"> количество элементов совокупности.</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В случае равных интервалов величина интервала может быть определена как</w:t>
      </w:r>
    </w:p>
    <w:p w:rsidR="00637F25" w:rsidRPr="00E20A29" w:rsidRDefault="00637F25" w:rsidP="00E20A29">
      <w:pPr>
        <w:widowControl w:val="0"/>
        <w:spacing w:after="0" w:line="240" w:lineRule="auto"/>
        <w:ind w:firstLine="709"/>
        <w:jc w:val="center"/>
        <w:rPr>
          <w:rFonts w:ascii="Times New Roman" w:hAnsi="Times New Roman" w:cs="Times New Roman"/>
          <w:noProof/>
          <w:sz w:val="28"/>
          <w:szCs w:val="28"/>
        </w:rPr>
      </w:pPr>
      <w:r w:rsidRPr="00E20A29">
        <w:rPr>
          <w:rFonts w:ascii="Times New Roman" w:eastAsia="Times New Roman" w:hAnsi="Times New Roman" w:cs="Times New Roman"/>
          <w:noProof/>
          <w:position w:val="-90"/>
          <w:sz w:val="28"/>
          <w:szCs w:val="28"/>
        </w:rPr>
        <w:object w:dxaOrig="4155" w:dyaOrig="1890">
          <v:shape id="_x0000_i1027" type="#_x0000_t75" style="width:207.75pt;height:94.5pt" o:ole="">
            <v:imagedata r:id="rId14" o:title=""/>
          </v:shape>
          <o:OLEObject Type="Embed" ProgID="Equation" ShapeID="_x0000_i1027" DrawAspect="Content" ObjectID="_1490730674" r:id="rId15"/>
        </w:object>
      </w:r>
    </w:p>
    <w:p w:rsidR="00637F25" w:rsidRPr="00E20A29" w:rsidRDefault="00637F25" w:rsidP="00E20A29">
      <w:pPr>
        <w:widowControl w:val="0"/>
        <w:spacing w:after="0" w:line="240" w:lineRule="auto"/>
        <w:ind w:firstLine="709"/>
        <w:jc w:val="center"/>
        <w:rPr>
          <w:rFonts w:ascii="Times New Roman" w:hAnsi="Times New Roman" w:cs="Times New Roman"/>
          <w:noProof/>
          <w:sz w:val="28"/>
          <w:szCs w:val="28"/>
        </w:rPr>
      </w:pP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 xml:space="preserve">При проведении группировки приходится решать ряд задач: </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noProof/>
          <w:sz w:val="28"/>
          <w:szCs w:val="28"/>
        </w:rPr>
        <w:t>1</w:t>
      </w:r>
      <w:bookmarkStart w:id="51" w:name="OCRUncertain241"/>
      <w:r w:rsidRPr="00E20A29">
        <w:rPr>
          <w:rFonts w:ascii="Times New Roman" w:hAnsi="Times New Roman" w:cs="Times New Roman"/>
          <w:noProof/>
          <w:sz w:val="28"/>
          <w:szCs w:val="28"/>
        </w:rPr>
        <w:t>)</w:t>
      </w:r>
      <w:bookmarkEnd w:id="51"/>
      <w:r w:rsidRPr="00E20A29">
        <w:rPr>
          <w:rFonts w:ascii="Times New Roman" w:hAnsi="Times New Roman" w:cs="Times New Roman"/>
          <w:sz w:val="28"/>
          <w:szCs w:val="28"/>
        </w:rPr>
        <w:t xml:space="preserve"> выделение </w:t>
      </w:r>
      <w:bookmarkStart w:id="52" w:name="OCRUncertain242"/>
      <w:r w:rsidRPr="00E20A29">
        <w:rPr>
          <w:rFonts w:ascii="Times New Roman" w:hAnsi="Times New Roman" w:cs="Times New Roman"/>
          <w:sz w:val="28"/>
          <w:szCs w:val="28"/>
        </w:rPr>
        <w:t>группировочного</w:t>
      </w:r>
      <w:bookmarkEnd w:id="52"/>
      <w:r w:rsidRPr="00E20A29">
        <w:rPr>
          <w:rFonts w:ascii="Times New Roman" w:hAnsi="Times New Roman" w:cs="Times New Roman"/>
          <w:sz w:val="28"/>
          <w:szCs w:val="28"/>
        </w:rPr>
        <w:t xml:space="preserve"> признака;</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noProof/>
          <w:sz w:val="28"/>
          <w:szCs w:val="28"/>
        </w:rPr>
        <w:t>2)</w:t>
      </w:r>
      <w:r w:rsidRPr="00E20A29">
        <w:rPr>
          <w:rFonts w:ascii="Times New Roman" w:hAnsi="Times New Roman" w:cs="Times New Roman"/>
          <w:sz w:val="28"/>
          <w:szCs w:val="28"/>
        </w:rPr>
        <w:t> определение числа групп и величины интервалов;</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noProof/>
          <w:sz w:val="28"/>
          <w:szCs w:val="28"/>
        </w:rPr>
        <w:t>3) </w:t>
      </w:r>
      <w:r w:rsidRPr="00E20A29">
        <w:rPr>
          <w:rFonts w:ascii="Times New Roman" w:hAnsi="Times New Roman" w:cs="Times New Roman"/>
          <w:sz w:val="28"/>
          <w:szCs w:val="28"/>
        </w:rPr>
        <w:t xml:space="preserve">при наличии нескольких </w:t>
      </w:r>
      <w:bookmarkStart w:id="53" w:name="OCRUncertain243"/>
      <w:r w:rsidRPr="00E20A29">
        <w:rPr>
          <w:rFonts w:ascii="Times New Roman" w:hAnsi="Times New Roman" w:cs="Times New Roman"/>
          <w:sz w:val="28"/>
          <w:szCs w:val="28"/>
        </w:rPr>
        <w:t>группировочных</w:t>
      </w:r>
      <w:bookmarkEnd w:id="53"/>
      <w:r w:rsidRPr="00E20A29">
        <w:rPr>
          <w:rFonts w:ascii="Times New Roman" w:hAnsi="Times New Roman" w:cs="Times New Roman"/>
          <w:sz w:val="28"/>
          <w:szCs w:val="28"/>
        </w:rPr>
        <w:t xml:space="preserve"> признаков описание того, как они комбинируются между собой;</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noProof/>
          <w:sz w:val="28"/>
          <w:szCs w:val="28"/>
        </w:rPr>
        <w:t>4) </w:t>
      </w:r>
      <w:r w:rsidRPr="00E20A29">
        <w:rPr>
          <w:rFonts w:ascii="Times New Roman" w:hAnsi="Times New Roman" w:cs="Times New Roman"/>
          <w:sz w:val="28"/>
          <w:szCs w:val="28"/>
        </w:rPr>
        <w:t>установление показателей, которыми должны характеризоваться группы, т.е. сказуемого группировки.</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lastRenderedPageBreak/>
        <w:t>Статистические группировки и классификации преследуют цели выделения качественно однородных совокупностей, изучения структуры совокупности, исследования существующих зависимостей. Каждой из этих целей соответствует особый вид группировки: типологическая, структурная, аналитическая (факторная).</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i/>
          <w:sz w:val="28"/>
          <w:szCs w:val="28"/>
        </w:rPr>
        <w:t>Типологическая</w:t>
      </w:r>
      <w:r w:rsidRPr="00E20A29">
        <w:rPr>
          <w:rFonts w:ascii="Times New Roman" w:hAnsi="Times New Roman" w:cs="Times New Roman"/>
          <w:sz w:val="28"/>
          <w:szCs w:val="28"/>
        </w:rPr>
        <w:t xml:space="preserve"> группировка решает задачу выявления и характеристики социально-экономических типов (частных подсовокупностей).</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i/>
          <w:sz w:val="28"/>
          <w:szCs w:val="28"/>
        </w:rPr>
        <w:t>Структурная</w:t>
      </w:r>
      <w:r w:rsidRPr="00E20A29">
        <w:rPr>
          <w:rFonts w:ascii="Times New Roman" w:hAnsi="Times New Roman" w:cs="Times New Roman"/>
          <w:sz w:val="28"/>
          <w:szCs w:val="28"/>
        </w:rPr>
        <w:t xml:space="preserve"> дает возможность описать составные части совокупности или строение типов, а также проанализировать структурные сдвиги.</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i/>
          <w:sz w:val="28"/>
          <w:szCs w:val="28"/>
        </w:rPr>
        <w:t>Аналитическая</w:t>
      </w:r>
      <w:r w:rsidRPr="00E20A29">
        <w:rPr>
          <w:rFonts w:ascii="Times New Roman" w:hAnsi="Times New Roman" w:cs="Times New Roman"/>
          <w:sz w:val="28"/>
          <w:szCs w:val="28"/>
        </w:rPr>
        <w:t xml:space="preserve"> (факторная) группировка позволяет оценивать связи между взаимодействующими признаками.</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В зависимости от числа положенных в их основание признаков различают простые и многомерные группировки.</w:t>
      </w:r>
    </w:p>
    <w:p w:rsidR="00637F25" w:rsidRPr="00E20A29" w:rsidRDefault="00637F25" w:rsidP="00E20A29">
      <w:pPr>
        <w:widowControl w:val="0"/>
        <w:spacing w:after="0" w:line="240" w:lineRule="auto"/>
        <w:ind w:firstLine="709"/>
        <w:jc w:val="both"/>
        <w:rPr>
          <w:rFonts w:ascii="Times New Roman" w:hAnsi="Times New Roman" w:cs="Times New Roman"/>
          <w:i/>
          <w:sz w:val="28"/>
          <w:szCs w:val="28"/>
        </w:rPr>
      </w:pPr>
      <w:r w:rsidRPr="00E20A29">
        <w:rPr>
          <w:rFonts w:ascii="Times New Roman" w:hAnsi="Times New Roman" w:cs="Times New Roman"/>
          <w:sz w:val="28"/>
          <w:szCs w:val="28"/>
        </w:rPr>
        <w:t xml:space="preserve">Группировка, выполненная по одному признаку, называется </w:t>
      </w:r>
      <w:r w:rsidRPr="00E20A29">
        <w:rPr>
          <w:rFonts w:ascii="Times New Roman" w:hAnsi="Times New Roman" w:cs="Times New Roman"/>
          <w:i/>
          <w:sz w:val="28"/>
          <w:szCs w:val="28"/>
        </w:rPr>
        <w:t>простой.</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i/>
          <w:sz w:val="28"/>
          <w:szCs w:val="28"/>
        </w:rPr>
        <w:t>Многомерная</w:t>
      </w:r>
      <w:r w:rsidRPr="00E20A29">
        <w:rPr>
          <w:rFonts w:ascii="Times New Roman" w:hAnsi="Times New Roman" w:cs="Times New Roman"/>
          <w:sz w:val="28"/>
          <w:szCs w:val="28"/>
        </w:rPr>
        <w:t xml:space="preserve"> группировка производится по двум и более признакам. Частным случаем многомерной группировки является </w:t>
      </w:r>
      <w:r w:rsidRPr="00E20A29">
        <w:rPr>
          <w:rFonts w:ascii="Times New Roman" w:hAnsi="Times New Roman" w:cs="Times New Roman"/>
          <w:i/>
          <w:sz w:val="28"/>
          <w:szCs w:val="28"/>
        </w:rPr>
        <w:t>комбинационная группировка,</w:t>
      </w:r>
      <w:r w:rsidRPr="00E20A29">
        <w:rPr>
          <w:rFonts w:ascii="Times New Roman" w:hAnsi="Times New Roman" w:cs="Times New Roman"/>
          <w:sz w:val="28"/>
          <w:szCs w:val="28"/>
        </w:rPr>
        <w:t xml:space="preserve"> базирующаяся на двух и более признаках, взятых во взаимосвязи, в комбинации.</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b/>
          <w:sz w:val="28"/>
          <w:szCs w:val="28"/>
        </w:rPr>
        <w:t>Структурная группировка</w:t>
      </w:r>
      <w:r w:rsidRPr="00E20A29">
        <w:rPr>
          <w:rFonts w:ascii="Times New Roman" w:hAnsi="Times New Roman" w:cs="Times New Roman"/>
          <w:sz w:val="28"/>
          <w:szCs w:val="28"/>
        </w:rPr>
        <w:t xml:space="preserve"> применяется для характеристики структуры совокупности и структуры сдвигов.</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Структурный называется группировка, в которой происходит разделение выделенных с помощью технологической группировки типов явлений, однородных совокупностей на группы, характеризующие их структуру по какого либо варьирующему признаку. Например, группировка населения по размеру среднедушевого дохода. Анализ структурных группировок взятых за ряд периодов или моментов времени, показывает изменения структуры изучаемых явлений, то есть структурные сдвиги. В изменении структуры общественных явлений отражаются важнейшие закономерности их развития.</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Показатель численности групп представлен либо частотой (количеством единиц в каждой группе), либо частотностью (удельным весом каждой группы).</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Среди простых группировок особо выделяют ряды распределения.</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i/>
          <w:sz w:val="28"/>
          <w:szCs w:val="28"/>
        </w:rPr>
        <w:t>Ряд распределения</w:t>
      </w:r>
      <w:r w:rsidRPr="00E20A29">
        <w:rPr>
          <w:rFonts w:ascii="Times New Roman" w:hAnsi="Times New Roman" w:cs="Times New Roman"/>
          <w:i/>
          <w:noProof/>
          <w:sz w:val="28"/>
          <w:szCs w:val="28"/>
        </w:rPr>
        <w:t xml:space="preserve"> -</w:t>
      </w:r>
      <w:r w:rsidRPr="00E20A29">
        <w:rPr>
          <w:rFonts w:ascii="Times New Roman" w:hAnsi="Times New Roman" w:cs="Times New Roman"/>
          <w:sz w:val="28"/>
          <w:szCs w:val="28"/>
        </w:rPr>
        <w:t xml:space="preserve"> это группировка, в которой для характеристики групп </w:t>
      </w:r>
      <w:bookmarkStart w:id="54" w:name="OCRUncertain240"/>
      <w:r w:rsidRPr="00E20A29">
        <w:rPr>
          <w:rFonts w:ascii="Times New Roman" w:hAnsi="Times New Roman" w:cs="Times New Roman"/>
          <w:sz w:val="28"/>
          <w:szCs w:val="28"/>
        </w:rPr>
        <w:t>(упорядоченно</w:t>
      </w:r>
      <w:bookmarkEnd w:id="54"/>
      <w:r w:rsidRPr="00E20A29">
        <w:rPr>
          <w:rFonts w:ascii="Times New Roman" w:hAnsi="Times New Roman" w:cs="Times New Roman"/>
          <w:sz w:val="28"/>
          <w:szCs w:val="28"/>
        </w:rPr>
        <w:t xml:space="preserve"> расположенных по значению признака) применяется один показатель</w:t>
      </w:r>
      <w:r w:rsidRPr="00E20A29">
        <w:rPr>
          <w:rFonts w:ascii="Times New Roman" w:hAnsi="Times New Roman" w:cs="Times New Roman"/>
          <w:noProof/>
          <w:sz w:val="28"/>
          <w:szCs w:val="28"/>
        </w:rPr>
        <w:t xml:space="preserve"> -</w:t>
      </w:r>
      <w:r w:rsidRPr="00E20A29">
        <w:rPr>
          <w:rFonts w:ascii="Times New Roman" w:hAnsi="Times New Roman" w:cs="Times New Roman"/>
          <w:sz w:val="28"/>
          <w:szCs w:val="28"/>
        </w:rPr>
        <w:t xml:space="preserve"> численность группы. Другими словами, это ряд чисел, показывающий, как распределяются единицы некоторой совокупности по изучаемому признаку.</w:t>
      </w:r>
    </w:p>
    <w:p w:rsidR="00637F25" w:rsidRPr="00E20A29" w:rsidRDefault="00637F25" w:rsidP="00E20A29">
      <w:pPr>
        <w:widowControl w:val="0"/>
        <w:spacing w:after="0" w:line="240" w:lineRule="auto"/>
        <w:ind w:firstLine="709"/>
        <w:jc w:val="both"/>
        <w:rPr>
          <w:rFonts w:ascii="Times New Roman" w:hAnsi="Times New Roman" w:cs="Times New Roman"/>
          <w:i/>
          <w:sz w:val="28"/>
          <w:szCs w:val="28"/>
        </w:rPr>
      </w:pPr>
      <w:r w:rsidRPr="00E20A29">
        <w:rPr>
          <w:rFonts w:ascii="Times New Roman" w:hAnsi="Times New Roman" w:cs="Times New Roman"/>
          <w:sz w:val="28"/>
          <w:szCs w:val="28"/>
        </w:rPr>
        <w:t xml:space="preserve">Ряды, построенные по атрибутивному признаку, называются </w:t>
      </w:r>
      <w:r w:rsidRPr="00E20A29">
        <w:rPr>
          <w:rFonts w:ascii="Times New Roman" w:hAnsi="Times New Roman" w:cs="Times New Roman"/>
          <w:i/>
          <w:sz w:val="28"/>
          <w:szCs w:val="28"/>
        </w:rPr>
        <w:t>атрибутивными рядами распределения.</w:t>
      </w:r>
    </w:p>
    <w:p w:rsidR="00637F25" w:rsidRPr="00E20A29" w:rsidRDefault="00637F25" w:rsidP="00E20A29">
      <w:pPr>
        <w:widowControl w:val="0"/>
        <w:spacing w:after="0" w:line="240" w:lineRule="auto"/>
        <w:ind w:firstLine="709"/>
        <w:jc w:val="both"/>
        <w:rPr>
          <w:rFonts w:ascii="Times New Roman" w:hAnsi="Times New Roman" w:cs="Times New Roman"/>
          <w:i/>
          <w:sz w:val="28"/>
          <w:szCs w:val="28"/>
        </w:rPr>
      </w:pPr>
      <w:r w:rsidRPr="00E20A29">
        <w:rPr>
          <w:rFonts w:ascii="Times New Roman" w:hAnsi="Times New Roman" w:cs="Times New Roman"/>
          <w:sz w:val="28"/>
          <w:szCs w:val="28"/>
        </w:rPr>
        <w:t xml:space="preserve">Ряды распределения, построенные по количественному признаку, называются </w:t>
      </w:r>
      <w:r w:rsidRPr="00E20A29">
        <w:rPr>
          <w:rFonts w:ascii="Times New Roman" w:hAnsi="Times New Roman" w:cs="Times New Roman"/>
          <w:i/>
          <w:sz w:val="28"/>
          <w:szCs w:val="28"/>
        </w:rPr>
        <w:t>вариационными рядами.</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Примером атрибутивных рядов могут служить распределения населения по полу, занятости, национальности, профессии и т.д.</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lastRenderedPageBreak/>
        <w:t>Примером вариационного ряда распределения могут служит распределения населения по возрасту, рабочих - по стажу работы, заработной плате и т.д.</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 xml:space="preserve">Вариационные ряды распределения состоят их двух элементов вариантов и частот. </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b/>
          <w:sz w:val="28"/>
          <w:szCs w:val="28"/>
        </w:rPr>
        <w:t>Вариантами</w:t>
      </w:r>
      <w:r w:rsidRPr="00E20A29">
        <w:rPr>
          <w:rFonts w:ascii="Times New Roman" w:hAnsi="Times New Roman" w:cs="Times New Roman"/>
          <w:sz w:val="28"/>
          <w:szCs w:val="28"/>
        </w:rPr>
        <w:t xml:space="preserve"> называются числовые значения колличественного признака в ряду распределения, они могут быть положительными и отрицательными, абсолютными и относительными. </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b/>
          <w:sz w:val="28"/>
          <w:szCs w:val="28"/>
        </w:rPr>
        <w:t>Частоты</w:t>
      </w:r>
      <w:r w:rsidRPr="00E20A29">
        <w:rPr>
          <w:rFonts w:ascii="Times New Roman" w:hAnsi="Times New Roman" w:cs="Times New Roman"/>
          <w:sz w:val="28"/>
          <w:szCs w:val="28"/>
        </w:rPr>
        <w:t xml:space="preserve"> - это численности отдельных вариантов или каждой группы вариационного ряда. Сумма всех частот называется объемом совокупности и определяет число элементов всей совокупности.</w:t>
      </w:r>
    </w:p>
    <w:p w:rsidR="00637F25" w:rsidRPr="00E20A29" w:rsidRDefault="00637F25" w:rsidP="00E20A29">
      <w:pPr>
        <w:widowControl w:val="0"/>
        <w:spacing w:after="0" w:line="240" w:lineRule="auto"/>
        <w:ind w:firstLine="709"/>
        <w:jc w:val="both"/>
        <w:rPr>
          <w:rFonts w:ascii="Times New Roman" w:hAnsi="Times New Roman" w:cs="Times New Roman"/>
          <w:i/>
          <w:sz w:val="28"/>
          <w:szCs w:val="28"/>
        </w:rPr>
      </w:pPr>
      <w:r w:rsidRPr="00E20A29">
        <w:rPr>
          <w:rFonts w:ascii="Times New Roman" w:hAnsi="Times New Roman" w:cs="Times New Roman"/>
          <w:sz w:val="28"/>
          <w:szCs w:val="28"/>
        </w:rPr>
        <w:t>Вариационные ряды в зависимости от характера вариации подразделяются на дискретные и интервальные.</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 xml:space="preserve">Статистические таблицы являются средством наглядного выражения результатов исследования. </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Практикой выработаны определенные требования к составлению и оформлению таблиц.</w:t>
      </w:r>
    </w:p>
    <w:p w:rsidR="00637F25" w:rsidRPr="00E20A29" w:rsidRDefault="00637F25" w:rsidP="00E20A29">
      <w:pPr>
        <w:widowControl w:val="0"/>
        <w:numPr>
          <w:ilvl w:val="0"/>
          <w:numId w:val="14"/>
        </w:numPr>
        <w:spacing w:after="0" w:line="240" w:lineRule="auto"/>
        <w:ind w:left="0" w:firstLine="709"/>
        <w:jc w:val="both"/>
        <w:rPr>
          <w:rFonts w:ascii="Times New Roman" w:hAnsi="Times New Roman" w:cs="Times New Roman"/>
          <w:sz w:val="28"/>
          <w:szCs w:val="28"/>
        </w:rPr>
      </w:pPr>
      <w:r w:rsidRPr="00E20A29">
        <w:rPr>
          <w:rFonts w:ascii="Times New Roman" w:hAnsi="Times New Roman" w:cs="Times New Roman"/>
          <w:sz w:val="28"/>
          <w:szCs w:val="28"/>
        </w:rPr>
        <w:t xml:space="preserve">Таблица по возможности должна быть краткой. </w:t>
      </w:r>
    </w:p>
    <w:p w:rsidR="00637F25" w:rsidRPr="00E20A29" w:rsidRDefault="00637F25" w:rsidP="00E20A29">
      <w:pPr>
        <w:widowControl w:val="0"/>
        <w:numPr>
          <w:ilvl w:val="0"/>
          <w:numId w:val="14"/>
        </w:numPr>
        <w:spacing w:after="0" w:line="240" w:lineRule="auto"/>
        <w:ind w:left="0" w:firstLine="709"/>
        <w:jc w:val="both"/>
        <w:rPr>
          <w:rFonts w:ascii="Times New Roman" w:hAnsi="Times New Roman" w:cs="Times New Roman"/>
          <w:sz w:val="28"/>
          <w:szCs w:val="28"/>
        </w:rPr>
      </w:pPr>
      <w:r w:rsidRPr="00E20A29">
        <w:rPr>
          <w:rFonts w:ascii="Times New Roman" w:hAnsi="Times New Roman" w:cs="Times New Roman"/>
          <w:sz w:val="28"/>
          <w:szCs w:val="28"/>
        </w:rPr>
        <w:t xml:space="preserve">Каждая таблица должна иметь подробное название, из которого становится известно: а) какой круг вопросов излагает и иллюстрирует таблица; б) каковы географические границы представленной статистической совокупности; в) за какой период времени, которому они относятся; </w:t>
      </w:r>
      <w:bookmarkStart w:id="55" w:name="OCRUncertain661"/>
      <w:r w:rsidRPr="00E20A29">
        <w:rPr>
          <w:rFonts w:ascii="Times New Roman" w:hAnsi="Times New Roman" w:cs="Times New Roman"/>
          <w:sz w:val="28"/>
          <w:szCs w:val="28"/>
        </w:rPr>
        <w:t>г)</w:t>
      </w:r>
      <w:bookmarkEnd w:id="55"/>
      <w:r w:rsidRPr="00E20A29">
        <w:rPr>
          <w:rFonts w:ascii="Times New Roman" w:hAnsi="Times New Roman" w:cs="Times New Roman"/>
          <w:sz w:val="28"/>
          <w:szCs w:val="28"/>
        </w:rPr>
        <w:t xml:space="preserve"> каковы единицы измерения (если они одинаковы для всех табличных клеток). Если единицы измерения неодинаковы, то в верхних или боковых заголовках обязательно следует указывать, в каких единицах приводятся статистические данные (тонн, штук, рублей и пр.).</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noProof/>
          <w:sz w:val="28"/>
          <w:szCs w:val="28"/>
        </w:rPr>
        <w:t>3.</w:t>
      </w:r>
      <w:r w:rsidRPr="00E20A29">
        <w:rPr>
          <w:rFonts w:ascii="Times New Roman" w:hAnsi="Times New Roman" w:cs="Times New Roman"/>
          <w:sz w:val="28"/>
          <w:szCs w:val="28"/>
        </w:rPr>
        <w:t> Таблица может сопровождаться примечаниями, в которых указываются источники данных, более подробно раскрывается содержание показателей, даются и другие пояснения, а также оговорки в случае, если таблица содержит данные, полученные в результате вычислений.</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noProof/>
          <w:sz w:val="28"/>
          <w:szCs w:val="28"/>
        </w:rPr>
        <w:t>4.</w:t>
      </w:r>
      <w:r w:rsidRPr="00E20A29">
        <w:rPr>
          <w:rFonts w:ascii="Times New Roman" w:hAnsi="Times New Roman" w:cs="Times New Roman"/>
          <w:sz w:val="28"/>
          <w:szCs w:val="28"/>
        </w:rPr>
        <w:t> При оформлении таблиц обычно применяются такие условные обозначения: знак тире</w:t>
      </w:r>
      <w:r w:rsidRPr="00E20A29">
        <w:rPr>
          <w:rFonts w:ascii="Times New Roman" w:hAnsi="Times New Roman" w:cs="Times New Roman"/>
          <w:noProof/>
          <w:sz w:val="28"/>
          <w:szCs w:val="28"/>
        </w:rPr>
        <w:t xml:space="preserve"> </w:t>
      </w:r>
      <w:bookmarkStart w:id="56" w:name="OCRUncertain664"/>
      <w:r w:rsidRPr="00E20A29">
        <w:rPr>
          <w:rFonts w:ascii="Times New Roman" w:hAnsi="Times New Roman" w:cs="Times New Roman"/>
          <w:noProof/>
          <w:sz w:val="28"/>
          <w:szCs w:val="28"/>
        </w:rPr>
        <w:t>(</w:t>
      </w:r>
      <w:bookmarkEnd w:id="56"/>
      <w:r w:rsidRPr="00E20A29">
        <w:rPr>
          <w:rFonts w:ascii="Times New Roman" w:hAnsi="Times New Roman" w:cs="Times New Roman"/>
          <w:noProof/>
          <w:sz w:val="28"/>
          <w:szCs w:val="28"/>
        </w:rPr>
        <w:t>-</w:t>
      </w:r>
      <w:bookmarkStart w:id="57" w:name="OCRUncertain665"/>
      <w:r w:rsidRPr="00E20A29">
        <w:rPr>
          <w:rFonts w:ascii="Times New Roman" w:hAnsi="Times New Roman" w:cs="Times New Roman"/>
          <w:noProof/>
          <w:sz w:val="28"/>
          <w:szCs w:val="28"/>
        </w:rPr>
        <w:t>)</w:t>
      </w:r>
      <w:bookmarkEnd w:id="57"/>
      <w:r w:rsidRPr="00E20A29">
        <w:rPr>
          <w:rFonts w:ascii="Times New Roman" w:hAnsi="Times New Roman" w:cs="Times New Roman"/>
          <w:noProof/>
          <w:sz w:val="28"/>
          <w:szCs w:val="28"/>
        </w:rPr>
        <w:t xml:space="preserve"> -</w:t>
      </w:r>
      <w:r w:rsidRPr="00E20A29">
        <w:rPr>
          <w:rFonts w:ascii="Times New Roman" w:hAnsi="Times New Roman" w:cs="Times New Roman"/>
          <w:sz w:val="28"/>
          <w:szCs w:val="28"/>
        </w:rPr>
        <w:t xml:space="preserve"> когда явление отсутствует; </w:t>
      </w:r>
      <w:bookmarkStart w:id="58" w:name="OCRUncertain666"/>
      <w:r w:rsidRPr="00E20A29">
        <w:rPr>
          <w:rFonts w:ascii="Times New Roman" w:hAnsi="Times New Roman" w:cs="Times New Roman"/>
          <w:sz w:val="28"/>
          <w:szCs w:val="28"/>
        </w:rPr>
        <w:t>х</w:t>
      </w:r>
      <w:bookmarkEnd w:id="58"/>
      <w:r w:rsidRPr="00E20A29">
        <w:rPr>
          <w:rFonts w:ascii="Times New Roman" w:hAnsi="Times New Roman" w:cs="Times New Roman"/>
          <w:noProof/>
          <w:sz w:val="28"/>
          <w:szCs w:val="28"/>
        </w:rPr>
        <w:t xml:space="preserve"> -</w:t>
      </w:r>
      <w:r w:rsidRPr="00E20A29">
        <w:rPr>
          <w:rFonts w:ascii="Times New Roman" w:hAnsi="Times New Roman" w:cs="Times New Roman"/>
          <w:sz w:val="28"/>
          <w:szCs w:val="28"/>
        </w:rPr>
        <w:t xml:space="preserve"> если явление не имеет осмысленного содержания;</w:t>
      </w:r>
    </w:p>
    <w:p w:rsidR="00637F25" w:rsidRPr="00E20A29" w:rsidRDefault="00637F25" w:rsidP="00E20A29">
      <w:pPr>
        <w:widowControl w:val="0"/>
        <w:spacing w:after="0" w:line="240" w:lineRule="auto"/>
        <w:ind w:firstLine="709"/>
        <w:jc w:val="both"/>
        <w:rPr>
          <w:rFonts w:ascii="Times New Roman" w:hAnsi="Times New Roman" w:cs="Times New Roman"/>
          <w:noProof/>
          <w:sz w:val="28"/>
          <w:szCs w:val="28"/>
        </w:rPr>
      </w:pPr>
      <w:r w:rsidRPr="00E20A29">
        <w:rPr>
          <w:rFonts w:ascii="Times New Roman" w:hAnsi="Times New Roman" w:cs="Times New Roman"/>
          <w:sz w:val="28"/>
          <w:szCs w:val="28"/>
        </w:rPr>
        <w:t>многоточие</w:t>
      </w:r>
      <w:r w:rsidRPr="00E20A29">
        <w:rPr>
          <w:rFonts w:ascii="Times New Roman" w:hAnsi="Times New Roman" w:cs="Times New Roman"/>
          <w:noProof/>
          <w:sz w:val="28"/>
          <w:szCs w:val="28"/>
        </w:rPr>
        <w:t xml:space="preserve"> </w:t>
      </w:r>
      <w:bookmarkStart w:id="59" w:name="OCRUncertain667"/>
      <w:r w:rsidRPr="00E20A29">
        <w:rPr>
          <w:rFonts w:ascii="Times New Roman" w:hAnsi="Times New Roman" w:cs="Times New Roman"/>
          <w:noProof/>
          <w:sz w:val="28"/>
          <w:szCs w:val="28"/>
        </w:rPr>
        <w:t>(...)</w:t>
      </w:r>
      <w:bookmarkEnd w:id="59"/>
      <w:r w:rsidRPr="00E20A29">
        <w:rPr>
          <w:rFonts w:ascii="Times New Roman" w:hAnsi="Times New Roman" w:cs="Times New Roman"/>
          <w:noProof/>
          <w:sz w:val="28"/>
          <w:szCs w:val="28"/>
        </w:rPr>
        <w:t xml:space="preserve"> -</w:t>
      </w:r>
      <w:r w:rsidRPr="00E20A29">
        <w:rPr>
          <w:rFonts w:ascii="Times New Roman" w:hAnsi="Times New Roman" w:cs="Times New Roman"/>
          <w:sz w:val="28"/>
          <w:szCs w:val="28"/>
        </w:rPr>
        <w:t xml:space="preserve"> когда отсутствуют сведения о его размере (или делается запись «Нет сведений</w:t>
      </w:r>
      <w:bookmarkStart w:id="60" w:name="OCRUncertain668"/>
      <w:r w:rsidRPr="00E20A29">
        <w:rPr>
          <w:rFonts w:ascii="Times New Roman" w:hAnsi="Times New Roman" w:cs="Times New Roman"/>
          <w:sz w:val="28"/>
          <w:szCs w:val="28"/>
        </w:rPr>
        <w:t>»).</w:t>
      </w:r>
      <w:bookmarkEnd w:id="60"/>
      <w:r w:rsidRPr="00E20A29">
        <w:rPr>
          <w:rFonts w:ascii="Times New Roman" w:hAnsi="Times New Roman" w:cs="Times New Roman"/>
          <w:sz w:val="28"/>
          <w:szCs w:val="28"/>
        </w:rPr>
        <w:t xml:space="preserve"> Если сведения имеются, но числовое значение меньше принятой в таблице точности, оно выражается дробным числом</w:t>
      </w:r>
      <w:r w:rsidRPr="00E20A29">
        <w:rPr>
          <w:rFonts w:ascii="Times New Roman" w:hAnsi="Times New Roman" w:cs="Times New Roman"/>
          <w:noProof/>
          <w:sz w:val="28"/>
          <w:szCs w:val="28"/>
        </w:rPr>
        <w:t xml:space="preserve"> (0,0).</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Округленные числа приводятся в таблице с одинаковой степенью точности (до</w:t>
      </w:r>
      <w:r w:rsidRPr="00E20A29">
        <w:rPr>
          <w:rFonts w:ascii="Times New Roman" w:hAnsi="Times New Roman" w:cs="Times New Roman"/>
          <w:noProof/>
          <w:sz w:val="28"/>
          <w:szCs w:val="28"/>
        </w:rPr>
        <w:t xml:space="preserve"> 0,1;</w:t>
      </w:r>
      <w:r w:rsidRPr="00E20A29">
        <w:rPr>
          <w:rFonts w:ascii="Times New Roman" w:hAnsi="Times New Roman" w:cs="Times New Roman"/>
          <w:sz w:val="28"/>
          <w:szCs w:val="28"/>
        </w:rPr>
        <w:t xml:space="preserve"> до</w:t>
      </w:r>
      <w:r w:rsidRPr="00E20A29">
        <w:rPr>
          <w:rFonts w:ascii="Times New Roman" w:hAnsi="Times New Roman" w:cs="Times New Roman"/>
          <w:noProof/>
          <w:sz w:val="28"/>
          <w:szCs w:val="28"/>
        </w:rPr>
        <w:t xml:space="preserve"> 0,01</w:t>
      </w:r>
      <w:r w:rsidRPr="00E20A29">
        <w:rPr>
          <w:rFonts w:ascii="Times New Roman" w:hAnsi="Times New Roman" w:cs="Times New Roman"/>
          <w:sz w:val="28"/>
          <w:szCs w:val="28"/>
        </w:rPr>
        <w:t xml:space="preserve"> и т. </w:t>
      </w:r>
      <w:bookmarkStart w:id="61" w:name="OCRUncertain669"/>
      <w:r w:rsidRPr="00E20A29">
        <w:rPr>
          <w:rFonts w:ascii="Times New Roman" w:hAnsi="Times New Roman" w:cs="Times New Roman"/>
          <w:sz w:val="28"/>
          <w:szCs w:val="28"/>
        </w:rPr>
        <w:t>п.).</w:t>
      </w:r>
      <w:bookmarkEnd w:id="61"/>
      <w:r w:rsidRPr="00E20A29">
        <w:rPr>
          <w:rFonts w:ascii="Times New Roman" w:hAnsi="Times New Roman" w:cs="Times New Roman"/>
          <w:sz w:val="28"/>
          <w:szCs w:val="28"/>
        </w:rPr>
        <w:t xml:space="preserve"> Если в таблице приводятся проценты роста, то во многих случаях целесообразно проценты от</w:t>
      </w:r>
      <w:r w:rsidRPr="00E20A29">
        <w:rPr>
          <w:rFonts w:ascii="Times New Roman" w:hAnsi="Times New Roman" w:cs="Times New Roman"/>
          <w:noProof/>
          <w:sz w:val="28"/>
          <w:szCs w:val="28"/>
        </w:rPr>
        <w:t xml:space="preserve"> 300</w:t>
      </w:r>
      <w:r w:rsidRPr="00E20A29">
        <w:rPr>
          <w:rFonts w:ascii="Times New Roman" w:hAnsi="Times New Roman" w:cs="Times New Roman"/>
          <w:sz w:val="28"/>
          <w:szCs w:val="28"/>
        </w:rPr>
        <w:t xml:space="preserve"> и более заменять отношениями в </w:t>
      </w:r>
      <w:bookmarkStart w:id="62" w:name="OCRUncertain670"/>
      <w:r w:rsidRPr="00E20A29">
        <w:rPr>
          <w:rFonts w:ascii="Times New Roman" w:hAnsi="Times New Roman" w:cs="Times New Roman"/>
          <w:sz w:val="28"/>
          <w:szCs w:val="28"/>
        </w:rPr>
        <w:t xml:space="preserve">разах. </w:t>
      </w:r>
      <w:bookmarkEnd w:id="62"/>
      <w:r w:rsidRPr="00E20A29">
        <w:rPr>
          <w:rFonts w:ascii="Times New Roman" w:hAnsi="Times New Roman" w:cs="Times New Roman"/>
          <w:sz w:val="28"/>
          <w:szCs w:val="28"/>
        </w:rPr>
        <w:t>Например, писать не</w:t>
      </w:r>
      <w:r w:rsidRPr="00E20A29">
        <w:rPr>
          <w:rFonts w:ascii="Times New Roman" w:hAnsi="Times New Roman" w:cs="Times New Roman"/>
          <w:noProof/>
          <w:sz w:val="28"/>
          <w:szCs w:val="28"/>
        </w:rPr>
        <w:t xml:space="preserve"> «1000 </w:t>
      </w:r>
      <w:bookmarkStart w:id="63" w:name="OCRUncertain671"/>
      <w:r w:rsidRPr="00E20A29">
        <w:rPr>
          <w:rFonts w:ascii="Times New Roman" w:hAnsi="Times New Roman" w:cs="Times New Roman"/>
          <w:noProof/>
          <w:sz w:val="28"/>
          <w:szCs w:val="28"/>
        </w:rPr>
        <w:t>%»,</w:t>
      </w:r>
      <w:bookmarkEnd w:id="63"/>
      <w:r w:rsidRPr="00E20A29">
        <w:rPr>
          <w:rFonts w:ascii="Times New Roman" w:hAnsi="Times New Roman" w:cs="Times New Roman"/>
          <w:sz w:val="28"/>
          <w:szCs w:val="28"/>
        </w:rPr>
        <w:t xml:space="preserve"> а «в</w:t>
      </w:r>
      <w:r w:rsidRPr="00E20A29">
        <w:rPr>
          <w:rFonts w:ascii="Times New Roman" w:hAnsi="Times New Roman" w:cs="Times New Roman"/>
          <w:noProof/>
          <w:sz w:val="28"/>
          <w:szCs w:val="28"/>
        </w:rPr>
        <w:t xml:space="preserve"> 10,0</w:t>
      </w:r>
      <w:r w:rsidRPr="00E20A29">
        <w:rPr>
          <w:rFonts w:ascii="Times New Roman" w:hAnsi="Times New Roman" w:cs="Times New Roman"/>
          <w:sz w:val="28"/>
          <w:szCs w:val="28"/>
        </w:rPr>
        <w:t xml:space="preserve"> раз».</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 xml:space="preserve">Использование графиков для изложения статистических показателей позволяет придать последним наглядность и выразительность, облегчить их восприятие, а во многих случаях помогает уяснить сущность изучаемого явления, его закономерности и особенности, увидеть тенденции его развития, </w:t>
      </w:r>
      <w:r w:rsidRPr="00E20A29">
        <w:rPr>
          <w:rFonts w:ascii="Times New Roman" w:hAnsi="Times New Roman" w:cs="Times New Roman"/>
          <w:sz w:val="28"/>
          <w:szCs w:val="28"/>
        </w:rPr>
        <w:lastRenderedPageBreak/>
        <w:t>взаимосвязь характеризующих его показателей.</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Статистические графики можно классифицировать по разным признакам: назначению (содержанию), способу построения и характеру графического образа.</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 xml:space="preserve">По </w:t>
      </w:r>
      <w:r w:rsidRPr="00E20A29">
        <w:rPr>
          <w:rFonts w:ascii="Times New Roman" w:hAnsi="Times New Roman" w:cs="Times New Roman"/>
          <w:i/>
          <w:sz w:val="28"/>
          <w:szCs w:val="28"/>
        </w:rPr>
        <w:t>содержанию или назначению</w:t>
      </w:r>
      <w:r w:rsidRPr="00E20A29">
        <w:rPr>
          <w:rFonts w:ascii="Times New Roman" w:hAnsi="Times New Roman" w:cs="Times New Roman"/>
          <w:sz w:val="28"/>
          <w:szCs w:val="28"/>
        </w:rPr>
        <w:t xml:space="preserve"> можно выделить графики сравнения в пространстве, графики различных относительных величин (структуры, динамики и т. п</w:t>
      </w:r>
      <w:bookmarkStart w:id="64" w:name="OCRUncertain682"/>
      <w:r w:rsidRPr="00E20A29">
        <w:rPr>
          <w:rFonts w:ascii="Times New Roman" w:hAnsi="Times New Roman" w:cs="Times New Roman"/>
          <w:sz w:val="28"/>
          <w:szCs w:val="28"/>
        </w:rPr>
        <w:t>.),</w:t>
      </w:r>
      <w:bookmarkEnd w:id="64"/>
      <w:r w:rsidRPr="00E20A29">
        <w:rPr>
          <w:rFonts w:ascii="Times New Roman" w:hAnsi="Times New Roman" w:cs="Times New Roman"/>
          <w:sz w:val="28"/>
          <w:szCs w:val="28"/>
        </w:rPr>
        <w:t xml:space="preserve"> графики вариационных рядов, графики размещения по территории, графики взаимосвязанных показателей. Возможны и комбинации этих графиков, например графическое изображение вариации в динамике или динамики взаимосвязанных показателей и т. п.</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 xml:space="preserve">По </w:t>
      </w:r>
      <w:r w:rsidRPr="00E20A29">
        <w:rPr>
          <w:rFonts w:ascii="Times New Roman" w:hAnsi="Times New Roman" w:cs="Times New Roman"/>
          <w:i/>
          <w:sz w:val="28"/>
          <w:szCs w:val="28"/>
        </w:rPr>
        <w:t>способу построения</w:t>
      </w:r>
      <w:r w:rsidRPr="00E20A29">
        <w:rPr>
          <w:rFonts w:ascii="Times New Roman" w:hAnsi="Times New Roman" w:cs="Times New Roman"/>
          <w:sz w:val="28"/>
          <w:szCs w:val="28"/>
        </w:rPr>
        <w:t xml:space="preserve"> графики можно разделить на диаграммы, </w:t>
      </w:r>
      <w:bookmarkStart w:id="65" w:name="OCRUncertain683"/>
      <w:r w:rsidRPr="00E20A29">
        <w:rPr>
          <w:rFonts w:ascii="Times New Roman" w:hAnsi="Times New Roman" w:cs="Times New Roman"/>
          <w:sz w:val="28"/>
          <w:szCs w:val="28"/>
        </w:rPr>
        <w:t>картодиаграммы</w:t>
      </w:r>
      <w:bookmarkEnd w:id="65"/>
      <w:r w:rsidRPr="00E20A29">
        <w:rPr>
          <w:rFonts w:ascii="Times New Roman" w:hAnsi="Times New Roman" w:cs="Times New Roman"/>
          <w:sz w:val="28"/>
          <w:szCs w:val="28"/>
        </w:rPr>
        <w:t xml:space="preserve"> и картограммы.</w:t>
      </w:r>
    </w:p>
    <w:p w:rsidR="00637F25" w:rsidRPr="00E20A29" w:rsidRDefault="00637F25" w:rsidP="00E20A29">
      <w:pPr>
        <w:widowControl w:val="0"/>
        <w:spacing w:after="0" w:line="240" w:lineRule="auto"/>
        <w:ind w:firstLine="709"/>
        <w:jc w:val="both"/>
        <w:rPr>
          <w:rFonts w:ascii="Times New Roman" w:hAnsi="Times New Roman" w:cs="Times New Roman"/>
          <w:sz w:val="28"/>
          <w:szCs w:val="28"/>
        </w:rPr>
      </w:pPr>
      <w:r w:rsidRPr="00E20A29">
        <w:rPr>
          <w:rFonts w:ascii="Times New Roman" w:hAnsi="Times New Roman" w:cs="Times New Roman"/>
          <w:sz w:val="28"/>
          <w:szCs w:val="28"/>
        </w:rPr>
        <w:t xml:space="preserve">По </w:t>
      </w:r>
      <w:r w:rsidRPr="00E20A29">
        <w:rPr>
          <w:rFonts w:ascii="Times New Roman" w:hAnsi="Times New Roman" w:cs="Times New Roman"/>
          <w:i/>
          <w:sz w:val="28"/>
          <w:szCs w:val="28"/>
        </w:rPr>
        <w:t>характеру графического образа</w:t>
      </w:r>
      <w:r w:rsidRPr="00E20A29">
        <w:rPr>
          <w:rFonts w:ascii="Times New Roman" w:hAnsi="Times New Roman" w:cs="Times New Roman"/>
          <w:sz w:val="28"/>
          <w:szCs w:val="28"/>
        </w:rPr>
        <w:t xml:space="preserve"> различают графики точечные, линейные, плоскостные (столбиковые, почасовые, квадратные, круговые, секторные, фигурные) и объемные.</w:t>
      </w:r>
    </w:p>
    <w:p w:rsidR="00637F25" w:rsidRDefault="00637F25" w:rsidP="00E20A29">
      <w:pPr>
        <w:widowControl w:val="0"/>
        <w:spacing w:after="0" w:line="240" w:lineRule="auto"/>
        <w:ind w:firstLine="709"/>
        <w:jc w:val="both"/>
        <w:rPr>
          <w:rFonts w:ascii="Times New Roman" w:hAnsi="Times New Roman"/>
          <w:sz w:val="28"/>
        </w:rPr>
      </w:pPr>
      <w:r>
        <w:rPr>
          <w:rFonts w:ascii="Times New Roman" w:hAnsi="Times New Roman"/>
          <w:sz w:val="28"/>
        </w:rPr>
        <w:t>Примером диаграммы служит рис.</w:t>
      </w:r>
      <w:r>
        <w:rPr>
          <w:rFonts w:ascii="Times New Roman" w:hAnsi="Times New Roman"/>
          <w:noProof/>
          <w:sz w:val="28"/>
        </w:rPr>
        <w:t xml:space="preserve"> </w:t>
      </w:r>
    </w:p>
    <w:p w:rsidR="00637F25" w:rsidRDefault="00637F25" w:rsidP="00637F25">
      <w:pPr>
        <w:widowControl w:val="0"/>
        <w:jc w:val="both"/>
        <w:rPr>
          <w:rFonts w:ascii="Times New Roman" w:hAnsi="Times New Roman"/>
          <w:noProof/>
          <w:sz w:val="28"/>
        </w:rPr>
      </w:pPr>
    </w:p>
    <w:p w:rsidR="00637F25" w:rsidRDefault="00637F25" w:rsidP="00637F25">
      <w:pPr>
        <w:widowControl w:val="0"/>
        <w:jc w:val="center"/>
        <w:rPr>
          <w:rFonts w:ascii="Times New Roman" w:hAnsi="Times New Roman"/>
          <w:i/>
          <w:sz w:val="28"/>
        </w:rPr>
      </w:pPr>
      <w:r>
        <w:rPr>
          <w:rFonts w:ascii="Times New Roman" w:eastAsia="Times New Roman" w:hAnsi="Times New Roman" w:cs="Times New Roman"/>
          <w:sz w:val="28"/>
          <w:szCs w:val="20"/>
        </w:rPr>
        <w:object w:dxaOrig="4500" w:dyaOrig="2055">
          <v:shape id="_x0000_i1028" type="#_x0000_t75" style="width:225pt;height:102.75pt" o:ole="" fillcolor="window">
            <v:imagedata r:id="rId16" o:title=""/>
          </v:shape>
          <o:OLEObject Type="Embed" ProgID="Visio.Drawing.11" ShapeID="_x0000_i1028" DrawAspect="Content" ObjectID="_1490730675" r:id="rId17"/>
        </w:object>
      </w:r>
    </w:p>
    <w:p w:rsidR="00637F25" w:rsidRDefault="00637F25" w:rsidP="00637F25">
      <w:pPr>
        <w:widowControl w:val="0"/>
        <w:jc w:val="center"/>
        <w:rPr>
          <w:rFonts w:ascii="Times New Roman" w:hAnsi="Times New Roman"/>
          <w:sz w:val="28"/>
        </w:rPr>
      </w:pPr>
      <w:r>
        <w:rPr>
          <w:rFonts w:ascii="Times New Roman" w:hAnsi="Times New Roman"/>
          <w:sz w:val="28"/>
        </w:rPr>
        <w:t>Рис.</w:t>
      </w:r>
      <w:r>
        <w:rPr>
          <w:rFonts w:ascii="Times New Roman" w:hAnsi="Times New Roman"/>
          <w:noProof/>
          <w:sz w:val="28"/>
        </w:rPr>
        <w:t xml:space="preserve"> </w:t>
      </w:r>
      <w:r>
        <w:rPr>
          <w:rFonts w:ascii="Times New Roman" w:hAnsi="Times New Roman"/>
          <w:sz w:val="28"/>
        </w:rPr>
        <w:t>Запасы нефти в отдельных странах в</w:t>
      </w:r>
      <w:r>
        <w:rPr>
          <w:rFonts w:ascii="Times New Roman" w:hAnsi="Times New Roman"/>
          <w:noProof/>
          <w:sz w:val="28"/>
        </w:rPr>
        <w:t xml:space="preserve"> 1987</w:t>
      </w:r>
      <w:r>
        <w:rPr>
          <w:rFonts w:ascii="Times New Roman" w:hAnsi="Times New Roman"/>
          <w:sz w:val="28"/>
        </w:rPr>
        <w:t xml:space="preserve"> г.</w:t>
      </w:r>
    </w:p>
    <w:p w:rsidR="00637F25" w:rsidRDefault="00637F25" w:rsidP="00E20A29">
      <w:pPr>
        <w:widowControl w:val="0"/>
        <w:spacing w:after="0" w:line="240" w:lineRule="auto"/>
        <w:ind w:firstLine="709"/>
        <w:jc w:val="both"/>
        <w:rPr>
          <w:rFonts w:ascii="Times New Roman" w:hAnsi="Times New Roman"/>
          <w:noProof/>
          <w:sz w:val="28"/>
        </w:rPr>
      </w:pPr>
      <w:r>
        <w:rPr>
          <w:rFonts w:ascii="Times New Roman" w:hAnsi="Times New Roman"/>
          <w:sz w:val="28"/>
        </w:rPr>
        <w:t>Разновидностью столбиковой диаграммы является поло</w:t>
      </w:r>
      <w:bookmarkStart w:id="66" w:name="OCRUncertain672"/>
      <w:r>
        <w:rPr>
          <w:rFonts w:ascii="Times New Roman" w:hAnsi="Times New Roman"/>
          <w:sz w:val="28"/>
        </w:rPr>
        <w:t>совая</w:t>
      </w:r>
      <w:bookmarkEnd w:id="66"/>
      <w:r>
        <w:rPr>
          <w:rFonts w:ascii="Times New Roman" w:hAnsi="Times New Roman"/>
          <w:sz w:val="28"/>
        </w:rPr>
        <w:t xml:space="preserve"> (ленточная) диаграмма, для которой характерны горизонтальная ориентация столбиков (полос) и вертикальное расположение базовой линии. Полосовая диаграмма особенно удобна в тех случаях, когда отдельные объекты сравнения характеризуются противоположными по знаку показателями (рис.</w:t>
      </w:r>
      <w:r>
        <w:rPr>
          <w:rFonts w:ascii="Times New Roman" w:hAnsi="Times New Roman"/>
          <w:noProof/>
          <w:sz w:val="28"/>
        </w:rPr>
        <w:t>).</w:t>
      </w:r>
    </w:p>
    <w:p w:rsidR="00637F25" w:rsidRDefault="00637F25" w:rsidP="00637F25">
      <w:pPr>
        <w:widowControl w:val="0"/>
        <w:rPr>
          <w:rFonts w:ascii="Times New Roman" w:hAnsi="Times New Roman"/>
          <w:i/>
          <w:sz w:val="28"/>
        </w:rPr>
      </w:pPr>
    </w:p>
    <w:p w:rsidR="00637F25" w:rsidRDefault="00637F25" w:rsidP="00637F25">
      <w:pPr>
        <w:widowControl w:val="0"/>
        <w:jc w:val="center"/>
        <w:rPr>
          <w:rFonts w:ascii="Times New Roman" w:hAnsi="Times New Roman"/>
          <w:i/>
          <w:sz w:val="28"/>
        </w:rPr>
      </w:pPr>
      <w:r>
        <w:rPr>
          <w:rFonts w:ascii="Times New Roman" w:eastAsia="Times New Roman" w:hAnsi="Times New Roman" w:cs="Times New Roman"/>
          <w:sz w:val="28"/>
          <w:szCs w:val="20"/>
        </w:rPr>
        <w:object w:dxaOrig="6660" w:dyaOrig="1695">
          <v:shape id="_x0000_i1029" type="#_x0000_t75" style="width:333pt;height:84.75pt" o:ole="">
            <v:imagedata r:id="rId18" o:title=""/>
          </v:shape>
          <o:OLEObject Type="Embed" ProgID="Visio.Drawing.11" ShapeID="_x0000_i1029" DrawAspect="Content" ObjectID="_1490730676" r:id="rId19"/>
        </w:object>
      </w:r>
    </w:p>
    <w:p w:rsidR="00637F25" w:rsidRDefault="00637F25" w:rsidP="00637F25">
      <w:pPr>
        <w:widowControl w:val="0"/>
        <w:jc w:val="center"/>
        <w:rPr>
          <w:rFonts w:ascii="Times New Roman" w:hAnsi="Times New Roman"/>
          <w:sz w:val="28"/>
        </w:rPr>
      </w:pPr>
      <w:r>
        <w:rPr>
          <w:rFonts w:ascii="Times New Roman" w:hAnsi="Times New Roman"/>
          <w:sz w:val="28"/>
        </w:rPr>
        <w:t>Рис.</w:t>
      </w:r>
      <w:r>
        <w:rPr>
          <w:rFonts w:ascii="Times New Roman" w:hAnsi="Times New Roman"/>
          <w:noProof/>
          <w:sz w:val="28"/>
        </w:rPr>
        <w:t xml:space="preserve"> </w:t>
      </w:r>
      <w:r>
        <w:rPr>
          <w:rFonts w:ascii="Times New Roman" w:hAnsi="Times New Roman"/>
          <w:sz w:val="28"/>
        </w:rPr>
        <w:t>Добыча нефти в отдельных странах в</w:t>
      </w:r>
      <w:r>
        <w:rPr>
          <w:rFonts w:ascii="Times New Roman" w:hAnsi="Times New Roman"/>
          <w:noProof/>
          <w:sz w:val="28"/>
        </w:rPr>
        <w:t xml:space="preserve"> 1986</w:t>
      </w:r>
      <w:r>
        <w:rPr>
          <w:rFonts w:ascii="Times New Roman" w:hAnsi="Times New Roman"/>
          <w:sz w:val="28"/>
        </w:rPr>
        <w:t xml:space="preserve"> г. по сравнению с</w:t>
      </w:r>
      <w:r>
        <w:rPr>
          <w:rFonts w:ascii="Times New Roman" w:hAnsi="Times New Roman"/>
          <w:noProof/>
          <w:sz w:val="28"/>
        </w:rPr>
        <w:t xml:space="preserve"> 1970</w:t>
      </w:r>
      <w:r>
        <w:rPr>
          <w:rFonts w:ascii="Times New Roman" w:hAnsi="Times New Roman"/>
          <w:sz w:val="28"/>
        </w:rPr>
        <w:t xml:space="preserve"> г.</w:t>
      </w:r>
    </w:p>
    <w:p w:rsidR="00637F25" w:rsidRDefault="00637F25" w:rsidP="00E20A29">
      <w:pPr>
        <w:widowControl w:val="0"/>
        <w:spacing w:after="0" w:line="240" w:lineRule="auto"/>
        <w:ind w:firstLine="709"/>
        <w:jc w:val="both"/>
        <w:rPr>
          <w:rFonts w:ascii="Times New Roman" w:hAnsi="Times New Roman"/>
          <w:sz w:val="28"/>
        </w:rPr>
      </w:pPr>
      <w:r>
        <w:rPr>
          <w:rFonts w:ascii="Times New Roman" w:hAnsi="Times New Roman"/>
          <w:sz w:val="28"/>
        </w:rPr>
        <w:t xml:space="preserve">Квадратные и круговые диаграммы менее наглядны, чем столбиковые и полосовые, что связано с трудностью визуальной оценки соотношения </w:t>
      </w:r>
      <w:r>
        <w:rPr>
          <w:rFonts w:ascii="Times New Roman" w:hAnsi="Times New Roman"/>
          <w:sz w:val="28"/>
        </w:rPr>
        <w:lastRenderedPageBreak/>
        <w:t>площадей. Поэтому внутри квадратов и кругов следует проставлять величины изображаемых показателей (рис.</w:t>
      </w:r>
      <w:r>
        <w:rPr>
          <w:rFonts w:ascii="Times New Roman" w:hAnsi="Times New Roman"/>
          <w:noProof/>
          <w:sz w:val="28"/>
        </w:rPr>
        <w:t xml:space="preserve"> 3.4). </w:t>
      </w:r>
      <w:r>
        <w:rPr>
          <w:rFonts w:ascii="Times New Roman" w:hAnsi="Times New Roman"/>
          <w:sz w:val="28"/>
        </w:rPr>
        <w:t>Еще меньшей наглядностью отличаются объемные диаграммы (например, в виде кубов), в которых лимитные размеры графического образа пропорциональны корням кубическим из сравниваемых величин.</w:t>
      </w:r>
    </w:p>
    <w:p w:rsidR="00637F25" w:rsidRDefault="00637F25" w:rsidP="00637F25">
      <w:pPr>
        <w:widowControl w:val="0"/>
        <w:jc w:val="center"/>
        <w:rPr>
          <w:rFonts w:ascii="Times New Roman" w:hAnsi="Times New Roman"/>
          <w:i/>
          <w:sz w:val="28"/>
        </w:rPr>
      </w:pPr>
      <w:r>
        <w:rPr>
          <w:rFonts w:ascii="Times New Roman" w:eastAsia="Times New Roman" w:hAnsi="Times New Roman" w:cs="Times New Roman"/>
          <w:sz w:val="28"/>
          <w:szCs w:val="20"/>
        </w:rPr>
        <w:object w:dxaOrig="2265" w:dyaOrig="1200">
          <v:shape id="_x0000_i1030" type="#_x0000_t75" style="width:113.25pt;height:60pt" o:ole="">
            <v:imagedata r:id="rId20" o:title=""/>
          </v:shape>
          <o:OLEObject Type="Embed" ProgID="Visio.Drawing.11" ShapeID="_x0000_i1030" DrawAspect="Content" ObjectID="_1490730677" r:id="rId21"/>
        </w:object>
      </w:r>
    </w:p>
    <w:p w:rsidR="00637F25" w:rsidRDefault="00637F25" w:rsidP="00E20A29">
      <w:pPr>
        <w:widowControl w:val="0"/>
        <w:spacing w:after="0" w:line="240" w:lineRule="auto"/>
        <w:ind w:firstLine="709"/>
        <w:jc w:val="center"/>
        <w:rPr>
          <w:rFonts w:ascii="Times New Roman" w:hAnsi="Times New Roman"/>
          <w:sz w:val="28"/>
        </w:rPr>
      </w:pPr>
      <w:r>
        <w:rPr>
          <w:rFonts w:ascii="Times New Roman" w:hAnsi="Times New Roman"/>
          <w:sz w:val="28"/>
        </w:rPr>
        <w:t>Рис.</w:t>
      </w:r>
      <w:r>
        <w:rPr>
          <w:rFonts w:ascii="Times New Roman" w:hAnsi="Times New Roman"/>
          <w:noProof/>
          <w:sz w:val="28"/>
        </w:rPr>
        <w:t xml:space="preserve"> </w:t>
      </w:r>
      <w:r>
        <w:rPr>
          <w:rFonts w:ascii="Times New Roman" w:hAnsi="Times New Roman"/>
          <w:sz w:val="28"/>
        </w:rPr>
        <w:t>Численность населения Китая и Канады, млн. чел.</w:t>
      </w:r>
    </w:p>
    <w:p w:rsidR="00637F25" w:rsidRDefault="00637F25" w:rsidP="00E20A29">
      <w:pPr>
        <w:widowControl w:val="0"/>
        <w:spacing w:after="0" w:line="240" w:lineRule="auto"/>
        <w:ind w:firstLine="709"/>
        <w:jc w:val="both"/>
        <w:rPr>
          <w:rFonts w:ascii="Times New Roman" w:hAnsi="Times New Roman"/>
          <w:noProof/>
          <w:sz w:val="28"/>
        </w:rPr>
      </w:pPr>
      <w:r>
        <w:rPr>
          <w:rFonts w:ascii="Times New Roman" w:hAnsi="Times New Roman"/>
          <w:sz w:val="28"/>
        </w:rPr>
        <w:t>Основной  формой структурных диаграмм являются секторные диаграммы (рис.</w:t>
      </w:r>
      <w:r>
        <w:rPr>
          <w:rFonts w:ascii="Times New Roman" w:hAnsi="Times New Roman"/>
          <w:noProof/>
          <w:sz w:val="28"/>
        </w:rPr>
        <w:t xml:space="preserve"> 3.5).</w:t>
      </w:r>
      <w:r>
        <w:rPr>
          <w:rFonts w:ascii="Times New Roman" w:hAnsi="Times New Roman"/>
          <w:sz w:val="28"/>
        </w:rPr>
        <w:t xml:space="preserve"> «Работающим» геометрическим параметром в секторной диаграмме удельных весов служит величина угла между радиусами:</w:t>
      </w:r>
      <w:r>
        <w:rPr>
          <w:rFonts w:ascii="Times New Roman" w:hAnsi="Times New Roman"/>
          <w:noProof/>
          <w:sz w:val="28"/>
        </w:rPr>
        <w:t xml:space="preserve"> 1 %</w:t>
      </w:r>
      <w:r>
        <w:rPr>
          <w:rFonts w:ascii="Times New Roman" w:hAnsi="Times New Roman"/>
          <w:sz w:val="28"/>
        </w:rPr>
        <w:t xml:space="preserve"> принимается на диаграмме равным</w:t>
      </w:r>
      <w:r>
        <w:rPr>
          <w:rFonts w:ascii="Times New Roman" w:hAnsi="Times New Roman"/>
          <w:noProof/>
          <w:sz w:val="28"/>
        </w:rPr>
        <w:t xml:space="preserve"> 3,6°,</w:t>
      </w:r>
      <w:r>
        <w:rPr>
          <w:rFonts w:ascii="Times New Roman" w:hAnsi="Times New Roman"/>
          <w:sz w:val="28"/>
        </w:rPr>
        <w:t xml:space="preserve"> а сумма всех углов, составляющая </w:t>
      </w:r>
      <w:r>
        <w:rPr>
          <w:rFonts w:ascii="Times New Roman" w:hAnsi="Times New Roman"/>
          <w:noProof/>
          <w:sz w:val="28"/>
        </w:rPr>
        <w:t>360°,</w:t>
      </w:r>
      <w:r>
        <w:rPr>
          <w:rFonts w:ascii="Times New Roman" w:hAnsi="Times New Roman"/>
          <w:sz w:val="28"/>
        </w:rPr>
        <w:t xml:space="preserve"> приравнивается к</w:t>
      </w:r>
      <w:r>
        <w:rPr>
          <w:rFonts w:ascii="Times New Roman" w:hAnsi="Times New Roman"/>
          <w:noProof/>
          <w:sz w:val="28"/>
        </w:rPr>
        <w:t xml:space="preserve"> 100 </w:t>
      </w:r>
      <w:bookmarkStart w:id="67" w:name="OCRUncertain691"/>
      <w:r>
        <w:rPr>
          <w:rFonts w:ascii="Times New Roman" w:hAnsi="Times New Roman"/>
          <w:noProof/>
          <w:sz w:val="28"/>
        </w:rPr>
        <w:t>%.</w:t>
      </w:r>
      <w:bookmarkEnd w:id="67"/>
    </w:p>
    <w:p w:rsidR="00637F25" w:rsidRDefault="00637F25" w:rsidP="00637F25">
      <w:pPr>
        <w:widowControl w:val="0"/>
        <w:rPr>
          <w:rFonts w:ascii="Times New Roman" w:hAnsi="Times New Roman"/>
          <w:noProof/>
          <w:sz w:val="28"/>
        </w:rPr>
      </w:pPr>
    </w:p>
    <w:p w:rsidR="00637F25" w:rsidRDefault="00637F25" w:rsidP="00637F25">
      <w:pPr>
        <w:widowControl w:val="0"/>
        <w:jc w:val="center"/>
        <w:rPr>
          <w:rFonts w:ascii="Times New Roman" w:hAnsi="Times New Roman"/>
          <w:i/>
          <w:sz w:val="28"/>
        </w:rPr>
      </w:pPr>
      <w:r>
        <w:rPr>
          <w:rFonts w:ascii="Times New Roman" w:eastAsia="Times New Roman" w:hAnsi="Times New Roman" w:cs="Times New Roman"/>
          <w:sz w:val="28"/>
          <w:szCs w:val="20"/>
        </w:rPr>
        <w:object w:dxaOrig="9630" w:dyaOrig="1605">
          <v:shape id="_x0000_i1031" type="#_x0000_t75" style="width:481.5pt;height:80.25pt" o:ole="">
            <v:imagedata r:id="rId22" o:title=""/>
          </v:shape>
          <o:OLEObject Type="Embed" ProgID="Visio.Drawing.11" ShapeID="_x0000_i1031" DrawAspect="Content" ObjectID="_1490730678" r:id="rId23"/>
        </w:object>
      </w:r>
    </w:p>
    <w:p w:rsidR="00637F25" w:rsidRPr="00E20A29" w:rsidRDefault="00637F25" w:rsidP="00E20A29">
      <w:pPr>
        <w:widowControl w:val="0"/>
        <w:spacing w:after="0" w:line="240" w:lineRule="auto"/>
        <w:ind w:firstLine="709"/>
        <w:jc w:val="center"/>
        <w:rPr>
          <w:rFonts w:ascii="Times New Roman" w:hAnsi="Times New Roman"/>
          <w:sz w:val="28"/>
          <w:szCs w:val="28"/>
        </w:rPr>
      </w:pPr>
      <w:r w:rsidRPr="00E20A29">
        <w:rPr>
          <w:rFonts w:ascii="Times New Roman" w:hAnsi="Times New Roman"/>
          <w:sz w:val="28"/>
          <w:szCs w:val="28"/>
        </w:rPr>
        <w:t>Рис.</w:t>
      </w:r>
      <w:r w:rsidRPr="00E20A29">
        <w:rPr>
          <w:rFonts w:ascii="Times New Roman" w:hAnsi="Times New Roman"/>
          <w:noProof/>
          <w:sz w:val="28"/>
          <w:szCs w:val="28"/>
        </w:rPr>
        <w:t xml:space="preserve"> </w:t>
      </w:r>
      <w:r w:rsidRPr="00E20A29">
        <w:rPr>
          <w:rFonts w:ascii="Times New Roman" w:hAnsi="Times New Roman"/>
          <w:sz w:val="28"/>
          <w:szCs w:val="28"/>
        </w:rPr>
        <w:t>Структура активов коммерческого банка по степени риска.</w:t>
      </w:r>
    </w:p>
    <w:p w:rsidR="00637F25" w:rsidRPr="00E20A29" w:rsidRDefault="00637F25" w:rsidP="00E20A29">
      <w:pPr>
        <w:pStyle w:val="a5"/>
        <w:spacing w:after="0"/>
        <w:ind w:left="0" w:firstLine="709"/>
        <w:rPr>
          <w:sz w:val="28"/>
          <w:szCs w:val="28"/>
        </w:rPr>
      </w:pPr>
      <w:r w:rsidRPr="00E20A29">
        <w:rPr>
          <w:sz w:val="28"/>
          <w:szCs w:val="28"/>
        </w:rPr>
        <w:t>Для изображения экономических явлений, протекающих во времени, применяют динамические диаграммы. В отличие от диаграмм, отображающих сравнительные величины отдельных объектов или их структуры, в динамических диаграммах объектом отображения служат процессы.</w:t>
      </w:r>
    </w:p>
    <w:p w:rsidR="00637F25" w:rsidRPr="00E20A29" w:rsidRDefault="00637F25" w:rsidP="00E20A29">
      <w:pPr>
        <w:widowControl w:val="0"/>
        <w:spacing w:after="0" w:line="240" w:lineRule="auto"/>
        <w:ind w:firstLine="709"/>
        <w:jc w:val="both"/>
        <w:rPr>
          <w:rFonts w:ascii="Times New Roman" w:hAnsi="Times New Roman"/>
          <w:sz w:val="28"/>
          <w:szCs w:val="28"/>
        </w:rPr>
      </w:pPr>
      <w:r w:rsidRPr="00E20A29">
        <w:rPr>
          <w:rFonts w:ascii="Times New Roman" w:hAnsi="Times New Roman"/>
          <w:sz w:val="28"/>
          <w:szCs w:val="28"/>
        </w:rPr>
        <w:t>Геометрически адекватной формой их отражения являются линейные координатные диаграммы (рис.</w:t>
      </w:r>
      <w:r w:rsidR="00E20A29" w:rsidRPr="00E20A29">
        <w:rPr>
          <w:rFonts w:ascii="Times New Roman" w:hAnsi="Times New Roman"/>
          <w:sz w:val="28"/>
          <w:szCs w:val="28"/>
        </w:rPr>
        <w:t>).</w:t>
      </w:r>
    </w:p>
    <w:p w:rsidR="00637F25" w:rsidRDefault="00637F25" w:rsidP="00637F25">
      <w:pPr>
        <w:widowControl w:val="0"/>
        <w:jc w:val="center"/>
        <w:rPr>
          <w:rFonts w:ascii="Times New Roman" w:hAnsi="Times New Roman"/>
          <w:sz w:val="28"/>
        </w:rPr>
      </w:pPr>
      <w:r>
        <w:rPr>
          <w:rFonts w:ascii="Times New Roman" w:eastAsia="Times New Roman" w:hAnsi="Times New Roman" w:cs="Times New Roman"/>
          <w:sz w:val="28"/>
          <w:szCs w:val="20"/>
        </w:rPr>
        <w:object w:dxaOrig="6045" w:dyaOrig="3045">
          <v:shape id="_x0000_i1032" type="#_x0000_t75" style="width:302.25pt;height:152.25pt" o:ole="">
            <v:imagedata r:id="rId24" o:title="" cropbottom="14473f"/>
          </v:shape>
          <o:OLEObject Type="Embed" ProgID="Visio.Drawing.11" ShapeID="_x0000_i1032" DrawAspect="Content" ObjectID="_1490730679" r:id="rId25"/>
        </w:object>
      </w:r>
    </w:p>
    <w:p w:rsidR="00637F25" w:rsidRDefault="00637F25" w:rsidP="00637F25">
      <w:pPr>
        <w:widowControl w:val="0"/>
        <w:jc w:val="center"/>
        <w:rPr>
          <w:rFonts w:ascii="Times New Roman" w:hAnsi="Times New Roman"/>
          <w:sz w:val="28"/>
        </w:rPr>
      </w:pPr>
      <w:r>
        <w:rPr>
          <w:rFonts w:ascii="Times New Roman" w:hAnsi="Times New Roman"/>
          <w:sz w:val="28"/>
        </w:rPr>
        <w:t>Рис.</w:t>
      </w:r>
      <w:r>
        <w:rPr>
          <w:rFonts w:ascii="Times New Roman" w:hAnsi="Times New Roman"/>
          <w:noProof/>
          <w:sz w:val="28"/>
        </w:rPr>
        <w:t xml:space="preserve"> </w:t>
      </w:r>
      <w:r>
        <w:rPr>
          <w:rFonts w:ascii="Times New Roman" w:hAnsi="Times New Roman"/>
          <w:sz w:val="28"/>
        </w:rPr>
        <w:t xml:space="preserve">Уровень средней цены приватизационных чеков на торгах </w:t>
      </w:r>
      <w:bookmarkStart w:id="68" w:name="OCRUncertain697"/>
      <w:r>
        <w:rPr>
          <w:rFonts w:ascii="Times New Roman" w:hAnsi="Times New Roman"/>
          <w:sz w:val="28"/>
        </w:rPr>
        <w:t>РТСБ,</w:t>
      </w:r>
      <w:bookmarkEnd w:id="68"/>
      <w:r>
        <w:rPr>
          <w:rFonts w:ascii="Times New Roman" w:hAnsi="Times New Roman"/>
          <w:sz w:val="28"/>
        </w:rPr>
        <w:t xml:space="preserve"> руб.</w:t>
      </w:r>
    </w:p>
    <w:p w:rsidR="00637F25" w:rsidRDefault="00637F25" w:rsidP="00637F25">
      <w:pPr>
        <w:widowControl w:val="0"/>
        <w:jc w:val="center"/>
        <w:rPr>
          <w:rFonts w:ascii="Times New Roman" w:hAnsi="Times New Roman"/>
          <w:sz w:val="28"/>
        </w:rPr>
      </w:pPr>
      <w:r>
        <w:rPr>
          <w:rFonts w:ascii="Times New Roman" w:eastAsia="Times New Roman" w:hAnsi="Times New Roman" w:cs="Times New Roman"/>
          <w:sz w:val="28"/>
          <w:szCs w:val="20"/>
        </w:rPr>
        <w:object w:dxaOrig="6675" w:dyaOrig="3525">
          <v:shape id="_x0000_i1033" type="#_x0000_t75" style="width:333.75pt;height:176.25pt" o:ole="">
            <v:imagedata r:id="rId26" o:title="" croptop="4024f" cropbottom="4829f" cropleft="6639f"/>
          </v:shape>
          <o:OLEObject Type="Embed" ProgID="Visio.Drawing.11" ShapeID="_x0000_i1033" DrawAspect="Content" ObjectID="_1490730680" r:id="rId27"/>
        </w:object>
      </w:r>
    </w:p>
    <w:p w:rsidR="00637F25" w:rsidRDefault="00637F25" w:rsidP="00F51AAE">
      <w:pPr>
        <w:widowControl w:val="0"/>
        <w:spacing w:after="0" w:line="240" w:lineRule="auto"/>
        <w:ind w:firstLine="709"/>
        <w:jc w:val="center"/>
        <w:rPr>
          <w:rFonts w:ascii="Times New Roman" w:hAnsi="Times New Roman"/>
          <w:sz w:val="28"/>
        </w:rPr>
      </w:pPr>
      <w:r>
        <w:rPr>
          <w:rFonts w:ascii="Times New Roman" w:hAnsi="Times New Roman"/>
          <w:sz w:val="28"/>
        </w:rPr>
        <w:t>Рис.</w:t>
      </w:r>
      <w:r>
        <w:rPr>
          <w:rFonts w:ascii="Times New Roman" w:hAnsi="Times New Roman"/>
          <w:noProof/>
          <w:sz w:val="28"/>
        </w:rPr>
        <w:t xml:space="preserve"> </w:t>
      </w:r>
      <w:r>
        <w:rPr>
          <w:rFonts w:ascii="Times New Roman" w:hAnsi="Times New Roman"/>
          <w:sz w:val="28"/>
        </w:rPr>
        <w:t xml:space="preserve">Распределение квартир по числу проживающих в них. </w:t>
      </w:r>
    </w:p>
    <w:p w:rsidR="00637F25" w:rsidRDefault="00637F25" w:rsidP="00F51AAE">
      <w:pPr>
        <w:widowControl w:val="0"/>
        <w:spacing w:after="0" w:line="240" w:lineRule="auto"/>
        <w:ind w:firstLine="709"/>
        <w:jc w:val="both"/>
        <w:rPr>
          <w:rFonts w:ascii="Times New Roman" w:hAnsi="Times New Roman"/>
          <w:sz w:val="28"/>
        </w:rPr>
      </w:pPr>
      <w:r>
        <w:rPr>
          <w:rFonts w:ascii="Times New Roman" w:hAnsi="Times New Roman"/>
          <w:sz w:val="28"/>
        </w:rPr>
        <w:t>Для изображения вариационных рядов применяются линейные и плоскостные диаграммы, построенные в прямоугольной системе координат. При дискретной вариации признака графиком вариационного ряда служит полигон распределения (рис.</w:t>
      </w:r>
    </w:p>
    <w:p w:rsidR="00637F25" w:rsidRDefault="00637F25" w:rsidP="00F51AAE">
      <w:pPr>
        <w:widowControl w:val="0"/>
        <w:spacing w:after="0" w:line="240" w:lineRule="auto"/>
        <w:ind w:firstLine="709"/>
        <w:jc w:val="both"/>
        <w:rPr>
          <w:rFonts w:ascii="Times New Roman" w:hAnsi="Times New Roman"/>
          <w:noProof/>
          <w:sz w:val="28"/>
        </w:rPr>
      </w:pPr>
      <w:r>
        <w:rPr>
          <w:rFonts w:ascii="Times New Roman" w:hAnsi="Times New Roman"/>
          <w:sz w:val="28"/>
        </w:rPr>
        <w:t>Полигон распределения представляет собой замкнутый многоугольник, абсциссами вершин которого являются значения варьирующегося признака, а ординатами</w:t>
      </w:r>
      <w:r>
        <w:rPr>
          <w:rFonts w:ascii="Times New Roman" w:hAnsi="Times New Roman"/>
          <w:noProof/>
          <w:sz w:val="28"/>
        </w:rPr>
        <w:t xml:space="preserve"> -</w:t>
      </w:r>
      <w:r>
        <w:rPr>
          <w:rFonts w:ascii="Times New Roman" w:hAnsi="Times New Roman"/>
          <w:sz w:val="28"/>
        </w:rPr>
        <w:t xml:space="preserve"> соответствующие им частоты. </w:t>
      </w:r>
      <w:r>
        <w:rPr>
          <w:rFonts w:ascii="Times New Roman" w:hAnsi="Times New Roman"/>
          <w:noProof/>
          <w:sz w:val="28"/>
        </w:rPr>
        <w:t xml:space="preserve">23456 </w:t>
      </w:r>
      <w:r>
        <w:rPr>
          <w:rFonts w:ascii="Times New Roman" w:hAnsi="Times New Roman"/>
          <w:sz w:val="28"/>
        </w:rPr>
        <w:t>число живущих в квартире.</w:t>
      </w:r>
    </w:p>
    <w:p w:rsidR="00637F25" w:rsidRDefault="00637F25" w:rsidP="00637F25">
      <w:pPr>
        <w:widowControl w:val="0"/>
        <w:jc w:val="both"/>
        <w:rPr>
          <w:rFonts w:ascii="Times New Roman" w:hAnsi="Times New Roman"/>
          <w:sz w:val="28"/>
        </w:rPr>
      </w:pPr>
    </w:p>
    <w:p w:rsidR="00637F25" w:rsidRPr="00C30632" w:rsidRDefault="00C30632" w:rsidP="00C30632">
      <w:pPr>
        <w:pStyle w:val="2"/>
        <w:spacing w:before="0" w:line="240" w:lineRule="auto"/>
        <w:ind w:firstLine="709"/>
        <w:jc w:val="both"/>
        <w:rPr>
          <w:rFonts w:ascii="Times New Roman" w:hAnsi="Times New Roman" w:cs="Times New Roman"/>
          <w:color w:val="auto"/>
          <w:sz w:val="28"/>
          <w:szCs w:val="28"/>
        </w:rPr>
      </w:pPr>
      <w:bookmarkStart w:id="69" w:name="_Toc470415608"/>
      <w:bookmarkStart w:id="70" w:name="_Toc469886547"/>
      <w:bookmarkStart w:id="71" w:name="_Toc443365686"/>
      <w:bookmarkStart w:id="72" w:name="_Toc443364818"/>
      <w:bookmarkStart w:id="73" w:name="_Toc416988079"/>
      <w:r w:rsidRPr="00C30632">
        <w:rPr>
          <w:rFonts w:ascii="Times New Roman" w:hAnsi="Times New Roman" w:cs="Times New Roman"/>
          <w:color w:val="auto"/>
          <w:sz w:val="28"/>
          <w:szCs w:val="28"/>
        </w:rPr>
        <w:t xml:space="preserve">2.4 </w:t>
      </w:r>
      <w:r w:rsidR="00637F25" w:rsidRPr="00C30632">
        <w:rPr>
          <w:rFonts w:ascii="Times New Roman" w:hAnsi="Times New Roman" w:cs="Times New Roman"/>
          <w:color w:val="auto"/>
          <w:sz w:val="28"/>
          <w:szCs w:val="28"/>
        </w:rPr>
        <w:t xml:space="preserve"> А</w:t>
      </w:r>
      <w:r w:rsidRPr="00C30632">
        <w:rPr>
          <w:rFonts w:ascii="Times New Roman" w:hAnsi="Times New Roman" w:cs="Times New Roman"/>
          <w:color w:val="auto"/>
          <w:sz w:val="28"/>
          <w:szCs w:val="28"/>
        </w:rPr>
        <w:t>бсолютные и относительные статистические величины</w:t>
      </w:r>
      <w:bookmarkEnd w:id="69"/>
      <w:bookmarkEnd w:id="70"/>
      <w:bookmarkEnd w:id="71"/>
      <w:bookmarkEnd w:id="72"/>
      <w:bookmarkEnd w:id="73"/>
    </w:p>
    <w:p w:rsidR="00637F25" w:rsidRDefault="00637F25" w:rsidP="00C30632">
      <w:pPr>
        <w:widowControl w:val="0"/>
        <w:spacing w:after="0" w:line="240" w:lineRule="auto"/>
        <w:ind w:firstLine="709"/>
        <w:jc w:val="both"/>
        <w:rPr>
          <w:rFonts w:ascii="Times New Roman" w:hAnsi="Times New Roman"/>
          <w:sz w:val="28"/>
        </w:rPr>
      </w:pPr>
      <w:r>
        <w:rPr>
          <w:rFonts w:ascii="Times New Roman" w:hAnsi="Times New Roman"/>
          <w:sz w:val="28"/>
        </w:rPr>
        <w:t xml:space="preserve">Изучая массовые общественные явления, статистика в своих выводах опирается на числовые данные, полученные в конкретных условиях места и времени. Результаты статистического наблюдения регистрируются прежде всего в форме первичных </w:t>
      </w:r>
      <w:r>
        <w:rPr>
          <w:rFonts w:ascii="Times New Roman" w:hAnsi="Times New Roman"/>
          <w:b/>
          <w:sz w:val="28"/>
        </w:rPr>
        <w:t>абсолютных величин.</w:t>
      </w:r>
      <w:r>
        <w:rPr>
          <w:rFonts w:ascii="Times New Roman" w:hAnsi="Times New Roman"/>
          <w:sz w:val="28"/>
        </w:rPr>
        <w:t xml:space="preserve"> Так, основная масса народно</w:t>
      </w:r>
      <w:r>
        <w:rPr>
          <w:rFonts w:ascii="Times New Roman" w:hAnsi="Times New Roman"/>
          <w:sz w:val="28"/>
        </w:rPr>
        <w:softHyphen/>
        <w:t>хозяйственных абсолютных показателей фиксируется в первичных учетных документах. Абсолютная величина отражает уровень развития явления.</w:t>
      </w:r>
    </w:p>
    <w:p w:rsidR="00637F25" w:rsidRDefault="00637F25" w:rsidP="00C30632">
      <w:pPr>
        <w:widowControl w:val="0"/>
        <w:spacing w:after="0" w:line="240" w:lineRule="auto"/>
        <w:ind w:firstLine="709"/>
        <w:jc w:val="both"/>
        <w:rPr>
          <w:rFonts w:ascii="Times New Roman" w:hAnsi="Times New Roman"/>
          <w:sz w:val="28"/>
        </w:rPr>
      </w:pPr>
      <w:r>
        <w:rPr>
          <w:rFonts w:ascii="Times New Roman" w:hAnsi="Times New Roman"/>
          <w:sz w:val="28"/>
        </w:rPr>
        <w:t>В статистике все абсолютные величины являются име</w:t>
      </w:r>
      <w:r>
        <w:rPr>
          <w:rFonts w:ascii="Times New Roman" w:hAnsi="Times New Roman"/>
          <w:sz w:val="28"/>
        </w:rPr>
        <w:softHyphen/>
        <w:t>нованными, измеряются в конкретных единицах и, в отличие от математического понятия абсолютной величины, могут быть как положительными, так и отрицательными (убытки, убыль, потери и т. п.).</w:t>
      </w:r>
    </w:p>
    <w:p w:rsidR="00637F25" w:rsidRDefault="00637F25" w:rsidP="00C30632">
      <w:pPr>
        <w:widowControl w:val="0"/>
        <w:spacing w:after="0" w:line="240" w:lineRule="auto"/>
        <w:ind w:firstLine="709"/>
        <w:jc w:val="both"/>
        <w:rPr>
          <w:rFonts w:ascii="Times New Roman" w:hAnsi="Times New Roman"/>
          <w:sz w:val="28"/>
        </w:rPr>
      </w:pPr>
      <w:r>
        <w:rPr>
          <w:rFonts w:ascii="Times New Roman" w:hAnsi="Times New Roman"/>
          <w:sz w:val="28"/>
        </w:rPr>
        <w:t>Натуральные единицы измерения могут быть простыми (тонны, штуки, метры, литры) и сложными, являющимися комбинацией нескольких разноименных величин (грузооборот железнодорожного транспорта выражается в тонна-километрах, производство электроэнергии - в киловатт-часах). В статистике применяют и абсолютные показатели, выраженные в условно-натуральных единицах измерения (например, различные виды топлива пересчитываются в условное топливо).</w:t>
      </w:r>
    </w:p>
    <w:p w:rsidR="00637F25" w:rsidRDefault="00637F25" w:rsidP="00C30632">
      <w:pPr>
        <w:widowControl w:val="0"/>
        <w:spacing w:after="0" w:line="240" w:lineRule="auto"/>
        <w:ind w:firstLine="709"/>
        <w:jc w:val="both"/>
        <w:rPr>
          <w:rFonts w:ascii="Times New Roman" w:hAnsi="Times New Roman"/>
          <w:sz w:val="28"/>
        </w:rPr>
      </w:pPr>
      <w:r>
        <w:rPr>
          <w:rFonts w:ascii="Times New Roman" w:hAnsi="Times New Roman"/>
          <w:sz w:val="28"/>
        </w:rPr>
        <w:t xml:space="preserve">Стоимостные единицы измерения используются, например, для выражения объема разнородной продукции в стоимостной (денежной) форме - рублях. При использовании стоимостных измерителей принимают во </w:t>
      </w:r>
      <w:r>
        <w:rPr>
          <w:rFonts w:ascii="Times New Roman" w:hAnsi="Times New Roman"/>
          <w:sz w:val="28"/>
        </w:rPr>
        <w:lastRenderedPageBreak/>
        <w:t>внимание изменения цен с течением времени. Этот недостаток стоимостных измерителей преодолевают применением "неизменных" или "сопоставимых" цен одного и того же периода.</w:t>
      </w:r>
    </w:p>
    <w:p w:rsidR="00637F25" w:rsidRDefault="00637F25" w:rsidP="00C30632">
      <w:pPr>
        <w:widowControl w:val="0"/>
        <w:spacing w:after="0" w:line="240" w:lineRule="auto"/>
        <w:ind w:firstLine="709"/>
        <w:jc w:val="both"/>
        <w:rPr>
          <w:rFonts w:ascii="Times New Roman" w:hAnsi="Times New Roman"/>
          <w:sz w:val="28"/>
        </w:rPr>
      </w:pPr>
      <w:r>
        <w:rPr>
          <w:rFonts w:ascii="Times New Roman" w:hAnsi="Times New Roman"/>
          <w:sz w:val="28"/>
        </w:rPr>
        <w:t>В трудовых единицах измерения (человека-днях, человека-часах) учитываются общие затраты труда на предприятии, трудоемкость отдельных операций.</w:t>
      </w:r>
    </w:p>
    <w:p w:rsidR="00637F25" w:rsidRDefault="00637F25" w:rsidP="00C30632">
      <w:pPr>
        <w:widowControl w:val="0"/>
        <w:spacing w:after="0" w:line="240" w:lineRule="auto"/>
        <w:ind w:firstLine="709"/>
        <w:jc w:val="both"/>
        <w:rPr>
          <w:rFonts w:ascii="Times New Roman" w:hAnsi="Times New Roman"/>
          <w:sz w:val="28"/>
        </w:rPr>
      </w:pPr>
      <w:r>
        <w:rPr>
          <w:rFonts w:ascii="Times New Roman" w:hAnsi="Times New Roman"/>
          <w:sz w:val="28"/>
        </w:rPr>
        <w:t xml:space="preserve">С точки зрения конкретного исследования совокупность абсолютных величин можно рассматривать как состоящую из показателей </w:t>
      </w:r>
      <w:r>
        <w:rPr>
          <w:rFonts w:ascii="Times New Roman" w:hAnsi="Times New Roman"/>
          <w:i/>
          <w:sz w:val="28"/>
        </w:rPr>
        <w:t>индивидуальных,</w:t>
      </w:r>
      <w:r>
        <w:rPr>
          <w:rFonts w:ascii="Times New Roman" w:hAnsi="Times New Roman"/>
          <w:sz w:val="28"/>
        </w:rPr>
        <w:t xml:space="preserve"> характеризующих размер признака у отдельных единиц совокупности, и </w:t>
      </w:r>
      <w:r>
        <w:rPr>
          <w:rFonts w:ascii="Times New Roman" w:hAnsi="Times New Roman"/>
          <w:i/>
          <w:sz w:val="28"/>
        </w:rPr>
        <w:t>суммарных,</w:t>
      </w:r>
      <w:r>
        <w:rPr>
          <w:rFonts w:ascii="Times New Roman" w:hAnsi="Times New Roman"/>
          <w:sz w:val="28"/>
        </w:rPr>
        <w:t xml:space="preserve"> характе</w:t>
      </w:r>
      <w:r>
        <w:rPr>
          <w:rFonts w:ascii="Times New Roman" w:hAnsi="Times New Roman"/>
          <w:sz w:val="28"/>
        </w:rPr>
        <w:softHyphen/>
        <w:t xml:space="preserve">ризующих итоговое значение признака по определенной части совокупности. </w:t>
      </w:r>
    </w:p>
    <w:p w:rsidR="00637F25" w:rsidRDefault="00637F25" w:rsidP="00C30632">
      <w:pPr>
        <w:widowControl w:val="0"/>
        <w:spacing w:after="0" w:line="240" w:lineRule="auto"/>
        <w:ind w:firstLine="709"/>
        <w:jc w:val="both"/>
        <w:rPr>
          <w:rFonts w:ascii="Times New Roman" w:hAnsi="Times New Roman"/>
          <w:sz w:val="28"/>
        </w:rPr>
      </w:pPr>
      <w:r>
        <w:rPr>
          <w:rFonts w:ascii="Times New Roman" w:hAnsi="Times New Roman"/>
          <w:sz w:val="28"/>
        </w:rPr>
        <w:t>Поскольку абсолютные показатели</w:t>
      </w:r>
      <w:r>
        <w:rPr>
          <w:rFonts w:ascii="Times New Roman" w:hAnsi="Times New Roman"/>
          <w:noProof/>
          <w:sz w:val="28"/>
        </w:rPr>
        <w:t xml:space="preserve"> -</w:t>
      </w:r>
      <w:r>
        <w:rPr>
          <w:rFonts w:ascii="Times New Roman" w:hAnsi="Times New Roman"/>
          <w:sz w:val="28"/>
        </w:rPr>
        <w:t xml:space="preserve"> это основа всех форм учета и приемов количественного анализа, то следует разграничивать </w:t>
      </w:r>
      <w:r>
        <w:rPr>
          <w:rFonts w:ascii="Times New Roman" w:hAnsi="Times New Roman"/>
          <w:i/>
          <w:sz w:val="28"/>
        </w:rPr>
        <w:t>моментные</w:t>
      </w:r>
      <w:r>
        <w:rPr>
          <w:rFonts w:ascii="Times New Roman" w:hAnsi="Times New Roman"/>
          <w:sz w:val="28"/>
        </w:rPr>
        <w:t xml:space="preserve"> и </w:t>
      </w:r>
      <w:r>
        <w:rPr>
          <w:rFonts w:ascii="Times New Roman" w:hAnsi="Times New Roman"/>
          <w:i/>
          <w:sz w:val="28"/>
        </w:rPr>
        <w:t>интервальные</w:t>
      </w:r>
      <w:r>
        <w:rPr>
          <w:rFonts w:ascii="Times New Roman" w:hAnsi="Times New Roman"/>
          <w:sz w:val="28"/>
        </w:rPr>
        <w:t xml:space="preserve"> абсолютные величины. Первые показывают фактическое наличие или уровень явления на определенный момент, дату (например, наличие запасов материалов или оборотных средств, величина незавершенного производства, численность проживающих и т. д.). Вторые</w:t>
      </w:r>
      <w:r>
        <w:rPr>
          <w:rFonts w:ascii="Times New Roman" w:hAnsi="Times New Roman"/>
          <w:noProof/>
          <w:sz w:val="28"/>
        </w:rPr>
        <w:t xml:space="preserve"> -</w:t>
      </w:r>
      <w:r>
        <w:rPr>
          <w:rFonts w:ascii="Times New Roman" w:hAnsi="Times New Roman"/>
          <w:sz w:val="28"/>
        </w:rPr>
        <w:t xml:space="preserve"> итоговый накопленный результат за период в целом (объем произведенной продукции за месяц или год, прирост населения за определенный период, величина валового сбора зерна за год и за пятилетку и т.п.). </w:t>
      </w:r>
    </w:p>
    <w:p w:rsidR="00637F25" w:rsidRDefault="00637F25" w:rsidP="00C30632">
      <w:pPr>
        <w:widowControl w:val="0"/>
        <w:spacing w:after="0" w:line="240" w:lineRule="auto"/>
        <w:ind w:firstLine="709"/>
        <w:jc w:val="both"/>
        <w:rPr>
          <w:rFonts w:ascii="Times New Roman" w:hAnsi="Times New Roman"/>
          <w:sz w:val="28"/>
        </w:rPr>
      </w:pPr>
      <w:r>
        <w:rPr>
          <w:rFonts w:ascii="Times New Roman" w:hAnsi="Times New Roman"/>
          <w:sz w:val="28"/>
        </w:rPr>
        <w:t>Сама по себе абсолютная величина не дает полного представления об изучаемом явлении, не показывает его структуру, соотношение между отдельными частями, развитие во времени. В ней не выявлены соотношения с другими абсолютными показателями. Эти функции выполняют определяемые на основе абсолютных величин относительные показатели.</w:t>
      </w:r>
    </w:p>
    <w:p w:rsidR="00637F25" w:rsidRDefault="00637F25" w:rsidP="00C30632">
      <w:pPr>
        <w:widowControl w:val="0"/>
        <w:spacing w:after="0" w:line="240" w:lineRule="auto"/>
        <w:ind w:firstLine="709"/>
        <w:jc w:val="both"/>
        <w:rPr>
          <w:rFonts w:ascii="Times New Roman" w:hAnsi="Times New Roman"/>
          <w:sz w:val="28"/>
        </w:rPr>
      </w:pPr>
      <w:r>
        <w:rPr>
          <w:rFonts w:ascii="Times New Roman" w:hAnsi="Times New Roman"/>
          <w:b/>
          <w:sz w:val="28"/>
        </w:rPr>
        <w:t>Относительная величина</w:t>
      </w:r>
      <w:r>
        <w:rPr>
          <w:rFonts w:ascii="Times New Roman" w:hAnsi="Times New Roman"/>
          <w:sz w:val="28"/>
        </w:rPr>
        <w:t xml:space="preserve"> в статистике</w:t>
      </w:r>
      <w:r>
        <w:rPr>
          <w:rFonts w:ascii="Times New Roman" w:hAnsi="Times New Roman"/>
          <w:noProof/>
          <w:sz w:val="28"/>
        </w:rPr>
        <w:t xml:space="preserve"> -</w:t>
      </w:r>
      <w:r>
        <w:rPr>
          <w:rFonts w:ascii="Times New Roman" w:hAnsi="Times New Roman"/>
          <w:sz w:val="28"/>
        </w:rPr>
        <w:t xml:space="preserve"> это обобщающий показатель, который дает числовую меру соотношения двух сопоставляемых абсолютных величин. Так как многие абсолютные величины взаимосвязаны, то и относительные величины одного типа в ряде случаев могут определяться через относительные величины другого типа.</w:t>
      </w:r>
    </w:p>
    <w:p w:rsidR="00637F25" w:rsidRDefault="00637F25" w:rsidP="00C30632">
      <w:pPr>
        <w:widowControl w:val="0"/>
        <w:spacing w:after="0" w:line="240" w:lineRule="auto"/>
        <w:ind w:firstLine="709"/>
        <w:jc w:val="both"/>
        <w:rPr>
          <w:rFonts w:ascii="Times New Roman" w:hAnsi="Times New Roman"/>
          <w:sz w:val="28"/>
        </w:rPr>
      </w:pPr>
      <w:r>
        <w:rPr>
          <w:rFonts w:ascii="Times New Roman" w:hAnsi="Times New Roman"/>
          <w:sz w:val="28"/>
        </w:rPr>
        <w:t>Основное условие правильного расчета относительной величины</w:t>
      </w:r>
      <w:r>
        <w:rPr>
          <w:rFonts w:ascii="Times New Roman" w:hAnsi="Times New Roman"/>
          <w:noProof/>
          <w:sz w:val="28"/>
        </w:rPr>
        <w:t xml:space="preserve"> -</w:t>
      </w:r>
      <w:r>
        <w:rPr>
          <w:rFonts w:ascii="Times New Roman" w:hAnsi="Times New Roman"/>
          <w:sz w:val="28"/>
        </w:rPr>
        <w:t xml:space="preserve"> сопоставимость сравниваемых показателей и наличие реальных связей между изучаемыми явлениями. Таким образом, по способу получения относительные показатели</w:t>
      </w:r>
      <w:r>
        <w:rPr>
          <w:rFonts w:ascii="Times New Roman" w:hAnsi="Times New Roman"/>
          <w:noProof/>
          <w:sz w:val="28"/>
        </w:rPr>
        <w:t xml:space="preserve"> -</w:t>
      </w:r>
      <w:r>
        <w:rPr>
          <w:rFonts w:ascii="Times New Roman" w:hAnsi="Times New Roman"/>
          <w:sz w:val="28"/>
        </w:rPr>
        <w:t xml:space="preserve"> всегда величины производные, определяемые в форме коэффициентов, процентов, промилле, продецимилле и т. п. Однако нужно помнить, что этим безразмерным по форме показателям может быть, в сущности, приписана конкретная, и иногда довольно сложная, единица измерения. Так, например, относительные показатели естественного движения населения, такие как коэффициенты рождаемости или смертности, исчисляемые в промилле (%о), показывают число родившихся или умерших за год в расчете на</w:t>
      </w:r>
      <w:r>
        <w:rPr>
          <w:rFonts w:ascii="Times New Roman" w:hAnsi="Times New Roman"/>
          <w:noProof/>
          <w:sz w:val="28"/>
        </w:rPr>
        <w:t xml:space="preserve"> 1000</w:t>
      </w:r>
      <w:r>
        <w:rPr>
          <w:rFonts w:ascii="Times New Roman" w:hAnsi="Times New Roman"/>
          <w:sz w:val="28"/>
        </w:rPr>
        <w:t xml:space="preserve"> человек среднегодовой численности; относительная величина эффективности использования рабочего времени</w:t>
      </w:r>
      <w:r>
        <w:rPr>
          <w:rFonts w:ascii="Times New Roman" w:hAnsi="Times New Roman"/>
          <w:noProof/>
          <w:sz w:val="28"/>
        </w:rPr>
        <w:t xml:space="preserve"> -</w:t>
      </w:r>
      <w:r>
        <w:rPr>
          <w:rFonts w:ascii="Times New Roman" w:hAnsi="Times New Roman"/>
          <w:sz w:val="28"/>
        </w:rPr>
        <w:t xml:space="preserve"> это количество продукции в расчете на один отработанный человеко-час и т. д.</w:t>
      </w:r>
    </w:p>
    <w:p w:rsidR="00637F25" w:rsidRDefault="00637F25" w:rsidP="00C30632">
      <w:pPr>
        <w:pStyle w:val="3"/>
        <w:spacing w:before="0" w:line="240" w:lineRule="auto"/>
        <w:ind w:firstLine="709"/>
        <w:rPr>
          <w:rFonts w:ascii="Times New Roman" w:hAnsi="Times New Roman"/>
          <w:sz w:val="28"/>
        </w:rPr>
      </w:pPr>
    </w:p>
    <w:p w:rsidR="00637F25" w:rsidRDefault="00637F25" w:rsidP="00C30632">
      <w:pPr>
        <w:widowControl w:val="0"/>
        <w:spacing w:after="0" w:line="240" w:lineRule="auto"/>
        <w:ind w:firstLine="709"/>
        <w:jc w:val="both"/>
        <w:rPr>
          <w:rFonts w:ascii="Times New Roman" w:hAnsi="Times New Roman"/>
          <w:sz w:val="28"/>
        </w:rPr>
      </w:pPr>
      <w:r>
        <w:rPr>
          <w:rFonts w:ascii="Times New Roman" w:hAnsi="Times New Roman"/>
          <w:sz w:val="28"/>
        </w:rPr>
        <w:t>Относительные величины образуют систему взаимо</w:t>
      </w:r>
      <w:r>
        <w:rPr>
          <w:rFonts w:ascii="Times New Roman" w:hAnsi="Times New Roman"/>
          <w:sz w:val="28"/>
        </w:rPr>
        <w:softHyphen/>
        <w:t xml:space="preserve">связанных </w:t>
      </w:r>
      <w:r>
        <w:rPr>
          <w:rFonts w:ascii="Times New Roman" w:hAnsi="Times New Roman"/>
          <w:sz w:val="28"/>
        </w:rPr>
        <w:lastRenderedPageBreak/>
        <w:t>статистических показателей. По содержанию выражаемых количественных соотношений выделяют следующие типы относительных величин.</w:t>
      </w:r>
    </w:p>
    <w:p w:rsidR="00637F25" w:rsidRDefault="00637F25" w:rsidP="00C30632">
      <w:pPr>
        <w:widowControl w:val="0"/>
        <w:spacing w:after="0" w:line="240" w:lineRule="auto"/>
        <w:ind w:firstLine="709"/>
        <w:jc w:val="both"/>
        <w:rPr>
          <w:rFonts w:ascii="Times New Roman" w:hAnsi="Times New Roman"/>
          <w:sz w:val="28"/>
        </w:rPr>
      </w:pPr>
      <w:r>
        <w:rPr>
          <w:rFonts w:ascii="Times New Roman" w:hAnsi="Times New Roman"/>
          <w:b/>
          <w:sz w:val="28"/>
        </w:rPr>
        <w:t>1</w:t>
      </w:r>
      <w:r>
        <w:rPr>
          <w:rFonts w:ascii="Times New Roman" w:hAnsi="Times New Roman"/>
          <w:b/>
          <w:noProof/>
          <w:sz w:val="28"/>
        </w:rPr>
        <w:t>.</w:t>
      </w:r>
      <w:r>
        <w:rPr>
          <w:rFonts w:ascii="Times New Roman" w:hAnsi="Times New Roman"/>
          <w:b/>
          <w:sz w:val="28"/>
        </w:rPr>
        <w:t xml:space="preserve"> Относительная величина выполнения задания. </w:t>
      </w:r>
      <w:r>
        <w:rPr>
          <w:rFonts w:ascii="Times New Roman" w:hAnsi="Times New Roman"/>
          <w:sz w:val="28"/>
        </w:rPr>
        <w:t>Рассчитывается как отношение фактически достигнутого в данном периоде уровня к запланированному. Так, в</w:t>
      </w:r>
      <w:r>
        <w:rPr>
          <w:rFonts w:ascii="Times New Roman" w:hAnsi="Times New Roman"/>
          <w:noProof/>
          <w:sz w:val="28"/>
        </w:rPr>
        <w:t xml:space="preserve"> 1988</w:t>
      </w:r>
      <w:r>
        <w:rPr>
          <w:rFonts w:ascii="Times New Roman" w:hAnsi="Times New Roman"/>
          <w:sz w:val="28"/>
        </w:rPr>
        <w:t xml:space="preserve"> г. было произведено стиральных машин</w:t>
      </w:r>
      <w:r>
        <w:rPr>
          <w:rFonts w:ascii="Times New Roman" w:hAnsi="Times New Roman"/>
          <w:noProof/>
          <w:sz w:val="28"/>
        </w:rPr>
        <w:t xml:space="preserve"> 6103</w:t>
      </w:r>
      <w:r>
        <w:rPr>
          <w:rFonts w:ascii="Times New Roman" w:hAnsi="Times New Roman"/>
          <w:sz w:val="28"/>
        </w:rPr>
        <w:t xml:space="preserve"> тыс. шт. при плане (госзаказе)</w:t>
      </w:r>
      <w:r>
        <w:rPr>
          <w:rFonts w:ascii="Times New Roman" w:hAnsi="Times New Roman"/>
          <w:noProof/>
          <w:sz w:val="28"/>
        </w:rPr>
        <w:t xml:space="preserve"> 6481</w:t>
      </w:r>
      <w:r>
        <w:rPr>
          <w:rFonts w:ascii="Times New Roman" w:hAnsi="Times New Roman"/>
          <w:sz w:val="28"/>
        </w:rPr>
        <w:t xml:space="preserve"> тыс. шт. Относительная величина выполнения плана составила </w:t>
      </w:r>
    </w:p>
    <w:p w:rsidR="00637F25" w:rsidRDefault="00637F25" w:rsidP="00C30632">
      <w:pPr>
        <w:widowControl w:val="0"/>
        <w:spacing w:after="0" w:line="240" w:lineRule="auto"/>
        <w:ind w:firstLine="709"/>
        <w:jc w:val="center"/>
        <w:rPr>
          <w:rFonts w:ascii="Times New Roman" w:hAnsi="Times New Roman"/>
          <w:noProof/>
          <w:sz w:val="28"/>
        </w:rPr>
      </w:pPr>
      <w:r>
        <w:rPr>
          <w:rFonts w:ascii="Times New Roman" w:eastAsia="Times New Roman" w:hAnsi="Times New Roman" w:cs="Times New Roman"/>
          <w:position w:val="-10"/>
          <w:sz w:val="28"/>
          <w:szCs w:val="20"/>
        </w:rPr>
        <w:object w:dxaOrig="4890" w:dyaOrig="345">
          <v:shape id="_x0000_i1034" type="#_x0000_t75" style="width:244.5pt;height:17.25pt" o:ole="">
            <v:imagedata r:id="rId28" o:title=""/>
          </v:shape>
          <o:OLEObject Type="Embed" ProgID="Equation" ShapeID="_x0000_i1034" DrawAspect="Content" ObjectID="_1490730681" r:id="rId29"/>
        </w:object>
      </w:r>
    </w:p>
    <w:p w:rsidR="00637F25" w:rsidRDefault="00637F25" w:rsidP="00C30632">
      <w:pPr>
        <w:widowControl w:val="0"/>
        <w:spacing w:after="0" w:line="240" w:lineRule="auto"/>
        <w:ind w:firstLine="709"/>
        <w:jc w:val="both"/>
        <w:rPr>
          <w:rFonts w:ascii="Times New Roman" w:hAnsi="Times New Roman"/>
          <w:noProof/>
          <w:sz w:val="28"/>
        </w:rPr>
      </w:pPr>
      <w:r>
        <w:rPr>
          <w:rFonts w:ascii="Times New Roman" w:hAnsi="Times New Roman"/>
          <w:sz w:val="28"/>
        </w:rPr>
        <w:t xml:space="preserve">Следовательно, плановое задание было недовыполнено на </w:t>
      </w:r>
      <w:r>
        <w:rPr>
          <w:rFonts w:ascii="Times New Roman" w:hAnsi="Times New Roman"/>
          <w:noProof/>
          <w:sz w:val="28"/>
        </w:rPr>
        <w:t>5,8 %.</w:t>
      </w:r>
    </w:p>
    <w:p w:rsidR="00637F25" w:rsidRDefault="00637F25" w:rsidP="00C30632">
      <w:pPr>
        <w:widowControl w:val="0"/>
        <w:spacing w:after="0" w:line="240" w:lineRule="auto"/>
        <w:ind w:firstLine="709"/>
        <w:jc w:val="both"/>
        <w:rPr>
          <w:rFonts w:ascii="Times New Roman" w:hAnsi="Times New Roman"/>
          <w:sz w:val="28"/>
        </w:rPr>
      </w:pPr>
      <w:r>
        <w:rPr>
          <w:rFonts w:ascii="Times New Roman" w:hAnsi="Times New Roman"/>
          <w:sz w:val="28"/>
        </w:rPr>
        <w:t>На практике различают две разновидности относительных показателей выполнения плана. В первом случае сравниваются фактические и плановые уровни (таков пример, рассмотренный выше). Во втором случае в плановом задании устанавливается абсолютная величина прироста или снижения показателя и соответственно проверяется степень выполнения плана по этой величине. Так, если планировалось снизить себестоимость единицы продукции на</w:t>
      </w:r>
      <w:r>
        <w:rPr>
          <w:rFonts w:ascii="Times New Roman" w:hAnsi="Times New Roman"/>
          <w:noProof/>
          <w:sz w:val="28"/>
        </w:rPr>
        <w:t xml:space="preserve"> 24,2</w:t>
      </w:r>
      <w:r>
        <w:rPr>
          <w:rFonts w:ascii="Times New Roman" w:hAnsi="Times New Roman"/>
          <w:sz w:val="28"/>
        </w:rPr>
        <w:t xml:space="preserve"> руб., а фактическое снижение составило</w:t>
      </w:r>
      <w:r>
        <w:rPr>
          <w:rFonts w:ascii="Times New Roman" w:hAnsi="Times New Roman"/>
          <w:noProof/>
          <w:sz w:val="28"/>
        </w:rPr>
        <w:t xml:space="preserve"> 27,5</w:t>
      </w:r>
      <w:r>
        <w:rPr>
          <w:rFonts w:ascii="Times New Roman" w:hAnsi="Times New Roman"/>
          <w:sz w:val="28"/>
        </w:rPr>
        <w:t xml:space="preserve"> руб., то плановое задание по снижению себестоимости выполнено с ростом в</w:t>
      </w:r>
      <w:r>
        <w:rPr>
          <w:rFonts w:ascii="Times New Roman" w:hAnsi="Times New Roman"/>
          <w:noProof/>
          <w:sz w:val="28"/>
        </w:rPr>
        <w:t xml:space="preserve"> 27,5 : 24,2 = 1,136</w:t>
      </w:r>
      <w:r>
        <w:rPr>
          <w:rFonts w:ascii="Times New Roman" w:hAnsi="Times New Roman"/>
          <w:sz w:val="28"/>
        </w:rPr>
        <w:t xml:space="preserve"> раза, т.е. план перевыполнен на</w:t>
      </w:r>
      <w:r>
        <w:rPr>
          <w:rFonts w:ascii="Times New Roman" w:hAnsi="Times New Roman"/>
          <w:noProof/>
          <w:sz w:val="28"/>
        </w:rPr>
        <w:t xml:space="preserve"> 13,6 %.</w:t>
      </w:r>
      <w:r>
        <w:rPr>
          <w:rFonts w:ascii="Times New Roman" w:hAnsi="Times New Roman"/>
          <w:sz w:val="28"/>
        </w:rPr>
        <w:t xml:space="preserve"> Показатель выполнения плана по уровню себестоимости в данном случае будет меньше единицы. Если фактическая себестоимость изделия равнялась</w:t>
      </w:r>
      <w:r>
        <w:rPr>
          <w:rFonts w:ascii="Times New Roman" w:hAnsi="Times New Roman"/>
          <w:noProof/>
          <w:sz w:val="28"/>
        </w:rPr>
        <w:t xml:space="preserve"> 805,8</w:t>
      </w:r>
      <w:r>
        <w:rPr>
          <w:rFonts w:ascii="Times New Roman" w:hAnsi="Times New Roman"/>
          <w:sz w:val="28"/>
        </w:rPr>
        <w:t xml:space="preserve"> руб. при плановой</w:t>
      </w:r>
      <w:r>
        <w:rPr>
          <w:rFonts w:ascii="Times New Roman" w:hAnsi="Times New Roman"/>
          <w:noProof/>
          <w:sz w:val="28"/>
        </w:rPr>
        <w:t xml:space="preserve"> 809,1</w:t>
      </w:r>
      <w:r>
        <w:rPr>
          <w:rFonts w:ascii="Times New Roman" w:hAnsi="Times New Roman"/>
          <w:sz w:val="28"/>
        </w:rPr>
        <w:t xml:space="preserve"> руб., то величина выполнения плана составила </w:t>
      </w:r>
      <w:r>
        <w:rPr>
          <w:rFonts w:ascii="Times New Roman" w:hAnsi="Times New Roman"/>
          <w:noProof/>
          <w:sz w:val="28"/>
        </w:rPr>
        <w:t>805,8 : 809,1 = 0,996,</w:t>
      </w:r>
      <w:r>
        <w:rPr>
          <w:rFonts w:ascii="Times New Roman" w:hAnsi="Times New Roman"/>
          <w:sz w:val="28"/>
        </w:rPr>
        <w:t xml:space="preserve"> или</w:t>
      </w:r>
      <w:r>
        <w:rPr>
          <w:rFonts w:ascii="Times New Roman" w:hAnsi="Times New Roman"/>
          <w:noProof/>
          <w:sz w:val="28"/>
        </w:rPr>
        <w:t xml:space="preserve"> 99,6 %.</w:t>
      </w:r>
      <w:r>
        <w:rPr>
          <w:rFonts w:ascii="Times New Roman" w:hAnsi="Times New Roman"/>
          <w:sz w:val="28"/>
        </w:rPr>
        <w:t xml:space="preserve"> Фактический уровень затратив одно изделие оказался на</w:t>
      </w:r>
      <w:r>
        <w:rPr>
          <w:rFonts w:ascii="Times New Roman" w:hAnsi="Times New Roman"/>
          <w:noProof/>
          <w:sz w:val="28"/>
        </w:rPr>
        <w:t xml:space="preserve"> 0,4 %</w:t>
      </w:r>
      <w:r>
        <w:rPr>
          <w:rFonts w:ascii="Times New Roman" w:hAnsi="Times New Roman"/>
          <w:sz w:val="28"/>
        </w:rPr>
        <w:t xml:space="preserve"> ниже планового.</w:t>
      </w:r>
    </w:p>
    <w:p w:rsidR="00637F25" w:rsidRDefault="00637F25" w:rsidP="00C30632">
      <w:pPr>
        <w:widowControl w:val="0"/>
        <w:spacing w:after="0" w:line="240" w:lineRule="auto"/>
        <w:ind w:firstLine="709"/>
        <w:jc w:val="both"/>
        <w:rPr>
          <w:rFonts w:ascii="Times New Roman" w:hAnsi="Times New Roman"/>
          <w:sz w:val="28"/>
        </w:rPr>
      </w:pPr>
      <w:r>
        <w:rPr>
          <w:rFonts w:ascii="Times New Roman" w:hAnsi="Times New Roman"/>
          <w:sz w:val="28"/>
        </w:rPr>
        <w:t>В аналитических расчетах при исследовании взаимосвязей чаще применяется оценка выполнения плана по уровню показателя. Оценка же выполнения плана по изменению уровня обычно приводится для целей иллюстрации, особенно если планируется снижение абсолютного значения затрат, расходов по видам и т. п.</w:t>
      </w:r>
    </w:p>
    <w:p w:rsidR="00637F25" w:rsidRDefault="00637F25" w:rsidP="00C30632">
      <w:pPr>
        <w:widowControl w:val="0"/>
        <w:spacing w:after="0" w:line="240" w:lineRule="auto"/>
        <w:ind w:firstLine="709"/>
        <w:jc w:val="both"/>
        <w:rPr>
          <w:rFonts w:ascii="Times New Roman" w:hAnsi="Times New Roman"/>
          <w:noProof/>
          <w:sz w:val="28"/>
        </w:rPr>
      </w:pPr>
      <w:r>
        <w:rPr>
          <w:rFonts w:ascii="Times New Roman" w:hAnsi="Times New Roman"/>
          <w:sz w:val="28"/>
        </w:rPr>
        <w:t xml:space="preserve">Относительные величины динамики, планового задания и выполнения плана связаны соотношением </w:t>
      </w:r>
      <w:r>
        <w:rPr>
          <w:rFonts w:ascii="Times New Roman" w:eastAsia="Times New Roman" w:hAnsi="Times New Roman" w:cs="Times New Roman"/>
          <w:noProof/>
          <w:position w:val="-14"/>
          <w:sz w:val="28"/>
          <w:szCs w:val="20"/>
        </w:rPr>
        <w:object w:dxaOrig="165" w:dyaOrig="375">
          <v:shape id="_x0000_i1035" type="#_x0000_t75" style="width:8.25pt;height:18.75pt" o:ole="">
            <v:imagedata r:id="rId30" o:title=""/>
          </v:shape>
          <o:OLEObject Type="Embed" ProgID="Equation.2" ShapeID="_x0000_i1035" DrawAspect="Content" ObjectID="_1490730682" r:id="rId31"/>
        </w:object>
      </w:r>
      <w:r>
        <w:rPr>
          <w:rFonts w:ascii="Times New Roman" w:hAnsi="Times New Roman"/>
          <w:noProof/>
          <w:sz w:val="28"/>
        </w:rPr>
        <w:t>i=i</w:t>
      </w:r>
      <w:r>
        <w:rPr>
          <w:rFonts w:ascii="Times New Roman" w:hAnsi="Times New Roman"/>
          <w:sz w:val="28"/>
          <w:vertAlign w:val="subscript"/>
        </w:rPr>
        <w:t>пл.з.</w:t>
      </w:r>
      <w:r>
        <w:rPr>
          <w:rFonts w:ascii="Times New Roman" w:hAnsi="Times New Roman"/>
          <w:sz w:val="28"/>
        </w:rPr>
        <w:sym w:font="Symbol" w:char="F0D7"/>
      </w:r>
      <w:r>
        <w:rPr>
          <w:rFonts w:ascii="Times New Roman" w:hAnsi="Times New Roman"/>
          <w:sz w:val="28"/>
        </w:rPr>
        <w:t xml:space="preserve"> </w:t>
      </w:r>
      <w:r>
        <w:rPr>
          <w:rFonts w:ascii="Times New Roman" w:hAnsi="Times New Roman"/>
          <w:sz w:val="28"/>
          <w:lang w:val="en-US"/>
        </w:rPr>
        <w:t>i</w:t>
      </w:r>
      <w:r>
        <w:rPr>
          <w:rFonts w:ascii="Times New Roman" w:hAnsi="Times New Roman"/>
          <w:sz w:val="28"/>
          <w:vertAlign w:val="subscript"/>
        </w:rPr>
        <w:t>вып.пл.</w:t>
      </w:r>
    </w:p>
    <w:p w:rsidR="00637F25" w:rsidRDefault="00637F25" w:rsidP="00C30632">
      <w:pPr>
        <w:widowControl w:val="0"/>
        <w:spacing w:after="0" w:line="240" w:lineRule="auto"/>
        <w:ind w:firstLine="709"/>
        <w:jc w:val="both"/>
        <w:rPr>
          <w:rFonts w:ascii="Times New Roman" w:hAnsi="Times New Roman"/>
          <w:sz w:val="28"/>
        </w:rPr>
      </w:pPr>
      <w:r>
        <w:rPr>
          <w:rFonts w:ascii="Times New Roman" w:hAnsi="Times New Roman"/>
          <w:b/>
          <w:sz w:val="28"/>
        </w:rPr>
        <w:t>2</w:t>
      </w:r>
      <w:r>
        <w:rPr>
          <w:rFonts w:ascii="Times New Roman" w:hAnsi="Times New Roman"/>
          <w:b/>
          <w:noProof/>
          <w:sz w:val="28"/>
        </w:rPr>
        <w:t>.</w:t>
      </w:r>
      <w:r>
        <w:rPr>
          <w:rFonts w:ascii="Times New Roman" w:hAnsi="Times New Roman"/>
          <w:b/>
          <w:sz w:val="28"/>
        </w:rPr>
        <w:t xml:space="preserve"> Относительная величина динамики.</w:t>
      </w:r>
      <w:r>
        <w:rPr>
          <w:rFonts w:ascii="Times New Roman" w:hAnsi="Times New Roman"/>
          <w:sz w:val="28"/>
        </w:rPr>
        <w:t xml:space="preserve"> Характеризует изменение уровня развития какого-либо явления во времени. Получается в результате деления уровня признака в опреде</w:t>
      </w:r>
      <w:r>
        <w:rPr>
          <w:rFonts w:ascii="Times New Roman" w:hAnsi="Times New Roman"/>
          <w:sz w:val="28"/>
        </w:rPr>
        <w:softHyphen/>
        <w:t>ленный период или момент времени на уровень этого же показателя в предшествующий период или момент.</w:t>
      </w:r>
    </w:p>
    <w:p w:rsidR="00637F25" w:rsidRDefault="00637F25" w:rsidP="00C30632">
      <w:pPr>
        <w:widowControl w:val="0"/>
        <w:spacing w:after="0" w:line="240" w:lineRule="auto"/>
        <w:ind w:firstLine="709"/>
        <w:jc w:val="both"/>
        <w:rPr>
          <w:rFonts w:ascii="Times New Roman" w:hAnsi="Times New Roman"/>
          <w:noProof/>
          <w:sz w:val="28"/>
        </w:rPr>
      </w:pPr>
      <w:r>
        <w:rPr>
          <w:rFonts w:ascii="Times New Roman" w:hAnsi="Times New Roman"/>
          <w:sz w:val="28"/>
        </w:rPr>
        <w:t>Так, по данным топливно-энергетического баланса СССР, ресурсы</w:t>
      </w:r>
      <w:r>
        <w:rPr>
          <w:rFonts w:ascii="Times New Roman" w:hAnsi="Times New Roman"/>
          <w:noProof/>
          <w:sz w:val="28"/>
        </w:rPr>
        <w:t xml:space="preserve"> 1980</w:t>
      </w:r>
      <w:r>
        <w:rPr>
          <w:rFonts w:ascii="Times New Roman" w:hAnsi="Times New Roman"/>
          <w:sz w:val="28"/>
        </w:rPr>
        <w:t xml:space="preserve"> г. оценивались в</w:t>
      </w:r>
      <w:r>
        <w:rPr>
          <w:rFonts w:ascii="Times New Roman" w:hAnsi="Times New Roman"/>
          <w:noProof/>
          <w:sz w:val="28"/>
        </w:rPr>
        <w:t xml:space="preserve"> 2171,1</w:t>
      </w:r>
      <w:r>
        <w:rPr>
          <w:rFonts w:ascii="Times New Roman" w:hAnsi="Times New Roman"/>
          <w:sz w:val="28"/>
        </w:rPr>
        <w:t xml:space="preserve"> млн. т у.т.(условного топлива), а</w:t>
      </w:r>
      <w:r>
        <w:rPr>
          <w:rFonts w:ascii="Times New Roman" w:hAnsi="Times New Roman"/>
          <w:noProof/>
          <w:sz w:val="28"/>
        </w:rPr>
        <w:t xml:space="preserve"> 1987</w:t>
      </w:r>
      <w:r>
        <w:rPr>
          <w:rFonts w:ascii="Times New Roman" w:hAnsi="Times New Roman"/>
          <w:sz w:val="28"/>
        </w:rPr>
        <w:t xml:space="preserve"> г.</w:t>
      </w:r>
      <w:r>
        <w:rPr>
          <w:rFonts w:ascii="Times New Roman" w:hAnsi="Times New Roman"/>
          <w:noProof/>
          <w:sz w:val="28"/>
        </w:rPr>
        <w:t xml:space="preserve"> -</w:t>
      </w:r>
      <w:r>
        <w:rPr>
          <w:rFonts w:ascii="Times New Roman" w:hAnsi="Times New Roman"/>
          <w:sz w:val="28"/>
        </w:rPr>
        <w:t xml:space="preserve"> в</w:t>
      </w:r>
      <w:r>
        <w:rPr>
          <w:rFonts w:ascii="Times New Roman" w:hAnsi="Times New Roman"/>
          <w:noProof/>
          <w:sz w:val="28"/>
        </w:rPr>
        <w:t xml:space="preserve"> 2629,1</w:t>
      </w:r>
      <w:r>
        <w:rPr>
          <w:rFonts w:ascii="Times New Roman" w:hAnsi="Times New Roman"/>
          <w:sz w:val="28"/>
        </w:rPr>
        <w:t xml:space="preserve"> млн. т у.т. Относительная величина динамики составила </w:t>
      </w:r>
      <w:r>
        <w:rPr>
          <w:rFonts w:ascii="Times New Roman" w:eastAsia="Times New Roman" w:hAnsi="Times New Roman" w:cs="Times New Roman"/>
          <w:position w:val="-8"/>
          <w:sz w:val="28"/>
          <w:szCs w:val="20"/>
          <w:lang w:val="en-US"/>
        </w:rPr>
        <w:object w:dxaOrig="2925" w:dyaOrig="315">
          <v:shape id="_x0000_i1036" type="#_x0000_t75" style="width:146.25pt;height:15.75pt" o:ole="">
            <v:imagedata r:id="rId32" o:title=""/>
          </v:shape>
          <o:OLEObject Type="Embed" ProgID="Equation.2" ShapeID="_x0000_i1036" DrawAspect="Content" ObjectID="_1490730683" r:id="rId33"/>
        </w:object>
      </w:r>
    </w:p>
    <w:p w:rsidR="00637F25" w:rsidRDefault="00637F25" w:rsidP="00C30632">
      <w:pPr>
        <w:widowControl w:val="0"/>
        <w:spacing w:after="0" w:line="240" w:lineRule="auto"/>
        <w:ind w:firstLine="709"/>
        <w:jc w:val="both"/>
        <w:rPr>
          <w:rFonts w:ascii="Times New Roman" w:hAnsi="Times New Roman"/>
          <w:i/>
          <w:sz w:val="28"/>
        </w:rPr>
      </w:pPr>
      <w:r>
        <w:rPr>
          <w:rFonts w:ascii="Times New Roman" w:hAnsi="Times New Roman"/>
          <w:sz w:val="28"/>
        </w:rPr>
        <w:t>Таким образом, объем топливно-энергетических ресурсов вырос за</w:t>
      </w:r>
      <w:r>
        <w:rPr>
          <w:rFonts w:ascii="Times New Roman" w:hAnsi="Times New Roman"/>
          <w:noProof/>
          <w:sz w:val="28"/>
        </w:rPr>
        <w:t xml:space="preserve"> 7</w:t>
      </w:r>
      <w:r>
        <w:rPr>
          <w:rFonts w:ascii="Times New Roman" w:hAnsi="Times New Roman"/>
          <w:sz w:val="28"/>
        </w:rPr>
        <w:t xml:space="preserve"> лет в</w:t>
      </w:r>
      <w:r>
        <w:rPr>
          <w:rFonts w:ascii="Times New Roman" w:hAnsi="Times New Roman"/>
          <w:noProof/>
          <w:sz w:val="28"/>
        </w:rPr>
        <w:t xml:space="preserve"> 1,211</w:t>
      </w:r>
      <w:r>
        <w:rPr>
          <w:rFonts w:ascii="Times New Roman" w:hAnsi="Times New Roman"/>
          <w:sz w:val="28"/>
        </w:rPr>
        <w:t xml:space="preserve"> раза (коэффициент роста, индекс роста, индекс). В процентном выражении это</w:t>
      </w:r>
      <w:r>
        <w:rPr>
          <w:rFonts w:ascii="Times New Roman" w:hAnsi="Times New Roman"/>
          <w:noProof/>
          <w:sz w:val="28"/>
        </w:rPr>
        <w:t xml:space="preserve"> 121,1 %</w:t>
      </w:r>
      <w:r>
        <w:rPr>
          <w:rFonts w:ascii="Times New Roman" w:hAnsi="Times New Roman"/>
          <w:sz w:val="28"/>
        </w:rPr>
        <w:t xml:space="preserve"> (темп </w:t>
      </w:r>
      <w:r>
        <w:rPr>
          <w:rFonts w:ascii="Times New Roman" w:hAnsi="Times New Roman"/>
          <w:i/>
          <w:sz w:val="28"/>
        </w:rPr>
        <w:t>роста).</w:t>
      </w:r>
    </w:p>
    <w:p w:rsidR="00637F25" w:rsidRDefault="00637F25" w:rsidP="00C30632">
      <w:pPr>
        <w:widowControl w:val="0"/>
        <w:spacing w:after="0" w:line="240" w:lineRule="auto"/>
        <w:ind w:firstLine="709"/>
        <w:jc w:val="both"/>
        <w:rPr>
          <w:rFonts w:ascii="Times New Roman" w:hAnsi="Times New Roman"/>
          <w:i/>
          <w:sz w:val="28"/>
        </w:rPr>
      </w:pPr>
      <w:r>
        <w:rPr>
          <w:rFonts w:ascii="Times New Roman" w:hAnsi="Times New Roman"/>
          <w:sz w:val="28"/>
        </w:rPr>
        <w:t>Иначе говоря, за</w:t>
      </w:r>
      <w:r>
        <w:rPr>
          <w:rFonts w:ascii="Times New Roman" w:hAnsi="Times New Roman"/>
          <w:noProof/>
          <w:sz w:val="28"/>
        </w:rPr>
        <w:t xml:space="preserve"> 7</w:t>
      </w:r>
      <w:r>
        <w:rPr>
          <w:rFonts w:ascii="Times New Roman" w:hAnsi="Times New Roman"/>
          <w:sz w:val="28"/>
        </w:rPr>
        <w:t xml:space="preserve"> лет объем ресурсов увеличился на </w:t>
      </w:r>
      <w:r>
        <w:rPr>
          <w:rFonts w:ascii="Times New Roman" w:hAnsi="Times New Roman"/>
          <w:noProof/>
          <w:sz w:val="28"/>
        </w:rPr>
        <w:t>21,1 %</w:t>
      </w:r>
      <w:r>
        <w:rPr>
          <w:rFonts w:ascii="Times New Roman" w:hAnsi="Times New Roman"/>
          <w:sz w:val="28"/>
        </w:rPr>
        <w:t xml:space="preserve"> (темп </w:t>
      </w:r>
      <w:r>
        <w:rPr>
          <w:rFonts w:ascii="Times New Roman" w:hAnsi="Times New Roman"/>
          <w:i/>
          <w:sz w:val="28"/>
        </w:rPr>
        <w:t>прироста).</w:t>
      </w:r>
      <w:r>
        <w:rPr>
          <w:rFonts w:ascii="Times New Roman" w:hAnsi="Times New Roman"/>
          <w:sz w:val="28"/>
        </w:rPr>
        <w:t xml:space="preserve"> В среднем каждый год объем ресурсов возрастал по сравнению с предыдущим годом в  </w:t>
      </w:r>
      <w:r>
        <w:rPr>
          <w:rFonts w:ascii="Times New Roman" w:eastAsia="Times New Roman" w:hAnsi="Times New Roman" w:cs="Times New Roman"/>
          <w:noProof/>
          <w:position w:val="-10"/>
          <w:sz w:val="28"/>
          <w:szCs w:val="20"/>
        </w:rPr>
        <w:object w:dxaOrig="2445" w:dyaOrig="390">
          <v:shape id="_x0000_i1037" type="#_x0000_t75" style="width:122.25pt;height:19.5pt" o:ole="">
            <v:imagedata r:id="rId34" o:title=""/>
          </v:shape>
          <o:OLEObject Type="Embed" ProgID="Equation" ShapeID="_x0000_i1037" DrawAspect="Content" ObjectID="_1490730684" r:id="rId35"/>
        </w:object>
      </w:r>
      <w:r>
        <w:rPr>
          <w:rFonts w:ascii="Times New Roman" w:hAnsi="Times New Roman"/>
          <w:noProof/>
          <w:sz w:val="28"/>
        </w:rPr>
        <w:t xml:space="preserve">, </w:t>
      </w:r>
      <w:r>
        <w:rPr>
          <w:rFonts w:ascii="Times New Roman" w:hAnsi="Times New Roman"/>
          <w:sz w:val="28"/>
        </w:rPr>
        <w:t>или на</w:t>
      </w:r>
      <w:r>
        <w:rPr>
          <w:rFonts w:ascii="Times New Roman" w:hAnsi="Times New Roman"/>
          <w:noProof/>
          <w:sz w:val="28"/>
        </w:rPr>
        <w:t xml:space="preserve"> 2,77 %</w:t>
      </w:r>
      <w:r>
        <w:rPr>
          <w:rFonts w:ascii="Times New Roman" w:hAnsi="Times New Roman"/>
          <w:sz w:val="28"/>
        </w:rPr>
        <w:t xml:space="preserve"> </w:t>
      </w:r>
      <w:r>
        <w:rPr>
          <w:rFonts w:ascii="Times New Roman" w:hAnsi="Times New Roman"/>
          <w:i/>
          <w:sz w:val="28"/>
        </w:rPr>
        <w:t xml:space="preserve">(среднегодовой </w:t>
      </w:r>
      <w:r>
        <w:rPr>
          <w:rFonts w:ascii="Times New Roman" w:hAnsi="Times New Roman"/>
          <w:i/>
          <w:sz w:val="28"/>
        </w:rPr>
        <w:lastRenderedPageBreak/>
        <w:t>коэффициент или индекс роста и среднегодовой темп прироста).</w:t>
      </w:r>
    </w:p>
    <w:p w:rsidR="00637F25" w:rsidRDefault="00637F25" w:rsidP="00C30632">
      <w:pPr>
        <w:widowControl w:val="0"/>
        <w:spacing w:after="0" w:line="240" w:lineRule="auto"/>
        <w:ind w:firstLine="709"/>
        <w:jc w:val="both"/>
        <w:rPr>
          <w:rFonts w:ascii="Times New Roman" w:hAnsi="Times New Roman"/>
          <w:sz w:val="28"/>
        </w:rPr>
      </w:pPr>
      <w:r>
        <w:rPr>
          <w:rFonts w:ascii="Times New Roman" w:hAnsi="Times New Roman"/>
          <w:b/>
          <w:sz w:val="28"/>
        </w:rPr>
        <w:t>3</w:t>
      </w:r>
      <w:r>
        <w:rPr>
          <w:rFonts w:ascii="Times New Roman" w:hAnsi="Times New Roman"/>
          <w:b/>
          <w:noProof/>
          <w:sz w:val="28"/>
        </w:rPr>
        <w:t>.</w:t>
      </w:r>
      <w:r>
        <w:rPr>
          <w:rFonts w:ascii="Times New Roman" w:hAnsi="Times New Roman"/>
          <w:b/>
          <w:sz w:val="28"/>
        </w:rPr>
        <w:t> Относительные величины структуры.</w:t>
      </w:r>
      <w:r>
        <w:rPr>
          <w:rFonts w:ascii="Times New Roman" w:hAnsi="Times New Roman"/>
          <w:sz w:val="28"/>
        </w:rPr>
        <w:t xml:space="preserve"> Характеризуют доли, удельные веса составных элементов в общем итоге. Как правило, их получают в форме процентного содержания:</w:t>
      </w:r>
    </w:p>
    <w:p w:rsidR="00637F25" w:rsidRDefault="00637F25" w:rsidP="00C30632">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90"/>
          <w:sz w:val="28"/>
          <w:szCs w:val="20"/>
        </w:rPr>
        <w:object w:dxaOrig="5985" w:dyaOrig="1605">
          <v:shape id="_x0000_i1038" type="#_x0000_t75" style="width:299.25pt;height:80.25pt" o:ole="">
            <v:imagedata r:id="rId36" o:title=""/>
          </v:shape>
          <o:OLEObject Type="Embed" ProgID="Equation" ShapeID="_x0000_i1038" DrawAspect="Content" ObjectID="_1490730685" r:id="rId37"/>
        </w:object>
      </w:r>
    </w:p>
    <w:p w:rsidR="00637F25" w:rsidRDefault="00637F25" w:rsidP="00C30632">
      <w:pPr>
        <w:widowControl w:val="0"/>
        <w:spacing w:after="0" w:line="240" w:lineRule="auto"/>
        <w:ind w:firstLine="709"/>
        <w:jc w:val="both"/>
        <w:rPr>
          <w:rFonts w:ascii="Times New Roman" w:hAnsi="Times New Roman"/>
          <w:noProof/>
          <w:sz w:val="28"/>
        </w:rPr>
      </w:pPr>
      <w:r>
        <w:rPr>
          <w:rFonts w:ascii="Times New Roman" w:eastAsia="Times New Roman" w:hAnsi="Times New Roman" w:cs="Times New Roman"/>
          <w:position w:val="-10"/>
          <w:sz w:val="28"/>
          <w:szCs w:val="20"/>
          <w:lang w:val="en-US"/>
        </w:rPr>
        <w:object w:dxaOrig="180" w:dyaOrig="330">
          <v:shape id="_x0000_i1039" type="#_x0000_t75" style="width:9pt;height:16.5pt" o:ole="">
            <v:imagedata r:id="rId38" o:title=""/>
          </v:shape>
          <o:OLEObject Type="Embed" ProgID="Equation.2" ShapeID="_x0000_i1039" DrawAspect="Content" ObjectID="_1490730686" r:id="rId39"/>
        </w:object>
      </w:r>
      <w:r>
        <w:rPr>
          <w:rFonts w:ascii="Times New Roman" w:hAnsi="Times New Roman"/>
          <w:sz w:val="28"/>
        </w:rPr>
        <w:t>Для аналитических расчетов предпочтительнее исполь</w:t>
      </w:r>
      <w:r>
        <w:rPr>
          <w:rFonts w:ascii="Times New Roman" w:hAnsi="Times New Roman"/>
          <w:sz w:val="28"/>
        </w:rPr>
        <w:softHyphen/>
        <w:t>зовать коэффициентное представление, без умножения на</w:t>
      </w:r>
      <w:r>
        <w:rPr>
          <w:rFonts w:ascii="Times New Roman" w:hAnsi="Times New Roman"/>
          <w:noProof/>
          <w:sz w:val="28"/>
        </w:rPr>
        <w:t xml:space="preserve"> 100.</w:t>
      </w:r>
    </w:p>
    <w:p w:rsidR="00637F25" w:rsidRDefault="00637F25" w:rsidP="00C30632">
      <w:pPr>
        <w:widowControl w:val="0"/>
        <w:spacing w:after="0" w:line="240" w:lineRule="auto"/>
        <w:ind w:firstLine="709"/>
        <w:jc w:val="both"/>
        <w:rPr>
          <w:rFonts w:ascii="Times New Roman" w:hAnsi="Times New Roman"/>
          <w:sz w:val="28"/>
        </w:rPr>
      </w:pPr>
      <w:r>
        <w:rPr>
          <w:rFonts w:ascii="Times New Roman" w:hAnsi="Times New Roman"/>
          <w:sz w:val="28"/>
        </w:rPr>
        <w:t>Совокупность относительных величин структуры показывает строение изучаемого явления.</w:t>
      </w:r>
    </w:p>
    <w:p w:rsidR="00637F25" w:rsidRDefault="00637F25" w:rsidP="00C30632">
      <w:pPr>
        <w:widowControl w:val="0"/>
        <w:spacing w:after="0" w:line="240" w:lineRule="auto"/>
        <w:ind w:firstLine="709"/>
        <w:jc w:val="both"/>
        <w:rPr>
          <w:rFonts w:ascii="Times New Roman" w:hAnsi="Times New Roman"/>
          <w:sz w:val="28"/>
        </w:rPr>
      </w:pPr>
      <w:r>
        <w:rPr>
          <w:rFonts w:ascii="Times New Roman" w:hAnsi="Times New Roman"/>
          <w:sz w:val="28"/>
        </w:rPr>
        <w:t>Рассмотрим, например, структуру формирования и распределения топливно-энергетических ресурсов (ТЭР) России в форме топливно-энергетического баланса (ТЭБ) (табл.</w:t>
      </w:r>
      <w:r>
        <w:rPr>
          <w:rFonts w:ascii="Times New Roman" w:hAnsi="Times New Roman"/>
          <w:noProof/>
          <w:sz w:val="28"/>
        </w:rPr>
        <w:t>).</w:t>
      </w:r>
    </w:p>
    <w:p w:rsidR="00637F25" w:rsidRDefault="00637F25" w:rsidP="00C30632">
      <w:pPr>
        <w:widowControl w:val="0"/>
        <w:spacing w:after="0" w:line="240" w:lineRule="auto"/>
        <w:ind w:firstLine="709"/>
        <w:jc w:val="right"/>
        <w:rPr>
          <w:rFonts w:ascii="Times New Roman" w:hAnsi="Times New Roman"/>
          <w:sz w:val="28"/>
        </w:rPr>
      </w:pPr>
      <w:r>
        <w:rPr>
          <w:rFonts w:ascii="Times New Roman" w:hAnsi="Times New Roman"/>
          <w:sz w:val="28"/>
        </w:rPr>
        <w:t>Таблица</w:t>
      </w:r>
      <w:r>
        <w:rPr>
          <w:rFonts w:ascii="Times New Roman" w:hAnsi="Times New Roman"/>
          <w:noProof/>
          <w:sz w:val="28"/>
        </w:rPr>
        <w:t xml:space="preserve"> </w:t>
      </w:r>
    </w:p>
    <w:p w:rsidR="00637F25" w:rsidRDefault="00637F25" w:rsidP="00C30632">
      <w:pPr>
        <w:widowControl w:val="0"/>
        <w:spacing w:after="0" w:line="240" w:lineRule="auto"/>
        <w:ind w:firstLine="709"/>
        <w:jc w:val="center"/>
        <w:rPr>
          <w:rFonts w:ascii="Times New Roman" w:hAnsi="Times New Roman"/>
          <w:sz w:val="28"/>
        </w:rPr>
      </w:pPr>
      <w:r>
        <w:rPr>
          <w:rFonts w:ascii="Times New Roman" w:hAnsi="Times New Roman"/>
          <w:noProof/>
          <w:sz w:val="28"/>
        </w:rPr>
        <w:t xml:space="preserve"> </w:t>
      </w:r>
      <w:r>
        <w:rPr>
          <w:rFonts w:ascii="Times New Roman" w:hAnsi="Times New Roman"/>
          <w:sz w:val="28"/>
        </w:rPr>
        <w:t xml:space="preserve">Источники образования топливно-энергетических ресурсов России </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4A0" w:firstRow="1" w:lastRow="0" w:firstColumn="1" w:lastColumn="0" w:noHBand="0" w:noVBand="1"/>
      </w:tblPr>
      <w:tblGrid>
        <w:gridCol w:w="4961"/>
        <w:gridCol w:w="1559"/>
        <w:gridCol w:w="850"/>
        <w:gridCol w:w="1418"/>
        <w:gridCol w:w="850"/>
      </w:tblGrid>
      <w:tr w:rsidR="00637F25" w:rsidTr="00637F25">
        <w:tc>
          <w:tcPr>
            <w:tcW w:w="4961" w:type="dxa"/>
            <w:tcBorders>
              <w:top w:val="single" w:sz="6" w:space="0" w:color="auto"/>
              <w:left w:val="single" w:sz="6" w:space="0" w:color="auto"/>
              <w:bottom w:val="nil"/>
              <w:right w:val="single" w:sz="6" w:space="0" w:color="auto"/>
            </w:tcBorders>
            <w:hideMark/>
          </w:tcPr>
          <w:p w:rsidR="00637F25" w:rsidRDefault="00637F25" w:rsidP="00C30632">
            <w:pPr>
              <w:widowControl w:val="0"/>
              <w:spacing w:after="0" w:line="240" w:lineRule="auto"/>
              <w:jc w:val="center"/>
              <w:rPr>
                <w:rFonts w:ascii="Times New Roman" w:hAnsi="Times New Roman"/>
                <w:sz w:val="28"/>
                <w:lang w:val="en-US"/>
              </w:rPr>
            </w:pPr>
            <w:r>
              <w:rPr>
                <w:rFonts w:ascii="Times New Roman" w:hAnsi="Times New Roman"/>
                <w:sz w:val="28"/>
              </w:rPr>
              <w:t>Источник</w:t>
            </w:r>
          </w:p>
        </w:tc>
        <w:tc>
          <w:tcPr>
            <w:tcW w:w="2409" w:type="dxa"/>
            <w:gridSpan w:val="2"/>
            <w:tcBorders>
              <w:top w:val="single" w:sz="6" w:space="0" w:color="auto"/>
              <w:left w:val="single" w:sz="6" w:space="0" w:color="auto"/>
              <w:bottom w:val="single" w:sz="6" w:space="0" w:color="auto"/>
              <w:right w:val="single" w:sz="6" w:space="0" w:color="auto"/>
            </w:tcBorders>
            <w:hideMark/>
          </w:tcPr>
          <w:p w:rsidR="00637F25" w:rsidRDefault="00637F25" w:rsidP="00C30632">
            <w:pPr>
              <w:widowControl w:val="0"/>
              <w:spacing w:after="0" w:line="240" w:lineRule="auto"/>
              <w:jc w:val="center"/>
              <w:rPr>
                <w:rFonts w:ascii="Times New Roman" w:hAnsi="Times New Roman"/>
                <w:sz w:val="28"/>
              </w:rPr>
            </w:pPr>
            <w:r>
              <w:rPr>
                <w:rFonts w:ascii="Times New Roman" w:hAnsi="Times New Roman"/>
                <w:noProof/>
                <w:sz w:val="28"/>
              </w:rPr>
              <w:t>19</w:t>
            </w:r>
            <w:r>
              <w:rPr>
                <w:rFonts w:ascii="Times New Roman" w:hAnsi="Times New Roman"/>
                <w:sz w:val="28"/>
              </w:rPr>
              <w:t>9</w:t>
            </w:r>
            <w:r>
              <w:rPr>
                <w:rFonts w:ascii="Times New Roman" w:hAnsi="Times New Roman"/>
                <w:noProof/>
                <w:sz w:val="28"/>
              </w:rPr>
              <w:t>0</w:t>
            </w:r>
            <w:r>
              <w:rPr>
                <w:rFonts w:ascii="Times New Roman" w:hAnsi="Times New Roman"/>
                <w:sz w:val="28"/>
              </w:rPr>
              <w:t xml:space="preserve"> г.</w:t>
            </w:r>
          </w:p>
        </w:tc>
        <w:tc>
          <w:tcPr>
            <w:tcW w:w="2268" w:type="dxa"/>
            <w:gridSpan w:val="2"/>
            <w:tcBorders>
              <w:top w:val="single" w:sz="6" w:space="0" w:color="auto"/>
              <w:left w:val="single" w:sz="6" w:space="0" w:color="auto"/>
              <w:bottom w:val="single" w:sz="6" w:space="0" w:color="auto"/>
              <w:right w:val="single" w:sz="6" w:space="0" w:color="auto"/>
            </w:tcBorders>
            <w:hideMark/>
          </w:tcPr>
          <w:p w:rsidR="00637F25" w:rsidRDefault="00637F25" w:rsidP="00C30632">
            <w:pPr>
              <w:widowControl w:val="0"/>
              <w:spacing w:after="0" w:line="240" w:lineRule="auto"/>
              <w:jc w:val="center"/>
              <w:rPr>
                <w:rFonts w:ascii="Times New Roman" w:hAnsi="Times New Roman"/>
                <w:sz w:val="28"/>
              </w:rPr>
            </w:pPr>
            <w:r>
              <w:rPr>
                <w:rFonts w:ascii="Times New Roman" w:hAnsi="Times New Roman"/>
                <w:noProof/>
                <w:sz w:val="28"/>
              </w:rPr>
              <w:t>1997</w:t>
            </w:r>
            <w:r>
              <w:rPr>
                <w:rFonts w:ascii="Times New Roman" w:hAnsi="Times New Roman"/>
                <w:sz w:val="28"/>
              </w:rPr>
              <w:t xml:space="preserve"> г.</w:t>
            </w:r>
          </w:p>
        </w:tc>
      </w:tr>
      <w:tr w:rsidR="00637F25" w:rsidTr="00637F25">
        <w:tc>
          <w:tcPr>
            <w:tcW w:w="4961" w:type="dxa"/>
            <w:tcBorders>
              <w:top w:val="nil"/>
              <w:left w:val="single" w:sz="6" w:space="0" w:color="auto"/>
              <w:bottom w:val="single" w:sz="6" w:space="0" w:color="auto"/>
              <w:right w:val="single" w:sz="6" w:space="0" w:color="auto"/>
            </w:tcBorders>
            <w:hideMark/>
          </w:tcPr>
          <w:p w:rsidR="00637F25" w:rsidRDefault="00637F25" w:rsidP="00C30632">
            <w:pPr>
              <w:widowControl w:val="0"/>
              <w:spacing w:after="0" w:line="240" w:lineRule="auto"/>
              <w:jc w:val="center"/>
              <w:rPr>
                <w:rFonts w:ascii="Times New Roman" w:hAnsi="Times New Roman"/>
                <w:sz w:val="28"/>
              </w:rPr>
            </w:pPr>
            <w:r>
              <w:rPr>
                <w:rFonts w:ascii="Times New Roman" w:hAnsi="Times New Roman"/>
                <w:sz w:val="28"/>
              </w:rPr>
              <w:t>образования</w:t>
            </w:r>
          </w:p>
        </w:tc>
        <w:tc>
          <w:tcPr>
            <w:tcW w:w="1559" w:type="dxa"/>
            <w:tcBorders>
              <w:top w:val="single" w:sz="6" w:space="0" w:color="auto"/>
              <w:left w:val="single" w:sz="6" w:space="0" w:color="auto"/>
              <w:bottom w:val="nil"/>
              <w:right w:val="single" w:sz="6" w:space="0" w:color="auto"/>
            </w:tcBorders>
            <w:hideMark/>
          </w:tcPr>
          <w:p w:rsidR="00637F25" w:rsidRDefault="00637F25" w:rsidP="00C30632">
            <w:pPr>
              <w:widowControl w:val="0"/>
              <w:spacing w:after="0" w:line="240" w:lineRule="auto"/>
              <w:jc w:val="center"/>
              <w:rPr>
                <w:rFonts w:ascii="Times New Roman" w:hAnsi="Times New Roman"/>
                <w:sz w:val="28"/>
              </w:rPr>
            </w:pPr>
            <w:r>
              <w:rPr>
                <w:rFonts w:ascii="Times New Roman" w:hAnsi="Times New Roman"/>
                <w:sz w:val="28"/>
              </w:rPr>
              <w:t>млн. т у. т.</w:t>
            </w:r>
          </w:p>
        </w:tc>
        <w:tc>
          <w:tcPr>
            <w:tcW w:w="850" w:type="dxa"/>
            <w:tcBorders>
              <w:top w:val="single" w:sz="6" w:space="0" w:color="auto"/>
              <w:left w:val="single" w:sz="6" w:space="0" w:color="auto"/>
              <w:bottom w:val="nil"/>
              <w:right w:val="single" w:sz="6" w:space="0" w:color="auto"/>
            </w:tcBorders>
            <w:hideMark/>
          </w:tcPr>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w:t>
            </w:r>
          </w:p>
        </w:tc>
        <w:tc>
          <w:tcPr>
            <w:tcW w:w="1418" w:type="dxa"/>
            <w:tcBorders>
              <w:top w:val="single" w:sz="6" w:space="0" w:color="auto"/>
              <w:left w:val="single" w:sz="6" w:space="0" w:color="auto"/>
              <w:bottom w:val="nil"/>
              <w:right w:val="single" w:sz="6" w:space="0" w:color="auto"/>
            </w:tcBorders>
            <w:hideMark/>
          </w:tcPr>
          <w:p w:rsidR="00637F25" w:rsidRDefault="00637F25" w:rsidP="00C30632">
            <w:pPr>
              <w:widowControl w:val="0"/>
              <w:spacing w:after="0" w:line="240" w:lineRule="auto"/>
              <w:jc w:val="center"/>
              <w:rPr>
                <w:rFonts w:ascii="Times New Roman" w:hAnsi="Times New Roman"/>
                <w:sz w:val="28"/>
              </w:rPr>
            </w:pPr>
            <w:r>
              <w:rPr>
                <w:rFonts w:ascii="Times New Roman" w:hAnsi="Times New Roman"/>
                <w:sz w:val="28"/>
              </w:rPr>
              <w:t>млн. т у. т.</w:t>
            </w:r>
          </w:p>
        </w:tc>
        <w:tc>
          <w:tcPr>
            <w:tcW w:w="850" w:type="dxa"/>
            <w:tcBorders>
              <w:top w:val="single" w:sz="6" w:space="0" w:color="auto"/>
              <w:left w:val="single" w:sz="6" w:space="0" w:color="auto"/>
              <w:bottom w:val="nil"/>
              <w:right w:val="single" w:sz="6" w:space="0" w:color="auto"/>
            </w:tcBorders>
            <w:hideMark/>
          </w:tcPr>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w:t>
            </w:r>
          </w:p>
        </w:tc>
      </w:tr>
      <w:tr w:rsidR="00637F25" w:rsidTr="00637F25">
        <w:tc>
          <w:tcPr>
            <w:tcW w:w="4961" w:type="dxa"/>
            <w:tcBorders>
              <w:top w:val="nil"/>
              <w:left w:val="single" w:sz="6" w:space="0" w:color="auto"/>
              <w:bottom w:val="nil"/>
              <w:right w:val="single" w:sz="6" w:space="0" w:color="auto"/>
            </w:tcBorders>
            <w:hideMark/>
          </w:tcPr>
          <w:p w:rsidR="00637F25" w:rsidRDefault="00637F25" w:rsidP="00C30632">
            <w:pPr>
              <w:widowControl w:val="0"/>
              <w:spacing w:after="0" w:line="240" w:lineRule="auto"/>
              <w:rPr>
                <w:rFonts w:ascii="Times New Roman" w:hAnsi="Times New Roman"/>
                <w:sz w:val="28"/>
              </w:rPr>
            </w:pPr>
            <w:r>
              <w:rPr>
                <w:rFonts w:ascii="Times New Roman" w:hAnsi="Times New Roman"/>
                <w:sz w:val="28"/>
              </w:rPr>
              <w:t>1. Добыча топлива</w:t>
            </w:r>
          </w:p>
        </w:tc>
        <w:tc>
          <w:tcPr>
            <w:tcW w:w="1559" w:type="dxa"/>
            <w:tcBorders>
              <w:top w:val="single" w:sz="6" w:space="0" w:color="auto"/>
              <w:left w:val="single" w:sz="6" w:space="0" w:color="auto"/>
              <w:bottom w:val="nil"/>
              <w:right w:val="single" w:sz="6" w:space="0" w:color="auto"/>
            </w:tcBorders>
            <w:hideMark/>
          </w:tcPr>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1895,6</w:t>
            </w:r>
          </w:p>
        </w:tc>
        <w:tc>
          <w:tcPr>
            <w:tcW w:w="850" w:type="dxa"/>
            <w:tcBorders>
              <w:top w:val="single" w:sz="6" w:space="0" w:color="auto"/>
              <w:left w:val="single" w:sz="6" w:space="0" w:color="auto"/>
              <w:bottom w:val="nil"/>
              <w:right w:val="single" w:sz="6" w:space="0" w:color="auto"/>
            </w:tcBorders>
            <w:hideMark/>
          </w:tcPr>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87,31</w:t>
            </w:r>
          </w:p>
        </w:tc>
        <w:tc>
          <w:tcPr>
            <w:tcW w:w="1418" w:type="dxa"/>
            <w:tcBorders>
              <w:top w:val="single" w:sz="6" w:space="0" w:color="auto"/>
              <w:left w:val="single" w:sz="6" w:space="0" w:color="auto"/>
              <w:bottom w:val="nil"/>
              <w:right w:val="single" w:sz="6" w:space="0" w:color="auto"/>
            </w:tcBorders>
            <w:hideMark/>
          </w:tcPr>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2230,1</w:t>
            </w:r>
          </w:p>
        </w:tc>
        <w:tc>
          <w:tcPr>
            <w:tcW w:w="850" w:type="dxa"/>
            <w:tcBorders>
              <w:top w:val="single" w:sz="6" w:space="0" w:color="auto"/>
              <w:left w:val="single" w:sz="6" w:space="0" w:color="auto"/>
              <w:bottom w:val="nil"/>
              <w:right w:val="single" w:sz="6" w:space="0" w:color="auto"/>
            </w:tcBorders>
            <w:hideMark/>
          </w:tcPr>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84,82</w:t>
            </w:r>
          </w:p>
        </w:tc>
      </w:tr>
      <w:tr w:rsidR="00637F25" w:rsidTr="00637F25">
        <w:tc>
          <w:tcPr>
            <w:tcW w:w="4961" w:type="dxa"/>
            <w:tcBorders>
              <w:top w:val="nil"/>
              <w:left w:val="single" w:sz="6" w:space="0" w:color="auto"/>
              <w:bottom w:val="nil"/>
              <w:right w:val="single" w:sz="6" w:space="0" w:color="auto"/>
            </w:tcBorders>
            <w:hideMark/>
          </w:tcPr>
          <w:p w:rsidR="00637F25" w:rsidRDefault="00637F25" w:rsidP="00C30632">
            <w:pPr>
              <w:widowControl w:val="0"/>
              <w:spacing w:after="0" w:line="240" w:lineRule="auto"/>
              <w:rPr>
                <w:rFonts w:ascii="Times New Roman" w:hAnsi="Times New Roman"/>
                <w:sz w:val="28"/>
              </w:rPr>
            </w:pPr>
            <w:r>
              <w:rPr>
                <w:rFonts w:ascii="Times New Roman" w:hAnsi="Times New Roman"/>
                <w:sz w:val="28"/>
              </w:rPr>
              <w:t xml:space="preserve">2. Электроэнергия гидроэлектростанций </w:t>
            </w:r>
          </w:p>
          <w:p w:rsidR="00637F25" w:rsidRDefault="00637F25" w:rsidP="00C30632">
            <w:pPr>
              <w:widowControl w:val="0"/>
              <w:spacing w:after="0" w:line="240" w:lineRule="auto"/>
              <w:rPr>
                <w:rFonts w:ascii="Times New Roman" w:hAnsi="Times New Roman"/>
                <w:sz w:val="28"/>
              </w:rPr>
            </w:pPr>
            <w:r>
              <w:rPr>
                <w:rFonts w:ascii="Times New Roman" w:hAnsi="Times New Roman"/>
                <w:sz w:val="28"/>
              </w:rPr>
              <w:t>3.  Импорт</w:t>
            </w:r>
          </w:p>
        </w:tc>
        <w:tc>
          <w:tcPr>
            <w:tcW w:w="1559" w:type="dxa"/>
            <w:tcBorders>
              <w:top w:val="nil"/>
              <w:left w:val="single" w:sz="6" w:space="0" w:color="auto"/>
              <w:bottom w:val="nil"/>
              <w:right w:val="single" w:sz="6" w:space="0" w:color="auto"/>
            </w:tcBorders>
            <w:hideMark/>
          </w:tcPr>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60,1</w:t>
            </w:r>
          </w:p>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 xml:space="preserve"> 17,8</w:t>
            </w:r>
          </w:p>
        </w:tc>
        <w:tc>
          <w:tcPr>
            <w:tcW w:w="850" w:type="dxa"/>
            <w:tcBorders>
              <w:top w:val="nil"/>
              <w:left w:val="single" w:sz="6" w:space="0" w:color="auto"/>
              <w:bottom w:val="nil"/>
              <w:right w:val="single" w:sz="6" w:space="0" w:color="auto"/>
            </w:tcBorders>
            <w:hideMark/>
          </w:tcPr>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 xml:space="preserve">2,77 </w:t>
            </w:r>
          </w:p>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0,82</w:t>
            </w:r>
          </w:p>
        </w:tc>
        <w:tc>
          <w:tcPr>
            <w:tcW w:w="1418" w:type="dxa"/>
            <w:tcBorders>
              <w:top w:val="nil"/>
              <w:left w:val="single" w:sz="6" w:space="0" w:color="auto"/>
              <w:bottom w:val="nil"/>
              <w:right w:val="single" w:sz="6" w:space="0" w:color="auto"/>
            </w:tcBorders>
            <w:hideMark/>
          </w:tcPr>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71,3</w:t>
            </w:r>
          </w:p>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 xml:space="preserve"> 33,0</w:t>
            </w:r>
          </w:p>
        </w:tc>
        <w:tc>
          <w:tcPr>
            <w:tcW w:w="850" w:type="dxa"/>
            <w:tcBorders>
              <w:top w:val="nil"/>
              <w:left w:val="single" w:sz="6" w:space="0" w:color="auto"/>
              <w:bottom w:val="nil"/>
              <w:right w:val="single" w:sz="6" w:space="0" w:color="auto"/>
            </w:tcBorders>
            <w:hideMark/>
          </w:tcPr>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2,71</w:t>
            </w:r>
          </w:p>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 xml:space="preserve"> 1,26</w:t>
            </w:r>
          </w:p>
        </w:tc>
      </w:tr>
      <w:tr w:rsidR="00637F25" w:rsidTr="00637F25">
        <w:tc>
          <w:tcPr>
            <w:tcW w:w="4961" w:type="dxa"/>
            <w:tcBorders>
              <w:top w:val="nil"/>
              <w:left w:val="single" w:sz="6" w:space="0" w:color="auto"/>
              <w:bottom w:val="single" w:sz="6" w:space="0" w:color="auto"/>
              <w:right w:val="single" w:sz="6" w:space="0" w:color="auto"/>
            </w:tcBorders>
            <w:hideMark/>
          </w:tcPr>
          <w:p w:rsidR="00637F25" w:rsidRDefault="00637F25" w:rsidP="00C30632">
            <w:pPr>
              <w:widowControl w:val="0"/>
              <w:spacing w:after="0" w:line="240" w:lineRule="auto"/>
              <w:rPr>
                <w:rFonts w:ascii="Times New Roman" w:hAnsi="Times New Roman"/>
                <w:sz w:val="28"/>
              </w:rPr>
            </w:pPr>
            <w:r>
              <w:rPr>
                <w:rFonts w:ascii="Times New Roman" w:hAnsi="Times New Roman"/>
                <w:sz w:val="28"/>
              </w:rPr>
              <w:t xml:space="preserve">4. Прочие поступления </w:t>
            </w:r>
          </w:p>
          <w:p w:rsidR="00637F25" w:rsidRDefault="00637F25" w:rsidP="00C30632">
            <w:pPr>
              <w:widowControl w:val="0"/>
              <w:spacing w:after="0" w:line="240" w:lineRule="auto"/>
              <w:rPr>
                <w:rFonts w:ascii="Times New Roman" w:hAnsi="Times New Roman"/>
                <w:sz w:val="28"/>
              </w:rPr>
            </w:pPr>
            <w:r>
              <w:rPr>
                <w:rFonts w:ascii="Times New Roman" w:hAnsi="Times New Roman"/>
                <w:noProof/>
                <w:sz w:val="28"/>
              </w:rPr>
              <w:t>5. </w:t>
            </w:r>
            <w:r>
              <w:rPr>
                <w:rFonts w:ascii="Times New Roman" w:hAnsi="Times New Roman"/>
                <w:sz w:val="28"/>
              </w:rPr>
              <w:t>Остаток на начало года</w:t>
            </w:r>
          </w:p>
        </w:tc>
        <w:tc>
          <w:tcPr>
            <w:tcW w:w="1559" w:type="dxa"/>
            <w:tcBorders>
              <w:top w:val="nil"/>
              <w:left w:val="single" w:sz="6" w:space="0" w:color="auto"/>
              <w:bottom w:val="single" w:sz="6" w:space="0" w:color="auto"/>
              <w:right w:val="single" w:sz="6" w:space="0" w:color="auto"/>
            </w:tcBorders>
            <w:hideMark/>
          </w:tcPr>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28,2</w:t>
            </w:r>
          </w:p>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169,4</w:t>
            </w:r>
          </w:p>
        </w:tc>
        <w:tc>
          <w:tcPr>
            <w:tcW w:w="850" w:type="dxa"/>
            <w:tcBorders>
              <w:top w:val="nil"/>
              <w:left w:val="single" w:sz="6" w:space="0" w:color="auto"/>
              <w:bottom w:val="single" w:sz="6" w:space="0" w:color="auto"/>
              <w:right w:val="single" w:sz="6" w:space="0" w:color="auto"/>
            </w:tcBorders>
            <w:hideMark/>
          </w:tcPr>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 xml:space="preserve">1,30 </w:t>
            </w:r>
          </w:p>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7,80</w:t>
            </w:r>
          </w:p>
        </w:tc>
        <w:tc>
          <w:tcPr>
            <w:tcW w:w="1418" w:type="dxa"/>
            <w:tcBorders>
              <w:top w:val="nil"/>
              <w:left w:val="single" w:sz="6" w:space="0" w:color="auto"/>
              <w:bottom w:val="single" w:sz="6" w:space="0" w:color="auto"/>
              <w:right w:val="single" w:sz="6" w:space="0" w:color="auto"/>
            </w:tcBorders>
            <w:hideMark/>
          </w:tcPr>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 xml:space="preserve">64,9 </w:t>
            </w:r>
          </w:p>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229,8</w:t>
            </w:r>
          </w:p>
        </w:tc>
        <w:tc>
          <w:tcPr>
            <w:tcW w:w="850" w:type="dxa"/>
            <w:tcBorders>
              <w:top w:val="nil"/>
              <w:left w:val="single" w:sz="6" w:space="0" w:color="auto"/>
              <w:bottom w:val="single" w:sz="6" w:space="0" w:color="auto"/>
              <w:right w:val="single" w:sz="6" w:space="0" w:color="auto"/>
            </w:tcBorders>
            <w:hideMark/>
          </w:tcPr>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 xml:space="preserve">2,47 </w:t>
            </w:r>
          </w:p>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8,74</w:t>
            </w:r>
          </w:p>
        </w:tc>
      </w:tr>
      <w:tr w:rsidR="00637F25" w:rsidTr="00637F25">
        <w:tc>
          <w:tcPr>
            <w:tcW w:w="4961" w:type="dxa"/>
            <w:tcBorders>
              <w:top w:val="single" w:sz="6" w:space="0" w:color="auto"/>
              <w:left w:val="single" w:sz="6" w:space="0" w:color="auto"/>
              <w:bottom w:val="single" w:sz="6" w:space="0" w:color="auto"/>
              <w:right w:val="single" w:sz="6" w:space="0" w:color="auto"/>
            </w:tcBorders>
            <w:hideMark/>
          </w:tcPr>
          <w:p w:rsidR="00637F25" w:rsidRDefault="00637F25" w:rsidP="00C30632">
            <w:pPr>
              <w:widowControl w:val="0"/>
              <w:spacing w:after="0" w:line="240" w:lineRule="auto"/>
              <w:rPr>
                <w:rFonts w:ascii="Times New Roman" w:hAnsi="Times New Roman"/>
                <w:i/>
                <w:sz w:val="28"/>
              </w:rPr>
            </w:pPr>
            <w:r>
              <w:rPr>
                <w:rFonts w:ascii="Times New Roman" w:hAnsi="Times New Roman"/>
                <w:i/>
                <w:sz w:val="28"/>
              </w:rPr>
              <w:t>Итого</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2171,1</w:t>
            </w:r>
          </w:p>
        </w:tc>
        <w:tc>
          <w:tcPr>
            <w:tcW w:w="850" w:type="dxa"/>
            <w:tcBorders>
              <w:top w:val="single" w:sz="6" w:space="0" w:color="auto"/>
              <w:left w:val="single" w:sz="6" w:space="0" w:color="auto"/>
              <w:bottom w:val="single" w:sz="6" w:space="0" w:color="auto"/>
              <w:right w:val="single" w:sz="6" w:space="0" w:color="auto"/>
            </w:tcBorders>
            <w:hideMark/>
          </w:tcPr>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100,0</w:t>
            </w:r>
          </w:p>
        </w:tc>
        <w:tc>
          <w:tcPr>
            <w:tcW w:w="1418" w:type="dxa"/>
            <w:tcBorders>
              <w:top w:val="single" w:sz="6" w:space="0" w:color="auto"/>
              <w:left w:val="single" w:sz="6" w:space="0" w:color="auto"/>
              <w:bottom w:val="single" w:sz="6" w:space="0" w:color="auto"/>
              <w:right w:val="single" w:sz="6" w:space="0" w:color="auto"/>
            </w:tcBorders>
            <w:hideMark/>
          </w:tcPr>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2629,1</w:t>
            </w:r>
          </w:p>
        </w:tc>
        <w:tc>
          <w:tcPr>
            <w:tcW w:w="850" w:type="dxa"/>
            <w:tcBorders>
              <w:top w:val="single" w:sz="6" w:space="0" w:color="auto"/>
              <w:left w:val="single" w:sz="6" w:space="0" w:color="auto"/>
              <w:bottom w:val="single" w:sz="6" w:space="0" w:color="auto"/>
              <w:right w:val="single" w:sz="6" w:space="0" w:color="auto"/>
            </w:tcBorders>
            <w:hideMark/>
          </w:tcPr>
          <w:p w:rsidR="00637F25" w:rsidRDefault="00637F25" w:rsidP="00C30632">
            <w:pPr>
              <w:widowControl w:val="0"/>
              <w:spacing w:after="0" w:line="240" w:lineRule="auto"/>
              <w:jc w:val="center"/>
              <w:rPr>
                <w:rFonts w:ascii="Times New Roman" w:hAnsi="Times New Roman"/>
                <w:noProof/>
                <w:sz w:val="28"/>
              </w:rPr>
            </w:pPr>
            <w:r>
              <w:rPr>
                <w:rFonts w:ascii="Times New Roman" w:hAnsi="Times New Roman"/>
                <w:noProof/>
                <w:sz w:val="28"/>
              </w:rPr>
              <w:t>100,0</w:t>
            </w:r>
          </w:p>
        </w:tc>
      </w:tr>
    </w:tbl>
    <w:p w:rsidR="00637F25" w:rsidRPr="00C30632" w:rsidRDefault="00637F25" w:rsidP="00C30632">
      <w:pPr>
        <w:pStyle w:val="a5"/>
        <w:spacing w:after="0"/>
        <w:ind w:left="0" w:firstLine="709"/>
        <w:rPr>
          <w:sz w:val="28"/>
          <w:szCs w:val="28"/>
        </w:rPr>
      </w:pPr>
      <w:r w:rsidRPr="00C30632">
        <w:rPr>
          <w:sz w:val="28"/>
          <w:szCs w:val="28"/>
        </w:rPr>
        <w:t xml:space="preserve">Из табл. видно, что основная часть ресурсов формируется за счет добычи топлива. Примерно 8-9% годовых ресурсов имелось на начало года в виде запасов. </w:t>
      </w:r>
    </w:p>
    <w:p w:rsidR="00637F25" w:rsidRPr="00C30632" w:rsidRDefault="00637F25" w:rsidP="00C30632">
      <w:pPr>
        <w:widowControl w:val="0"/>
        <w:spacing w:after="0" w:line="240" w:lineRule="auto"/>
        <w:ind w:firstLine="709"/>
        <w:jc w:val="both"/>
        <w:rPr>
          <w:rFonts w:ascii="Times New Roman" w:hAnsi="Times New Roman"/>
          <w:sz w:val="28"/>
          <w:szCs w:val="28"/>
        </w:rPr>
      </w:pPr>
      <w:r w:rsidRPr="00C30632">
        <w:rPr>
          <w:rFonts w:ascii="Times New Roman" w:hAnsi="Times New Roman"/>
          <w:b/>
          <w:noProof/>
          <w:sz w:val="28"/>
          <w:szCs w:val="28"/>
        </w:rPr>
        <w:t>5.</w:t>
      </w:r>
      <w:r w:rsidRPr="00C30632">
        <w:rPr>
          <w:rFonts w:ascii="Times New Roman" w:hAnsi="Times New Roman"/>
          <w:b/>
          <w:sz w:val="28"/>
          <w:szCs w:val="28"/>
        </w:rPr>
        <w:t xml:space="preserve"> Относительные величины координации </w:t>
      </w:r>
      <w:bookmarkStart w:id="74" w:name="OCRUncertain106"/>
      <w:r w:rsidRPr="00C30632">
        <w:rPr>
          <w:rFonts w:ascii="Times New Roman" w:hAnsi="Times New Roman"/>
          <w:b/>
          <w:sz w:val="28"/>
          <w:szCs w:val="28"/>
        </w:rPr>
        <w:t xml:space="preserve">(ОВК). </w:t>
      </w:r>
      <w:bookmarkEnd w:id="74"/>
      <w:r w:rsidRPr="00C30632">
        <w:rPr>
          <w:rFonts w:ascii="Times New Roman" w:hAnsi="Times New Roman"/>
          <w:sz w:val="28"/>
          <w:szCs w:val="28"/>
        </w:rPr>
        <w:t>Характеризуют отношение частей данной совокупности к одной из них, принятой за базу сравнения. ОВК показывают, во сколько раз одна часть совокупности больше другой либо сколько единиц одной части приходится на</w:t>
      </w:r>
      <w:r w:rsidRPr="00C30632">
        <w:rPr>
          <w:rFonts w:ascii="Times New Roman" w:hAnsi="Times New Roman"/>
          <w:noProof/>
          <w:sz w:val="28"/>
          <w:szCs w:val="28"/>
        </w:rPr>
        <w:t xml:space="preserve"> 1, 10, 100, 1000, ...</w:t>
      </w:r>
      <w:r w:rsidRPr="00C30632">
        <w:rPr>
          <w:rFonts w:ascii="Times New Roman" w:hAnsi="Times New Roman"/>
          <w:sz w:val="28"/>
          <w:szCs w:val="28"/>
        </w:rPr>
        <w:t xml:space="preserve"> единиц другой части. Относительные величины координации могут рассчи</w:t>
      </w:r>
      <w:r w:rsidRPr="00C30632">
        <w:rPr>
          <w:rFonts w:ascii="Times New Roman" w:hAnsi="Times New Roman"/>
          <w:sz w:val="28"/>
          <w:szCs w:val="28"/>
        </w:rPr>
        <w:softHyphen/>
        <w:t>тываться и по абсолютным показателям, и по показателям структуры.</w:t>
      </w:r>
    </w:p>
    <w:p w:rsidR="00637F25" w:rsidRPr="00C30632" w:rsidRDefault="00637F25" w:rsidP="00C30632">
      <w:pPr>
        <w:widowControl w:val="0"/>
        <w:spacing w:after="0" w:line="240" w:lineRule="auto"/>
        <w:ind w:firstLine="709"/>
        <w:jc w:val="both"/>
        <w:rPr>
          <w:rFonts w:ascii="Times New Roman" w:hAnsi="Times New Roman"/>
          <w:noProof/>
          <w:sz w:val="28"/>
          <w:szCs w:val="28"/>
        </w:rPr>
      </w:pPr>
      <w:r w:rsidRPr="00C30632">
        <w:rPr>
          <w:rFonts w:ascii="Times New Roman" w:hAnsi="Times New Roman"/>
          <w:sz w:val="28"/>
          <w:szCs w:val="28"/>
        </w:rPr>
        <w:t>Так, приняв за базу сравнения поставки топливных ресурсов на экспорт в</w:t>
      </w:r>
      <w:r w:rsidRPr="00C30632">
        <w:rPr>
          <w:rFonts w:ascii="Times New Roman" w:hAnsi="Times New Roman"/>
          <w:noProof/>
          <w:sz w:val="28"/>
          <w:szCs w:val="28"/>
        </w:rPr>
        <w:t xml:space="preserve"> 1987</w:t>
      </w:r>
      <w:r w:rsidRPr="00C30632">
        <w:rPr>
          <w:rFonts w:ascii="Times New Roman" w:hAnsi="Times New Roman"/>
          <w:sz w:val="28"/>
          <w:szCs w:val="28"/>
        </w:rPr>
        <w:t xml:space="preserve"> г., увидим, что на каждую условную тонну экспортных поставок приходится в</w:t>
      </w:r>
      <w:r w:rsidRPr="00C30632">
        <w:rPr>
          <w:rFonts w:ascii="Times New Roman" w:hAnsi="Times New Roman"/>
          <w:noProof/>
          <w:sz w:val="28"/>
          <w:szCs w:val="28"/>
        </w:rPr>
        <w:t xml:space="preserve"> 2,342</w:t>
      </w:r>
      <w:r w:rsidRPr="00C30632">
        <w:rPr>
          <w:rFonts w:ascii="Times New Roman" w:hAnsi="Times New Roman"/>
          <w:sz w:val="28"/>
          <w:szCs w:val="28"/>
        </w:rPr>
        <w:t xml:space="preserve"> раза больше ресурсов, потребляемых внутри страны для производства энергии, и в </w:t>
      </w:r>
      <w:r w:rsidRPr="00C30632">
        <w:rPr>
          <w:rFonts w:ascii="Times New Roman" w:hAnsi="Times New Roman"/>
          <w:noProof/>
          <w:sz w:val="28"/>
          <w:szCs w:val="28"/>
        </w:rPr>
        <w:t>2,363</w:t>
      </w:r>
      <w:r w:rsidRPr="00C30632">
        <w:rPr>
          <w:rFonts w:ascii="Times New Roman" w:hAnsi="Times New Roman"/>
          <w:sz w:val="28"/>
          <w:szCs w:val="28"/>
        </w:rPr>
        <w:t xml:space="preserve"> раза больше ресурсов, предназначенных для производ</w:t>
      </w:r>
      <w:r w:rsidRPr="00C30632">
        <w:rPr>
          <w:rFonts w:ascii="Times New Roman" w:hAnsi="Times New Roman"/>
          <w:sz w:val="28"/>
          <w:szCs w:val="28"/>
        </w:rPr>
        <w:softHyphen/>
        <w:t>ственно-технологических целей. Уровень остатков на конец года составляет</w:t>
      </w:r>
      <w:r w:rsidRPr="00C30632">
        <w:rPr>
          <w:rFonts w:ascii="Times New Roman" w:hAnsi="Times New Roman"/>
          <w:noProof/>
          <w:sz w:val="28"/>
          <w:szCs w:val="28"/>
        </w:rPr>
        <w:t xml:space="preserve"> 57,8 %</w:t>
      </w:r>
      <w:r w:rsidRPr="00C30632">
        <w:rPr>
          <w:rFonts w:ascii="Times New Roman" w:hAnsi="Times New Roman"/>
          <w:sz w:val="28"/>
          <w:szCs w:val="28"/>
        </w:rPr>
        <w:t xml:space="preserve"> по сравнению с годовыми поставками на экспорт</w:t>
      </w:r>
      <w:r w:rsidRPr="00C30632">
        <w:rPr>
          <w:rFonts w:ascii="Times New Roman" w:hAnsi="Times New Roman"/>
          <w:noProof/>
          <w:sz w:val="28"/>
          <w:szCs w:val="28"/>
        </w:rPr>
        <w:t xml:space="preserve"> </w:t>
      </w:r>
    </w:p>
    <w:p w:rsidR="00637F25" w:rsidRPr="00C30632" w:rsidRDefault="00637F25" w:rsidP="00C30632">
      <w:pPr>
        <w:widowControl w:val="0"/>
        <w:spacing w:after="0" w:line="240" w:lineRule="auto"/>
        <w:ind w:firstLine="709"/>
        <w:jc w:val="center"/>
        <w:rPr>
          <w:rFonts w:ascii="Times New Roman" w:hAnsi="Times New Roman"/>
          <w:noProof/>
          <w:sz w:val="28"/>
          <w:szCs w:val="28"/>
        </w:rPr>
      </w:pPr>
      <w:r w:rsidRPr="00C30632">
        <w:rPr>
          <w:rFonts w:ascii="Times New Roman" w:hAnsi="Times New Roman"/>
          <w:noProof/>
          <w:sz w:val="28"/>
          <w:szCs w:val="28"/>
        </w:rPr>
        <w:t xml:space="preserve">(9,20 </w:t>
      </w:r>
      <w:bookmarkStart w:id="75" w:name="OCRUncertain107"/>
      <w:r w:rsidRPr="00C30632">
        <w:rPr>
          <w:rFonts w:ascii="Times New Roman" w:hAnsi="Times New Roman"/>
          <w:noProof/>
          <w:sz w:val="28"/>
          <w:szCs w:val="28"/>
        </w:rPr>
        <w:t>:</w:t>
      </w:r>
      <w:bookmarkEnd w:id="75"/>
      <w:r w:rsidRPr="00C30632">
        <w:rPr>
          <w:rFonts w:ascii="Times New Roman" w:hAnsi="Times New Roman"/>
          <w:noProof/>
          <w:sz w:val="28"/>
          <w:szCs w:val="28"/>
        </w:rPr>
        <w:t xml:space="preserve"> 15,91 </w:t>
      </w:r>
      <w:bookmarkStart w:id="76" w:name="OCRUncertain108"/>
      <w:r w:rsidRPr="00C30632">
        <w:rPr>
          <w:rFonts w:ascii="Times New Roman" w:hAnsi="Times New Roman"/>
          <w:noProof/>
          <w:sz w:val="28"/>
          <w:szCs w:val="28"/>
        </w:rPr>
        <w:t>=</w:t>
      </w:r>
      <w:bookmarkEnd w:id="76"/>
      <w:r w:rsidRPr="00C30632">
        <w:rPr>
          <w:rFonts w:ascii="Times New Roman" w:hAnsi="Times New Roman"/>
          <w:noProof/>
          <w:sz w:val="28"/>
          <w:szCs w:val="28"/>
        </w:rPr>
        <w:t xml:space="preserve"> 242 </w:t>
      </w:r>
      <w:bookmarkStart w:id="77" w:name="OCRUncertain109"/>
      <w:r w:rsidRPr="00C30632">
        <w:rPr>
          <w:rFonts w:ascii="Times New Roman" w:hAnsi="Times New Roman"/>
          <w:noProof/>
          <w:sz w:val="28"/>
          <w:szCs w:val="28"/>
        </w:rPr>
        <w:t>:</w:t>
      </w:r>
      <w:bookmarkEnd w:id="77"/>
      <w:r w:rsidRPr="00C30632">
        <w:rPr>
          <w:rFonts w:ascii="Times New Roman" w:hAnsi="Times New Roman"/>
          <w:noProof/>
          <w:sz w:val="28"/>
          <w:szCs w:val="28"/>
        </w:rPr>
        <w:t xml:space="preserve"> 418,3 = 0,578).</w:t>
      </w:r>
    </w:p>
    <w:p w:rsidR="00637F25" w:rsidRPr="00C30632" w:rsidRDefault="00637F25" w:rsidP="00C30632">
      <w:pPr>
        <w:widowControl w:val="0"/>
        <w:spacing w:after="0" w:line="240" w:lineRule="auto"/>
        <w:ind w:firstLine="709"/>
        <w:jc w:val="both"/>
        <w:rPr>
          <w:rFonts w:ascii="Times New Roman" w:hAnsi="Times New Roman"/>
          <w:sz w:val="28"/>
          <w:szCs w:val="28"/>
        </w:rPr>
      </w:pPr>
      <w:r w:rsidRPr="00C30632">
        <w:rPr>
          <w:rFonts w:ascii="Times New Roman" w:hAnsi="Times New Roman"/>
          <w:sz w:val="28"/>
          <w:szCs w:val="28"/>
        </w:rPr>
        <w:t xml:space="preserve">По относительным величинам координации можно восстановить исходные относительные показатели структуры, если вычислить отношение </w:t>
      </w:r>
      <w:r w:rsidRPr="00C30632">
        <w:rPr>
          <w:rFonts w:ascii="Times New Roman" w:hAnsi="Times New Roman"/>
          <w:sz w:val="28"/>
          <w:szCs w:val="28"/>
        </w:rPr>
        <w:lastRenderedPageBreak/>
        <w:t>относительной величины координации данной части (ОВК) к сумме всех ОВК (включая и ту, которая принята за базу сравнения):</w:t>
      </w:r>
    </w:p>
    <w:p w:rsidR="00637F25" w:rsidRPr="00C30632" w:rsidRDefault="00637F25" w:rsidP="00C30632">
      <w:pPr>
        <w:widowControl w:val="0"/>
        <w:spacing w:after="0" w:line="240" w:lineRule="auto"/>
        <w:ind w:firstLine="709"/>
        <w:jc w:val="center"/>
        <w:rPr>
          <w:rFonts w:ascii="Times New Roman" w:hAnsi="Times New Roman"/>
          <w:sz w:val="28"/>
          <w:szCs w:val="28"/>
        </w:rPr>
      </w:pPr>
      <w:r w:rsidRPr="00C30632">
        <w:rPr>
          <w:rFonts w:ascii="Times New Roman" w:eastAsia="Times New Roman" w:hAnsi="Times New Roman" w:cs="Times New Roman"/>
          <w:position w:val="-12"/>
          <w:sz w:val="28"/>
          <w:szCs w:val="28"/>
        </w:rPr>
        <w:object w:dxaOrig="5055" w:dyaOrig="375">
          <v:shape id="_x0000_i1040" type="#_x0000_t75" style="width:252.75pt;height:18.75pt" o:ole="">
            <v:imagedata r:id="rId40" o:title=""/>
          </v:shape>
          <o:OLEObject Type="Embed" ProgID="Equation" ShapeID="_x0000_i1040" DrawAspect="Content" ObjectID="_1490730687" r:id="rId41"/>
        </w:object>
      </w:r>
      <w:r w:rsidRPr="00C30632">
        <w:rPr>
          <w:rFonts w:ascii="Times New Roman" w:hAnsi="Times New Roman"/>
          <w:sz w:val="28"/>
          <w:szCs w:val="28"/>
        </w:rPr>
        <w:t>.</w:t>
      </w:r>
    </w:p>
    <w:p w:rsidR="00637F25" w:rsidRPr="00C30632" w:rsidRDefault="00637F25" w:rsidP="00C30632">
      <w:pPr>
        <w:widowControl w:val="0"/>
        <w:spacing w:after="0" w:line="240" w:lineRule="auto"/>
        <w:ind w:firstLine="709"/>
        <w:jc w:val="both"/>
        <w:rPr>
          <w:rFonts w:ascii="Times New Roman" w:hAnsi="Times New Roman"/>
          <w:sz w:val="28"/>
          <w:szCs w:val="28"/>
        </w:rPr>
      </w:pPr>
      <w:r w:rsidRPr="00C30632">
        <w:rPr>
          <w:rFonts w:ascii="Times New Roman" w:hAnsi="Times New Roman"/>
          <w:sz w:val="28"/>
          <w:szCs w:val="28"/>
        </w:rPr>
        <w:t>Например, доля экспортных поставок составляет</w:t>
      </w:r>
    </w:p>
    <w:p w:rsidR="00637F25" w:rsidRPr="00C30632" w:rsidRDefault="00637F25" w:rsidP="00C30632">
      <w:pPr>
        <w:widowControl w:val="0"/>
        <w:spacing w:after="0" w:line="240" w:lineRule="auto"/>
        <w:ind w:firstLine="709"/>
        <w:jc w:val="center"/>
        <w:rPr>
          <w:rFonts w:ascii="Times New Roman" w:hAnsi="Times New Roman"/>
          <w:noProof/>
          <w:sz w:val="28"/>
          <w:szCs w:val="28"/>
        </w:rPr>
      </w:pPr>
      <w:r w:rsidRPr="00C30632">
        <w:rPr>
          <w:rFonts w:ascii="Times New Roman" w:hAnsi="Times New Roman"/>
          <w:noProof/>
          <w:sz w:val="28"/>
          <w:szCs w:val="28"/>
        </w:rPr>
        <w:t>1 : (2,342 + 2,364 + 1 + 0,578) = 0,1591,</w:t>
      </w:r>
      <w:r w:rsidRPr="00C30632">
        <w:rPr>
          <w:rFonts w:ascii="Times New Roman" w:hAnsi="Times New Roman"/>
          <w:sz w:val="28"/>
          <w:szCs w:val="28"/>
        </w:rPr>
        <w:t xml:space="preserve"> или</w:t>
      </w:r>
      <w:r w:rsidRPr="00C30632">
        <w:rPr>
          <w:rFonts w:ascii="Times New Roman" w:hAnsi="Times New Roman"/>
          <w:noProof/>
          <w:sz w:val="28"/>
          <w:szCs w:val="28"/>
        </w:rPr>
        <w:t xml:space="preserve"> 15,9 %.</w:t>
      </w:r>
    </w:p>
    <w:p w:rsidR="00637F25" w:rsidRPr="00C30632" w:rsidRDefault="00637F25" w:rsidP="00C30632">
      <w:pPr>
        <w:widowControl w:val="0"/>
        <w:spacing w:after="0" w:line="240" w:lineRule="auto"/>
        <w:ind w:firstLine="709"/>
        <w:jc w:val="both"/>
        <w:rPr>
          <w:rFonts w:ascii="Times New Roman" w:hAnsi="Times New Roman"/>
          <w:noProof/>
          <w:sz w:val="28"/>
          <w:szCs w:val="28"/>
        </w:rPr>
      </w:pPr>
      <w:r w:rsidRPr="00C30632">
        <w:rPr>
          <w:rFonts w:ascii="Times New Roman" w:hAnsi="Times New Roman"/>
          <w:b/>
          <w:noProof/>
          <w:sz w:val="28"/>
          <w:szCs w:val="28"/>
        </w:rPr>
        <w:t>6.</w:t>
      </w:r>
      <w:r w:rsidRPr="00C30632">
        <w:rPr>
          <w:rFonts w:ascii="Times New Roman" w:hAnsi="Times New Roman"/>
          <w:b/>
          <w:sz w:val="28"/>
          <w:szCs w:val="28"/>
        </w:rPr>
        <w:t> Относительные величины сравнения (ОВС).</w:t>
      </w:r>
      <w:r w:rsidRPr="00C30632">
        <w:rPr>
          <w:rFonts w:ascii="Times New Roman" w:hAnsi="Times New Roman"/>
          <w:sz w:val="28"/>
          <w:szCs w:val="28"/>
        </w:rPr>
        <w:t xml:space="preserve"> Характе</w:t>
      </w:r>
      <w:r w:rsidRPr="00C30632">
        <w:rPr>
          <w:rFonts w:ascii="Times New Roman" w:hAnsi="Times New Roman"/>
          <w:sz w:val="28"/>
          <w:szCs w:val="28"/>
        </w:rPr>
        <w:softHyphen/>
        <w:t>ризуют сравнительные размеры одноименных абсолютных величин, относящихся к одному и тому же периоду либо моменту времени, но к различным объектам или территориям. Посредством этих показателей сопоставляются мощности различных видов оборудования, производительность труда отдельных рабочих, производство продукции данного вида разными предприятиями, районами, странами. Например, по производству нефти и газа в</w:t>
      </w:r>
      <w:r w:rsidRPr="00C30632">
        <w:rPr>
          <w:rFonts w:ascii="Times New Roman" w:hAnsi="Times New Roman"/>
          <w:noProof/>
          <w:sz w:val="28"/>
          <w:szCs w:val="28"/>
        </w:rPr>
        <w:t xml:space="preserve"> 1985</w:t>
      </w:r>
      <w:r w:rsidRPr="00C30632">
        <w:rPr>
          <w:rFonts w:ascii="Times New Roman" w:hAnsi="Times New Roman"/>
          <w:sz w:val="28"/>
          <w:szCs w:val="28"/>
        </w:rPr>
        <w:t xml:space="preserve"> г. СССР превосходил США: по нефти</w:t>
      </w:r>
      <w:r w:rsidRPr="00C30632">
        <w:rPr>
          <w:rFonts w:ascii="Times New Roman" w:hAnsi="Times New Roman"/>
          <w:noProof/>
          <w:sz w:val="28"/>
          <w:szCs w:val="28"/>
        </w:rPr>
        <w:t xml:space="preserve"> -</w:t>
      </w:r>
      <w:r w:rsidRPr="00C30632">
        <w:rPr>
          <w:rFonts w:ascii="Times New Roman" w:hAnsi="Times New Roman"/>
          <w:sz w:val="28"/>
          <w:szCs w:val="28"/>
        </w:rPr>
        <w:t xml:space="preserve"> в</w:t>
      </w:r>
      <w:r w:rsidRPr="00C30632">
        <w:rPr>
          <w:rFonts w:ascii="Times New Roman" w:hAnsi="Times New Roman"/>
          <w:noProof/>
          <w:sz w:val="28"/>
          <w:szCs w:val="28"/>
        </w:rPr>
        <w:t xml:space="preserve"> 1,36</w:t>
      </w:r>
      <w:r w:rsidRPr="00C30632">
        <w:rPr>
          <w:rFonts w:ascii="Times New Roman" w:hAnsi="Times New Roman"/>
          <w:sz w:val="28"/>
          <w:szCs w:val="28"/>
        </w:rPr>
        <w:t xml:space="preserve"> раза, по газу -в</w:t>
      </w:r>
      <w:r w:rsidRPr="00C30632">
        <w:rPr>
          <w:rFonts w:ascii="Times New Roman" w:hAnsi="Times New Roman"/>
          <w:noProof/>
          <w:sz w:val="28"/>
          <w:szCs w:val="28"/>
        </w:rPr>
        <w:t xml:space="preserve"> 1,24</w:t>
      </w:r>
      <w:r w:rsidRPr="00C30632">
        <w:rPr>
          <w:rFonts w:ascii="Times New Roman" w:hAnsi="Times New Roman"/>
          <w:sz w:val="28"/>
          <w:szCs w:val="28"/>
        </w:rPr>
        <w:t xml:space="preserve"> раза. Уровень производства электроэнергии (млрд. кВт</w:t>
      </w:r>
      <w:r w:rsidRPr="00C30632">
        <w:rPr>
          <w:rFonts w:ascii="Times New Roman" w:hAnsi="Times New Roman"/>
          <w:noProof/>
          <w:sz w:val="28"/>
          <w:szCs w:val="28"/>
        </w:rPr>
        <w:t xml:space="preserve"> •</w:t>
      </w:r>
      <w:r w:rsidRPr="00C30632">
        <w:rPr>
          <w:rFonts w:ascii="Times New Roman" w:hAnsi="Times New Roman"/>
          <w:sz w:val="28"/>
          <w:szCs w:val="28"/>
        </w:rPr>
        <w:t xml:space="preserve"> ч) в СССР составлял от уровня США </w:t>
      </w:r>
      <w:r w:rsidRPr="00C30632">
        <w:rPr>
          <w:rFonts w:ascii="Times New Roman" w:hAnsi="Times New Roman"/>
          <w:noProof/>
          <w:sz w:val="28"/>
          <w:szCs w:val="28"/>
        </w:rPr>
        <w:t>1544:2650 = 0,583,</w:t>
      </w:r>
      <w:r w:rsidRPr="00C30632">
        <w:rPr>
          <w:rFonts w:ascii="Times New Roman" w:hAnsi="Times New Roman"/>
          <w:sz w:val="28"/>
          <w:szCs w:val="28"/>
        </w:rPr>
        <w:t xml:space="preserve"> или</w:t>
      </w:r>
      <w:r w:rsidRPr="00C30632">
        <w:rPr>
          <w:rFonts w:ascii="Times New Roman" w:hAnsi="Times New Roman"/>
          <w:noProof/>
          <w:sz w:val="28"/>
          <w:szCs w:val="28"/>
        </w:rPr>
        <w:t xml:space="preserve"> 58,3 %.</w:t>
      </w:r>
    </w:p>
    <w:p w:rsidR="00637F25" w:rsidRPr="00C30632" w:rsidRDefault="00637F25" w:rsidP="00C30632">
      <w:pPr>
        <w:widowControl w:val="0"/>
        <w:spacing w:after="0" w:line="240" w:lineRule="auto"/>
        <w:ind w:firstLine="709"/>
        <w:jc w:val="both"/>
        <w:rPr>
          <w:rFonts w:ascii="Times New Roman" w:hAnsi="Times New Roman"/>
          <w:sz w:val="28"/>
          <w:szCs w:val="28"/>
        </w:rPr>
      </w:pPr>
      <w:r w:rsidRPr="00C30632">
        <w:rPr>
          <w:rFonts w:ascii="Times New Roman" w:hAnsi="Times New Roman"/>
          <w:sz w:val="28"/>
          <w:szCs w:val="28"/>
        </w:rPr>
        <w:t xml:space="preserve">При известных коэффициентах роста (индексах динамики) и начальном соотношении уровней можно найти условие равенства уровней в предстоящем периоде </w:t>
      </w:r>
      <w:r w:rsidRPr="00C30632">
        <w:rPr>
          <w:rFonts w:ascii="Times New Roman" w:hAnsi="Times New Roman"/>
          <w:sz w:val="28"/>
          <w:szCs w:val="28"/>
          <w:lang w:val="en-US"/>
        </w:rPr>
        <w:t>t</w:t>
      </w:r>
      <w:r w:rsidRPr="00C30632">
        <w:rPr>
          <w:rFonts w:ascii="Times New Roman" w:hAnsi="Times New Roman"/>
          <w:sz w:val="28"/>
          <w:szCs w:val="28"/>
        </w:rPr>
        <w:t>:</w:t>
      </w:r>
    </w:p>
    <w:p w:rsidR="00637F25" w:rsidRPr="00C30632" w:rsidRDefault="00637F25" w:rsidP="00C30632">
      <w:pPr>
        <w:widowControl w:val="0"/>
        <w:spacing w:after="0" w:line="240" w:lineRule="auto"/>
        <w:ind w:firstLine="709"/>
        <w:jc w:val="center"/>
        <w:rPr>
          <w:rFonts w:ascii="Times New Roman" w:hAnsi="Times New Roman"/>
          <w:noProof/>
          <w:sz w:val="28"/>
          <w:szCs w:val="28"/>
        </w:rPr>
      </w:pPr>
      <w:r w:rsidRPr="00C30632">
        <w:rPr>
          <w:rFonts w:ascii="Times New Roman" w:eastAsia="Times New Roman" w:hAnsi="Times New Roman" w:cs="Times New Roman"/>
          <w:noProof/>
          <w:position w:val="-14"/>
          <w:sz w:val="28"/>
          <w:szCs w:val="28"/>
        </w:rPr>
        <w:object w:dxaOrig="1590" w:dyaOrig="450">
          <v:shape id="_x0000_i1041" type="#_x0000_t75" style="width:79.5pt;height:22.5pt" o:ole="">
            <v:imagedata r:id="rId42" o:title=""/>
          </v:shape>
          <o:OLEObject Type="Embed" ProgID="Equation" ShapeID="_x0000_i1041" DrawAspect="Content" ObjectID="_1490730688" r:id="rId43"/>
        </w:object>
      </w:r>
    </w:p>
    <w:p w:rsidR="00637F25" w:rsidRPr="00C30632" w:rsidRDefault="00637F25" w:rsidP="00C30632">
      <w:pPr>
        <w:widowControl w:val="0"/>
        <w:spacing w:after="0" w:line="240" w:lineRule="auto"/>
        <w:ind w:firstLine="709"/>
        <w:jc w:val="both"/>
        <w:rPr>
          <w:rFonts w:ascii="Times New Roman" w:hAnsi="Times New Roman"/>
          <w:noProof/>
          <w:sz w:val="28"/>
          <w:szCs w:val="28"/>
        </w:rPr>
      </w:pPr>
      <w:r w:rsidRPr="00C30632">
        <w:rPr>
          <w:rFonts w:ascii="Times New Roman" w:hAnsi="Times New Roman"/>
          <w:sz w:val="28"/>
          <w:szCs w:val="28"/>
        </w:rPr>
        <w:t>Отсюда ОВС</w:t>
      </w:r>
      <w:r w:rsidRPr="00C30632">
        <w:rPr>
          <w:rFonts w:ascii="Times New Roman" w:hAnsi="Times New Roman"/>
          <w:sz w:val="28"/>
          <w:szCs w:val="28"/>
          <w:vertAlign w:val="subscript"/>
        </w:rPr>
        <w:t>a / б</w:t>
      </w:r>
      <w:r w:rsidRPr="00C30632">
        <w:rPr>
          <w:rFonts w:ascii="Times New Roman" w:hAnsi="Times New Roman"/>
          <w:noProof/>
          <w:sz w:val="28"/>
          <w:szCs w:val="28"/>
        </w:rPr>
        <w:t xml:space="preserve"> =Y</w:t>
      </w:r>
      <w:r w:rsidRPr="00C30632">
        <w:rPr>
          <w:rFonts w:ascii="Times New Roman" w:hAnsi="Times New Roman"/>
          <w:noProof/>
          <w:sz w:val="28"/>
          <w:szCs w:val="28"/>
          <w:vertAlign w:val="subscript"/>
        </w:rPr>
        <w:t xml:space="preserve">a </w:t>
      </w:r>
      <w:r w:rsidRPr="00C30632">
        <w:rPr>
          <w:rFonts w:ascii="Times New Roman" w:hAnsi="Times New Roman"/>
          <w:noProof/>
          <w:sz w:val="28"/>
          <w:szCs w:val="28"/>
        </w:rPr>
        <w:t>/ Y</w:t>
      </w:r>
      <w:r w:rsidRPr="00C30632">
        <w:rPr>
          <w:rFonts w:ascii="Times New Roman" w:hAnsi="Times New Roman"/>
          <w:noProof/>
          <w:sz w:val="28"/>
          <w:szCs w:val="28"/>
          <w:vertAlign w:val="subscript"/>
        </w:rPr>
        <w:t>б</w:t>
      </w:r>
      <w:r w:rsidRPr="00C30632">
        <w:rPr>
          <w:rFonts w:ascii="Times New Roman" w:hAnsi="Times New Roman"/>
          <w:noProof/>
          <w:sz w:val="28"/>
          <w:szCs w:val="28"/>
        </w:rPr>
        <w:t>=(i</w:t>
      </w:r>
      <w:r w:rsidRPr="00C30632">
        <w:rPr>
          <w:rFonts w:ascii="Times New Roman" w:hAnsi="Times New Roman"/>
          <w:noProof/>
          <w:sz w:val="28"/>
          <w:szCs w:val="28"/>
          <w:vertAlign w:val="subscript"/>
        </w:rPr>
        <w:t>a</w:t>
      </w:r>
      <w:r w:rsidRPr="00C30632">
        <w:rPr>
          <w:rFonts w:ascii="Times New Roman" w:hAnsi="Times New Roman"/>
          <w:noProof/>
          <w:sz w:val="28"/>
          <w:szCs w:val="28"/>
        </w:rPr>
        <w:t xml:space="preserve"> / i</w:t>
      </w:r>
      <w:r w:rsidRPr="00C30632">
        <w:rPr>
          <w:rFonts w:ascii="Times New Roman" w:hAnsi="Times New Roman"/>
          <w:noProof/>
          <w:sz w:val="28"/>
          <w:szCs w:val="28"/>
          <w:vertAlign w:val="subscript"/>
        </w:rPr>
        <w:t>б</w:t>
      </w:r>
      <w:r w:rsidRPr="00C30632">
        <w:rPr>
          <w:rFonts w:ascii="Times New Roman" w:hAnsi="Times New Roman"/>
          <w:noProof/>
          <w:sz w:val="28"/>
          <w:szCs w:val="28"/>
        </w:rPr>
        <w:t>)</w:t>
      </w:r>
      <w:r w:rsidRPr="00C30632">
        <w:rPr>
          <w:rFonts w:ascii="Times New Roman" w:hAnsi="Times New Roman"/>
          <w:noProof/>
          <w:sz w:val="28"/>
          <w:szCs w:val="28"/>
          <w:vertAlign w:val="superscript"/>
        </w:rPr>
        <w:t>t</w:t>
      </w:r>
      <w:r w:rsidRPr="00C30632">
        <w:rPr>
          <w:rFonts w:ascii="Times New Roman" w:hAnsi="Times New Roman"/>
          <w:noProof/>
          <w:sz w:val="28"/>
          <w:szCs w:val="28"/>
        </w:rPr>
        <w:t>,</w:t>
      </w:r>
    </w:p>
    <w:p w:rsidR="00637F25" w:rsidRPr="00C30632" w:rsidRDefault="00637F25" w:rsidP="00C30632">
      <w:pPr>
        <w:widowControl w:val="0"/>
        <w:spacing w:after="0" w:line="240" w:lineRule="auto"/>
        <w:ind w:firstLine="709"/>
        <w:jc w:val="center"/>
        <w:rPr>
          <w:rFonts w:ascii="Times New Roman" w:hAnsi="Times New Roman"/>
          <w:b/>
          <w:noProof/>
          <w:sz w:val="28"/>
          <w:szCs w:val="28"/>
        </w:rPr>
      </w:pPr>
      <w:r w:rsidRPr="00C30632">
        <w:rPr>
          <w:rFonts w:ascii="Times New Roman" w:hAnsi="Times New Roman"/>
          <w:sz w:val="28"/>
          <w:szCs w:val="28"/>
        </w:rPr>
        <w:t xml:space="preserve">т.е. </w:t>
      </w:r>
      <w:r w:rsidRPr="00C30632">
        <w:rPr>
          <w:rFonts w:ascii="Times New Roman" w:eastAsia="Times New Roman" w:hAnsi="Times New Roman" w:cs="Times New Roman"/>
          <w:position w:val="-32"/>
          <w:sz w:val="28"/>
          <w:szCs w:val="28"/>
          <w:lang w:val="en-US"/>
        </w:rPr>
        <w:object w:dxaOrig="1905" w:dyaOrig="735">
          <v:shape id="_x0000_i1042" type="#_x0000_t75" style="width:95.25pt;height:36.75pt" o:ole="">
            <v:imagedata r:id="rId44" o:title=""/>
          </v:shape>
          <o:OLEObject Type="Embed" ProgID="Equation" ShapeID="_x0000_i1042" DrawAspect="Content" ObjectID="_1490730689" r:id="rId45"/>
        </w:object>
      </w:r>
      <w:r w:rsidRPr="00C30632">
        <w:rPr>
          <w:rFonts w:ascii="Times New Roman" w:hAnsi="Times New Roman"/>
          <w:sz w:val="28"/>
          <w:szCs w:val="28"/>
        </w:rPr>
        <w:t>.</w:t>
      </w:r>
    </w:p>
    <w:p w:rsidR="00637F25" w:rsidRPr="00C30632" w:rsidRDefault="00637F25" w:rsidP="00C30632">
      <w:pPr>
        <w:widowControl w:val="0"/>
        <w:spacing w:after="0" w:line="240" w:lineRule="auto"/>
        <w:ind w:firstLine="709"/>
        <w:jc w:val="both"/>
        <w:rPr>
          <w:rFonts w:ascii="Times New Roman" w:hAnsi="Times New Roman"/>
          <w:sz w:val="28"/>
          <w:szCs w:val="28"/>
        </w:rPr>
      </w:pPr>
      <w:r w:rsidRPr="00C30632">
        <w:rPr>
          <w:rFonts w:ascii="Times New Roman" w:hAnsi="Times New Roman"/>
          <w:sz w:val="28"/>
          <w:szCs w:val="28"/>
        </w:rPr>
        <w:t xml:space="preserve">Найденное значение </w:t>
      </w:r>
      <w:r w:rsidRPr="00C30632">
        <w:rPr>
          <w:rFonts w:ascii="Times New Roman" w:hAnsi="Times New Roman"/>
          <w:sz w:val="28"/>
          <w:szCs w:val="28"/>
          <w:lang w:val="en-US"/>
        </w:rPr>
        <w:t>t</w:t>
      </w:r>
      <w:r w:rsidRPr="00C30632">
        <w:rPr>
          <w:rFonts w:ascii="Times New Roman" w:hAnsi="Times New Roman"/>
          <w:sz w:val="28"/>
          <w:szCs w:val="28"/>
        </w:rPr>
        <w:t xml:space="preserve"> показывает, через какой период времени уровень изучаемого явления на объекте А сравняется с уровнем того же явления на объекте Б.</w:t>
      </w:r>
    </w:p>
    <w:p w:rsidR="00637F25" w:rsidRPr="00C30632" w:rsidRDefault="00637F25" w:rsidP="00C30632">
      <w:pPr>
        <w:widowControl w:val="0"/>
        <w:spacing w:after="0" w:line="240" w:lineRule="auto"/>
        <w:ind w:firstLine="709"/>
        <w:jc w:val="both"/>
        <w:rPr>
          <w:rFonts w:ascii="Times New Roman" w:hAnsi="Times New Roman"/>
          <w:sz w:val="28"/>
          <w:szCs w:val="28"/>
        </w:rPr>
      </w:pPr>
      <w:r w:rsidRPr="00C30632">
        <w:rPr>
          <w:rFonts w:ascii="Times New Roman" w:hAnsi="Times New Roman"/>
          <w:sz w:val="28"/>
          <w:szCs w:val="28"/>
        </w:rPr>
        <w:t>В частности, при среднегодовых темпах прироста производства электроэнергии в США</w:t>
      </w:r>
      <w:r w:rsidRPr="00C30632">
        <w:rPr>
          <w:rFonts w:ascii="Times New Roman" w:hAnsi="Times New Roman"/>
          <w:noProof/>
          <w:sz w:val="28"/>
          <w:szCs w:val="28"/>
        </w:rPr>
        <w:t xml:space="preserve"> 4,5 %</w:t>
      </w:r>
      <w:r w:rsidRPr="00C30632">
        <w:rPr>
          <w:rFonts w:ascii="Times New Roman" w:hAnsi="Times New Roman"/>
          <w:sz w:val="28"/>
          <w:szCs w:val="28"/>
        </w:rPr>
        <w:t xml:space="preserve"> и в СССР</w:t>
      </w:r>
      <w:r w:rsidRPr="00C30632">
        <w:rPr>
          <w:rFonts w:ascii="Times New Roman" w:hAnsi="Times New Roman"/>
          <w:noProof/>
          <w:sz w:val="28"/>
          <w:szCs w:val="28"/>
        </w:rPr>
        <w:t xml:space="preserve"> 6,9 %</w:t>
      </w:r>
      <w:r w:rsidRPr="00C30632">
        <w:rPr>
          <w:rFonts w:ascii="Times New Roman" w:hAnsi="Times New Roman"/>
          <w:sz w:val="28"/>
          <w:szCs w:val="28"/>
        </w:rPr>
        <w:t xml:space="preserve"> (по данным за</w:t>
      </w:r>
      <w:r w:rsidRPr="00C30632">
        <w:rPr>
          <w:rFonts w:ascii="Times New Roman" w:hAnsi="Times New Roman"/>
          <w:noProof/>
          <w:sz w:val="28"/>
          <w:szCs w:val="28"/>
        </w:rPr>
        <w:t xml:space="preserve"> 1961 - 1985</w:t>
      </w:r>
      <w:r w:rsidRPr="00C30632">
        <w:rPr>
          <w:rFonts w:ascii="Times New Roman" w:hAnsi="Times New Roman"/>
          <w:sz w:val="28"/>
          <w:szCs w:val="28"/>
        </w:rPr>
        <w:t xml:space="preserve"> гг.)</w:t>
      </w:r>
    </w:p>
    <w:p w:rsidR="00637F25" w:rsidRPr="00C30632" w:rsidRDefault="00637F25" w:rsidP="00C30632">
      <w:pPr>
        <w:widowControl w:val="0"/>
        <w:spacing w:after="0" w:line="240" w:lineRule="auto"/>
        <w:ind w:firstLine="709"/>
        <w:jc w:val="center"/>
        <w:rPr>
          <w:rFonts w:ascii="Times New Roman" w:hAnsi="Times New Roman"/>
          <w:sz w:val="28"/>
          <w:szCs w:val="28"/>
        </w:rPr>
      </w:pPr>
      <w:r w:rsidRPr="00C30632">
        <w:rPr>
          <w:rFonts w:ascii="Times New Roman" w:eastAsia="Times New Roman" w:hAnsi="Times New Roman" w:cs="Times New Roman"/>
          <w:position w:val="-30"/>
          <w:sz w:val="28"/>
          <w:szCs w:val="28"/>
          <w:lang w:val="en-US"/>
        </w:rPr>
        <w:object w:dxaOrig="3720" w:dyaOrig="720">
          <v:shape id="_x0000_i1043" type="#_x0000_t75" style="width:186pt;height:36pt" o:ole="">
            <v:imagedata r:id="rId46" o:title=""/>
          </v:shape>
          <o:OLEObject Type="Embed" ProgID="Equation" ShapeID="_x0000_i1043" DrawAspect="Content" ObjectID="_1490730690" r:id="rId47"/>
        </w:object>
      </w:r>
    </w:p>
    <w:p w:rsidR="00637F25" w:rsidRPr="00C30632" w:rsidRDefault="00637F25" w:rsidP="00C30632">
      <w:pPr>
        <w:widowControl w:val="0"/>
        <w:spacing w:after="0" w:line="240" w:lineRule="auto"/>
        <w:ind w:firstLine="709"/>
        <w:jc w:val="both"/>
        <w:rPr>
          <w:rFonts w:ascii="Times New Roman" w:hAnsi="Times New Roman"/>
          <w:noProof/>
          <w:sz w:val="28"/>
          <w:szCs w:val="28"/>
        </w:rPr>
      </w:pPr>
      <w:r w:rsidRPr="00C30632">
        <w:rPr>
          <w:rFonts w:ascii="Times New Roman" w:hAnsi="Times New Roman"/>
          <w:sz w:val="28"/>
          <w:szCs w:val="28"/>
        </w:rPr>
        <w:t>Сопоставляя показатели динамики разных явлений, получают еще один вид относительных величин сравнения</w:t>
      </w:r>
      <w:r w:rsidRPr="00C30632">
        <w:rPr>
          <w:rFonts w:ascii="Times New Roman" w:hAnsi="Times New Roman"/>
          <w:noProof/>
          <w:sz w:val="28"/>
          <w:szCs w:val="28"/>
        </w:rPr>
        <w:t xml:space="preserve"> - </w:t>
      </w:r>
      <w:r w:rsidRPr="00C30632">
        <w:rPr>
          <w:rFonts w:ascii="Times New Roman" w:hAnsi="Times New Roman"/>
          <w:i/>
          <w:sz w:val="28"/>
          <w:szCs w:val="28"/>
        </w:rPr>
        <w:t>коэффициенты опережения (отставания)</w:t>
      </w:r>
      <w:r w:rsidRPr="00C30632">
        <w:rPr>
          <w:rFonts w:ascii="Times New Roman" w:hAnsi="Times New Roman"/>
          <w:sz w:val="28"/>
          <w:szCs w:val="28"/>
        </w:rPr>
        <w:t xml:space="preserve"> по темпам роста или прироста. Так, если производительность труда на предприятии возросла на</w:t>
      </w:r>
      <w:r w:rsidRPr="00C30632">
        <w:rPr>
          <w:rFonts w:ascii="Times New Roman" w:hAnsi="Times New Roman"/>
          <w:noProof/>
          <w:sz w:val="28"/>
          <w:szCs w:val="28"/>
        </w:rPr>
        <w:t xml:space="preserve"> 12%,</w:t>
      </w:r>
      <w:r w:rsidRPr="00C30632">
        <w:rPr>
          <w:rFonts w:ascii="Times New Roman" w:hAnsi="Times New Roman"/>
          <w:sz w:val="28"/>
          <w:szCs w:val="28"/>
        </w:rPr>
        <w:t xml:space="preserve"> а фонд оплаты труда увеличился на</w:t>
      </w:r>
      <w:r w:rsidRPr="00C30632">
        <w:rPr>
          <w:rFonts w:ascii="Times New Roman" w:hAnsi="Times New Roman"/>
          <w:noProof/>
          <w:sz w:val="28"/>
          <w:szCs w:val="28"/>
        </w:rPr>
        <w:t xml:space="preserve"> 7,5 </w:t>
      </w:r>
      <w:bookmarkStart w:id="78" w:name="OCRUncertain163"/>
      <w:r w:rsidRPr="00C30632">
        <w:rPr>
          <w:rFonts w:ascii="Times New Roman" w:hAnsi="Times New Roman"/>
          <w:noProof/>
          <w:sz w:val="28"/>
          <w:szCs w:val="28"/>
        </w:rPr>
        <w:t>%,</w:t>
      </w:r>
      <w:bookmarkEnd w:id="78"/>
      <w:r w:rsidRPr="00C30632">
        <w:rPr>
          <w:rFonts w:ascii="Times New Roman" w:hAnsi="Times New Roman"/>
          <w:sz w:val="28"/>
          <w:szCs w:val="28"/>
        </w:rPr>
        <w:t xml:space="preserve"> то коэффициент опережения производительности труда по темпам роста составит</w:t>
      </w:r>
      <w:r w:rsidRPr="00C30632">
        <w:rPr>
          <w:rFonts w:ascii="Times New Roman" w:hAnsi="Times New Roman"/>
          <w:noProof/>
          <w:sz w:val="28"/>
          <w:szCs w:val="28"/>
        </w:rPr>
        <w:t xml:space="preserve"> 112 : 107,5 = 1,042;</w:t>
      </w:r>
      <w:r w:rsidRPr="00C30632">
        <w:rPr>
          <w:rFonts w:ascii="Times New Roman" w:hAnsi="Times New Roman"/>
          <w:sz w:val="28"/>
          <w:szCs w:val="28"/>
        </w:rPr>
        <w:t xml:space="preserve"> коэффициент опережения по темпам прироста равен</w:t>
      </w:r>
      <w:r w:rsidRPr="00C30632">
        <w:rPr>
          <w:rFonts w:ascii="Times New Roman" w:hAnsi="Times New Roman"/>
          <w:noProof/>
          <w:sz w:val="28"/>
          <w:szCs w:val="28"/>
        </w:rPr>
        <w:t xml:space="preserve"> </w:t>
      </w:r>
    </w:p>
    <w:p w:rsidR="00637F25" w:rsidRPr="00C30632" w:rsidRDefault="00637F25" w:rsidP="00C30632">
      <w:pPr>
        <w:widowControl w:val="0"/>
        <w:spacing w:after="0" w:line="240" w:lineRule="auto"/>
        <w:ind w:firstLine="709"/>
        <w:jc w:val="both"/>
        <w:rPr>
          <w:rFonts w:ascii="Times New Roman" w:hAnsi="Times New Roman"/>
          <w:noProof/>
          <w:sz w:val="28"/>
          <w:szCs w:val="28"/>
        </w:rPr>
      </w:pPr>
      <w:r w:rsidRPr="00C30632">
        <w:rPr>
          <w:rFonts w:ascii="Times New Roman" w:hAnsi="Times New Roman"/>
          <w:noProof/>
          <w:sz w:val="28"/>
          <w:szCs w:val="28"/>
        </w:rPr>
        <w:t xml:space="preserve">12 : 7,5 </w:t>
      </w:r>
      <w:bookmarkStart w:id="79" w:name="OCRUncertain167"/>
      <w:r w:rsidRPr="00C30632">
        <w:rPr>
          <w:rFonts w:ascii="Times New Roman" w:hAnsi="Times New Roman"/>
          <w:noProof/>
          <w:sz w:val="28"/>
          <w:szCs w:val="28"/>
        </w:rPr>
        <w:t>=</w:t>
      </w:r>
      <w:bookmarkEnd w:id="79"/>
      <w:r w:rsidRPr="00C30632">
        <w:rPr>
          <w:rFonts w:ascii="Times New Roman" w:hAnsi="Times New Roman"/>
          <w:noProof/>
          <w:sz w:val="28"/>
          <w:szCs w:val="28"/>
        </w:rPr>
        <w:t xml:space="preserve"> 1,60.</w:t>
      </w:r>
    </w:p>
    <w:p w:rsidR="00637F25" w:rsidRPr="00C30632" w:rsidRDefault="00637F25" w:rsidP="00C30632">
      <w:pPr>
        <w:widowControl w:val="0"/>
        <w:spacing w:after="0" w:line="240" w:lineRule="auto"/>
        <w:ind w:firstLine="709"/>
        <w:jc w:val="both"/>
        <w:rPr>
          <w:rFonts w:ascii="Times New Roman" w:hAnsi="Times New Roman"/>
          <w:sz w:val="28"/>
          <w:szCs w:val="28"/>
        </w:rPr>
      </w:pPr>
      <w:r w:rsidRPr="00C30632">
        <w:rPr>
          <w:rFonts w:ascii="Times New Roman" w:hAnsi="Times New Roman"/>
          <w:b/>
          <w:noProof/>
          <w:sz w:val="28"/>
          <w:szCs w:val="28"/>
        </w:rPr>
        <w:t>7.</w:t>
      </w:r>
      <w:r w:rsidRPr="00C30632">
        <w:rPr>
          <w:rFonts w:ascii="Times New Roman" w:hAnsi="Times New Roman"/>
          <w:b/>
          <w:sz w:val="28"/>
          <w:szCs w:val="28"/>
        </w:rPr>
        <w:t xml:space="preserve"> Относительные величины интенсивности.</w:t>
      </w:r>
      <w:r w:rsidRPr="00C30632">
        <w:rPr>
          <w:rFonts w:ascii="Times New Roman" w:hAnsi="Times New Roman"/>
          <w:sz w:val="28"/>
          <w:szCs w:val="28"/>
        </w:rPr>
        <w:t xml:space="preserve"> Харак</w:t>
      </w:r>
      <w:r w:rsidRPr="00C30632">
        <w:rPr>
          <w:rFonts w:ascii="Times New Roman" w:hAnsi="Times New Roman"/>
          <w:sz w:val="28"/>
          <w:szCs w:val="28"/>
        </w:rPr>
        <w:softHyphen/>
        <w:t>теризуют степень распределения или развития данного явления в той или иной среде. Представляют собой отношение абсолютного уровня одного показателя, свойственного изучаемой среде, к другому абсолютному показателю, также присущему данной среде и, как правило, являющемуся для первого показателя факторным признаком. Так, при изучении демогра</w:t>
      </w:r>
      <w:r w:rsidRPr="00C30632">
        <w:rPr>
          <w:rFonts w:ascii="Times New Roman" w:hAnsi="Times New Roman"/>
          <w:sz w:val="28"/>
          <w:szCs w:val="28"/>
        </w:rPr>
        <w:softHyphen/>
        <w:t xml:space="preserve">фических процессов рассчитываются показатели рождаемости, смертности, </w:t>
      </w:r>
      <w:r w:rsidRPr="00C30632">
        <w:rPr>
          <w:rFonts w:ascii="Times New Roman" w:hAnsi="Times New Roman"/>
          <w:sz w:val="28"/>
          <w:szCs w:val="28"/>
        </w:rPr>
        <w:lastRenderedPageBreak/>
        <w:t xml:space="preserve">естественного прироста и т. </w:t>
      </w:r>
      <w:bookmarkStart w:id="80" w:name="OCRUncertain168"/>
      <w:r w:rsidRPr="00C30632">
        <w:rPr>
          <w:rFonts w:ascii="Times New Roman" w:hAnsi="Times New Roman"/>
          <w:sz w:val="28"/>
          <w:szCs w:val="28"/>
        </w:rPr>
        <w:t>д.</w:t>
      </w:r>
      <w:bookmarkEnd w:id="80"/>
      <w:r w:rsidRPr="00C30632">
        <w:rPr>
          <w:rFonts w:ascii="Times New Roman" w:hAnsi="Times New Roman"/>
          <w:sz w:val="28"/>
          <w:szCs w:val="28"/>
        </w:rPr>
        <w:t xml:space="preserve"> как отношение числа родившихся (умерших) или величины прироста населения за год к среднегодовой численности населения данной территории в расчете на</w:t>
      </w:r>
      <w:r w:rsidRPr="00C30632">
        <w:rPr>
          <w:rFonts w:ascii="Times New Roman" w:hAnsi="Times New Roman"/>
          <w:noProof/>
          <w:sz w:val="28"/>
          <w:szCs w:val="28"/>
        </w:rPr>
        <w:t xml:space="preserve"> 1000</w:t>
      </w:r>
      <w:r w:rsidRPr="00C30632">
        <w:rPr>
          <w:rFonts w:ascii="Times New Roman" w:hAnsi="Times New Roman"/>
          <w:sz w:val="28"/>
          <w:szCs w:val="28"/>
        </w:rPr>
        <w:t xml:space="preserve"> чел. Если получаемые значения очень малы, то делают расчет на</w:t>
      </w:r>
      <w:r w:rsidRPr="00C30632">
        <w:rPr>
          <w:rFonts w:ascii="Times New Roman" w:hAnsi="Times New Roman"/>
          <w:noProof/>
          <w:sz w:val="28"/>
          <w:szCs w:val="28"/>
        </w:rPr>
        <w:t xml:space="preserve"> 10 000</w:t>
      </w:r>
      <w:r w:rsidRPr="00C30632">
        <w:rPr>
          <w:rFonts w:ascii="Times New Roman" w:hAnsi="Times New Roman"/>
          <w:sz w:val="28"/>
          <w:szCs w:val="28"/>
        </w:rPr>
        <w:t xml:space="preserve"> человек. Так, по состоянию на</w:t>
      </w:r>
      <w:r w:rsidRPr="00C30632">
        <w:rPr>
          <w:rFonts w:ascii="Times New Roman" w:hAnsi="Times New Roman"/>
          <w:noProof/>
          <w:sz w:val="28"/>
          <w:szCs w:val="28"/>
        </w:rPr>
        <w:t xml:space="preserve"> 1987</w:t>
      </w:r>
      <w:r w:rsidRPr="00C30632">
        <w:rPr>
          <w:rFonts w:ascii="Times New Roman" w:hAnsi="Times New Roman"/>
          <w:sz w:val="28"/>
          <w:szCs w:val="28"/>
        </w:rPr>
        <w:t xml:space="preserve"> г. имеем в целом по стране </w:t>
      </w:r>
      <w:bookmarkStart w:id="81" w:name="OCRUncertain169"/>
      <w:r w:rsidRPr="00C30632">
        <w:rPr>
          <w:rFonts w:ascii="Times New Roman" w:hAnsi="Times New Roman"/>
          <w:sz w:val="28"/>
          <w:szCs w:val="28"/>
        </w:rPr>
        <w:t xml:space="preserve">   К</w:t>
      </w:r>
      <w:bookmarkEnd w:id="81"/>
      <w:r w:rsidRPr="00C30632">
        <w:rPr>
          <w:rFonts w:ascii="Times New Roman" w:hAnsi="Times New Roman"/>
          <w:sz w:val="28"/>
          <w:szCs w:val="28"/>
          <w:vertAlign w:val="subscript"/>
        </w:rPr>
        <w:t>рожд.</w:t>
      </w:r>
      <w:r w:rsidRPr="00C30632">
        <w:rPr>
          <w:rFonts w:ascii="Times New Roman" w:hAnsi="Times New Roman"/>
          <w:noProof/>
          <w:sz w:val="28"/>
          <w:szCs w:val="28"/>
        </w:rPr>
        <w:t xml:space="preserve"> </w:t>
      </w:r>
      <w:bookmarkStart w:id="82" w:name="OCRUncertain170"/>
      <w:r w:rsidRPr="00C30632">
        <w:rPr>
          <w:rFonts w:ascii="Times New Roman" w:hAnsi="Times New Roman"/>
          <w:noProof/>
          <w:sz w:val="28"/>
          <w:szCs w:val="28"/>
        </w:rPr>
        <w:t>=</w:t>
      </w:r>
      <w:bookmarkEnd w:id="82"/>
      <w:r w:rsidRPr="00C30632">
        <w:rPr>
          <w:rFonts w:ascii="Times New Roman" w:hAnsi="Times New Roman"/>
          <w:noProof/>
          <w:sz w:val="28"/>
          <w:szCs w:val="28"/>
        </w:rPr>
        <w:t xml:space="preserve"> 19,8</w:t>
      </w:r>
      <w:r w:rsidRPr="00C30632">
        <w:rPr>
          <w:rFonts w:ascii="Times New Roman" w:hAnsi="Times New Roman"/>
          <w:sz w:val="28"/>
          <w:szCs w:val="28"/>
        </w:rPr>
        <w:t xml:space="preserve"> </w:t>
      </w:r>
      <w:bookmarkStart w:id="83" w:name="OCRUncertain171"/>
      <w:r w:rsidRPr="00C30632">
        <w:rPr>
          <w:rFonts w:ascii="Times New Roman" w:hAnsi="Times New Roman"/>
          <w:sz w:val="28"/>
          <w:szCs w:val="28"/>
        </w:rPr>
        <w:t>%о</w:t>
      </w:r>
      <w:bookmarkEnd w:id="83"/>
      <w:r w:rsidRPr="00C30632">
        <w:rPr>
          <w:rFonts w:ascii="Times New Roman" w:hAnsi="Times New Roman"/>
          <w:sz w:val="28"/>
          <w:szCs w:val="28"/>
        </w:rPr>
        <w:t>, К</w:t>
      </w:r>
      <w:r w:rsidRPr="00C30632">
        <w:rPr>
          <w:rFonts w:ascii="Times New Roman" w:hAnsi="Times New Roman"/>
          <w:sz w:val="28"/>
          <w:szCs w:val="28"/>
          <w:vertAlign w:val="subscript"/>
        </w:rPr>
        <w:t>ест.прирост</w:t>
      </w:r>
      <w:r w:rsidRPr="00C30632">
        <w:rPr>
          <w:rFonts w:ascii="Times New Roman" w:hAnsi="Times New Roman"/>
          <w:noProof/>
          <w:sz w:val="28"/>
          <w:szCs w:val="28"/>
        </w:rPr>
        <w:t xml:space="preserve"> = 9,9</w:t>
      </w:r>
      <w:r w:rsidRPr="00C30632">
        <w:rPr>
          <w:rFonts w:ascii="Times New Roman" w:hAnsi="Times New Roman"/>
          <w:sz w:val="28"/>
          <w:szCs w:val="28"/>
        </w:rPr>
        <w:t xml:space="preserve"> %о. В том числе по г. Новосибирску         К</w:t>
      </w:r>
      <w:r w:rsidRPr="00C30632">
        <w:rPr>
          <w:rFonts w:ascii="Times New Roman" w:hAnsi="Times New Roman"/>
          <w:sz w:val="28"/>
          <w:szCs w:val="28"/>
          <w:vertAlign w:val="subscript"/>
        </w:rPr>
        <w:t>рожд.</w:t>
      </w:r>
      <w:bookmarkStart w:id="84" w:name="OCRUncertain176"/>
      <w:r w:rsidRPr="00C30632">
        <w:rPr>
          <w:rFonts w:ascii="Times New Roman" w:hAnsi="Times New Roman"/>
          <w:sz w:val="28"/>
          <w:szCs w:val="28"/>
          <w:vertAlign w:val="subscript"/>
        </w:rPr>
        <w:t> </w:t>
      </w:r>
      <w:r w:rsidRPr="00C30632">
        <w:rPr>
          <w:rFonts w:ascii="Times New Roman" w:hAnsi="Times New Roman"/>
          <w:noProof/>
          <w:sz w:val="28"/>
          <w:szCs w:val="28"/>
        </w:rPr>
        <w:t>=</w:t>
      </w:r>
      <w:bookmarkEnd w:id="84"/>
      <w:r w:rsidRPr="00C30632">
        <w:rPr>
          <w:rFonts w:ascii="Times New Roman" w:hAnsi="Times New Roman"/>
          <w:noProof/>
          <w:sz w:val="28"/>
          <w:szCs w:val="28"/>
        </w:rPr>
        <w:t xml:space="preserve"> 15,2 %о,</w:t>
      </w:r>
      <w:r w:rsidRPr="00C30632">
        <w:rPr>
          <w:rFonts w:ascii="Times New Roman" w:hAnsi="Times New Roman"/>
          <w:sz w:val="28"/>
          <w:szCs w:val="28"/>
        </w:rPr>
        <w:t xml:space="preserve"> К</w:t>
      </w:r>
      <w:r w:rsidRPr="00C30632">
        <w:rPr>
          <w:rFonts w:ascii="Times New Roman" w:hAnsi="Times New Roman"/>
          <w:sz w:val="28"/>
          <w:szCs w:val="28"/>
          <w:vertAlign w:val="subscript"/>
        </w:rPr>
        <w:t>см.</w:t>
      </w:r>
      <w:r w:rsidRPr="00C30632">
        <w:rPr>
          <w:rFonts w:ascii="Times New Roman" w:hAnsi="Times New Roman"/>
          <w:sz w:val="28"/>
          <w:szCs w:val="28"/>
        </w:rPr>
        <w:t>=</w:t>
      </w:r>
      <w:r w:rsidRPr="00C30632">
        <w:rPr>
          <w:rFonts w:ascii="Times New Roman" w:hAnsi="Times New Roman"/>
          <w:noProof/>
          <w:sz w:val="28"/>
          <w:szCs w:val="28"/>
        </w:rPr>
        <w:t xml:space="preserve"> 9,1 %о,</w:t>
      </w:r>
      <w:bookmarkStart w:id="85" w:name="OCRUncertain178"/>
      <w:r w:rsidRPr="00C30632">
        <w:rPr>
          <w:rFonts w:ascii="Times New Roman" w:hAnsi="Times New Roman"/>
          <w:noProof/>
          <w:sz w:val="28"/>
          <w:szCs w:val="28"/>
        </w:rPr>
        <w:t xml:space="preserve"> </w:t>
      </w:r>
      <w:r w:rsidRPr="00C30632">
        <w:rPr>
          <w:rFonts w:ascii="Times New Roman" w:hAnsi="Times New Roman"/>
          <w:sz w:val="28"/>
          <w:szCs w:val="28"/>
        </w:rPr>
        <w:t>К</w:t>
      </w:r>
      <w:bookmarkEnd w:id="85"/>
      <w:r w:rsidRPr="00C30632">
        <w:rPr>
          <w:rFonts w:ascii="Times New Roman" w:hAnsi="Times New Roman"/>
          <w:sz w:val="28"/>
          <w:szCs w:val="28"/>
          <w:vertAlign w:val="subscript"/>
        </w:rPr>
        <w:t>брачности</w:t>
      </w:r>
      <w:r w:rsidRPr="00C30632">
        <w:rPr>
          <w:rFonts w:ascii="Times New Roman" w:hAnsi="Times New Roman"/>
          <w:noProof/>
          <w:sz w:val="28"/>
          <w:szCs w:val="28"/>
        </w:rPr>
        <w:t xml:space="preserve"> </w:t>
      </w:r>
      <w:bookmarkStart w:id="86" w:name="OCRUncertain179"/>
      <w:r w:rsidRPr="00C30632">
        <w:rPr>
          <w:rFonts w:ascii="Times New Roman" w:hAnsi="Times New Roman"/>
          <w:i/>
          <w:noProof/>
          <w:sz w:val="28"/>
          <w:szCs w:val="28"/>
        </w:rPr>
        <w:t>=</w:t>
      </w:r>
      <w:bookmarkEnd w:id="86"/>
      <w:r w:rsidRPr="00C30632">
        <w:rPr>
          <w:rFonts w:ascii="Times New Roman" w:hAnsi="Times New Roman"/>
          <w:noProof/>
          <w:sz w:val="28"/>
          <w:szCs w:val="28"/>
        </w:rPr>
        <w:t xml:space="preserve"> 10,9 %о,</w:t>
      </w:r>
      <w:r w:rsidRPr="00C30632">
        <w:rPr>
          <w:rFonts w:ascii="Times New Roman" w:hAnsi="Times New Roman"/>
          <w:sz w:val="28"/>
          <w:szCs w:val="28"/>
        </w:rPr>
        <w:t xml:space="preserve"> </w:t>
      </w:r>
      <w:bookmarkStart w:id="87" w:name="OCRUncertain180"/>
      <w:r w:rsidRPr="00C30632">
        <w:rPr>
          <w:rFonts w:ascii="Times New Roman" w:hAnsi="Times New Roman"/>
          <w:sz w:val="28"/>
          <w:szCs w:val="28"/>
        </w:rPr>
        <w:t>К</w:t>
      </w:r>
      <w:bookmarkEnd w:id="87"/>
      <w:r w:rsidRPr="00C30632">
        <w:rPr>
          <w:rFonts w:ascii="Times New Roman" w:hAnsi="Times New Roman"/>
          <w:sz w:val="28"/>
          <w:szCs w:val="28"/>
          <w:vertAlign w:val="subscript"/>
        </w:rPr>
        <w:t>разв.</w:t>
      </w:r>
      <w:r w:rsidRPr="00C30632">
        <w:rPr>
          <w:rFonts w:ascii="Times New Roman" w:hAnsi="Times New Roman"/>
          <w:noProof/>
          <w:sz w:val="28"/>
          <w:szCs w:val="28"/>
        </w:rPr>
        <w:t xml:space="preserve"> </w:t>
      </w:r>
      <w:bookmarkStart w:id="88" w:name="OCRUncertain181"/>
      <w:r w:rsidRPr="00C30632">
        <w:rPr>
          <w:rFonts w:ascii="Times New Roman" w:hAnsi="Times New Roman"/>
          <w:i/>
          <w:noProof/>
          <w:sz w:val="28"/>
          <w:szCs w:val="28"/>
        </w:rPr>
        <w:t>=</w:t>
      </w:r>
      <w:bookmarkEnd w:id="88"/>
      <w:r w:rsidRPr="00C30632">
        <w:rPr>
          <w:rFonts w:ascii="Times New Roman" w:hAnsi="Times New Roman"/>
          <w:noProof/>
          <w:sz w:val="28"/>
          <w:szCs w:val="28"/>
        </w:rPr>
        <w:t xml:space="preserve"> 5,2</w:t>
      </w:r>
      <w:r w:rsidRPr="00C30632">
        <w:rPr>
          <w:rFonts w:ascii="Times New Roman" w:hAnsi="Times New Roman"/>
          <w:sz w:val="28"/>
          <w:szCs w:val="28"/>
        </w:rPr>
        <w:t xml:space="preserve"> </w:t>
      </w:r>
      <w:bookmarkStart w:id="89" w:name="OCRUncertain182"/>
      <w:r w:rsidRPr="00C30632">
        <w:rPr>
          <w:rFonts w:ascii="Times New Roman" w:hAnsi="Times New Roman"/>
          <w:sz w:val="28"/>
          <w:szCs w:val="28"/>
        </w:rPr>
        <w:t>о/оо</w:t>
      </w:r>
      <w:bookmarkEnd w:id="89"/>
      <w:r w:rsidRPr="00C30632">
        <w:rPr>
          <w:rFonts w:ascii="Times New Roman" w:hAnsi="Times New Roman"/>
          <w:sz w:val="28"/>
          <w:szCs w:val="28"/>
        </w:rPr>
        <w:t xml:space="preserve"> и т. </w:t>
      </w:r>
      <w:bookmarkStart w:id="90" w:name="OCRUncertain183"/>
      <w:r w:rsidRPr="00C30632">
        <w:rPr>
          <w:rFonts w:ascii="Times New Roman" w:hAnsi="Times New Roman"/>
          <w:sz w:val="28"/>
          <w:szCs w:val="28"/>
        </w:rPr>
        <w:t>д.</w:t>
      </w:r>
      <w:bookmarkEnd w:id="90"/>
    </w:p>
    <w:p w:rsidR="00637F25" w:rsidRPr="00C30632" w:rsidRDefault="00637F25" w:rsidP="00C30632">
      <w:pPr>
        <w:widowControl w:val="0"/>
        <w:spacing w:after="0" w:line="240" w:lineRule="auto"/>
        <w:ind w:firstLine="709"/>
        <w:jc w:val="both"/>
        <w:rPr>
          <w:rFonts w:ascii="Times New Roman" w:hAnsi="Times New Roman"/>
          <w:sz w:val="28"/>
          <w:szCs w:val="28"/>
        </w:rPr>
      </w:pPr>
      <w:r w:rsidRPr="00C30632">
        <w:rPr>
          <w:rFonts w:ascii="Times New Roman" w:hAnsi="Times New Roman"/>
          <w:sz w:val="28"/>
          <w:szCs w:val="28"/>
        </w:rPr>
        <w:t>Относительными величинами интенсивности выступают, например, показатели выработки продукции в единицу рабочего времени, затрат на единицу продукции, трудоемкости, эффективности использования производственных фондов и т. д</w:t>
      </w:r>
      <w:bookmarkStart w:id="91" w:name="OCRUncertain184"/>
      <w:r w:rsidRPr="00C30632">
        <w:rPr>
          <w:rFonts w:ascii="Times New Roman" w:hAnsi="Times New Roman"/>
          <w:sz w:val="28"/>
          <w:szCs w:val="28"/>
        </w:rPr>
        <w:t>.,</w:t>
      </w:r>
      <w:bookmarkEnd w:id="91"/>
      <w:r w:rsidRPr="00C30632">
        <w:rPr>
          <w:rFonts w:ascii="Times New Roman" w:hAnsi="Times New Roman"/>
          <w:sz w:val="28"/>
          <w:szCs w:val="28"/>
        </w:rPr>
        <w:t xml:space="preserve"> поскольку их получают сопоставлением разноименных величин, относящихся к одному и тому же явлению и одинаковому периоду или моменту времени. Метод расчета относительных величин интенсивности применяется при определении средних уровней (среднего уровня выработки, средних затрат труда, средней себестоимости изделий, средней цены и т. </w:t>
      </w:r>
      <w:bookmarkStart w:id="92" w:name="OCRUncertain185"/>
      <w:r w:rsidRPr="00C30632">
        <w:rPr>
          <w:rFonts w:ascii="Times New Roman" w:hAnsi="Times New Roman"/>
          <w:sz w:val="28"/>
          <w:szCs w:val="28"/>
        </w:rPr>
        <w:t>д.).</w:t>
      </w:r>
      <w:bookmarkEnd w:id="92"/>
      <w:r w:rsidRPr="00C30632">
        <w:rPr>
          <w:rFonts w:ascii="Times New Roman" w:hAnsi="Times New Roman"/>
          <w:sz w:val="28"/>
          <w:szCs w:val="28"/>
        </w:rPr>
        <w:t xml:space="preserve"> Поэтому распространено мнение, что относительные величины интенсив</w:t>
      </w:r>
      <w:r w:rsidRPr="00C30632">
        <w:rPr>
          <w:rFonts w:ascii="Times New Roman" w:hAnsi="Times New Roman"/>
          <w:sz w:val="28"/>
          <w:szCs w:val="28"/>
        </w:rPr>
        <w:softHyphen/>
        <w:t>ности</w:t>
      </w:r>
      <w:r w:rsidRPr="00C30632">
        <w:rPr>
          <w:rFonts w:ascii="Times New Roman" w:hAnsi="Times New Roman"/>
          <w:noProof/>
          <w:sz w:val="28"/>
          <w:szCs w:val="28"/>
        </w:rPr>
        <w:t xml:space="preserve"> -</w:t>
      </w:r>
      <w:r w:rsidRPr="00C30632">
        <w:rPr>
          <w:rFonts w:ascii="Times New Roman" w:hAnsi="Times New Roman"/>
          <w:sz w:val="28"/>
          <w:szCs w:val="28"/>
        </w:rPr>
        <w:t xml:space="preserve"> это один из способов выражения средних величин.</w:t>
      </w:r>
    </w:p>
    <w:p w:rsidR="00637F25" w:rsidRDefault="00637F25" w:rsidP="00637F25">
      <w:pPr>
        <w:widowControl w:val="0"/>
        <w:jc w:val="both"/>
        <w:rPr>
          <w:rFonts w:ascii="Times New Roman" w:hAnsi="Times New Roman"/>
          <w:sz w:val="28"/>
        </w:rPr>
      </w:pPr>
    </w:p>
    <w:p w:rsidR="00637F25" w:rsidRPr="00F650DA" w:rsidRDefault="00B66662" w:rsidP="00F650DA">
      <w:pPr>
        <w:pStyle w:val="2"/>
        <w:spacing w:before="0" w:line="240" w:lineRule="auto"/>
        <w:ind w:firstLine="709"/>
        <w:jc w:val="both"/>
        <w:rPr>
          <w:rFonts w:ascii="Times New Roman" w:hAnsi="Times New Roman" w:cs="Times New Roman"/>
          <w:color w:val="auto"/>
          <w:sz w:val="28"/>
          <w:szCs w:val="28"/>
        </w:rPr>
      </w:pPr>
      <w:bookmarkStart w:id="93" w:name="_Toc470415611"/>
      <w:bookmarkStart w:id="94" w:name="_Toc469886550"/>
      <w:bookmarkStart w:id="95" w:name="_Toc416988080"/>
      <w:r w:rsidRPr="00B66662">
        <w:rPr>
          <w:rFonts w:ascii="Times New Roman" w:hAnsi="Times New Roman" w:cs="Times New Roman"/>
          <w:color w:val="auto"/>
          <w:sz w:val="28"/>
          <w:szCs w:val="28"/>
        </w:rPr>
        <w:t xml:space="preserve">2.3 </w:t>
      </w:r>
      <w:r w:rsidR="00637F25" w:rsidRPr="00F650DA">
        <w:rPr>
          <w:rFonts w:ascii="Times New Roman" w:hAnsi="Times New Roman" w:cs="Times New Roman"/>
          <w:color w:val="auto"/>
          <w:sz w:val="28"/>
          <w:szCs w:val="28"/>
        </w:rPr>
        <w:t xml:space="preserve"> С</w:t>
      </w:r>
      <w:r w:rsidRPr="00F650DA">
        <w:rPr>
          <w:rFonts w:ascii="Times New Roman" w:hAnsi="Times New Roman" w:cs="Times New Roman"/>
          <w:color w:val="auto"/>
          <w:sz w:val="28"/>
          <w:szCs w:val="28"/>
        </w:rPr>
        <w:t>редние величины. показатели вариации</w:t>
      </w:r>
      <w:bookmarkEnd w:id="93"/>
      <w:bookmarkEnd w:id="94"/>
      <w:bookmarkEnd w:id="95"/>
    </w:p>
    <w:p w:rsidR="00637F25" w:rsidRPr="00B66662" w:rsidRDefault="00637F25" w:rsidP="00B66662">
      <w:pPr>
        <w:widowControl w:val="0"/>
        <w:spacing w:after="0" w:line="240" w:lineRule="auto"/>
        <w:ind w:firstLine="709"/>
        <w:jc w:val="both"/>
        <w:rPr>
          <w:rFonts w:ascii="Times New Roman" w:hAnsi="Times New Roman" w:cs="Times New Roman"/>
          <w:sz w:val="28"/>
          <w:szCs w:val="28"/>
        </w:rPr>
      </w:pPr>
      <w:r w:rsidRPr="00B66662">
        <w:rPr>
          <w:rFonts w:ascii="Times New Roman" w:hAnsi="Times New Roman" w:cs="Times New Roman"/>
          <w:b/>
          <w:sz w:val="28"/>
          <w:szCs w:val="28"/>
        </w:rPr>
        <w:t>Средняя величина</w:t>
      </w:r>
      <w:r w:rsidRPr="00B66662">
        <w:rPr>
          <w:rFonts w:ascii="Times New Roman" w:hAnsi="Times New Roman" w:cs="Times New Roman"/>
          <w:b/>
          <w:noProof/>
          <w:sz w:val="28"/>
          <w:szCs w:val="28"/>
        </w:rPr>
        <w:t xml:space="preserve"> -</w:t>
      </w:r>
      <w:r w:rsidRPr="00B66662">
        <w:rPr>
          <w:rFonts w:ascii="Times New Roman" w:hAnsi="Times New Roman" w:cs="Times New Roman"/>
          <w:sz w:val="28"/>
          <w:szCs w:val="28"/>
        </w:rPr>
        <w:t xml:space="preserve"> это обобщающий показатель, характеризующий типический уровень явления. Он выражает величину признака, отнесенную к единице совокупности.</w:t>
      </w:r>
    </w:p>
    <w:p w:rsidR="00637F25" w:rsidRPr="00B66662" w:rsidRDefault="00637F25" w:rsidP="00B66662">
      <w:pPr>
        <w:widowControl w:val="0"/>
        <w:spacing w:after="0" w:line="240" w:lineRule="auto"/>
        <w:ind w:firstLine="709"/>
        <w:jc w:val="both"/>
        <w:rPr>
          <w:rFonts w:ascii="Times New Roman" w:hAnsi="Times New Roman" w:cs="Times New Roman"/>
          <w:sz w:val="28"/>
          <w:szCs w:val="28"/>
        </w:rPr>
      </w:pPr>
      <w:r w:rsidRPr="00B66662">
        <w:rPr>
          <w:rFonts w:ascii="Times New Roman" w:hAnsi="Times New Roman" w:cs="Times New Roman"/>
          <w:sz w:val="28"/>
          <w:szCs w:val="28"/>
        </w:rPr>
        <w:t>Средняя всегда обобщает количественную вариацию признака, т.е. в средних величинах погашаются индивидуальные различия единиц совокупности, обусловленные случайными обстоятельствами. В отличие от средней абсолютная величина, характеризующая уровень признака отдельной единицы совокупности, не позволяет сравнивать значения признака у единиц, относящихся к разным совокупностям. Так, если нужно сопоставить уровни оплаты труда работников на двух пред</w:t>
      </w:r>
      <w:r w:rsidRPr="00B66662">
        <w:rPr>
          <w:rFonts w:ascii="Times New Roman" w:hAnsi="Times New Roman" w:cs="Times New Roman"/>
          <w:sz w:val="28"/>
          <w:szCs w:val="28"/>
        </w:rPr>
        <w:softHyphen/>
        <w:t>приятиях, то нельзя сравнивать по данному признаку двух работников разных предприятий. Оплата труда выбранных для сравнения работников может быть не типичной для этих предприятий. Если же сравнивать размеры фондов оплаты труда на рассматриваемых предприятиях, то не учитывается численность работающих и, следовательно, нельзя определить, где уровень оплаты труда выше. В конечном итоге сравнить можно лишь средние показатели, т.е. сколько в среднем получает один работник на каждом предприятии. Таким образом, возникает необходимость расчета средней величины как обобщающей характеристики совокупности.</w:t>
      </w:r>
    </w:p>
    <w:p w:rsidR="00637F25" w:rsidRPr="00B66662" w:rsidRDefault="00637F25" w:rsidP="00B66662">
      <w:pPr>
        <w:widowControl w:val="0"/>
        <w:spacing w:after="0" w:line="240" w:lineRule="auto"/>
        <w:ind w:firstLine="709"/>
        <w:jc w:val="both"/>
        <w:rPr>
          <w:rFonts w:ascii="Times New Roman" w:hAnsi="Times New Roman" w:cs="Times New Roman"/>
          <w:sz w:val="28"/>
          <w:szCs w:val="28"/>
        </w:rPr>
      </w:pPr>
      <w:r w:rsidRPr="00B66662">
        <w:rPr>
          <w:rFonts w:ascii="Times New Roman" w:hAnsi="Times New Roman" w:cs="Times New Roman"/>
          <w:sz w:val="28"/>
          <w:szCs w:val="28"/>
        </w:rPr>
        <w:t xml:space="preserve">Вычисление среднего – один из распространенных приемов обобщения; средний показатель отрицает то общее, что характерно (типично) для всех единиц изучаемой совокупности, в то же время он игнорирует различия отдельных единиц. В каждом явлении и его развитии имеет место сочетание случайности и необходимости. При исчислении средних в силу </w:t>
      </w:r>
      <w:r w:rsidRPr="00B66662">
        <w:rPr>
          <w:rFonts w:ascii="Times New Roman" w:hAnsi="Times New Roman" w:cs="Times New Roman"/>
          <w:sz w:val="28"/>
          <w:szCs w:val="28"/>
        </w:rPr>
        <w:lastRenderedPageBreak/>
        <w:t>действия закона больших чисел случайности взаимопогашаются, уравновешиваются, поэтому можно абстрагироваться от несущественных особенностей явления, от количественных значений признака в каждом конкретном случае. В способности абстрагироваться от случайности отдельных значений, колебаний и заключена научная ценность средних как обобщающих характеристик совокупностей.</w:t>
      </w:r>
    </w:p>
    <w:p w:rsidR="00637F25" w:rsidRPr="00B66662" w:rsidRDefault="00637F25" w:rsidP="00B66662">
      <w:pPr>
        <w:widowControl w:val="0"/>
        <w:spacing w:after="0" w:line="240" w:lineRule="auto"/>
        <w:ind w:firstLine="709"/>
        <w:jc w:val="both"/>
        <w:rPr>
          <w:rFonts w:ascii="Times New Roman" w:hAnsi="Times New Roman" w:cs="Times New Roman"/>
          <w:sz w:val="28"/>
          <w:szCs w:val="28"/>
        </w:rPr>
      </w:pPr>
      <w:r w:rsidRPr="00B66662">
        <w:rPr>
          <w:rFonts w:ascii="Times New Roman" w:hAnsi="Times New Roman" w:cs="Times New Roman"/>
          <w:sz w:val="28"/>
          <w:szCs w:val="28"/>
        </w:rPr>
        <w:t>Для того, чтобы средний показатель был действительно типизирующим, он должен рассчитываться с учетом определенных принципов.</w:t>
      </w:r>
    </w:p>
    <w:p w:rsidR="00637F25" w:rsidRPr="00B66662" w:rsidRDefault="00637F25" w:rsidP="00B66662">
      <w:pPr>
        <w:widowControl w:val="0"/>
        <w:spacing w:after="0" w:line="240" w:lineRule="auto"/>
        <w:ind w:firstLine="709"/>
        <w:jc w:val="both"/>
        <w:rPr>
          <w:rFonts w:ascii="Times New Roman" w:hAnsi="Times New Roman" w:cs="Times New Roman"/>
          <w:sz w:val="28"/>
          <w:szCs w:val="28"/>
        </w:rPr>
      </w:pPr>
      <w:r w:rsidRPr="00B66662">
        <w:rPr>
          <w:rFonts w:ascii="Times New Roman" w:hAnsi="Times New Roman" w:cs="Times New Roman"/>
          <w:sz w:val="28"/>
          <w:szCs w:val="28"/>
        </w:rPr>
        <w:t>Остановимся на некоторых общих принципах применения средних величин.</w:t>
      </w:r>
    </w:p>
    <w:p w:rsidR="00637F25" w:rsidRPr="00B66662" w:rsidRDefault="00637F25" w:rsidP="00B66662">
      <w:pPr>
        <w:widowControl w:val="0"/>
        <w:numPr>
          <w:ilvl w:val="0"/>
          <w:numId w:val="16"/>
        </w:numPr>
        <w:spacing w:after="0" w:line="240" w:lineRule="auto"/>
        <w:ind w:left="0" w:firstLine="709"/>
        <w:jc w:val="both"/>
        <w:rPr>
          <w:rFonts w:ascii="Times New Roman" w:hAnsi="Times New Roman" w:cs="Times New Roman"/>
          <w:sz w:val="28"/>
          <w:szCs w:val="28"/>
        </w:rPr>
      </w:pPr>
      <w:r w:rsidRPr="00B66662">
        <w:rPr>
          <w:rFonts w:ascii="Times New Roman" w:hAnsi="Times New Roman" w:cs="Times New Roman"/>
          <w:sz w:val="28"/>
          <w:szCs w:val="28"/>
        </w:rPr>
        <w:t>Средняя должна определяться для совокупностей, состоящих из качественно однородных единиц.</w:t>
      </w:r>
    </w:p>
    <w:p w:rsidR="00637F25" w:rsidRPr="00B66662" w:rsidRDefault="00637F25" w:rsidP="00B66662">
      <w:pPr>
        <w:widowControl w:val="0"/>
        <w:numPr>
          <w:ilvl w:val="0"/>
          <w:numId w:val="16"/>
        </w:numPr>
        <w:spacing w:after="0" w:line="240" w:lineRule="auto"/>
        <w:ind w:left="0" w:firstLine="709"/>
        <w:jc w:val="both"/>
        <w:rPr>
          <w:rFonts w:ascii="Times New Roman" w:hAnsi="Times New Roman" w:cs="Times New Roman"/>
          <w:sz w:val="28"/>
          <w:szCs w:val="28"/>
        </w:rPr>
      </w:pPr>
      <w:r w:rsidRPr="00B66662">
        <w:rPr>
          <w:rFonts w:ascii="Times New Roman" w:hAnsi="Times New Roman" w:cs="Times New Roman"/>
          <w:sz w:val="28"/>
          <w:szCs w:val="28"/>
        </w:rPr>
        <w:t>Средняя должна исчисляться для совокупности, состоящей из достаточно большого числа единиц.</w:t>
      </w:r>
    </w:p>
    <w:p w:rsidR="00637F25" w:rsidRPr="00B66662" w:rsidRDefault="00637F25" w:rsidP="00B66662">
      <w:pPr>
        <w:widowControl w:val="0"/>
        <w:numPr>
          <w:ilvl w:val="0"/>
          <w:numId w:val="16"/>
        </w:numPr>
        <w:spacing w:after="0" w:line="240" w:lineRule="auto"/>
        <w:ind w:left="0" w:firstLine="709"/>
        <w:jc w:val="both"/>
        <w:rPr>
          <w:rFonts w:ascii="Times New Roman" w:hAnsi="Times New Roman" w:cs="Times New Roman"/>
          <w:sz w:val="28"/>
          <w:szCs w:val="28"/>
        </w:rPr>
      </w:pPr>
      <w:r w:rsidRPr="00B66662">
        <w:rPr>
          <w:rFonts w:ascii="Times New Roman" w:hAnsi="Times New Roman" w:cs="Times New Roman"/>
          <w:sz w:val="28"/>
          <w:szCs w:val="28"/>
        </w:rPr>
        <w:t>Средняя должна рассчитываться для совокупности, единицы которой находятся в нормальном, естественном состоянии.</w:t>
      </w:r>
    </w:p>
    <w:p w:rsidR="00637F25" w:rsidRPr="00B66662" w:rsidRDefault="00637F25" w:rsidP="00B66662">
      <w:pPr>
        <w:widowControl w:val="0"/>
        <w:numPr>
          <w:ilvl w:val="0"/>
          <w:numId w:val="16"/>
        </w:numPr>
        <w:spacing w:after="0" w:line="240" w:lineRule="auto"/>
        <w:ind w:left="0" w:firstLine="709"/>
        <w:jc w:val="both"/>
        <w:rPr>
          <w:rFonts w:ascii="Times New Roman" w:hAnsi="Times New Roman" w:cs="Times New Roman"/>
          <w:sz w:val="28"/>
          <w:szCs w:val="28"/>
        </w:rPr>
      </w:pPr>
      <w:r w:rsidRPr="00B66662">
        <w:rPr>
          <w:rFonts w:ascii="Times New Roman" w:hAnsi="Times New Roman" w:cs="Times New Roman"/>
          <w:sz w:val="28"/>
          <w:szCs w:val="28"/>
        </w:rPr>
        <w:t>Средняя должна вычисляться с учетом экономического содержания исследуемого показателя.</w:t>
      </w:r>
    </w:p>
    <w:p w:rsidR="00637F25" w:rsidRPr="00B66662" w:rsidRDefault="00637F25" w:rsidP="00B66662">
      <w:pPr>
        <w:widowControl w:val="0"/>
        <w:spacing w:after="0" w:line="240" w:lineRule="auto"/>
        <w:ind w:firstLine="709"/>
        <w:jc w:val="both"/>
        <w:rPr>
          <w:rFonts w:ascii="Times New Roman" w:hAnsi="Times New Roman" w:cs="Times New Roman"/>
          <w:sz w:val="28"/>
          <w:szCs w:val="28"/>
        </w:rPr>
      </w:pPr>
      <w:r w:rsidRPr="00B66662">
        <w:rPr>
          <w:rFonts w:ascii="Times New Roman" w:hAnsi="Times New Roman" w:cs="Times New Roman"/>
          <w:sz w:val="28"/>
          <w:szCs w:val="28"/>
        </w:rPr>
        <w:t>Рассмотрим теперь виды средних величин, особенности их исчисления и области применения. Средние величины делятся на два больших класса: степенные средние, структурные средние.</w:t>
      </w:r>
    </w:p>
    <w:p w:rsidR="00637F25" w:rsidRPr="00B66662" w:rsidRDefault="00637F25" w:rsidP="00B66662">
      <w:pPr>
        <w:widowControl w:val="0"/>
        <w:spacing w:after="0" w:line="240" w:lineRule="auto"/>
        <w:ind w:firstLine="709"/>
        <w:jc w:val="both"/>
        <w:rPr>
          <w:rFonts w:ascii="Times New Roman" w:hAnsi="Times New Roman" w:cs="Times New Roman"/>
          <w:sz w:val="28"/>
          <w:szCs w:val="28"/>
        </w:rPr>
      </w:pPr>
      <w:r w:rsidRPr="00B66662">
        <w:rPr>
          <w:rFonts w:ascii="Times New Roman" w:hAnsi="Times New Roman" w:cs="Times New Roman"/>
          <w:b/>
          <w:sz w:val="28"/>
          <w:szCs w:val="28"/>
        </w:rPr>
        <w:t>К степенным средним</w:t>
      </w:r>
      <w:r w:rsidRPr="00B66662">
        <w:rPr>
          <w:rFonts w:ascii="Times New Roman" w:hAnsi="Times New Roman" w:cs="Times New Roman"/>
          <w:sz w:val="28"/>
          <w:szCs w:val="28"/>
        </w:rPr>
        <w:t xml:space="preserve"> относятся такие наиболее известные и часто применяемые виды, как средняя геометрическая, средняя арифметическая и средняя </w:t>
      </w:r>
      <w:bookmarkStart w:id="96" w:name="OCRUncertain190"/>
      <w:r w:rsidRPr="00B66662">
        <w:rPr>
          <w:rFonts w:ascii="Times New Roman" w:hAnsi="Times New Roman" w:cs="Times New Roman"/>
          <w:sz w:val="28"/>
          <w:szCs w:val="28"/>
        </w:rPr>
        <w:t>квадратическая.</w:t>
      </w:r>
      <w:bookmarkEnd w:id="96"/>
    </w:p>
    <w:p w:rsidR="00637F25" w:rsidRPr="00B66662" w:rsidRDefault="00637F25" w:rsidP="00B66662">
      <w:pPr>
        <w:widowControl w:val="0"/>
        <w:spacing w:after="0" w:line="240" w:lineRule="auto"/>
        <w:ind w:firstLine="709"/>
        <w:jc w:val="both"/>
        <w:rPr>
          <w:rFonts w:ascii="Times New Roman" w:hAnsi="Times New Roman" w:cs="Times New Roman"/>
          <w:sz w:val="28"/>
          <w:szCs w:val="28"/>
        </w:rPr>
      </w:pPr>
      <w:r w:rsidRPr="00B66662">
        <w:rPr>
          <w:rFonts w:ascii="Times New Roman" w:hAnsi="Times New Roman" w:cs="Times New Roman"/>
          <w:sz w:val="28"/>
          <w:szCs w:val="28"/>
        </w:rPr>
        <w:t>В качестве</w:t>
      </w:r>
      <w:r w:rsidRPr="00B66662">
        <w:rPr>
          <w:rFonts w:ascii="Times New Roman" w:hAnsi="Times New Roman" w:cs="Times New Roman"/>
          <w:b/>
          <w:sz w:val="28"/>
          <w:szCs w:val="28"/>
        </w:rPr>
        <w:t xml:space="preserve"> структурных средних</w:t>
      </w:r>
      <w:r w:rsidRPr="00B66662">
        <w:rPr>
          <w:rFonts w:ascii="Times New Roman" w:hAnsi="Times New Roman" w:cs="Times New Roman"/>
          <w:sz w:val="28"/>
          <w:szCs w:val="28"/>
        </w:rPr>
        <w:t xml:space="preserve"> рассматриваются мода и медиана.</w:t>
      </w:r>
    </w:p>
    <w:p w:rsidR="00637F25" w:rsidRPr="00B66662" w:rsidRDefault="00637F25" w:rsidP="00B66662">
      <w:pPr>
        <w:widowControl w:val="0"/>
        <w:spacing w:after="0" w:line="240" w:lineRule="auto"/>
        <w:ind w:firstLine="709"/>
        <w:jc w:val="both"/>
        <w:rPr>
          <w:rFonts w:ascii="Times New Roman" w:hAnsi="Times New Roman" w:cs="Times New Roman"/>
          <w:sz w:val="28"/>
          <w:szCs w:val="28"/>
        </w:rPr>
      </w:pPr>
      <w:r w:rsidRPr="00B66662">
        <w:rPr>
          <w:rFonts w:ascii="Times New Roman" w:hAnsi="Times New Roman" w:cs="Times New Roman"/>
          <w:sz w:val="28"/>
          <w:szCs w:val="28"/>
        </w:rPr>
        <w:t xml:space="preserve">Остановимся на степенных средних. Степенные средние в зависимости от представления исходных данных могут быть простыми и взвешенными. </w:t>
      </w:r>
      <w:r w:rsidRPr="00B66662">
        <w:rPr>
          <w:rFonts w:ascii="Times New Roman" w:hAnsi="Times New Roman" w:cs="Times New Roman"/>
          <w:i/>
          <w:sz w:val="28"/>
          <w:szCs w:val="28"/>
        </w:rPr>
        <w:t>Простая средняя</w:t>
      </w:r>
      <w:r w:rsidRPr="00B66662">
        <w:rPr>
          <w:rFonts w:ascii="Times New Roman" w:hAnsi="Times New Roman" w:cs="Times New Roman"/>
          <w:sz w:val="28"/>
          <w:szCs w:val="28"/>
        </w:rPr>
        <w:t xml:space="preserve"> считается по не сгруппированным данным и имеет следующий общий вид:</w:t>
      </w:r>
    </w:p>
    <w:p w:rsidR="00637F25" w:rsidRPr="00B66662" w:rsidRDefault="00637F25" w:rsidP="00B66662">
      <w:pPr>
        <w:widowControl w:val="0"/>
        <w:spacing w:after="0" w:line="240" w:lineRule="auto"/>
        <w:ind w:firstLine="709"/>
        <w:jc w:val="center"/>
        <w:rPr>
          <w:rFonts w:ascii="Times New Roman" w:hAnsi="Times New Roman" w:cs="Times New Roman"/>
          <w:sz w:val="28"/>
          <w:szCs w:val="28"/>
        </w:rPr>
      </w:pPr>
      <w:r w:rsidRPr="00B66662">
        <w:rPr>
          <w:rFonts w:ascii="Times New Roman" w:eastAsia="Times New Roman" w:hAnsi="Times New Roman" w:cs="Times New Roman"/>
          <w:position w:val="-26"/>
          <w:sz w:val="28"/>
          <w:szCs w:val="28"/>
        </w:rPr>
        <w:object w:dxaOrig="1590" w:dyaOrig="870">
          <v:shape id="_x0000_i1044" type="#_x0000_t75" style="width:79.5pt;height:43.5pt" o:ole="">
            <v:imagedata r:id="rId48" o:title=""/>
          </v:shape>
          <o:OLEObject Type="Embed" ProgID="Equation" ShapeID="_x0000_i1044" DrawAspect="Content" ObjectID="_1490730691" r:id="rId49"/>
        </w:object>
      </w:r>
      <w:r w:rsidRPr="00B66662">
        <w:rPr>
          <w:rFonts w:ascii="Times New Roman" w:hAnsi="Times New Roman" w:cs="Times New Roman"/>
          <w:sz w:val="28"/>
          <w:szCs w:val="28"/>
        </w:rPr>
        <w:t>,</w:t>
      </w:r>
    </w:p>
    <w:p w:rsidR="00637F25" w:rsidRPr="00B66662" w:rsidRDefault="00637F25" w:rsidP="00B66662">
      <w:pPr>
        <w:widowControl w:val="0"/>
        <w:spacing w:after="0" w:line="240" w:lineRule="auto"/>
        <w:ind w:firstLine="709"/>
        <w:jc w:val="both"/>
        <w:rPr>
          <w:rFonts w:ascii="Times New Roman" w:hAnsi="Times New Roman" w:cs="Times New Roman"/>
          <w:sz w:val="28"/>
          <w:szCs w:val="28"/>
        </w:rPr>
      </w:pPr>
      <w:r w:rsidRPr="00B66662">
        <w:rPr>
          <w:rFonts w:ascii="Times New Roman" w:hAnsi="Times New Roman" w:cs="Times New Roman"/>
          <w:sz w:val="28"/>
          <w:szCs w:val="28"/>
        </w:rPr>
        <w:t>где</w:t>
      </w:r>
      <w:r w:rsidRPr="00B66662">
        <w:rPr>
          <w:rFonts w:ascii="Times New Roman" w:hAnsi="Times New Roman" w:cs="Times New Roman"/>
          <w:noProof/>
          <w:sz w:val="28"/>
          <w:szCs w:val="28"/>
        </w:rPr>
        <w:t xml:space="preserve"> X</w:t>
      </w:r>
      <w:r w:rsidRPr="00B66662">
        <w:rPr>
          <w:rFonts w:ascii="Times New Roman" w:hAnsi="Times New Roman" w:cs="Times New Roman"/>
          <w:noProof/>
          <w:sz w:val="28"/>
          <w:szCs w:val="28"/>
          <w:vertAlign w:val="subscript"/>
        </w:rPr>
        <w:t>i</w:t>
      </w:r>
      <w:r w:rsidRPr="00B66662">
        <w:rPr>
          <w:rFonts w:ascii="Times New Roman" w:hAnsi="Times New Roman" w:cs="Times New Roman"/>
          <w:noProof/>
          <w:sz w:val="28"/>
          <w:szCs w:val="28"/>
        </w:rPr>
        <w:t xml:space="preserve"> -</w:t>
      </w:r>
      <w:r w:rsidRPr="00B66662">
        <w:rPr>
          <w:rFonts w:ascii="Times New Roman" w:hAnsi="Times New Roman" w:cs="Times New Roman"/>
          <w:sz w:val="28"/>
          <w:szCs w:val="28"/>
        </w:rPr>
        <w:t xml:space="preserve"> варианта (значение) </w:t>
      </w:r>
      <w:bookmarkStart w:id="97" w:name="OCRUncertain195"/>
      <w:r w:rsidRPr="00B66662">
        <w:rPr>
          <w:rFonts w:ascii="Times New Roman" w:hAnsi="Times New Roman" w:cs="Times New Roman"/>
          <w:sz w:val="28"/>
          <w:szCs w:val="28"/>
        </w:rPr>
        <w:t>осредняемого</w:t>
      </w:r>
      <w:bookmarkEnd w:id="97"/>
      <w:r w:rsidRPr="00B66662">
        <w:rPr>
          <w:rFonts w:ascii="Times New Roman" w:hAnsi="Times New Roman" w:cs="Times New Roman"/>
          <w:sz w:val="28"/>
          <w:szCs w:val="28"/>
        </w:rPr>
        <w:t xml:space="preserve"> признака;</w:t>
      </w:r>
    </w:p>
    <w:p w:rsidR="00637F25" w:rsidRPr="00B66662" w:rsidRDefault="00637F25" w:rsidP="00B66662">
      <w:pPr>
        <w:widowControl w:val="0"/>
        <w:spacing w:after="0" w:line="240" w:lineRule="auto"/>
        <w:ind w:firstLine="709"/>
        <w:jc w:val="both"/>
        <w:rPr>
          <w:rFonts w:ascii="Times New Roman" w:hAnsi="Times New Roman" w:cs="Times New Roman"/>
          <w:sz w:val="28"/>
          <w:szCs w:val="28"/>
        </w:rPr>
      </w:pPr>
      <w:r w:rsidRPr="00B66662">
        <w:rPr>
          <w:rFonts w:ascii="Times New Roman" w:hAnsi="Times New Roman" w:cs="Times New Roman"/>
          <w:sz w:val="28"/>
          <w:szCs w:val="28"/>
        </w:rPr>
        <w:t xml:space="preserve">       </w:t>
      </w:r>
      <w:r w:rsidRPr="00B66662">
        <w:rPr>
          <w:rFonts w:ascii="Times New Roman" w:hAnsi="Times New Roman" w:cs="Times New Roman"/>
          <w:sz w:val="28"/>
          <w:szCs w:val="28"/>
          <w:lang w:val="en-US"/>
        </w:rPr>
        <w:t>m</w:t>
      </w:r>
      <w:r w:rsidRPr="00B66662">
        <w:rPr>
          <w:rFonts w:ascii="Times New Roman" w:hAnsi="Times New Roman" w:cs="Times New Roman"/>
          <w:noProof/>
          <w:sz w:val="28"/>
          <w:szCs w:val="28"/>
        </w:rPr>
        <w:t xml:space="preserve"> -</w:t>
      </w:r>
      <w:r w:rsidRPr="00B66662">
        <w:rPr>
          <w:rFonts w:ascii="Times New Roman" w:hAnsi="Times New Roman" w:cs="Times New Roman"/>
          <w:sz w:val="28"/>
          <w:szCs w:val="28"/>
        </w:rPr>
        <w:t xml:space="preserve"> показатель степени средней;</w:t>
      </w:r>
    </w:p>
    <w:p w:rsidR="00637F25" w:rsidRPr="00B66662" w:rsidRDefault="00637F25" w:rsidP="00B66662">
      <w:pPr>
        <w:widowControl w:val="0"/>
        <w:spacing w:after="0" w:line="240" w:lineRule="auto"/>
        <w:ind w:firstLine="709"/>
        <w:jc w:val="both"/>
        <w:rPr>
          <w:rFonts w:ascii="Times New Roman" w:hAnsi="Times New Roman" w:cs="Times New Roman"/>
          <w:sz w:val="28"/>
          <w:szCs w:val="28"/>
        </w:rPr>
      </w:pPr>
      <w:r w:rsidRPr="00B66662">
        <w:rPr>
          <w:rFonts w:ascii="Times New Roman" w:hAnsi="Times New Roman" w:cs="Times New Roman"/>
          <w:sz w:val="28"/>
          <w:szCs w:val="28"/>
        </w:rPr>
        <w:t xml:space="preserve">       n</w:t>
      </w:r>
      <w:r w:rsidRPr="00B66662">
        <w:rPr>
          <w:rFonts w:ascii="Times New Roman" w:hAnsi="Times New Roman" w:cs="Times New Roman"/>
          <w:noProof/>
          <w:sz w:val="28"/>
          <w:szCs w:val="28"/>
        </w:rPr>
        <w:t xml:space="preserve"> -</w:t>
      </w:r>
      <w:r w:rsidRPr="00B66662">
        <w:rPr>
          <w:rFonts w:ascii="Times New Roman" w:hAnsi="Times New Roman" w:cs="Times New Roman"/>
          <w:sz w:val="28"/>
          <w:szCs w:val="28"/>
        </w:rPr>
        <w:t xml:space="preserve"> число вариант. </w:t>
      </w:r>
    </w:p>
    <w:p w:rsidR="00637F25" w:rsidRPr="00B66662" w:rsidRDefault="00637F25" w:rsidP="00B66662">
      <w:pPr>
        <w:widowControl w:val="0"/>
        <w:spacing w:after="0" w:line="240" w:lineRule="auto"/>
        <w:ind w:firstLine="709"/>
        <w:jc w:val="both"/>
        <w:rPr>
          <w:rFonts w:ascii="Times New Roman" w:hAnsi="Times New Roman" w:cs="Times New Roman"/>
          <w:noProof/>
          <w:sz w:val="28"/>
          <w:szCs w:val="28"/>
        </w:rPr>
      </w:pPr>
      <w:r w:rsidRPr="00B66662">
        <w:rPr>
          <w:rFonts w:ascii="Times New Roman" w:hAnsi="Times New Roman" w:cs="Times New Roman"/>
          <w:i/>
          <w:sz w:val="28"/>
          <w:szCs w:val="28"/>
        </w:rPr>
        <w:t>Взвешенная средняя</w:t>
      </w:r>
      <w:r w:rsidRPr="00B66662">
        <w:rPr>
          <w:rFonts w:ascii="Times New Roman" w:hAnsi="Times New Roman" w:cs="Times New Roman"/>
          <w:sz w:val="28"/>
          <w:szCs w:val="28"/>
        </w:rPr>
        <w:t xml:space="preserve"> считается по сгруппированным данным и имеет общий вид</w:t>
      </w:r>
      <w:r w:rsidRPr="00B66662">
        <w:rPr>
          <w:rFonts w:ascii="Times New Roman" w:hAnsi="Times New Roman" w:cs="Times New Roman"/>
          <w:noProof/>
          <w:sz w:val="28"/>
          <w:szCs w:val="28"/>
        </w:rPr>
        <w:t xml:space="preserve">         </w:t>
      </w:r>
    </w:p>
    <w:p w:rsidR="00637F25" w:rsidRPr="00B66662" w:rsidRDefault="00637F25" w:rsidP="00B66662">
      <w:pPr>
        <w:widowControl w:val="0"/>
        <w:spacing w:after="0" w:line="240" w:lineRule="auto"/>
        <w:ind w:firstLine="709"/>
        <w:jc w:val="center"/>
        <w:rPr>
          <w:rFonts w:ascii="Times New Roman" w:hAnsi="Times New Roman" w:cs="Times New Roman"/>
          <w:sz w:val="28"/>
          <w:szCs w:val="28"/>
        </w:rPr>
      </w:pPr>
      <w:r w:rsidRPr="00B66662">
        <w:rPr>
          <w:rFonts w:ascii="Times New Roman" w:eastAsia="Times New Roman" w:hAnsi="Times New Roman" w:cs="Times New Roman"/>
          <w:position w:val="-34"/>
          <w:sz w:val="28"/>
          <w:szCs w:val="28"/>
        </w:rPr>
        <w:object w:dxaOrig="1770" w:dyaOrig="945">
          <v:shape id="_x0000_i1045" type="#_x0000_t75" style="width:88.5pt;height:47.25pt" o:ole="">
            <v:imagedata r:id="rId50" o:title=""/>
          </v:shape>
          <o:OLEObject Type="Embed" ProgID="Equation" ShapeID="_x0000_i1045" DrawAspect="Content" ObjectID="_1490730692" r:id="rId51"/>
        </w:object>
      </w:r>
      <w:r w:rsidRPr="00B66662">
        <w:rPr>
          <w:rFonts w:ascii="Times New Roman" w:hAnsi="Times New Roman" w:cs="Times New Roman"/>
          <w:sz w:val="28"/>
          <w:szCs w:val="28"/>
        </w:rPr>
        <w:t>,</w:t>
      </w:r>
    </w:p>
    <w:p w:rsidR="00637F25" w:rsidRPr="00B66662" w:rsidRDefault="00637F25" w:rsidP="00B66662">
      <w:pPr>
        <w:widowControl w:val="0"/>
        <w:spacing w:after="0" w:line="240" w:lineRule="auto"/>
        <w:ind w:firstLine="709"/>
        <w:jc w:val="both"/>
        <w:rPr>
          <w:rFonts w:ascii="Times New Roman" w:hAnsi="Times New Roman" w:cs="Times New Roman"/>
          <w:sz w:val="28"/>
          <w:szCs w:val="28"/>
        </w:rPr>
      </w:pPr>
    </w:p>
    <w:p w:rsidR="00637F25" w:rsidRPr="00B66662" w:rsidRDefault="00637F25" w:rsidP="00B66662">
      <w:pPr>
        <w:widowControl w:val="0"/>
        <w:spacing w:after="0" w:line="240" w:lineRule="auto"/>
        <w:ind w:firstLine="709"/>
        <w:jc w:val="both"/>
        <w:rPr>
          <w:rFonts w:ascii="Times New Roman" w:hAnsi="Times New Roman" w:cs="Times New Roman"/>
          <w:sz w:val="28"/>
          <w:szCs w:val="28"/>
        </w:rPr>
      </w:pPr>
      <w:r w:rsidRPr="00B66662">
        <w:rPr>
          <w:rFonts w:ascii="Times New Roman" w:hAnsi="Times New Roman" w:cs="Times New Roman"/>
          <w:sz w:val="28"/>
          <w:szCs w:val="28"/>
        </w:rPr>
        <w:t>где</w:t>
      </w:r>
      <w:r w:rsidRPr="00B66662">
        <w:rPr>
          <w:rFonts w:ascii="Times New Roman" w:hAnsi="Times New Roman" w:cs="Times New Roman"/>
          <w:noProof/>
          <w:sz w:val="28"/>
          <w:szCs w:val="28"/>
        </w:rPr>
        <w:t xml:space="preserve"> X</w:t>
      </w:r>
      <w:r w:rsidRPr="00B66662">
        <w:rPr>
          <w:rFonts w:ascii="Times New Roman" w:hAnsi="Times New Roman" w:cs="Times New Roman"/>
          <w:noProof/>
          <w:sz w:val="28"/>
          <w:szCs w:val="28"/>
          <w:vertAlign w:val="subscript"/>
        </w:rPr>
        <w:t>i</w:t>
      </w:r>
      <w:r w:rsidRPr="00B66662">
        <w:rPr>
          <w:rFonts w:ascii="Times New Roman" w:hAnsi="Times New Roman" w:cs="Times New Roman"/>
          <w:noProof/>
          <w:sz w:val="28"/>
          <w:szCs w:val="28"/>
        </w:rPr>
        <w:t xml:space="preserve"> -</w:t>
      </w:r>
      <w:r w:rsidRPr="00B66662">
        <w:rPr>
          <w:rFonts w:ascii="Times New Roman" w:hAnsi="Times New Roman" w:cs="Times New Roman"/>
          <w:sz w:val="28"/>
          <w:szCs w:val="28"/>
        </w:rPr>
        <w:t xml:space="preserve"> варианта (значение) осредняемого признака или серединное значение интервала, в котором измеряется варианта; </w:t>
      </w:r>
    </w:p>
    <w:p w:rsidR="00637F25" w:rsidRPr="00B66662" w:rsidRDefault="00637F25" w:rsidP="00B66662">
      <w:pPr>
        <w:widowControl w:val="0"/>
        <w:spacing w:after="0" w:line="240" w:lineRule="auto"/>
        <w:ind w:firstLine="709"/>
        <w:jc w:val="both"/>
        <w:rPr>
          <w:rFonts w:ascii="Times New Roman" w:hAnsi="Times New Roman" w:cs="Times New Roman"/>
          <w:sz w:val="28"/>
          <w:szCs w:val="28"/>
        </w:rPr>
      </w:pPr>
      <w:r w:rsidRPr="00B66662">
        <w:rPr>
          <w:rFonts w:ascii="Times New Roman" w:hAnsi="Times New Roman" w:cs="Times New Roman"/>
          <w:noProof/>
          <w:sz w:val="28"/>
          <w:szCs w:val="28"/>
        </w:rPr>
        <w:t>m -</w:t>
      </w:r>
      <w:r w:rsidRPr="00B66662">
        <w:rPr>
          <w:rFonts w:ascii="Times New Roman" w:hAnsi="Times New Roman" w:cs="Times New Roman"/>
          <w:sz w:val="28"/>
          <w:szCs w:val="28"/>
        </w:rPr>
        <w:t xml:space="preserve"> показатель степени средней;</w:t>
      </w:r>
    </w:p>
    <w:p w:rsidR="00637F25" w:rsidRPr="00B66662" w:rsidRDefault="00637F25" w:rsidP="00B66662">
      <w:pPr>
        <w:widowControl w:val="0"/>
        <w:spacing w:after="0" w:line="240" w:lineRule="auto"/>
        <w:ind w:firstLine="709"/>
        <w:jc w:val="both"/>
        <w:rPr>
          <w:rFonts w:ascii="Times New Roman" w:hAnsi="Times New Roman" w:cs="Times New Roman"/>
          <w:sz w:val="28"/>
          <w:szCs w:val="28"/>
        </w:rPr>
      </w:pPr>
      <w:r w:rsidRPr="00B66662">
        <w:rPr>
          <w:rFonts w:ascii="Times New Roman" w:hAnsi="Times New Roman" w:cs="Times New Roman"/>
          <w:noProof/>
          <w:sz w:val="28"/>
          <w:szCs w:val="28"/>
        </w:rPr>
        <w:lastRenderedPageBreak/>
        <w:t>f</w:t>
      </w:r>
      <w:r w:rsidRPr="00B66662">
        <w:rPr>
          <w:rFonts w:ascii="Times New Roman" w:hAnsi="Times New Roman" w:cs="Times New Roman"/>
          <w:noProof/>
          <w:sz w:val="28"/>
          <w:szCs w:val="28"/>
          <w:vertAlign w:val="subscript"/>
        </w:rPr>
        <w:t>i</w:t>
      </w:r>
      <w:r w:rsidRPr="00B66662">
        <w:rPr>
          <w:rFonts w:ascii="Times New Roman" w:hAnsi="Times New Roman" w:cs="Times New Roman"/>
          <w:noProof/>
          <w:sz w:val="28"/>
          <w:szCs w:val="28"/>
        </w:rPr>
        <w:t xml:space="preserve"> -</w:t>
      </w:r>
      <w:r w:rsidRPr="00B66662">
        <w:rPr>
          <w:rFonts w:ascii="Times New Roman" w:hAnsi="Times New Roman" w:cs="Times New Roman"/>
          <w:sz w:val="28"/>
          <w:szCs w:val="28"/>
        </w:rPr>
        <w:t xml:space="preserve"> частота, показывающая, сколько раз встречается </w:t>
      </w:r>
      <w:r w:rsidRPr="00B66662">
        <w:rPr>
          <w:rFonts w:ascii="Times New Roman" w:hAnsi="Times New Roman" w:cs="Times New Roman"/>
          <w:sz w:val="28"/>
          <w:szCs w:val="28"/>
          <w:lang w:val="en-US"/>
        </w:rPr>
        <w:t>i</w:t>
      </w:r>
      <w:r w:rsidRPr="00B66662">
        <w:rPr>
          <w:rFonts w:ascii="Times New Roman" w:hAnsi="Times New Roman" w:cs="Times New Roman"/>
          <w:sz w:val="28"/>
          <w:szCs w:val="28"/>
        </w:rPr>
        <w:t>-</w:t>
      </w:r>
      <w:r w:rsidRPr="00B66662">
        <w:rPr>
          <w:rFonts w:ascii="Times New Roman" w:hAnsi="Times New Roman" w:cs="Times New Roman"/>
          <w:sz w:val="28"/>
          <w:szCs w:val="28"/>
          <w:lang w:val="en-US"/>
        </w:rPr>
        <w:t>e</w:t>
      </w:r>
      <w:r w:rsidRPr="00B66662">
        <w:rPr>
          <w:rFonts w:ascii="Times New Roman" w:hAnsi="Times New Roman" w:cs="Times New Roman"/>
          <w:sz w:val="28"/>
          <w:szCs w:val="28"/>
        </w:rPr>
        <w:t xml:space="preserve"> значение осредняемого признака.</w:t>
      </w:r>
    </w:p>
    <w:p w:rsidR="00637F25" w:rsidRPr="00B66662" w:rsidRDefault="00637F25" w:rsidP="00B66662">
      <w:pPr>
        <w:widowControl w:val="0"/>
        <w:spacing w:after="0" w:line="240" w:lineRule="auto"/>
        <w:ind w:firstLine="709"/>
        <w:jc w:val="both"/>
        <w:rPr>
          <w:rFonts w:ascii="Times New Roman" w:hAnsi="Times New Roman" w:cs="Times New Roman"/>
          <w:sz w:val="28"/>
          <w:szCs w:val="28"/>
        </w:rPr>
      </w:pPr>
      <w:r w:rsidRPr="00B66662">
        <w:rPr>
          <w:rFonts w:ascii="Times New Roman" w:hAnsi="Times New Roman" w:cs="Times New Roman"/>
          <w:sz w:val="28"/>
          <w:szCs w:val="28"/>
        </w:rPr>
        <w:t>Приведем в качестве примера расчет среднего возраста студентов в группе из</w:t>
      </w:r>
      <w:r w:rsidRPr="00B66662">
        <w:rPr>
          <w:rFonts w:ascii="Times New Roman" w:hAnsi="Times New Roman" w:cs="Times New Roman"/>
          <w:noProof/>
          <w:sz w:val="28"/>
          <w:szCs w:val="28"/>
        </w:rPr>
        <w:t xml:space="preserve"> 20</w:t>
      </w:r>
      <w:r w:rsidRPr="00B66662">
        <w:rPr>
          <w:rFonts w:ascii="Times New Roman" w:hAnsi="Times New Roman" w:cs="Times New Roman"/>
          <w:sz w:val="28"/>
          <w:szCs w:val="28"/>
        </w:rPr>
        <w:t xml:space="preserve"> человек:</w:t>
      </w:r>
    </w:p>
    <w:p w:rsidR="00637F25" w:rsidRDefault="00637F25" w:rsidP="00637F25">
      <w:pPr>
        <w:rPr>
          <w:rFonts w:ascii="TimesET" w:hAnsi="TimesET"/>
          <w:sz w:val="26"/>
        </w:rPr>
      </w:pPr>
    </w:p>
    <w:tbl>
      <w:tblPr>
        <w:tblW w:w="0" w:type="auto"/>
        <w:tblInd w:w="40" w:type="dxa"/>
        <w:tblLayout w:type="fixed"/>
        <w:tblCellMar>
          <w:left w:w="39" w:type="dxa"/>
          <w:right w:w="39" w:type="dxa"/>
        </w:tblCellMar>
        <w:tblLook w:val="04A0" w:firstRow="1" w:lastRow="0" w:firstColumn="1" w:lastColumn="0" w:noHBand="0" w:noVBand="1"/>
      </w:tblPr>
      <w:tblGrid>
        <w:gridCol w:w="1209"/>
        <w:gridCol w:w="1209"/>
        <w:gridCol w:w="1209"/>
        <w:gridCol w:w="1209"/>
        <w:gridCol w:w="1209"/>
        <w:gridCol w:w="1209"/>
        <w:gridCol w:w="1209"/>
        <w:gridCol w:w="1175"/>
      </w:tblGrid>
      <w:tr w:rsidR="00637F25" w:rsidTr="00637F25">
        <w:tc>
          <w:tcPr>
            <w:tcW w:w="120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br w:type="page"/>
            </w:r>
            <w:r>
              <w:rPr>
                <w:rFonts w:ascii="Times New Roman" w:hAnsi="Times New Roman"/>
                <w:noProof/>
                <w:sz w:val="28"/>
              </w:rPr>
              <w:t>№</w:t>
            </w:r>
            <w:r>
              <w:rPr>
                <w:rFonts w:ascii="Times New Roman" w:hAnsi="Times New Roman"/>
                <w:sz w:val="28"/>
              </w:rPr>
              <w:t xml:space="preserve"> п/п</w:t>
            </w:r>
          </w:p>
        </w:tc>
        <w:tc>
          <w:tcPr>
            <w:tcW w:w="120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bookmarkStart w:id="98" w:name="OCRUncertain205"/>
            <w:r>
              <w:rPr>
                <w:rFonts w:ascii="Times New Roman" w:hAnsi="Times New Roman"/>
                <w:sz w:val="28"/>
              </w:rPr>
              <w:t>В</w:t>
            </w:r>
            <w:bookmarkEnd w:id="98"/>
            <w:r>
              <w:rPr>
                <w:rFonts w:ascii="Times New Roman" w:hAnsi="Times New Roman"/>
                <w:sz w:val="28"/>
              </w:rPr>
              <w:t>озраст (лет)</w:t>
            </w:r>
          </w:p>
        </w:tc>
        <w:tc>
          <w:tcPr>
            <w:tcW w:w="120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noProof/>
                <w:sz w:val="28"/>
              </w:rPr>
              <w:t>№</w:t>
            </w:r>
            <w:r>
              <w:rPr>
                <w:rFonts w:ascii="Times New Roman" w:hAnsi="Times New Roman"/>
                <w:sz w:val="28"/>
              </w:rPr>
              <w:t xml:space="preserve"> п/п</w:t>
            </w:r>
          </w:p>
        </w:tc>
        <w:tc>
          <w:tcPr>
            <w:tcW w:w="120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Возраст (лет)</w:t>
            </w:r>
          </w:p>
        </w:tc>
        <w:tc>
          <w:tcPr>
            <w:tcW w:w="120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lang w:val="en-US"/>
              </w:rPr>
            </w:pPr>
            <w:r>
              <w:rPr>
                <w:rFonts w:ascii="Times New Roman" w:hAnsi="Times New Roman"/>
                <w:noProof/>
                <w:sz w:val="28"/>
              </w:rPr>
              <w:t>№</w:t>
            </w:r>
            <w:r>
              <w:rPr>
                <w:rFonts w:ascii="Times New Roman" w:hAnsi="Times New Roman"/>
                <w:sz w:val="28"/>
                <w:lang w:val="en-US"/>
              </w:rPr>
              <w:t xml:space="preserve"> п/</w:t>
            </w:r>
            <w:r>
              <w:rPr>
                <w:rFonts w:ascii="Times New Roman" w:hAnsi="Times New Roman"/>
                <w:sz w:val="28"/>
              </w:rPr>
              <w:t>п</w:t>
            </w:r>
          </w:p>
        </w:tc>
        <w:tc>
          <w:tcPr>
            <w:tcW w:w="120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bookmarkStart w:id="99" w:name="OCRUncertain209"/>
            <w:r>
              <w:rPr>
                <w:rFonts w:ascii="Times New Roman" w:hAnsi="Times New Roman"/>
                <w:sz w:val="28"/>
              </w:rPr>
              <w:t>Возраст</w:t>
            </w:r>
            <w:r>
              <w:rPr>
                <w:rFonts w:ascii="Times New Roman" w:hAnsi="Times New Roman"/>
                <w:sz w:val="28"/>
                <w:lang w:val="en-US"/>
              </w:rPr>
              <w:t xml:space="preserve"> </w:t>
            </w:r>
            <w:bookmarkEnd w:id="99"/>
            <w:r>
              <w:rPr>
                <w:rFonts w:ascii="Times New Roman" w:hAnsi="Times New Roman"/>
                <w:sz w:val="28"/>
              </w:rPr>
              <w:t>(лет)</w:t>
            </w:r>
          </w:p>
        </w:tc>
        <w:tc>
          <w:tcPr>
            <w:tcW w:w="120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 п/п</w:t>
            </w:r>
          </w:p>
        </w:tc>
        <w:tc>
          <w:tcPr>
            <w:tcW w:w="117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bookmarkStart w:id="100" w:name="OCRUncertain210"/>
            <w:r>
              <w:rPr>
                <w:rFonts w:ascii="Times New Roman" w:hAnsi="Times New Roman"/>
                <w:sz w:val="28"/>
              </w:rPr>
              <w:t>Во</w:t>
            </w:r>
            <w:bookmarkEnd w:id="100"/>
            <w:r>
              <w:rPr>
                <w:rFonts w:ascii="Times New Roman" w:hAnsi="Times New Roman"/>
                <w:sz w:val="28"/>
              </w:rPr>
              <w:t>зраст (лет)</w:t>
            </w:r>
          </w:p>
        </w:tc>
      </w:tr>
      <w:tr w:rsidR="00637F25" w:rsidTr="00637F25">
        <w:tc>
          <w:tcPr>
            <w:tcW w:w="120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noProof/>
                <w:sz w:val="28"/>
              </w:rPr>
              <w:t>1</w:t>
            </w:r>
          </w:p>
          <w:p w:rsidR="00637F25" w:rsidRDefault="00637F25">
            <w:pPr>
              <w:widowControl w:val="0"/>
              <w:jc w:val="center"/>
              <w:rPr>
                <w:rFonts w:ascii="Times New Roman" w:hAnsi="Times New Roman"/>
                <w:sz w:val="28"/>
              </w:rPr>
            </w:pPr>
            <w:r>
              <w:rPr>
                <w:rFonts w:ascii="Times New Roman" w:hAnsi="Times New Roman"/>
                <w:noProof/>
                <w:sz w:val="28"/>
              </w:rPr>
              <w:t xml:space="preserve"> 2 </w:t>
            </w:r>
          </w:p>
          <w:p w:rsidR="00637F25" w:rsidRDefault="00637F25">
            <w:pPr>
              <w:widowControl w:val="0"/>
              <w:jc w:val="center"/>
              <w:rPr>
                <w:rFonts w:ascii="Times New Roman" w:hAnsi="Times New Roman"/>
                <w:sz w:val="28"/>
              </w:rPr>
            </w:pPr>
            <w:r>
              <w:rPr>
                <w:rFonts w:ascii="Times New Roman" w:hAnsi="Times New Roman"/>
                <w:noProof/>
                <w:sz w:val="28"/>
              </w:rPr>
              <w:t>3</w:t>
            </w:r>
          </w:p>
          <w:p w:rsidR="00637F25" w:rsidRDefault="00637F25">
            <w:pPr>
              <w:widowControl w:val="0"/>
              <w:jc w:val="center"/>
              <w:rPr>
                <w:rFonts w:ascii="Times New Roman" w:hAnsi="Times New Roman"/>
                <w:sz w:val="28"/>
              </w:rPr>
            </w:pPr>
            <w:r>
              <w:rPr>
                <w:rFonts w:ascii="Times New Roman" w:hAnsi="Times New Roman"/>
                <w:noProof/>
                <w:sz w:val="28"/>
              </w:rPr>
              <w:t xml:space="preserve"> 4</w:t>
            </w:r>
          </w:p>
          <w:p w:rsidR="00637F25" w:rsidRDefault="00637F25">
            <w:pPr>
              <w:widowControl w:val="0"/>
              <w:jc w:val="center"/>
              <w:rPr>
                <w:rFonts w:ascii="Times New Roman" w:hAnsi="Times New Roman"/>
                <w:noProof/>
                <w:sz w:val="28"/>
              </w:rPr>
            </w:pPr>
            <w:r>
              <w:rPr>
                <w:rFonts w:ascii="Times New Roman" w:hAnsi="Times New Roman"/>
                <w:noProof/>
                <w:sz w:val="28"/>
              </w:rPr>
              <w:t xml:space="preserve"> 5</w:t>
            </w:r>
          </w:p>
        </w:tc>
        <w:tc>
          <w:tcPr>
            <w:tcW w:w="120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noProof/>
                <w:sz w:val="28"/>
              </w:rPr>
              <w:t xml:space="preserve">18 </w:t>
            </w:r>
          </w:p>
          <w:p w:rsidR="00637F25" w:rsidRDefault="00637F25">
            <w:pPr>
              <w:widowControl w:val="0"/>
              <w:jc w:val="center"/>
              <w:rPr>
                <w:rFonts w:ascii="Times New Roman" w:hAnsi="Times New Roman"/>
                <w:sz w:val="28"/>
              </w:rPr>
            </w:pPr>
            <w:r>
              <w:rPr>
                <w:rFonts w:ascii="Times New Roman" w:hAnsi="Times New Roman"/>
                <w:noProof/>
                <w:sz w:val="28"/>
              </w:rPr>
              <w:t xml:space="preserve">18 </w:t>
            </w:r>
          </w:p>
          <w:p w:rsidR="00637F25" w:rsidRDefault="00637F25">
            <w:pPr>
              <w:widowControl w:val="0"/>
              <w:jc w:val="center"/>
              <w:rPr>
                <w:rFonts w:ascii="Times New Roman" w:hAnsi="Times New Roman"/>
                <w:sz w:val="28"/>
              </w:rPr>
            </w:pPr>
            <w:r>
              <w:rPr>
                <w:rFonts w:ascii="Times New Roman" w:hAnsi="Times New Roman"/>
                <w:noProof/>
                <w:sz w:val="28"/>
              </w:rPr>
              <w:t xml:space="preserve">19 </w:t>
            </w:r>
          </w:p>
          <w:p w:rsidR="00637F25" w:rsidRDefault="00637F25">
            <w:pPr>
              <w:widowControl w:val="0"/>
              <w:jc w:val="center"/>
              <w:rPr>
                <w:rFonts w:ascii="Times New Roman" w:hAnsi="Times New Roman"/>
                <w:sz w:val="28"/>
              </w:rPr>
            </w:pPr>
            <w:r>
              <w:rPr>
                <w:rFonts w:ascii="Times New Roman" w:hAnsi="Times New Roman"/>
                <w:noProof/>
                <w:sz w:val="28"/>
              </w:rPr>
              <w:t xml:space="preserve">20 </w:t>
            </w:r>
          </w:p>
          <w:p w:rsidR="00637F25" w:rsidRDefault="00637F25">
            <w:pPr>
              <w:widowControl w:val="0"/>
              <w:jc w:val="center"/>
              <w:rPr>
                <w:rFonts w:ascii="Times New Roman" w:hAnsi="Times New Roman"/>
                <w:noProof/>
                <w:sz w:val="28"/>
              </w:rPr>
            </w:pPr>
            <w:r>
              <w:rPr>
                <w:rFonts w:ascii="Times New Roman" w:hAnsi="Times New Roman"/>
                <w:noProof/>
                <w:sz w:val="28"/>
              </w:rPr>
              <w:t>19</w:t>
            </w:r>
          </w:p>
        </w:tc>
        <w:tc>
          <w:tcPr>
            <w:tcW w:w="120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noProof/>
                <w:sz w:val="28"/>
              </w:rPr>
              <w:t xml:space="preserve">6 </w:t>
            </w:r>
          </w:p>
          <w:p w:rsidR="00637F25" w:rsidRDefault="00637F25">
            <w:pPr>
              <w:widowControl w:val="0"/>
              <w:jc w:val="center"/>
              <w:rPr>
                <w:rFonts w:ascii="Times New Roman" w:hAnsi="Times New Roman"/>
                <w:sz w:val="28"/>
              </w:rPr>
            </w:pPr>
            <w:r>
              <w:rPr>
                <w:rFonts w:ascii="Times New Roman" w:hAnsi="Times New Roman"/>
                <w:noProof/>
                <w:sz w:val="28"/>
              </w:rPr>
              <w:t xml:space="preserve">7 </w:t>
            </w:r>
          </w:p>
          <w:p w:rsidR="00637F25" w:rsidRDefault="00637F25">
            <w:pPr>
              <w:widowControl w:val="0"/>
              <w:jc w:val="center"/>
              <w:rPr>
                <w:rFonts w:ascii="Times New Roman" w:hAnsi="Times New Roman"/>
                <w:sz w:val="28"/>
              </w:rPr>
            </w:pPr>
            <w:r>
              <w:rPr>
                <w:rFonts w:ascii="Times New Roman" w:hAnsi="Times New Roman"/>
                <w:noProof/>
                <w:sz w:val="28"/>
              </w:rPr>
              <w:t xml:space="preserve">8 </w:t>
            </w:r>
          </w:p>
          <w:p w:rsidR="00637F25" w:rsidRDefault="00637F25">
            <w:pPr>
              <w:widowControl w:val="0"/>
              <w:jc w:val="center"/>
              <w:rPr>
                <w:rFonts w:ascii="Times New Roman" w:hAnsi="Times New Roman"/>
                <w:sz w:val="28"/>
              </w:rPr>
            </w:pPr>
            <w:r>
              <w:rPr>
                <w:rFonts w:ascii="Times New Roman" w:hAnsi="Times New Roman"/>
                <w:noProof/>
                <w:sz w:val="28"/>
              </w:rPr>
              <w:t>9</w:t>
            </w:r>
          </w:p>
          <w:p w:rsidR="00637F25" w:rsidRDefault="00637F25">
            <w:pPr>
              <w:widowControl w:val="0"/>
              <w:jc w:val="center"/>
              <w:rPr>
                <w:rFonts w:ascii="Times New Roman" w:hAnsi="Times New Roman"/>
                <w:noProof/>
                <w:sz w:val="28"/>
              </w:rPr>
            </w:pPr>
            <w:r>
              <w:rPr>
                <w:rFonts w:ascii="Times New Roman" w:hAnsi="Times New Roman"/>
                <w:noProof/>
                <w:sz w:val="28"/>
              </w:rPr>
              <w:t xml:space="preserve"> 10</w:t>
            </w:r>
          </w:p>
        </w:tc>
        <w:tc>
          <w:tcPr>
            <w:tcW w:w="120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noProof/>
                <w:sz w:val="28"/>
              </w:rPr>
              <w:t>20</w:t>
            </w:r>
          </w:p>
          <w:p w:rsidR="00637F25" w:rsidRDefault="00637F25">
            <w:pPr>
              <w:widowControl w:val="0"/>
              <w:jc w:val="center"/>
              <w:rPr>
                <w:rFonts w:ascii="Times New Roman" w:hAnsi="Times New Roman"/>
                <w:sz w:val="28"/>
              </w:rPr>
            </w:pPr>
            <w:r>
              <w:rPr>
                <w:rFonts w:ascii="Times New Roman" w:hAnsi="Times New Roman"/>
                <w:noProof/>
                <w:sz w:val="28"/>
              </w:rPr>
              <w:t xml:space="preserve"> 19 </w:t>
            </w:r>
          </w:p>
          <w:p w:rsidR="00637F25" w:rsidRDefault="00637F25">
            <w:pPr>
              <w:widowControl w:val="0"/>
              <w:jc w:val="center"/>
              <w:rPr>
                <w:rFonts w:ascii="Times New Roman" w:hAnsi="Times New Roman"/>
                <w:sz w:val="28"/>
              </w:rPr>
            </w:pPr>
            <w:r>
              <w:rPr>
                <w:rFonts w:ascii="Times New Roman" w:hAnsi="Times New Roman"/>
                <w:noProof/>
                <w:sz w:val="28"/>
              </w:rPr>
              <w:t>19</w:t>
            </w:r>
          </w:p>
          <w:p w:rsidR="00637F25" w:rsidRDefault="00637F25">
            <w:pPr>
              <w:widowControl w:val="0"/>
              <w:jc w:val="center"/>
              <w:rPr>
                <w:rFonts w:ascii="Times New Roman" w:hAnsi="Times New Roman"/>
                <w:sz w:val="28"/>
              </w:rPr>
            </w:pPr>
            <w:r>
              <w:rPr>
                <w:rFonts w:ascii="Times New Roman" w:hAnsi="Times New Roman"/>
                <w:noProof/>
                <w:sz w:val="28"/>
              </w:rPr>
              <w:t xml:space="preserve"> 19 </w:t>
            </w:r>
          </w:p>
          <w:p w:rsidR="00637F25" w:rsidRDefault="00637F25">
            <w:pPr>
              <w:widowControl w:val="0"/>
              <w:jc w:val="center"/>
              <w:rPr>
                <w:rFonts w:ascii="Times New Roman" w:hAnsi="Times New Roman"/>
                <w:noProof/>
                <w:sz w:val="28"/>
              </w:rPr>
            </w:pPr>
            <w:r>
              <w:rPr>
                <w:rFonts w:ascii="Times New Roman" w:hAnsi="Times New Roman"/>
                <w:noProof/>
                <w:sz w:val="28"/>
              </w:rPr>
              <w:t>20</w:t>
            </w:r>
          </w:p>
        </w:tc>
        <w:tc>
          <w:tcPr>
            <w:tcW w:w="120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noProof/>
                <w:sz w:val="28"/>
              </w:rPr>
              <w:t>11</w:t>
            </w:r>
          </w:p>
          <w:p w:rsidR="00637F25" w:rsidRDefault="00637F25">
            <w:pPr>
              <w:widowControl w:val="0"/>
              <w:jc w:val="center"/>
              <w:rPr>
                <w:rFonts w:ascii="Times New Roman" w:hAnsi="Times New Roman"/>
                <w:sz w:val="28"/>
              </w:rPr>
            </w:pPr>
            <w:r>
              <w:rPr>
                <w:rFonts w:ascii="Times New Roman" w:hAnsi="Times New Roman"/>
                <w:noProof/>
                <w:sz w:val="28"/>
              </w:rPr>
              <w:t xml:space="preserve"> 12 </w:t>
            </w:r>
          </w:p>
          <w:p w:rsidR="00637F25" w:rsidRDefault="00637F25">
            <w:pPr>
              <w:widowControl w:val="0"/>
              <w:jc w:val="center"/>
              <w:rPr>
                <w:rFonts w:ascii="Times New Roman" w:hAnsi="Times New Roman"/>
                <w:sz w:val="28"/>
              </w:rPr>
            </w:pPr>
            <w:r>
              <w:rPr>
                <w:rFonts w:ascii="Times New Roman" w:hAnsi="Times New Roman"/>
                <w:noProof/>
                <w:sz w:val="28"/>
              </w:rPr>
              <w:t xml:space="preserve">13 </w:t>
            </w:r>
          </w:p>
          <w:p w:rsidR="00637F25" w:rsidRDefault="00637F25">
            <w:pPr>
              <w:widowControl w:val="0"/>
              <w:jc w:val="center"/>
              <w:rPr>
                <w:rFonts w:ascii="Times New Roman" w:hAnsi="Times New Roman"/>
                <w:sz w:val="28"/>
              </w:rPr>
            </w:pPr>
            <w:r>
              <w:rPr>
                <w:rFonts w:ascii="Times New Roman" w:hAnsi="Times New Roman"/>
                <w:noProof/>
                <w:sz w:val="28"/>
              </w:rPr>
              <w:t xml:space="preserve">14 </w:t>
            </w:r>
          </w:p>
          <w:p w:rsidR="00637F25" w:rsidRDefault="00637F25">
            <w:pPr>
              <w:widowControl w:val="0"/>
              <w:jc w:val="center"/>
              <w:rPr>
                <w:rFonts w:ascii="Times New Roman" w:hAnsi="Times New Roman"/>
                <w:noProof/>
                <w:sz w:val="28"/>
              </w:rPr>
            </w:pPr>
            <w:r>
              <w:rPr>
                <w:rFonts w:ascii="Times New Roman" w:hAnsi="Times New Roman"/>
                <w:noProof/>
                <w:sz w:val="28"/>
              </w:rPr>
              <w:t>15</w:t>
            </w:r>
          </w:p>
        </w:tc>
        <w:tc>
          <w:tcPr>
            <w:tcW w:w="120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noProof/>
                <w:sz w:val="28"/>
              </w:rPr>
              <w:t>22</w:t>
            </w:r>
          </w:p>
          <w:p w:rsidR="00637F25" w:rsidRDefault="00637F25">
            <w:pPr>
              <w:widowControl w:val="0"/>
              <w:jc w:val="center"/>
              <w:rPr>
                <w:rFonts w:ascii="Times New Roman" w:hAnsi="Times New Roman"/>
                <w:sz w:val="28"/>
              </w:rPr>
            </w:pPr>
            <w:r>
              <w:rPr>
                <w:rFonts w:ascii="Times New Roman" w:hAnsi="Times New Roman"/>
                <w:noProof/>
                <w:sz w:val="28"/>
              </w:rPr>
              <w:t xml:space="preserve"> 19 </w:t>
            </w:r>
          </w:p>
          <w:p w:rsidR="00637F25" w:rsidRDefault="00637F25">
            <w:pPr>
              <w:widowControl w:val="0"/>
              <w:jc w:val="center"/>
              <w:rPr>
                <w:rFonts w:ascii="Times New Roman" w:hAnsi="Times New Roman"/>
                <w:sz w:val="28"/>
              </w:rPr>
            </w:pPr>
            <w:r>
              <w:rPr>
                <w:rFonts w:ascii="Times New Roman" w:hAnsi="Times New Roman"/>
                <w:noProof/>
                <w:sz w:val="28"/>
              </w:rPr>
              <w:t>19</w:t>
            </w:r>
          </w:p>
          <w:p w:rsidR="00637F25" w:rsidRDefault="00637F25">
            <w:pPr>
              <w:widowControl w:val="0"/>
              <w:jc w:val="center"/>
              <w:rPr>
                <w:rFonts w:ascii="Times New Roman" w:hAnsi="Times New Roman"/>
                <w:sz w:val="28"/>
              </w:rPr>
            </w:pPr>
            <w:r>
              <w:rPr>
                <w:rFonts w:ascii="Times New Roman" w:hAnsi="Times New Roman"/>
                <w:noProof/>
                <w:sz w:val="28"/>
              </w:rPr>
              <w:t xml:space="preserve"> 20 </w:t>
            </w:r>
          </w:p>
          <w:p w:rsidR="00637F25" w:rsidRDefault="00637F25">
            <w:pPr>
              <w:widowControl w:val="0"/>
              <w:jc w:val="center"/>
              <w:rPr>
                <w:rFonts w:ascii="Times New Roman" w:hAnsi="Times New Roman"/>
                <w:noProof/>
                <w:sz w:val="28"/>
              </w:rPr>
            </w:pPr>
            <w:r>
              <w:rPr>
                <w:rFonts w:ascii="Times New Roman" w:hAnsi="Times New Roman"/>
                <w:noProof/>
                <w:sz w:val="28"/>
              </w:rPr>
              <w:t>20</w:t>
            </w:r>
          </w:p>
        </w:tc>
        <w:tc>
          <w:tcPr>
            <w:tcW w:w="120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noProof/>
                <w:sz w:val="28"/>
              </w:rPr>
              <w:t>16</w:t>
            </w:r>
          </w:p>
          <w:p w:rsidR="00637F25" w:rsidRDefault="00637F25">
            <w:pPr>
              <w:widowControl w:val="0"/>
              <w:jc w:val="center"/>
              <w:rPr>
                <w:rFonts w:ascii="Times New Roman" w:hAnsi="Times New Roman"/>
                <w:sz w:val="28"/>
              </w:rPr>
            </w:pPr>
            <w:r>
              <w:rPr>
                <w:rFonts w:ascii="Times New Roman" w:hAnsi="Times New Roman"/>
                <w:noProof/>
                <w:sz w:val="28"/>
              </w:rPr>
              <w:t xml:space="preserve"> 17</w:t>
            </w:r>
          </w:p>
          <w:p w:rsidR="00637F25" w:rsidRDefault="00637F25">
            <w:pPr>
              <w:widowControl w:val="0"/>
              <w:jc w:val="center"/>
              <w:rPr>
                <w:rFonts w:ascii="Times New Roman" w:hAnsi="Times New Roman"/>
                <w:sz w:val="28"/>
              </w:rPr>
            </w:pPr>
            <w:r>
              <w:rPr>
                <w:rFonts w:ascii="Times New Roman" w:hAnsi="Times New Roman"/>
                <w:noProof/>
                <w:sz w:val="28"/>
              </w:rPr>
              <w:t xml:space="preserve"> 18</w:t>
            </w:r>
          </w:p>
          <w:p w:rsidR="00637F25" w:rsidRDefault="00637F25">
            <w:pPr>
              <w:widowControl w:val="0"/>
              <w:jc w:val="center"/>
              <w:rPr>
                <w:rFonts w:ascii="Times New Roman" w:hAnsi="Times New Roman"/>
                <w:sz w:val="28"/>
              </w:rPr>
            </w:pPr>
            <w:r>
              <w:rPr>
                <w:rFonts w:ascii="Times New Roman" w:hAnsi="Times New Roman"/>
                <w:noProof/>
                <w:sz w:val="28"/>
              </w:rPr>
              <w:t xml:space="preserve"> 19 </w:t>
            </w:r>
          </w:p>
          <w:p w:rsidR="00637F25" w:rsidRDefault="00637F25">
            <w:pPr>
              <w:widowControl w:val="0"/>
              <w:jc w:val="center"/>
              <w:rPr>
                <w:rFonts w:ascii="Times New Roman" w:hAnsi="Times New Roman"/>
                <w:noProof/>
                <w:sz w:val="28"/>
              </w:rPr>
            </w:pPr>
            <w:r>
              <w:rPr>
                <w:rFonts w:ascii="Times New Roman" w:hAnsi="Times New Roman"/>
                <w:noProof/>
                <w:sz w:val="28"/>
              </w:rPr>
              <w:t>20</w:t>
            </w:r>
          </w:p>
        </w:tc>
        <w:tc>
          <w:tcPr>
            <w:tcW w:w="117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noProof/>
                <w:sz w:val="28"/>
              </w:rPr>
              <w:t>21</w:t>
            </w:r>
          </w:p>
          <w:p w:rsidR="00637F25" w:rsidRDefault="00637F25">
            <w:pPr>
              <w:widowControl w:val="0"/>
              <w:jc w:val="center"/>
              <w:rPr>
                <w:rFonts w:ascii="Times New Roman" w:hAnsi="Times New Roman"/>
                <w:sz w:val="28"/>
              </w:rPr>
            </w:pPr>
            <w:r>
              <w:rPr>
                <w:rFonts w:ascii="Times New Roman" w:hAnsi="Times New Roman"/>
                <w:noProof/>
                <w:sz w:val="28"/>
              </w:rPr>
              <w:t xml:space="preserve"> 19</w:t>
            </w:r>
          </w:p>
          <w:p w:rsidR="00637F25" w:rsidRDefault="00637F25">
            <w:pPr>
              <w:widowControl w:val="0"/>
              <w:jc w:val="center"/>
              <w:rPr>
                <w:rFonts w:ascii="Times New Roman" w:hAnsi="Times New Roman"/>
                <w:sz w:val="28"/>
              </w:rPr>
            </w:pPr>
            <w:r>
              <w:rPr>
                <w:rFonts w:ascii="Times New Roman" w:hAnsi="Times New Roman"/>
                <w:noProof/>
                <w:sz w:val="28"/>
              </w:rPr>
              <w:t xml:space="preserve"> 19 </w:t>
            </w:r>
          </w:p>
          <w:p w:rsidR="00637F25" w:rsidRDefault="00637F25">
            <w:pPr>
              <w:widowControl w:val="0"/>
              <w:jc w:val="center"/>
              <w:rPr>
                <w:rFonts w:ascii="Times New Roman" w:hAnsi="Times New Roman"/>
                <w:sz w:val="28"/>
              </w:rPr>
            </w:pPr>
            <w:r>
              <w:rPr>
                <w:rFonts w:ascii="Times New Roman" w:hAnsi="Times New Roman"/>
                <w:sz w:val="28"/>
              </w:rPr>
              <w:t>1</w:t>
            </w:r>
            <w:r>
              <w:rPr>
                <w:rFonts w:ascii="Times New Roman" w:hAnsi="Times New Roman"/>
                <w:noProof/>
                <w:sz w:val="28"/>
              </w:rPr>
              <w:t>9</w:t>
            </w:r>
          </w:p>
          <w:p w:rsidR="00637F25" w:rsidRDefault="00637F25">
            <w:pPr>
              <w:widowControl w:val="0"/>
              <w:jc w:val="center"/>
              <w:rPr>
                <w:rFonts w:ascii="Times New Roman" w:hAnsi="Times New Roman"/>
                <w:noProof/>
                <w:sz w:val="28"/>
              </w:rPr>
            </w:pPr>
            <w:r>
              <w:rPr>
                <w:rFonts w:ascii="Times New Roman" w:hAnsi="Times New Roman"/>
                <w:noProof/>
                <w:sz w:val="28"/>
              </w:rPr>
              <w:t xml:space="preserve"> 19</w:t>
            </w:r>
          </w:p>
        </w:tc>
      </w:tr>
    </w:tbl>
    <w:p w:rsidR="00637F25" w:rsidRPr="003141DB" w:rsidRDefault="00637F25" w:rsidP="00637F25">
      <w:pPr>
        <w:pStyle w:val="a5"/>
        <w:spacing w:before="120"/>
        <w:rPr>
          <w:noProof/>
          <w:sz w:val="28"/>
          <w:szCs w:val="28"/>
        </w:rPr>
      </w:pPr>
      <w:r w:rsidRPr="003141DB">
        <w:rPr>
          <w:sz w:val="28"/>
          <w:szCs w:val="28"/>
        </w:rPr>
        <w:t xml:space="preserve">Средний возраст рассчитаем по формуле простой средней: </w:t>
      </w:r>
    </w:p>
    <w:p w:rsidR="00637F25" w:rsidRDefault="00637F25" w:rsidP="00637F25">
      <w:pPr>
        <w:widowControl w:val="0"/>
        <w:jc w:val="center"/>
        <w:rPr>
          <w:rFonts w:ascii="Times New Roman" w:hAnsi="Times New Roman"/>
          <w:sz w:val="28"/>
        </w:rPr>
      </w:pPr>
      <w:r>
        <w:rPr>
          <w:rFonts w:ascii="Times New Roman" w:eastAsia="Times New Roman" w:hAnsi="Times New Roman" w:cs="Times New Roman"/>
          <w:noProof/>
          <w:position w:val="-24"/>
          <w:sz w:val="28"/>
          <w:szCs w:val="20"/>
        </w:rPr>
        <w:object w:dxaOrig="6960" w:dyaOrig="1095">
          <v:shape id="_x0000_i1046" type="#_x0000_t75" style="width:348pt;height:54.75pt" o:ole="">
            <v:imagedata r:id="rId52" o:title=""/>
          </v:shape>
          <o:OLEObject Type="Embed" ProgID="Equation" ShapeID="_x0000_i1046" DrawAspect="Content" ObjectID="_1490730693" r:id="rId53"/>
        </w:object>
      </w:r>
    </w:p>
    <w:p w:rsidR="00637F25" w:rsidRDefault="00637F25" w:rsidP="00637F25">
      <w:pPr>
        <w:pStyle w:val="a5"/>
        <w:rPr>
          <w:sz w:val="28"/>
        </w:rPr>
      </w:pPr>
      <w:r>
        <w:t>Сгруппируем исходные данные. Получим следующий ряд распределения:</w:t>
      </w:r>
    </w:p>
    <w:tbl>
      <w:tblPr>
        <w:tblW w:w="0" w:type="auto"/>
        <w:tblInd w:w="40" w:type="dxa"/>
        <w:tblLayout w:type="fixed"/>
        <w:tblCellMar>
          <w:left w:w="39" w:type="dxa"/>
          <w:right w:w="39" w:type="dxa"/>
        </w:tblCellMar>
        <w:tblLook w:val="04A0" w:firstRow="1" w:lastRow="0" w:firstColumn="1" w:lastColumn="0" w:noHBand="0" w:noVBand="1"/>
      </w:tblPr>
      <w:tblGrid>
        <w:gridCol w:w="2551"/>
        <w:gridCol w:w="1187"/>
        <w:gridCol w:w="1187"/>
        <w:gridCol w:w="1187"/>
        <w:gridCol w:w="1187"/>
        <w:gridCol w:w="1187"/>
        <w:gridCol w:w="1152"/>
      </w:tblGrid>
      <w:tr w:rsidR="00637F25" w:rsidTr="00637F25">
        <w:tc>
          <w:tcPr>
            <w:tcW w:w="255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Возраст, Х лет</w:t>
            </w:r>
          </w:p>
        </w:tc>
        <w:tc>
          <w:tcPr>
            <w:tcW w:w="118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18</w:t>
            </w:r>
          </w:p>
        </w:tc>
        <w:tc>
          <w:tcPr>
            <w:tcW w:w="118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19</w:t>
            </w:r>
          </w:p>
        </w:tc>
        <w:tc>
          <w:tcPr>
            <w:tcW w:w="118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20</w:t>
            </w:r>
          </w:p>
        </w:tc>
        <w:tc>
          <w:tcPr>
            <w:tcW w:w="118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21</w:t>
            </w:r>
          </w:p>
        </w:tc>
        <w:tc>
          <w:tcPr>
            <w:tcW w:w="118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22</w:t>
            </w:r>
          </w:p>
        </w:tc>
        <w:tc>
          <w:tcPr>
            <w:tcW w:w="1152"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Всего</w:t>
            </w:r>
          </w:p>
        </w:tc>
      </w:tr>
      <w:tr w:rsidR="00637F25" w:rsidTr="00637F25">
        <w:tc>
          <w:tcPr>
            <w:tcW w:w="255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Число студентов</w:t>
            </w:r>
          </w:p>
        </w:tc>
        <w:tc>
          <w:tcPr>
            <w:tcW w:w="118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2</w:t>
            </w:r>
          </w:p>
        </w:tc>
        <w:tc>
          <w:tcPr>
            <w:tcW w:w="118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11</w:t>
            </w:r>
          </w:p>
        </w:tc>
        <w:tc>
          <w:tcPr>
            <w:tcW w:w="118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5</w:t>
            </w:r>
          </w:p>
        </w:tc>
        <w:tc>
          <w:tcPr>
            <w:tcW w:w="118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w:t>
            </w:r>
          </w:p>
        </w:tc>
        <w:tc>
          <w:tcPr>
            <w:tcW w:w="118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w:t>
            </w:r>
          </w:p>
        </w:tc>
        <w:tc>
          <w:tcPr>
            <w:tcW w:w="1152"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20</w:t>
            </w:r>
          </w:p>
        </w:tc>
      </w:tr>
    </w:tbl>
    <w:p w:rsidR="00637F25" w:rsidRDefault="00637F25" w:rsidP="003141DB">
      <w:pPr>
        <w:widowControl w:val="0"/>
        <w:spacing w:after="0" w:line="240" w:lineRule="auto"/>
        <w:jc w:val="both"/>
        <w:rPr>
          <w:rFonts w:ascii="Times New Roman" w:hAnsi="Times New Roman"/>
          <w:sz w:val="28"/>
          <w:szCs w:val="20"/>
        </w:rPr>
      </w:pPr>
      <w:r>
        <w:rPr>
          <w:rFonts w:ascii="Times New Roman" w:hAnsi="Times New Roman"/>
          <w:sz w:val="28"/>
        </w:rPr>
        <w:t>В результате группировки получаем новый показатель</w:t>
      </w:r>
      <w:r>
        <w:rPr>
          <w:rFonts w:ascii="Times New Roman" w:hAnsi="Times New Roman"/>
          <w:noProof/>
          <w:sz w:val="28"/>
        </w:rPr>
        <w:t xml:space="preserve"> - </w:t>
      </w:r>
      <w:r>
        <w:rPr>
          <w:rFonts w:ascii="Times New Roman" w:hAnsi="Times New Roman"/>
          <w:sz w:val="28"/>
        </w:rPr>
        <w:t>частоту, указывающую число студентов в возрасте Х лет. Следовательно, средний возраст студентов группы будет рассчитываться по формуле взвешенной средней:</w:t>
      </w:r>
    </w:p>
    <w:p w:rsidR="00637F25" w:rsidRDefault="00637F25" w:rsidP="003141DB">
      <w:pPr>
        <w:widowControl w:val="0"/>
        <w:spacing w:after="0" w:line="240" w:lineRule="auto"/>
        <w:jc w:val="center"/>
        <w:rPr>
          <w:rFonts w:ascii="Times New Roman" w:hAnsi="Times New Roman"/>
          <w:sz w:val="28"/>
        </w:rPr>
      </w:pPr>
      <w:r>
        <w:rPr>
          <w:rFonts w:ascii="Times New Roman" w:eastAsia="Times New Roman" w:hAnsi="Times New Roman" w:cs="Times New Roman"/>
          <w:position w:val="-24"/>
          <w:sz w:val="28"/>
          <w:szCs w:val="20"/>
        </w:rPr>
        <w:object w:dxaOrig="9195" w:dyaOrig="645">
          <v:shape id="_x0000_i1047" type="#_x0000_t75" style="width:459.75pt;height:32.25pt" o:ole="">
            <v:imagedata r:id="rId54" o:title=""/>
          </v:shape>
          <o:OLEObject Type="Embed" ProgID="Equation" ShapeID="_x0000_i1047" DrawAspect="Content" ObjectID="_1490730694" r:id="rId55"/>
        </w:object>
      </w:r>
    </w:p>
    <w:p w:rsidR="00637F25" w:rsidRDefault="00637F25" w:rsidP="003141DB">
      <w:pPr>
        <w:widowControl w:val="0"/>
        <w:spacing w:after="0" w:line="240" w:lineRule="auto"/>
        <w:jc w:val="both"/>
        <w:rPr>
          <w:rFonts w:ascii="Times New Roman" w:hAnsi="Times New Roman"/>
          <w:sz w:val="28"/>
        </w:rPr>
      </w:pPr>
      <w:r>
        <w:rPr>
          <w:rFonts w:ascii="Times New Roman" w:hAnsi="Times New Roman"/>
          <w:sz w:val="28"/>
        </w:rPr>
        <w:t>Общие формулы расчета степенных средних имеют показатель степени (</w:t>
      </w:r>
      <w:r>
        <w:rPr>
          <w:rFonts w:ascii="Times New Roman" w:hAnsi="Times New Roman"/>
          <w:sz w:val="28"/>
          <w:lang w:val="en-US"/>
        </w:rPr>
        <w:t>m</w:t>
      </w:r>
      <w:r>
        <w:rPr>
          <w:rFonts w:ascii="Times New Roman" w:hAnsi="Times New Roman"/>
          <w:sz w:val="28"/>
        </w:rPr>
        <w:t xml:space="preserve">). В зависимости от того, какое значение он принимает, различают следующие виды степенных средних: </w:t>
      </w:r>
    </w:p>
    <w:p w:rsidR="00637F25" w:rsidRDefault="00637F25" w:rsidP="003141DB">
      <w:pPr>
        <w:widowControl w:val="0"/>
        <w:spacing w:after="0" w:line="240" w:lineRule="auto"/>
        <w:jc w:val="both"/>
        <w:rPr>
          <w:rFonts w:ascii="Times New Roman" w:hAnsi="Times New Roman"/>
          <w:noProof/>
          <w:sz w:val="28"/>
        </w:rPr>
      </w:pPr>
      <w:r>
        <w:rPr>
          <w:rFonts w:ascii="Times New Roman" w:hAnsi="Times New Roman"/>
          <w:sz w:val="28"/>
        </w:rPr>
        <w:t xml:space="preserve">средняя гармоническая, если </w:t>
      </w:r>
      <w:bookmarkStart w:id="101" w:name="OCRUncertain262"/>
      <w:r>
        <w:rPr>
          <w:rFonts w:ascii="Times New Roman" w:hAnsi="Times New Roman"/>
          <w:sz w:val="28"/>
          <w:lang w:val="en-US"/>
        </w:rPr>
        <w:t>m</w:t>
      </w:r>
      <w:bookmarkEnd w:id="101"/>
      <w:r>
        <w:rPr>
          <w:rFonts w:ascii="Times New Roman" w:hAnsi="Times New Roman"/>
          <w:noProof/>
          <w:sz w:val="28"/>
        </w:rPr>
        <w:t xml:space="preserve"> </w:t>
      </w:r>
      <w:bookmarkStart w:id="102" w:name="OCRUncertain263"/>
      <w:r>
        <w:rPr>
          <w:rFonts w:ascii="Times New Roman" w:hAnsi="Times New Roman"/>
          <w:noProof/>
          <w:sz w:val="28"/>
        </w:rPr>
        <w:t>=</w:t>
      </w:r>
      <w:bookmarkEnd w:id="102"/>
      <w:r>
        <w:rPr>
          <w:rFonts w:ascii="Times New Roman" w:hAnsi="Times New Roman"/>
          <w:noProof/>
          <w:sz w:val="28"/>
        </w:rPr>
        <w:t xml:space="preserve"> -1;</w:t>
      </w:r>
    </w:p>
    <w:p w:rsidR="00637F25" w:rsidRDefault="00637F25" w:rsidP="003141DB">
      <w:pPr>
        <w:widowControl w:val="0"/>
        <w:spacing w:after="0" w:line="240" w:lineRule="auto"/>
        <w:jc w:val="both"/>
        <w:rPr>
          <w:rFonts w:ascii="Times New Roman" w:hAnsi="Times New Roman"/>
          <w:noProof/>
          <w:sz w:val="28"/>
        </w:rPr>
      </w:pPr>
      <w:r>
        <w:rPr>
          <w:rFonts w:ascii="Times New Roman" w:hAnsi="Times New Roman"/>
          <w:sz w:val="28"/>
        </w:rPr>
        <w:t>средняя геометрическая, если</w:t>
      </w:r>
      <w:r>
        <w:rPr>
          <w:rFonts w:ascii="Times New Roman" w:hAnsi="Times New Roman"/>
          <w:noProof/>
          <w:sz w:val="28"/>
        </w:rPr>
        <w:t xml:space="preserve"> m</w:t>
      </w:r>
      <w:r>
        <w:rPr>
          <w:rFonts w:ascii="Times New Roman" w:hAnsi="Times New Roman"/>
          <w:noProof/>
          <w:sz w:val="28"/>
        </w:rPr>
        <w:sym w:font="Symbol" w:char="F0AE"/>
      </w:r>
      <w:r>
        <w:rPr>
          <w:rFonts w:ascii="Times New Roman" w:hAnsi="Times New Roman"/>
          <w:noProof/>
          <w:sz w:val="28"/>
        </w:rPr>
        <w:t xml:space="preserve"> 0;</w:t>
      </w:r>
    </w:p>
    <w:p w:rsidR="00637F25" w:rsidRDefault="00637F25" w:rsidP="003141DB">
      <w:pPr>
        <w:widowControl w:val="0"/>
        <w:spacing w:after="0" w:line="240" w:lineRule="auto"/>
        <w:jc w:val="both"/>
        <w:rPr>
          <w:rFonts w:ascii="Times New Roman" w:hAnsi="Times New Roman"/>
          <w:noProof/>
          <w:sz w:val="28"/>
        </w:rPr>
      </w:pPr>
      <w:r>
        <w:rPr>
          <w:rFonts w:ascii="Times New Roman" w:hAnsi="Times New Roman"/>
          <w:sz w:val="28"/>
        </w:rPr>
        <w:t>средняя арифметическая, если</w:t>
      </w:r>
      <w:r>
        <w:rPr>
          <w:rFonts w:ascii="Times New Roman" w:hAnsi="Times New Roman"/>
          <w:noProof/>
          <w:sz w:val="28"/>
        </w:rPr>
        <w:t xml:space="preserve"> m </w:t>
      </w:r>
      <w:bookmarkStart w:id="103" w:name="OCRUncertain265"/>
      <w:r>
        <w:rPr>
          <w:rFonts w:ascii="Times New Roman" w:hAnsi="Times New Roman"/>
          <w:noProof/>
          <w:sz w:val="28"/>
        </w:rPr>
        <w:t>=</w:t>
      </w:r>
      <w:bookmarkEnd w:id="103"/>
      <w:r>
        <w:rPr>
          <w:rFonts w:ascii="Times New Roman" w:hAnsi="Times New Roman"/>
          <w:noProof/>
          <w:sz w:val="28"/>
        </w:rPr>
        <w:t xml:space="preserve"> 1; </w:t>
      </w:r>
    </w:p>
    <w:p w:rsidR="00637F25" w:rsidRDefault="00637F25" w:rsidP="003141DB">
      <w:pPr>
        <w:widowControl w:val="0"/>
        <w:spacing w:after="0" w:line="240" w:lineRule="auto"/>
        <w:jc w:val="both"/>
        <w:rPr>
          <w:rFonts w:ascii="Times New Roman" w:hAnsi="Times New Roman"/>
          <w:noProof/>
          <w:sz w:val="28"/>
        </w:rPr>
      </w:pPr>
      <w:r>
        <w:rPr>
          <w:rFonts w:ascii="Times New Roman" w:hAnsi="Times New Roman"/>
          <w:sz w:val="28"/>
        </w:rPr>
        <w:t xml:space="preserve">средняя </w:t>
      </w:r>
      <w:bookmarkStart w:id="104" w:name="OCRUncertain266"/>
      <w:r>
        <w:rPr>
          <w:rFonts w:ascii="Times New Roman" w:hAnsi="Times New Roman"/>
          <w:sz w:val="28"/>
        </w:rPr>
        <w:t>квадратическая,</w:t>
      </w:r>
      <w:bookmarkEnd w:id="104"/>
      <w:r>
        <w:rPr>
          <w:rFonts w:ascii="Times New Roman" w:hAnsi="Times New Roman"/>
          <w:sz w:val="28"/>
        </w:rPr>
        <w:t xml:space="preserve"> если</w:t>
      </w:r>
      <w:r>
        <w:rPr>
          <w:rFonts w:ascii="Times New Roman" w:hAnsi="Times New Roman"/>
          <w:noProof/>
          <w:sz w:val="28"/>
        </w:rPr>
        <w:t xml:space="preserve"> m = 2;</w:t>
      </w:r>
    </w:p>
    <w:p w:rsidR="00637F25" w:rsidRDefault="00637F25" w:rsidP="003141DB">
      <w:pPr>
        <w:widowControl w:val="0"/>
        <w:spacing w:after="0" w:line="240" w:lineRule="auto"/>
        <w:jc w:val="both"/>
        <w:rPr>
          <w:rFonts w:ascii="Times New Roman" w:hAnsi="Times New Roman"/>
          <w:noProof/>
          <w:sz w:val="28"/>
        </w:rPr>
      </w:pPr>
      <w:r>
        <w:rPr>
          <w:rFonts w:ascii="Times New Roman" w:hAnsi="Times New Roman"/>
          <w:sz w:val="28"/>
        </w:rPr>
        <w:t>средняя кубическая, если</w:t>
      </w:r>
      <w:r>
        <w:rPr>
          <w:rFonts w:ascii="Times New Roman" w:hAnsi="Times New Roman"/>
          <w:noProof/>
          <w:sz w:val="28"/>
        </w:rPr>
        <w:t xml:space="preserve"> m = 3.</w:t>
      </w:r>
    </w:p>
    <w:p w:rsidR="00637F25" w:rsidRDefault="00637F25" w:rsidP="003141DB">
      <w:pPr>
        <w:widowControl w:val="0"/>
        <w:spacing w:after="0" w:line="240" w:lineRule="auto"/>
        <w:jc w:val="both"/>
        <w:rPr>
          <w:rFonts w:ascii="Times New Roman" w:hAnsi="Times New Roman"/>
          <w:noProof/>
          <w:sz w:val="28"/>
        </w:rPr>
      </w:pPr>
      <w:r>
        <w:rPr>
          <w:rFonts w:ascii="Times New Roman" w:hAnsi="Times New Roman"/>
          <w:noProof/>
          <w:sz w:val="28"/>
        </w:rPr>
        <w:t xml:space="preserve"> </w:t>
      </w:r>
      <w:r>
        <w:rPr>
          <w:rFonts w:ascii="Times New Roman" w:hAnsi="Times New Roman"/>
          <w:sz w:val="28"/>
        </w:rPr>
        <w:t>Формулы степенных средних приведены в табл.</w:t>
      </w:r>
      <w:r>
        <w:rPr>
          <w:rFonts w:ascii="Times New Roman" w:hAnsi="Times New Roman"/>
          <w:noProof/>
          <w:sz w:val="28"/>
        </w:rPr>
        <w:t xml:space="preserve"> 4.4. </w:t>
      </w:r>
    </w:p>
    <w:p w:rsidR="00637F25" w:rsidRDefault="00637F25" w:rsidP="003141DB">
      <w:pPr>
        <w:widowControl w:val="0"/>
        <w:spacing w:after="0" w:line="240" w:lineRule="auto"/>
        <w:jc w:val="both"/>
        <w:rPr>
          <w:rFonts w:ascii="Times New Roman" w:hAnsi="Times New Roman"/>
          <w:sz w:val="28"/>
        </w:rPr>
      </w:pPr>
      <w:r>
        <w:rPr>
          <w:rFonts w:ascii="Times New Roman" w:hAnsi="Times New Roman"/>
          <w:sz w:val="28"/>
        </w:rPr>
        <w:t xml:space="preserve">Если рассчитать все виды средних для одних и тех же исходных данных, то </w:t>
      </w:r>
      <w:r>
        <w:rPr>
          <w:rFonts w:ascii="Times New Roman" w:hAnsi="Times New Roman"/>
          <w:sz w:val="28"/>
        </w:rPr>
        <w:lastRenderedPageBreak/>
        <w:t>значения их окажутся неодинаковыми. Здесь действует правило мажорантности средних: с увеличением показателя степени</w:t>
      </w:r>
      <w:r>
        <w:rPr>
          <w:rFonts w:ascii="Times New Roman" w:hAnsi="Times New Roman"/>
          <w:noProof/>
          <w:sz w:val="28"/>
        </w:rPr>
        <w:t xml:space="preserve"> m</w:t>
      </w:r>
      <w:r>
        <w:rPr>
          <w:rFonts w:ascii="Times New Roman" w:hAnsi="Times New Roman"/>
          <w:sz w:val="28"/>
        </w:rPr>
        <w:t xml:space="preserve"> увеличивается и соответствующая средняя величина:</w:t>
      </w:r>
    </w:p>
    <w:p w:rsidR="00637F25" w:rsidRDefault="00637F25" w:rsidP="003141DB">
      <w:pPr>
        <w:widowControl w:val="0"/>
        <w:spacing w:after="0" w:line="240" w:lineRule="auto"/>
        <w:jc w:val="both"/>
        <w:rPr>
          <w:rFonts w:ascii="Times New Roman" w:hAnsi="Times New Roman"/>
          <w:sz w:val="28"/>
        </w:rPr>
      </w:pPr>
    </w:p>
    <w:p w:rsidR="00637F25" w:rsidRDefault="00637F25" w:rsidP="003141DB">
      <w:pPr>
        <w:widowControl w:val="0"/>
        <w:spacing w:after="0" w:line="240" w:lineRule="auto"/>
        <w:jc w:val="center"/>
        <w:rPr>
          <w:rFonts w:ascii="Times New Roman" w:hAnsi="Times New Roman"/>
          <w:sz w:val="28"/>
        </w:rPr>
      </w:pPr>
      <w:r>
        <w:rPr>
          <w:rFonts w:ascii="Times New Roman" w:eastAsia="Times New Roman" w:hAnsi="Times New Roman" w:cs="Times New Roman"/>
          <w:position w:val="-10"/>
          <w:sz w:val="28"/>
          <w:szCs w:val="20"/>
        </w:rPr>
        <w:object w:dxaOrig="5220" w:dyaOrig="390">
          <v:shape id="_x0000_i1048" type="#_x0000_t75" style="width:261pt;height:19.5pt" o:ole="">
            <v:imagedata r:id="rId56" o:title=""/>
          </v:shape>
          <o:OLEObject Type="Embed" ProgID="Equation" ShapeID="_x0000_i1048" DrawAspect="Content" ObjectID="_1490730695" r:id="rId57"/>
        </w:object>
      </w:r>
    </w:p>
    <w:p w:rsidR="00637F25" w:rsidRDefault="00637F25" w:rsidP="003141DB">
      <w:pPr>
        <w:widowControl w:val="0"/>
        <w:spacing w:after="0" w:line="240" w:lineRule="auto"/>
        <w:jc w:val="both"/>
        <w:rPr>
          <w:rFonts w:ascii="Times New Roman" w:hAnsi="Times New Roman"/>
          <w:sz w:val="28"/>
        </w:rPr>
      </w:pPr>
    </w:p>
    <w:p w:rsidR="00637F25" w:rsidRDefault="00637F25" w:rsidP="003141DB">
      <w:pPr>
        <w:widowControl w:val="0"/>
        <w:spacing w:after="0" w:line="240" w:lineRule="auto"/>
        <w:jc w:val="both"/>
        <w:rPr>
          <w:rFonts w:ascii="Times New Roman" w:hAnsi="Times New Roman"/>
          <w:sz w:val="28"/>
        </w:rPr>
      </w:pPr>
      <w:r>
        <w:rPr>
          <w:rFonts w:ascii="Times New Roman" w:hAnsi="Times New Roman"/>
          <w:sz w:val="28"/>
        </w:rPr>
        <w:t>В статистической практике чаще, чем остальные виды средних взвешенных, используются средние арифметические и средние гармонические взвешенные.</w:t>
      </w:r>
    </w:p>
    <w:p w:rsidR="00637F25" w:rsidRDefault="00637F25" w:rsidP="003141DB">
      <w:pPr>
        <w:widowControl w:val="0"/>
        <w:spacing w:after="0" w:line="240" w:lineRule="auto"/>
        <w:jc w:val="right"/>
        <w:rPr>
          <w:rFonts w:ascii="Times New Roman" w:hAnsi="Times New Roman"/>
          <w:sz w:val="28"/>
        </w:rPr>
      </w:pPr>
    </w:p>
    <w:p w:rsidR="00637F25" w:rsidRDefault="00637F25" w:rsidP="003141DB">
      <w:pPr>
        <w:widowControl w:val="0"/>
        <w:spacing w:after="0" w:line="240" w:lineRule="auto"/>
        <w:jc w:val="right"/>
        <w:rPr>
          <w:rFonts w:ascii="Times New Roman" w:hAnsi="Times New Roman"/>
          <w:noProof/>
          <w:sz w:val="28"/>
        </w:rPr>
      </w:pPr>
      <w:r>
        <w:rPr>
          <w:rFonts w:ascii="Times New Roman" w:hAnsi="Times New Roman"/>
          <w:sz w:val="28"/>
        </w:rPr>
        <w:t>Таблица</w:t>
      </w:r>
      <w:r>
        <w:rPr>
          <w:rFonts w:ascii="Times New Roman" w:hAnsi="Times New Roman"/>
          <w:noProof/>
          <w:sz w:val="28"/>
        </w:rPr>
        <w:t xml:space="preserve"> </w:t>
      </w:r>
    </w:p>
    <w:p w:rsidR="00637F25" w:rsidRDefault="00637F25" w:rsidP="003141DB">
      <w:pPr>
        <w:widowControl w:val="0"/>
        <w:spacing w:after="0" w:line="240" w:lineRule="auto"/>
        <w:jc w:val="center"/>
        <w:rPr>
          <w:rFonts w:ascii="Times New Roman" w:hAnsi="Times New Roman"/>
          <w:sz w:val="28"/>
        </w:rPr>
      </w:pPr>
      <w:r>
        <w:rPr>
          <w:rFonts w:ascii="Times New Roman" w:hAnsi="Times New Roman"/>
          <w:sz w:val="28"/>
        </w:rPr>
        <w:t>Виды степенных средних</w:t>
      </w:r>
    </w:p>
    <w:tbl>
      <w:tblPr>
        <w:tblW w:w="0" w:type="auto"/>
        <w:tblInd w:w="40" w:type="dxa"/>
        <w:tblLayout w:type="fixed"/>
        <w:tblCellMar>
          <w:left w:w="39" w:type="dxa"/>
          <w:right w:w="39" w:type="dxa"/>
        </w:tblCellMar>
        <w:tblLook w:val="04A0" w:firstRow="1" w:lastRow="0" w:firstColumn="1" w:lastColumn="0" w:noHBand="0" w:noVBand="1"/>
      </w:tblPr>
      <w:tblGrid>
        <w:gridCol w:w="2267"/>
        <w:gridCol w:w="2364"/>
        <w:gridCol w:w="14"/>
        <w:gridCol w:w="2515"/>
        <w:gridCol w:w="2478"/>
      </w:tblGrid>
      <w:tr w:rsidR="00637F25" w:rsidTr="00637F25">
        <w:tc>
          <w:tcPr>
            <w:tcW w:w="2267" w:type="dxa"/>
            <w:tcBorders>
              <w:top w:val="single" w:sz="6" w:space="0" w:color="auto"/>
              <w:left w:val="single" w:sz="6" w:space="0" w:color="auto"/>
              <w:bottom w:val="nil"/>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Вид степенной</w:t>
            </w:r>
          </w:p>
        </w:tc>
        <w:tc>
          <w:tcPr>
            <w:tcW w:w="2364" w:type="dxa"/>
            <w:tcBorders>
              <w:top w:val="single" w:sz="6" w:space="0" w:color="auto"/>
              <w:left w:val="single" w:sz="6" w:space="0" w:color="auto"/>
              <w:bottom w:val="nil"/>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sz w:val="28"/>
              </w:rPr>
              <w:t>Показатель</w:t>
            </w:r>
          </w:p>
        </w:tc>
        <w:tc>
          <w:tcPr>
            <w:tcW w:w="5007" w:type="dxa"/>
            <w:gridSpan w:val="3"/>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Формула расчета</w:t>
            </w:r>
          </w:p>
        </w:tc>
      </w:tr>
      <w:tr w:rsidR="00637F25" w:rsidTr="00637F25">
        <w:tc>
          <w:tcPr>
            <w:tcW w:w="2267" w:type="dxa"/>
            <w:tcBorders>
              <w:top w:val="nil"/>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средней</w:t>
            </w:r>
          </w:p>
        </w:tc>
        <w:tc>
          <w:tcPr>
            <w:tcW w:w="2378" w:type="dxa"/>
            <w:gridSpan w:val="2"/>
            <w:tcBorders>
              <w:top w:val="nil"/>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степени</w:t>
            </w:r>
            <w:r>
              <w:rPr>
                <w:rFonts w:ascii="Times New Roman" w:hAnsi="Times New Roman"/>
                <w:noProof/>
                <w:sz w:val="28"/>
              </w:rPr>
              <w:t xml:space="preserve"> (m)</w:t>
            </w:r>
          </w:p>
        </w:tc>
        <w:tc>
          <w:tcPr>
            <w:tcW w:w="251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Простая</w:t>
            </w:r>
          </w:p>
        </w:tc>
        <w:tc>
          <w:tcPr>
            <w:tcW w:w="2478"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Взвешенная</w:t>
            </w:r>
          </w:p>
        </w:tc>
      </w:tr>
      <w:tr w:rsidR="00637F25" w:rsidTr="00637F25">
        <w:tc>
          <w:tcPr>
            <w:tcW w:w="2267" w:type="dxa"/>
            <w:tcBorders>
              <w:top w:val="single" w:sz="6" w:space="0" w:color="auto"/>
              <w:left w:val="single" w:sz="6" w:space="0" w:color="auto"/>
              <w:bottom w:val="nil"/>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Гармоническая</w:t>
            </w:r>
          </w:p>
        </w:tc>
        <w:tc>
          <w:tcPr>
            <w:tcW w:w="2378" w:type="dxa"/>
            <w:gridSpan w:val="2"/>
            <w:tcBorders>
              <w:top w:val="single" w:sz="6" w:space="0" w:color="auto"/>
              <w:left w:val="single" w:sz="6" w:space="0" w:color="auto"/>
              <w:bottom w:val="nil"/>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w:t>
            </w:r>
          </w:p>
        </w:tc>
        <w:tc>
          <w:tcPr>
            <w:tcW w:w="2515" w:type="dxa"/>
            <w:tcBorders>
              <w:top w:val="single" w:sz="6" w:space="0" w:color="auto"/>
              <w:left w:val="single" w:sz="6" w:space="0" w:color="auto"/>
              <w:bottom w:val="nil"/>
              <w:right w:val="single" w:sz="6" w:space="0" w:color="auto"/>
            </w:tcBorders>
            <w:hideMark/>
          </w:tcPr>
          <w:p w:rsidR="00637F25" w:rsidRDefault="00637F25">
            <w:pPr>
              <w:widowControl w:val="0"/>
              <w:jc w:val="center"/>
              <w:rPr>
                <w:rFonts w:ascii="Times New Roman" w:hAnsi="Times New Roman"/>
                <w:sz w:val="28"/>
              </w:rPr>
            </w:pPr>
            <w:r>
              <w:rPr>
                <w:rFonts w:ascii="Times New Roman" w:eastAsia="Times New Roman" w:hAnsi="Times New Roman" w:cs="Times New Roman"/>
                <w:position w:val="-60"/>
                <w:sz w:val="28"/>
                <w:szCs w:val="20"/>
              </w:rPr>
              <w:object w:dxaOrig="1050" w:dyaOrig="1035">
                <v:shape id="_x0000_i1049" type="#_x0000_t75" style="width:52.5pt;height:51.75pt" o:ole="">
                  <v:imagedata r:id="rId58" o:title=""/>
                </v:shape>
                <o:OLEObject Type="Embed" ProgID="Equation.2" ShapeID="_x0000_i1049" DrawAspect="Content" ObjectID="_1490730696" r:id="rId59"/>
              </w:object>
            </w:r>
          </w:p>
        </w:tc>
        <w:tc>
          <w:tcPr>
            <w:tcW w:w="2478" w:type="dxa"/>
            <w:tcBorders>
              <w:top w:val="single" w:sz="6" w:space="0" w:color="auto"/>
              <w:left w:val="single" w:sz="6" w:space="0" w:color="auto"/>
              <w:bottom w:val="nil"/>
              <w:right w:val="single" w:sz="6" w:space="0" w:color="auto"/>
            </w:tcBorders>
            <w:hideMark/>
          </w:tcPr>
          <w:p w:rsidR="00637F25" w:rsidRDefault="00637F25">
            <w:pPr>
              <w:widowControl w:val="0"/>
              <w:jc w:val="center"/>
              <w:rPr>
                <w:rFonts w:ascii="Times New Roman" w:hAnsi="Times New Roman"/>
                <w:sz w:val="28"/>
              </w:rPr>
            </w:pPr>
            <w:r>
              <w:rPr>
                <w:rFonts w:ascii="Times New Roman" w:eastAsia="Times New Roman" w:hAnsi="Times New Roman" w:cs="Times New Roman"/>
                <w:position w:val="-64"/>
                <w:sz w:val="28"/>
                <w:szCs w:val="20"/>
              </w:rPr>
              <w:object w:dxaOrig="1125" w:dyaOrig="1425">
                <v:shape id="_x0000_i1050" type="#_x0000_t75" style="width:56.25pt;height:71.25pt" o:ole="">
                  <v:imagedata r:id="rId60" o:title=""/>
                </v:shape>
                <o:OLEObject Type="Embed" ProgID="Equation" ShapeID="_x0000_i1050" DrawAspect="Content" ObjectID="_1490730697" r:id="rId61"/>
              </w:object>
            </w:r>
          </w:p>
        </w:tc>
      </w:tr>
      <w:tr w:rsidR="00637F25" w:rsidTr="00637F25">
        <w:tc>
          <w:tcPr>
            <w:tcW w:w="2267" w:type="dxa"/>
            <w:tcBorders>
              <w:top w:val="single" w:sz="6" w:space="0" w:color="auto"/>
              <w:left w:val="single" w:sz="6" w:space="0" w:color="auto"/>
              <w:bottom w:val="nil"/>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Геометрическая</w:t>
            </w:r>
          </w:p>
        </w:tc>
        <w:tc>
          <w:tcPr>
            <w:tcW w:w="2378" w:type="dxa"/>
            <w:gridSpan w:val="2"/>
            <w:tcBorders>
              <w:top w:val="single" w:sz="6" w:space="0" w:color="auto"/>
              <w:left w:val="single" w:sz="6" w:space="0" w:color="auto"/>
              <w:bottom w:val="nil"/>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0</w:t>
            </w:r>
          </w:p>
        </w:tc>
        <w:tc>
          <w:tcPr>
            <w:tcW w:w="2515" w:type="dxa"/>
            <w:tcBorders>
              <w:top w:val="single" w:sz="6" w:space="0" w:color="auto"/>
              <w:left w:val="single" w:sz="6" w:space="0" w:color="auto"/>
              <w:bottom w:val="nil"/>
              <w:right w:val="nil"/>
            </w:tcBorders>
            <w:hideMark/>
          </w:tcPr>
          <w:p w:rsidR="00637F25" w:rsidRDefault="00637F25">
            <w:pPr>
              <w:widowControl w:val="0"/>
              <w:jc w:val="center"/>
              <w:rPr>
                <w:rFonts w:ascii="Times New Roman" w:hAnsi="Times New Roman"/>
                <w:noProof/>
                <w:sz w:val="28"/>
              </w:rPr>
            </w:pPr>
            <w:r>
              <w:rPr>
                <w:rFonts w:ascii="Times New Roman" w:eastAsia="Times New Roman" w:hAnsi="Times New Roman" w:cs="Times New Roman"/>
                <w:noProof/>
                <w:position w:val="-38"/>
                <w:sz w:val="28"/>
                <w:szCs w:val="20"/>
              </w:rPr>
              <w:object w:dxaOrig="1545" w:dyaOrig="900">
                <v:shape id="_x0000_i1051" type="#_x0000_t75" style="width:77.25pt;height:45pt" o:ole="">
                  <v:imagedata r:id="rId62" o:title=""/>
                </v:shape>
                <o:OLEObject Type="Embed" ProgID="Equation" ShapeID="_x0000_i1051" DrawAspect="Content" ObjectID="_1490730698" r:id="rId63"/>
              </w:object>
            </w:r>
          </w:p>
        </w:tc>
        <w:tc>
          <w:tcPr>
            <w:tcW w:w="2478" w:type="dxa"/>
            <w:tcBorders>
              <w:top w:val="single" w:sz="6" w:space="0" w:color="auto"/>
              <w:left w:val="nil"/>
              <w:bottom w:val="nil"/>
              <w:right w:val="single" w:sz="6" w:space="0" w:color="auto"/>
            </w:tcBorders>
            <w:hideMark/>
          </w:tcPr>
          <w:p w:rsidR="00637F25" w:rsidRDefault="00637F25">
            <w:pPr>
              <w:widowControl w:val="0"/>
              <w:jc w:val="center"/>
              <w:rPr>
                <w:rFonts w:ascii="Times New Roman" w:hAnsi="Times New Roman"/>
                <w:sz w:val="28"/>
                <w:lang w:val="en-US"/>
              </w:rPr>
            </w:pPr>
            <w:r>
              <w:rPr>
                <w:rFonts w:ascii="Times New Roman" w:eastAsia="Times New Roman" w:hAnsi="Times New Roman" w:cs="Times New Roman"/>
                <w:position w:val="-48"/>
                <w:sz w:val="28"/>
                <w:szCs w:val="20"/>
                <w:lang w:val="en-US"/>
              </w:rPr>
              <w:object w:dxaOrig="1890" w:dyaOrig="1110">
                <v:shape id="_x0000_i1052" type="#_x0000_t75" style="width:94.5pt;height:55.5pt" o:ole="">
                  <v:imagedata r:id="rId64" o:title=""/>
                </v:shape>
                <o:OLEObject Type="Embed" ProgID="Equation" ShapeID="_x0000_i1052" DrawAspect="Content" ObjectID="_1490730699" r:id="rId65"/>
              </w:object>
            </w:r>
          </w:p>
        </w:tc>
      </w:tr>
      <w:tr w:rsidR="00637F25" w:rsidTr="00637F25">
        <w:tc>
          <w:tcPr>
            <w:tcW w:w="2267" w:type="dxa"/>
            <w:tcBorders>
              <w:top w:val="single" w:sz="6" w:space="0" w:color="auto"/>
              <w:left w:val="single" w:sz="6" w:space="0" w:color="auto"/>
              <w:bottom w:val="nil"/>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Арифметическая</w:t>
            </w:r>
          </w:p>
        </w:tc>
        <w:tc>
          <w:tcPr>
            <w:tcW w:w="2378" w:type="dxa"/>
            <w:gridSpan w:val="2"/>
            <w:tcBorders>
              <w:top w:val="single" w:sz="6" w:space="0" w:color="auto"/>
              <w:left w:val="single" w:sz="6" w:space="0" w:color="auto"/>
              <w:bottom w:val="nil"/>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w:t>
            </w:r>
          </w:p>
        </w:tc>
        <w:tc>
          <w:tcPr>
            <w:tcW w:w="2515" w:type="dxa"/>
            <w:tcBorders>
              <w:top w:val="single" w:sz="6" w:space="0" w:color="auto"/>
              <w:left w:val="single" w:sz="6" w:space="0" w:color="auto"/>
              <w:bottom w:val="nil"/>
              <w:right w:val="single" w:sz="6" w:space="0" w:color="auto"/>
            </w:tcBorders>
            <w:hideMark/>
          </w:tcPr>
          <w:p w:rsidR="00637F25" w:rsidRDefault="00637F25">
            <w:pPr>
              <w:widowControl w:val="0"/>
              <w:jc w:val="center"/>
              <w:rPr>
                <w:rFonts w:ascii="Times New Roman" w:hAnsi="Times New Roman"/>
                <w:noProof/>
                <w:sz w:val="28"/>
              </w:rPr>
            </w:pPr>
            <w:r>
              <w:rPr>
                <w:rFonts w:ascii="Times New Roman" w:eastAsia="Times New Roman" w:hAnsi="Times New Roman" w:cs="Times New Roman"/>
                <w:noProof/>
                <w:position w:val="-24"/>
                <w:sz w:val="28"/>
                <w:szCs w:val="20"/>
              </w:rPr>
              <w:object w:dxaOrig="1005" w:dyaOrig="675">
                <v:shape id="_x0000_i1053" type="#_x0000_t75" style="width:50.25pt;height:33.75pt" o:ole="">
                  <v:imagedata r:id="rId66" o:title=""/>
                </v:shape>
                <o:OLEObject Type="Embed" ProgID="Equation" ShapeID="_x0000_i1053" DrawAspect="Content" ObjectID="_1490730700" r:id="rId67"/>
              </w:object>
            </w:r>
          </w:p>
        </w:tc>
        <w:tc>
          <w:tcPr>
            <w:tcW w:w="2478" w:type="dxa"/>
            <w:tcBorders>
              <w:top w:val="single" w:sz="6" w:space="0" w:color="auto"/>
              <w:left w:val="single" w:sz="6" w:space="0" w:color="auto"/>
              <w:bottom w:val="nil"/>
              <w:right w:val="single" w:sz="6" w:space="0" w:color="auto"/>
            </w:tcBorders>
            <w:hideMark/>
          </w:tcPr>
          <w:p w:rsidR="00637F25" w:rsidRDefault="00637F25">
            <w:pPr>
              <w:widowControl w:val="0"/>
              <w:jc w:val="center"/>
              <w:rPr>
                <w:rFonts w:ascii="Times New Roman" w:hAnsi="Times New Roman"/>
                <w:sz w:val="28"/>
                <w:lang w:val="en-US"/>
              </w:rPr>
            </w:pPr>
            <w:r>
              <w:rPr>
                <w:rFonts w:ascii="Times New Roman" w:eastAsia="Times New Roman" w:hAnsi="Times New Roman" w:cs="Times New Roman"/>
                <w:position w:val="-32"/>
                <w:sz w:val="28"/>
                <w:szCs w:val="20"/>
                <w:lang w:val="en-US"/>
              </w:rPr>
              <w:object w:dxaOrig="1125" w:dyaOrig="765">
                <v:shape id="_x0000_i1054" type="#_x0000_t75" style="width:56.25pt;height:38.25pt" o:ole="">
                  <v:imagedata r:id="rId68" o:title=""/>
                </v:shape>
                <o:OLEObject Type="Embed" ProgID="Equation" ShapeID="_x0000_i1054" DrawAspect="Content" ObjectID="_1490730701" r:id="rId69"/>
              </w:object>
            </w:r>
          </w:p>
        </w:tc>
      </w:tr>
      <w:tr w:rsidR="00637F25" w:rsidTr="00637F25">
        <w:tc>
          <w:tcPr>
            <w:tcW w:w="2267" w:type="dxa"/>
            <w:tcBorders>
              <w:top w:val="single" w:sz="6" w:space="0" w:color="auto"/>
              <w:left w:val="single" w:sz="6" w:space="0" w:color="auto"/>
              <w:bottom w:val="nil"/>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Квадратическая</w:t>
            </w:r>
          </w:p>
        </w:tc>
        <w:tc>
          <w:tcPr>
            <w:tcW w:w="2378" w:type="dxa"/>
            <w:gridSpan w:val="2"/>
            <w:tcBorders>
              <w:top w:val="single" w:sz="6" w:space="0" w:color="auto"/>
              <w:left w:val="single" w:sz="6" w:space="0" w:color="auto"/>
              <w:bottom w:val="nil"/>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2</w:t>
            </w:r>
          </w:p>
        </w:tc>
        <w:tc>
          <w:tcPr>
            <w:tcW w:w="2515" w:type="dxa"/>
            <w:tcBorders>
              <w:top w:val="single" w:sz="6" w:space="0" w:color="auto"/>
              <w:left w:val="single" w:sz="6" w:space="0" w:color="auto"/>
              <w:bottom w:val="nil"/>
              <w:right w:val="single" w:sz="6" w:space="0" w:color="auto"/>
            </w:tcBorders>
            <w:hideMark/>
          </w:tcPr>
          <w:p w:rsidR="00637F25" w:rsidRDefault="00637F25">
            <w:pPr>
              <w:widowControl w:val="0"/>
              <w:jc w:val="center"/>
              <w:rPr>
                <w:rFonts w:ascii="Times New Roman" w:hAnsi="Times New Roman"/>
                <w:noProof/>
                <w:sz w:val="28"/>
              </w:rPr>
            </w:pPr>
            <w:r>
              <w:rPr>
                <w:rFonts w:ascii="Times New Roman" w:eastAsia="Times New Roman" w:hAnsi="Times New Roman" w:cs="Times New Roman"/>
                <w:noProof/>
                <w:position w:val="-26"/>
                <w:sz w:val="28"/>
                <w:szCs w:val="20"/>
              </w:rPr>
              <w:object w:dxaOrig="1365" w:dyaOrig="825">
                <v:shape id="_x0000_i1055" type="#_x0000_t75" style="width:68.25pt;height:41.25pt" o:ole="">
                  <v:imagedata r:id="rId70" o:title=""/>
                </v:shape>
                <o:OLEObject Type="Embed" ProgID="Equation" ShapeID="_x0000_i1055" DrawAspect="Content" ObjectID="_1490730702" r:id="rId71"/>
              </w:object>
            </w:r>
          </w:p>
        </w:tc>
        <w:tc>
          <w:tcPr>
            <w:tcW w:w="2478" w:type="dxa"/>
            <w:tcBorders>
              <w:top w:val="single" w:sz="6" w:space="0" w:color="auto"/>
              <w:left w:val="single" w:sz="6" w:space="0" w:color="auto"/>
              <w:bottom w:val="nil"/>
              <w:right w:val="single" w:sz="6" w:space="0" w:color="auto"/>
            </w:tcBorders>
            <w:hideMark/>
          </w:tcPr>
          <w:p w:rsidR="00637F25" w:rsidRDefault="00637F25">
            <w:pPr>
              <w:widowControl w:val="0"/>
              <w:jc w:val="center"/>
              <w:rPr>
                <w:rFonts w:ascii="Times New Roman" w:hAnsi="Times New Roman"/>
                <w:sz w:val="28"/>
                <w:lang w:val="en-US"/>
              </w:rPr>
            </w:pPr>
            <w:r>
              <w:rPr>
                <w:rFonts w:ascii="Times New Roman" w:eastAsia="Times New Roman" w:hAnsi="Times New Roman" w:cs="Times New Roman"/>
                <w:position w:val="-34"/>
                <w:sz w:val="28"/>
                <w:szCs w:val="20"/>
                <w:lang w:val="en-US"/>
              </w:rPr>
              <w:object w:dxaOrig="1455" w:dyaOrig="900">
                <v:shape id="_x0000_i1056" type="#_x0000_t75" style="width:72.75pt;height:45pt" o:ole="">
                  <v:imagedata r:id="rId72" o:title=""/>
                </v:shape>
                <o:OLEObject Type="Embed" ProgID="Equation" ShapeID="_x0000_i1056" DrawAspect="Content" ObjectID="_1490730703" r:id="rId73"/>
              </w:object>
            </w:r>
          </w:p>
        </w:tc>
      </w:tr>
      <w:tr w:rsidR="00637F25" w:rsidTr="00637F25">
        <w:tc>
          <w:tcPr>
            <w:tcW w:w="2267" w:type="dxa"/>
            <w:tcBorders>
              <w:top w:val="single" w:sz="4" w:space="0" w:color="auto"/>
              <w:left w:val="single" w:sz="4" w:space="0" w:color="auto"/>
              <w:bottom w:val="single" w:sz="4" w:space="0" w:color="auto"/>
              <w:right w:val="single" w:sz="4"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Кубическая</w:t>
            </w:r>
          </w:p>
        </w:tc>
        <w:tc>
          <w:tcPr>
            <w:tcW w:w="2378" w:type="dxa"/>
            <w:gridSpan w:val="2"/>
            <w:tcBorders>
              <w:top w:val="single" w:sz="6" w:space="0" w:color="auto"/>
              <w:left w:val="nil"/>
              <w:bottom w:val="single" w:sz="4"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3</w:t>
            </w:r>
          </w:p>
        </w:tc>
        <w:tc>
          <w:tcPr>
            <w:tcW w:w="2515" w:type="dxa"/>
            <w:tcBorders>
              <w:top w:val="single" w:sz="6" w:space="0" w:color="auto"/>
              <w:left w:val="single" w:sz="6" w:space="0" w:color="auto"/>
              <w:bottom w:val="single" w:sz="4"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eastAsia="Times New Roman" w:hAnsi="Times New Roman" w:cs="Times New Roman"/>
                <w:position w:val="-26"/>
                <w:sz w:val="28"/>
                <w:szCs w:val="20"/>
              </w:rPr>
              <w:object w:dxaOrig="1365" w:dyaOrig="825">
                <v:shape id="_x0000_i1057" type="#_x0000_t75" style="width:68.25pt;height:41.25pt" o:ole="">
                  <v:imagedata r:id="rId74" o:title=""/>
                </v:shape>
                <o:OLEObject Type="Embed" ProgID="Equation" ShapeID="_x0000_i1057" DrawAspect="Content" ObjectID="_1490730704" r:id="rId75"/>
              </w:object>
            </w:r>
          </w:p>
        </w:tc>
        <w:tc>
          <w:tcPr>
            <w:tcW w:w="2478" w:type="dxa"/>
            <w:tcBorders>
              <w:top w:val="single" w:sz="6" w:space="0" w:color="auto"/>
              <w:left w:val="single" w:sz="6" w:space="0" w:color="auto"/>
              <w:bottom w:val="single" w:sz="4"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eastAsia="Times New Roman" w:hAnsi="Times New Roman" w:cs="Times New Roman"/>
                <w:position w:val="-34"/>
                <w:sz w:val="28"/>
                <w:szCs w:val="20"/>
              </w:rPr>
              <w:object w:dxaOrig="1455" w:dyaOrig="900">
                <v:shape id="_x0000_i1058" type="#_x0000_t75" style="width:72.75pt;height:45pt" o:ole="">
                  <v:imagedata r:id="rId76" o:title=""/>
                </v:shape>
                <o:OLEObject Type="Embed" ProgID="Equation" ShapeID="_x0000_i1058" DrawAspect="Content" ObjectID="_1490730705" r:id="rId77"/>
              </w:object>
            </w:r>
          </w:p>
        </w:tc>
      </w:tr>
    </w:tbl>
    <w:p w:rsidR="00637F25" w:rsidRDefault="00637F25" w:rsidP="003141DB">
      <w:pPr>
        <w:widowControl w:val="0"/>
        <w:spacing w:after="0" w:line="240" w:lineRule="auto"/>
        <w:ind w:firstLine="709"/>
        <w:jc w:val="both"/>
        <w:rPr>
          <w:rFonts w:ascii="Times New Roman" w:hAnsi="Times New Roman"/>
          <w:sz w:val="28"/>
          <w:szCs w:val="20"/>
        </w:rPr>
      </w:pPr>
      <w:r>
        <w:rPr>
          <w:rFonts w:ascii="Times New Roman" w:hAnsi="Times New Roman"/>
          <w:sz w:val="28"/>
        </w:rPr>
        <w:t>Средняя гармоническая имеет более сложную конструкцию, чем средняя арифметическая. Среднюю гармоническую применяют для расчетов тогда, когда в качестве весов используются не единицы совокупности</w:t>
      </w:r>
      <w:r>
        <w:rPr>
          <w:rFonts w:ascii="Times New Roman" w:hAnsi="Times New Roman"/>
          <w:noProof/>
          <w:sz w:val="28"/>
        </w:rPr>
        <w:t xml:space="preserve"> -</w:t>
      </w:r>
      <w:r>
        <w:rPr>
          <w:rFonts w:ascii="Times New Roman" w:hAnsi="Times New Roman"/>
          <w:sz w:val="28"/>
        </w:rPr>
        <w:t xml:space="preserve"> носители признака, а произведения этих единиц на значения признака (т.е. </w:t>
      </w:r>
      <w:r>
        <w:rPr>
          <w:rFonts w:ascii="Times New Roman" w:hAnsi="Times New Roman"/>
          <w:sz w:val="28"/>
          <w:lang w:val="en-US"/>
        </w:rPr>
        <w:t>m</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sz w:val="28"/>
          <w:lang w:val="en-US"/>
        </w:rPr>
        <w:t>Xf</w:t>
      </w:r>
      <w:r>
        <w:rPr>
          <w:rFonts w:ascii="Times New Roman" w:hAnsi="Times New Roman"/>
          <w:sz w:val="28"/>
        </w:rPr>
        <w:t>). К средней гармонической простой следует прибегать в случаях определения, например, средних затрат труда, времени, материалов на единицу продукции, на одну деталь по двум (трем, четырем и т. д.) предприятиям, рабочим, занятым изготовлением одного и того же вида продукции, одной и той же детали, изделия.</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lastRenderedPageBreak/>
        <w:t xml:space="preserve">Главное требование к формуле расчета среднего значения заключается в том, чтобы все этапы расчета имели реальное содержательное обоснование; полученное среднее значение должно заменить индивидуальные значения признака у каждого объекта без нарушения связи индивидуальных и сводных показателей. Иначе говоря, средняя величина должна исчисляться так, чтобы при замене каждого индивидуального значения </w:t>
      </w:r>
      <w:bookmarkStart w:id="105" w:name="OCRUncertain325"/>
      <w:r>
        <w:rPr>
          <w:rFonts w:ascii="Times New Roman" w:hAnsi="Times New Roman"/>
          <w:sz w:val="28"/>
        </w:rPr>
        <w:t>осредняемого</w:t>
      </w:r>
      <w:bookmarkEnd w:id="105"/>
      <w:r>
        <w:rPr>
          <w:rFonts w:ascii="Times New Roman" w:hAnsi="Times New Roman"/>
          <w:sz w:val="28"/>
        </w:rPr>
        <w:t xml:space="preserve"> показателя его средней величиной оставался без изменения некоторый итоговый сводный показатель, связанный тем или другим образом с </w:t>
      </w:r>
      <w:bookmarkStart w:id="106" w:name="OCRUncertain326"/>
      <w:r>
        <w:rPr>
          <w:rFonts w:ascii="Times New Roman" w:hAnsi="Times New Roman"/>
          <w:sz w:val="28"/>
        </w:rPr>
        <w:t>осредняемым</w:t>
      </w:r>
      <w:r>
        <w:rPr>
          <w:rStyle w:val="af3"/>
          <w:rFonts w:ascii="Times New Roman" w:hAnsi="Times New Roman"/>
          <w:sz w:val="28"/>
        </w:rPr>
        <w:footnoteReference w:id="1"/>
      </w:r>
      <w:r>
        <w:rPr>
          <w:rFonts w:ascii="Times New Roman" w:hAnsi="Times New Roman"/>
          <w:sz w:val="28"/>
        </w:rPr>
        <w:t>.</w:t>
      </w:r>
      <w:bookmarkEnd w:id="106"/>
      <w:r>
        <w:rPr>
          <w:rFonts w:ascii="Times New Roman" w:hAnsi="Times New Roman"/>
          <w:sz w:val="28"/>
        </w:rPr>
        <w:t xml:space="preserve"> Этот итоговый показатель называется </w:t>
      </w:r>
      <w:r>
        <w:rPr>
          <w:rFonts w:ascii="Times New Roman" w:hAnsi="Times New Roman"/>
          <w:i/>
          <w:sz w:val="28"/>
        </w:rPr>
        <w:t>определяющим,</w:t>
      </w:r>
      <w:r>
        <w:rPr>
          <w:rFonts w:ascii="Times New Roman" w:hAnsi="Times New Roman"/>
          <w:sz w:val="28"/>
        </w:rPr>
        <w:t xml:space="preserve"> поскольку характер его взаимосвязи с индивидуальными значениями определяет конкретную формулу расчета средней величины. Покажем это правило на примере средней геометрической. </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Формула средней геометрической</w:t>
      </w:r>
    </w:p>
    <w:p w:rsidR="00637F25" w:rsidRDefault="00637F25" w:rsidP="003141DB">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26"/>
          <w:sz w:val="28"/>
          <w:szCs w:val="20"/>
        </w:rPr>
        <w:object w:dxaOrig="1320" w:dyaOrig="780">
          <v:shape id="_x0000_i1059" type="#_x0000_t75" style="width:66pt;height:39pt" o:ole="">
            <v:imagedata r:id="rId78" o:title=""/>
          </v:shape>
          <o:OLEObject Type="Embed" ProgID="Equation" ShapeID="_x0000_i1059" DrawAspect="Content" ObjectID="_1490730706" r:id="rId79"/>
        </w:objec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используется чаще всего при расчете среднего значения по индивидуальным относительным величинам динамики.</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Средняя геометрическая применяется, если задана последовательность цепных относительных величин динамики, указывающих, например, на рост объема производства по сравнению с уровнем предыдущего года:i</w:t>
      </w:r>
      <w:r>
        <w:rPr>
          <w:rFonts w:ascii="Times New Roman" w:hAnsi="Times New Roman"/>
          <w:sz w:val="28"/>
          <w:vertAlign w:val="subscript"/>
        </w:rPr>
        <w:t>1</w:t>
      </w:r>
      <w:r>
        <w:rPr>
          <w:rFonts w:ascii="Times New Roman" w:hAnsi="Times New Roman"/>
          <w:sz w:val="28"/>
        </w:rPr>
        <w:t>, i</w:t>
      </w:r>
      <w:r>
        <w:rPr>
          <w:rFonts w:ascii="Times New Roman" w:hAnsi="Times New Roman"/>
          <w:sz w:val="28"/>
          <w:vertAlign w:val="subscript"/>
        </w:rPr>
        <w:t>2</w:t>
      </w:r>
      <w:r>
        <w:rPr>
          <w:rFonts w:ascii="Times New Roman" w:hAnsi="Times New Roman"/>
          <w:sz w:val="28"/>
        </w:rPr>
        <w:t>, i</w:t>
      </w:r>
      <w:r>
        <w:rPr>
          <w:rFonts w:ascii="Times New Roman" w:hAnsi="Times New Roman"/>
          <w:sz w:val="28"/>
          <w:vertAlign w:val="subscript"/>
        </w:rPr>
        <w:t>3</w:t>
      </w:r>
      <w:r>
        <w:rPr>
          <w:rFonts w:ascii="Times New Roman" w:hAnsi="Times New Roman"/>
          <w:sz w:val="28"/>
        </w:rPr>
        <w:t>,..., i</w:t>
      </w:r>
      <w:r>
        <w:rPr>
          <w:rFonts w:ascii="Times New Roman" w:hAnsi="Times New Roman"/>
          <w:sz w:val="28"/>
          <w:vertAlign w:val="subscript"/>
        </w:rPr>
        <w:t>n</w:t>
      </w:r>
      <w:r>
        <w:rPr>
          <w:rFonts w:ascii="Times New Roman" w:hAnsi="Times New Roman"/>
          <w:sz w:val="28"/>
        </w:rPr>
        <w:t xml:space="preserve">. Очевидно, что объем производства в последнем году определяется начальным его уровнем </w:t>
      </w:r>
      <w:bookmarkStart w:id="107" w:name="OCRUncertain346"/>
      <w:r>
        <w:rPr>
          <w:rFonts w:ascii="Times New Roman" w:hAnsi="Times New Roman"/>
          <w:sz w:val="28"/>
        </w:rPr>
        <w:t>(</w:t>
      </w:r>
      <w:r>
        <w:rPr>
          <w:rFonts w:ascii="Times New Roman" w:hAnsi="Times New Roman"/>
          <w:sz w:val="28"/>
          <w:lang w:val="en-US"/>
        </w:rPr>
        <w:t>q</w:t>
      </w:r>
      <w:r>
        <w:rPr>
          <w:rFonts w:ascii="Times New Roman" w:hAnsi="Times New Roman"/>
          <w:sz w:val="28"/>
          <w:vertAlign w:val="subscript"/>
        </w:rPr>
        <w:t>0</w:t>
      </w:r>
      <w:r>
        <w:rPr>
          <w:rFonts w:ascii="Times New Roman" w:hAnsi="Times New Roman"/>
          <w:sz w:val="28"/>
        </w:rPr>
        <w:t>)</w:t>
      </w:r>
      <w:bookmarkEnd w:id="107"/>
      <w:r>
        <w:rPr>
          <w:rFonts w:ascii="Times New Roman" w:hAnsi="Times New Roman"/>
          <w:sz w:val="28"/>
        </w:rPr>
        <w:t xml:space="preserve"> и последующим наращиванием по годам:</w:t>
      </w:r>
    </w:p>
    <w:p w:rsidR="00637F25" w:rsidRDefault="00637F25" w:rsidP="003141DB">
      <w:pPr>
        <w:widowControl w:val="0"/>
        <w:spacing w:after="0" w:line="240" w:lineRule="auto"/>
        <w:ind w:firstLine="709"/>
        <w:jc w:val="center"/>
        <w:rPr>
          <w:rFonts w:ascii="Times New Roman" w:hAnsi="Times New Roman"/>
          <w:sz w:val="28"/>
        </w:rPr>
      </w:pPr>
      <w:r>
        <w:rPr>
          <w:rFonts w:ascii="Times New Roman" w:hAnsi="Times New Roman"/>
          <w:sz w:val="28"/>
        </w:rPr>
        <w:t>q</w:t>
      </w:r>
      <w:r>
        <w:rPr>
          <w:rFonts w:ascii="Times New Roman" w:hAnsi="Times New Roman"/>
          <w:sz w:val="28"/>
          <w:vertAlign w:val="subscript"/>
        </w:rPr>
        <w:t>n</w:t>
      </w:r>
      <w:r>
        <w:rPr>
          <w:rFonts w:ascii="Times New Roman" w:hAnsi="Times New Roman"/>
          <w:sz w:val="28"/>
        </w:rPr>
        <w:t>=q</w:t>
      </w:r>
      <w:r>
        <w:rPr>
          <w:rFonts w:ascii="Times New Roman" w:hAnsi="Times New Roman"/>
          <w:sz w:val="28"/>
          <w:vertAlign w:val="subscript"/>
        </w:rPr>
        <w:t>0</w:t>
      </w:r>
      <w:r>
        <w:rPr>
          <w:rFonts w:ascii="Times New Roman" w:hAnsi="Times New Roman"/>
          <w:sz w:val="28"/>
        </w:rPr>
        <w:sym w:font="Symbol" w:char="F0D7"/>
      </w:r>
      <w:r>
        <w:rPr>
          <w:rFonts w:ascii="Times New Roman" w:hAnsi="Times New Roman"/>
          <w:sz w:val="28"/>
        </w:rPr>
        <w:t xml:space="preserve"> i</w:t>
      </w:r>
      <w:r>
        <w:rPr>
          <w:rFonts w:ascii="Times New Roman" w:hAnsi="Times New Roman"/>
          <w:sz w:val="28"/>
          <w:vertAlign w:val="subscript"/>
        </w:rPr>
        <w:t>1</w:t>
      </w:r>
      <w:r>
        <w:rPr>
          <w:rFonts w:ascii="Times New Roman" w:hAnsi="Times New Roman"/>
          <w:sz w:val="28"/>
        </w:rPr>
        <w:sym w:font="Symbol" w:char="F0D7"/>
      </w:r>
      <w:r>
        <w:rPr>
          <w:rFonts w:ascii="Times New Roman" w:hAnsi="Times New Roman"/>
          <w:sz w:val="28"/>
        </w:rPr>
        <w:t xml:space="preserve"> i</w:t>
      </w:r>
      <w:r>
        <w:rPr>
          <w:rFonts w:ascii="Times New Roman" w:hAnsi="Times New Roman"/>
          <w:sz w:val="28"/>
          <w:vertAlign w:val="subscript"/>
        </w:rPr>
        <w:t>2</w:t>
      </w:r>
      <w:r>
        <w:rPr>
          <w:rFonts w:ascii="Times New Roman" w:hAnsi="Times New Roman"/>
          <w:sz w:val="28"/>
        </w:rPr>
        <w:sym w:font="Symbol" w:char="F0D7"/>
      </w:r>
      <w:r>
        <w:rPr>
          <w:rFonts w:ascii="Times New Roman" w:hAnsi="Times New Roman"/>
          <w:sz w:val="28"/>
        </w:rPr>
        <w:t>...</w:t>
      </w:r>
      <w:r>
        <w:rPr>
          <w:rFonts w:ascii="Times New Roman" w:hAnsi="Times New Roman"/>
          <w:sz w:val="28"/>
        </w:rPr>
        <w:sym w:font="Symbol" w:char="F0D7"/>
      </w:r>
      <w:r>
        <w:rPr>
          <w:rFonts w:ascii="Times New Roman" w:hAnsi="Times New Roman"/>
          <w:sz w:val="28"/>
        </w:rPr>
        <w:t>i</w:t>
      </w:r>
      <w:r>
        <w:rPr>
          <w:rFonts w:ascii="Times New Roman" w:hAnsi="Times New Roman"/>
          <w:sz w:val="28"/>
          <w:vertAlign w:val="subscript"/>
        </w:rPr>
        <w:t>n</w:t>
      </w:r>
      <w:r>
        <w:rPr>
          <w:rFonts w:ascii="Times New Roman" w:hAnsi="Times New Roman"/>
          <w:sz w:val="28"/>
        </w:rPr>
        <w:t>.</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 xml:space="preserve">Приняв </w:t>
      </w:r>
      <w:bookmarkStart w:id="108" w:name="OCRUncertain357"/>
      <w:r>
        <w:rPr>
          <w:rFonts w:ascii="Times New Roman" w:hAnsi="Times New Roman"/>
          <w:sz w:val="28"/>
          <w:lang w:val="en-US"/>
        </w:rPr>
        <w:t>q</w:t>
      </w:r>
      <w:bookmarkEnd w:id="108"/>
      <w:r>
        <w:rPr>
          <w:rFonts w:ascii="Times New Roman" w:hAnsi="Times New Roman"/>
          <w:sz w:val="28"/>
          <w:vertAlign w:val="subscript"/>
          <w:lang w:val="en-US"/>
        </w:rPr>
        <w:t>n</w:t>
      </w:r>
      <w:r>
        <w:rPr>
          <w:rFonts w:ascii="Times New Roman" w:hAnsi="Times New Roman"/>
          <w:sz w:val="28"/>
        </w:rPr>
        <w:t xml:space="preserve"> в качестве определяющего показателя и заменяя индивидуальные значения показателей динамики средними, приходим к соотношению</w:t>
      </w:r>
    </w:p>
    <w:p w:rsidR="00637F25" w:rsidRDefault="00637F25" w:rsidP="003141DB">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40"/>
          <w:sz w:val="28"/>
          <w:szCs w:val="20"/>
        </w:rPr>
        <w:object w:dxaOrig="5415" w:dyaOrig="795">
          <v:shape id="_x0000_i1060" type="#_x0000_t75" style="width:270.75pt;height:39.75pt" o:ole="">
            <v:imagedata r:id="rId80" o:title="" cropright="-9004f"/>
          </v:shape>
          <o:OLEObject Type="Embed" ProgID="Equation.2" ShapeID="_x0000_i1060" DrawAspect="Content" ObjectID="_1490730707" r:id="rId81"/>
        </w:object>
      </w:r>
    </w:p>
    <w:p w:rsidR="00637F25" w:rsidRDefault="00637F25" w:rsidP="003141DB">
      <w:pPr>
        <w:widowControl w:val="0"/>
        <w:spacing w:after="0" w:line="240" w:lineRule="auto"/>
        <w:ind w:firstLine="709"/>
        <w:jc w:val="both"/>
        <w:rPr>
          <w:rFonts w:ascii="Times New Roman" w:hAnsi="Times New Roman"/>
          <w:noProof/>
          <w:sz w:val="28"/>
        </w:rPr>
      </w:pPr>
      <w:r>
        <w:rPr>
          <w:rFonts w:ascii="Times New Roman" w:hAnsi="Times New Roman"/>
          <w:sz w:val="28"/>
        </w:rPr>
        <w:t>Отсюда</w:t>
      </w:r>
      <w:r>
        <w:rPr>
          <w:rFonts w:ascii="Times New Roman" w:eastAsia="Times New Roman" w:hAnsi="Times New Roman" w:cs="Times New Roman"/>
          <w:position w:val="-32"/>
          <w:sz w:val="28"/>
          <w:szCs w:val="20"/>
        </w:rPr>
        <w:object w:dxaOrig="2490" w:dyaOrig="735">
          <v:shape id="_x0000_i1061" type="#_x0000_t75" style="width:124.5pt;height:36.75pt" o:ole="">
            <v:imagedata r:id="rId82" o:title=""/>
          </v:shape>
          <o:OLEObject Type="Embed" ProgID="Equation" ShapeID="_x0000_i1061" DrawAspect="Content" ObjectID="_1490730708" r:id="rId83"/>
        </w:objec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Особый вид средних величин</w:t>
      </w:r>
      <w:r>
        <w:rPr>
          <w:rFonts w:ascii="Times New Roman" w:hAnsi="Times New Roman"/>
          <w:noProof/>
          <w:sz w:val="28"/>
        </w:rPr>
        <w:t xml:space="preserve"> -</w:t>
      </w:r>
      <w:r>
        <w:rPr>
          <w:rFonts w:ascii="Times New Roman" w:hAnsi="Times New Roman"/>
          <w:sz w:val="28"/>
        </w:rPr>
        <w:t xml:space="preserve"> структурные средние</w:t>
      </w:r>
      <w:r>
        <w:rPr>
          <w:rFonts w:ascii="Times New Roman" w:hAnsi="Times New Roman"/>
          <w:noProof/>
          <w:sz w:val="28"/>
        </w:rPr>
        <w:t xml:space="preserve"> - </w:t>
      </w:r>
      <w:r>
        <w:rPr>
          <w:rFonts w:ascii="Times New Roman" w:hAnsi="Times New Roman"/>
          <w:sz w:val="28"/>
        </w:rPr>
        <w:t>применяется для изучения внутреннего строения рядов распределения значений признака, а также для оценки средней величины (степенного типа), если по имеющимся статистическим данным ее расчет не может быть выполнен (например, если бы в рассмотренном примере отсутствовали данные и об объеме производства, и о сумме затрат по группам предприятий).</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 xml:space="preserve">В качестве структурных средних чаще всего используют показатели </w:t>
      </w:r>
      <w:r>
        <w:rPr>
          <w:rFonts w:ascii="Times New Roman" w:hAnsi="Times New Roman"/>
          <w:i/>
          <w:sz w:val="28"/>
        </w:rPr>
        <w:t>моды</w:t>
      </w:r>
      <w:r>
        <w:rPr>
          <w:rFonts w:ascii="Times New Roman" w:hAnsi="Times New Roman"/>
          <w:i/>
          <w:noProof/>
          <w:sz w:val="28"/>
        </w:rPr>
        <w:t xml:space="preserve"> -</w:t>
      </w:r>
      <w:r>
        <w:rPr>
          <w:rFonts w:ascii="Times New Roman" w:hAnsi="Times New Roman"/>
          <w:sz w:val="28"/>
        </w:rPr>
        <w:t xml:space="preserve"> наиболее часто повторяющегося значения признака</w:t>
      </w:r>
      <w:r>
        <w:rPr>
          <w:rFonts w:ascii="Times New Roman" w:hAnsi="Times New Roman"/>
          <w:noProof/>
          <w:sz w:val="28"/>
        </w:rPr>
        <w:t xml:space="preserve"> -</w:t>
      </w:r>
      <w:r>
        <w:rPr>
          <w:rFonts w:ascii="Times New Roman" w:hAnsi="Times New Roman"/>
          <w:sz w:val="28"/>
        </w:rPr>
        <w:t xml:space="preserve"> и </w:t>
      </w:r>
      <w:r>
        <w:rPr>
          <w:rFonts w:ascii="Times New Roman" w:hAnsi="Times New Roman"/>
          <w:i/>
          <w:sz w:val="28"/>
        </w:rPr>
        <w:t>медианы</w:t>
      </w:r>
      <w:r>
        <w:rPr>
          <w:rFonts w:ascii="Times New Roman" w:hAnsi="Times New Roman"/>
          <w:i/>
          <w:noProof/>
          <w:sz w:val="28"/>
        </w:rPr>
        <w:t xml:space="preserve"> -</w:t>
      </w:r>
      <w:r>
        <w:rPr>
          <w:rFonts w:ascii="Times New Roman" w:hAnsi="Times New Roman"/>
          <w:sz w:val="28"/>
        </w:rPr>
        <w:t xml:space="preserve"> величины признака, которая делит упорядоченную последовательность его значений на две равные по численности части. В итоге у одной половины единиц совокупности значение признака не превышает медианного уровня, а </w:t>
      </w:r>
      <w:r>
        <w:rPr>
          <w:rFonts w:ascii="Times New Roman" w:hAnsi="Times New Roman"/>
          <w:sz w:val="28"/>
        </w:rPr>
        <w:lastRenderedPageBreak/>
        <w:t>у другой</w:t>
      </w:r>
      <w:r>
        <w:rPr>
          <w:rFonts w:ascii="Times New Roman" w:hAnsi="Times New Roman"/>
          <w:noProof/>
          <w:sz w:val="28"/>
        </w:rPr>
        <w:t xml:space="preserve"> -</w:t>
      </w:r>
      <w:r>
        <w:rPr>
          <w:rFonts w:ascii="Times New Roman" w:hAnsi="Times New Roman"/>
          <w:sz w:val="28"/>
        </w:rPr>
        <w:t xml:space="preserve"> не меньше его.</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 xml:space="preserve">Если изучаемый признак имеет дискретные значения, то особых сложностей при расчете моды и медианы не бывает. Если же данные о значениях признака </w:t>
      </w:r>
      <w:bookmarkStart w:id="109" w:name="OCRUncertain631"/>
      <w:r>
        <w:rPr>
          <w:rFonts w:ascii="Times New Roman" w:hAnsi="Times New Roman"/>
          <w:sz w:val="28"/>
        </w:rPr>
        <w:t>Х</w:t>
      </w:r>
      <w:bookmarkEnd w:id="109"/>
      <w:r>
        <w:rPr>
          <w:rFonts w:ascii="Times New Roman" w:hAnsi="Times New Roman"/>
          <w:sz w:val="28"/>
        </w:rPr>
        <w:t xml:space="preserve"> представлены в виде упорядоченных интервалов его изменения (интервальных рядов), расчет моды и медианы несколько усложняется. Поскольку медианное значение делит всю совокупность на две равные по численности части, оно оказывается </w:t>
      </w:r>
      <w:bookmarkStart w:id="110" w:name="OCRUncertain632"/>
      <w:r>
        <w:rPr>
          <w:rFonts w:ascii="Times New Roman" w:hAnsi="Times New Roman"/>
          <w:sz w:val="28"/>
        </w:rPr>
        <w:t>в</w:t>
      </w:r>
      <w:bookmarkEnd w:id="110"/>
      <w:r>
        <w:rPr>
          <w:rFonts w:ascii="Times New Roman" w:hAnsi="Times New Roman"/>
          <w:sz w:val="28"/>
        </w:rPr>
        <w:t xml:space="preserve"> каком-то из интервалов признака</w:t>
      </w:r>
      <w:r>
        <w:rPr>
          <w:rFonts w:ascii="Times New Roman" w:hAnsi="Times New Roman"/>
          <w:noProof/>
          <w:sz w:val="28"/>
        </w:rPr>
        <w:t xml:space="preserve"> X.</w:t>
      </w:r>
      <w:r>
        <w:rPr>
          <w:rFonts w:ascii="Times New Roman" w:hAnsi="Times New Roman"/>
          <w:sz w:val="28"/>
        </w:rPr>
        <w:t xml:space="preserve"> С помощью интерполяции в этом медианном интервале находят значение медианы:</w:t>
      </w:r>
    </w:p>
    <w:p w:rsidR="00637F25" w:rsidRDefault="00637F25" w:rsidP="003141DB">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32"/>
          <w:sz w:val="28"/>
          <w:szCs w:val="20"/>
        </w:rPr>
        <w:object w:dxaOrig="3825" w:dyaOrig="1095">
          <v:shape id="_x0000_i1062" type="#_x0000_t75" style="width:191.25pt;height:54.75pt" o:ole="">
            <v:imagedata r:id="rId84" o:title=""/>
          </v:shape>
          <o:OLEObject Type="Embed" ProgID="Equation" ShapeID="_x0000_i1062" DrawAspect="Content" ObjectID="_1490730709" r:id="rId85"/>
        </w:object>
      </w:r>
      <w:r>
        <w:rPr>
          <w:rFonts w:ascii="Times New Roman" w:hAnsi="Times New Roman"/>
          <w:sz w:val="28"/>
        </w:rPr>
        <w:t>,</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 xml:space="preserve">где </w:t>
      </w:r>
      <w:r>
        <w:rPr>
          <w:rFonts w:ascii="Times New Roman" w:hAnsi="Times New Roman"/>
          <w:sz w:val="28"/>
          <w:lang w:val="en-US"/>
        </w:rPr>
        <w:t>X</w:t>
      </w:r>
      <w:r>
        <w:rPr>
          <w:rFonts w:ascii="Times New Roman" w:hAnsi="Times New Roman"/>
          <w:sz w:val="28"/>
          <w:vertAlign w:val="subscript"/>
          <w:lang w:val="en-US"/>
        </w:rPr>
        <w:t>Me</w:t>
      </w:r>
      <w:r>
        <w:rPr>
          <w:rFonts w:ascii="Times New Roman" w:hAnsi="Times New Roman"/>
          <w:noProof/>
          <w:sz w:val="28"/>
        </w:rPr>
        <w:t xml:space="preserve"> -</w:t>
      </w:r>
      <w:r>
        <w:rPr>
          <w:rFonts w:ascii="Times New Roman" w:hAnsi="Times New Roman"/>
          <w:sz w:val="28"/>
        </w:rPr>
        <w:t xml:space="preserve"> нижняя граница медианного интервала;</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 xml:space="preserve"> </w:t>
      </w:r>
      <w:bookmarkStart w:id="111" w:name="OCRUncertain571"/>
      <w:r>
        <w:rPr>
          <w:rFonts w:ascii="Times New Roman" w:hAnsi="Times New Roman"/>
          <w:sz w:val="28"/>
        </w:rPr>
        <w:t xml:space="preserve">      </w:t>
      </w:r>
      <w:r>
        <w:rPr>
          <w:rFonts w:ascii="Times New Roman" w:hAnsi="Times New Roman"/>
          <w:sz w:val="28"/>
          <w:lang w:val="en-US"/>
        </w:rPr>
        <w:t>h</w:t>
      </w:r>
      <w:bookmarkEnd w:id="111"/>
      <w:r>
        <w:rPr>
          <w:rFonts w:ascii="Times New Roman" w:hAnsi="Times New Roman"/>
          <w:sz w:val="28"/>
          <w:vertAlign w:val="subscript"/>
          <w:lang w:val="en-US"/>
        </w:rPr>
        <w:t>Me</w:t>
      </w:r>
      <w:r>
        <w:rPr>
          <w:rFonts w:ascii="Times New Roman" w:hAnsi="Times New Roman"/>
          <w:noProof/>
          <w:sz w:val="28"/>
        </w:rPr>
        <w:t xml:space="preserve"> -</w:t>
      </w:r>
      <w:r>
        <w:rPr>
          <w:rFonts w:ascii="Times New Roman" w:hAnsi="Times New Roman"/>
          <w:sz w:val="28"/>
        </w:rPr>
        <w:t xml:space="preserve"> его величина;</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sym w:font="Symbol" w:char="F0E5"/>
      </w:r>
      <w:r>
        <w:rPr>
          <w:rFonts w:ascii="Times New Roman" w:hAnsi="Times New Roman"/>
          <w:sz w:val="28"/>
        </w:rPr>
        <w:t>m</w:t>
      </w:r>
      <w:r>
        <w:rPr>
          <w:rFonts w:ascii="Times New Roman" w:hAnsi="Times New Roman"/>
          <w:sz w:val="28"/>
        </w:rPr>
        <w:sym w:font="Symbol" w:char="F02F"/>
      </w:r>
      <w:r>
        <w:rPr>
          <w:rFonts w:ascii="Times New Roman" w:hAnsi="Times New Roman"/>
          <w:sz w:val="28"/>
        </w:rPr>
        <w:t>2- половина от общего числа наблюдений или половина объема того показателя, который используется в качестве взвешивающего в формулах расчета средней величины (в абсолютном или относительном выражении);</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noProof/>
          <w:sz w:val="28"/>
        </w:rPr>
        <w:t xml:space="preserve">      S</w:t>
      </w:r>
      <w:r>
        <w:rPr>
          <w:rFonts w:ascii="Times New Roman" w:hAnsi="Times New Roman"/>
          <w:noProof/>
          <w:sz w:val="28"/>
          <w:vertAlign w:val="subscript"/>
        </w:rPr>
        <w:t>Me-1</w:t>
      </w:r>
      <w:r>
        <w:rPr>
          <w:rFonts w:ascii="Times New Roman" w:hAnsi="Times New Roman"/>
          <w:noProof/>
          <w:sz w:val="28"/>
        </w:rPr>
        <w:t xml:space="preserve"> -</w:t>
      </w:r>
      <w:r>
        <w:rPr>
          <w:rFonts w:ascii="Times New Roman" w:hAnsi="Times New Roman"/>
          <w:sz w:val="28"/>
        </w:rPr>
        <w:t xml:space="preserve"> сумма наблюдений (или объема взвешивающего признака), накопленная до начала медианного интервала;</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noProof/>
          <w:sz w:val="28"/>
        </w:rPr>
        <w:t xml:space="preserve">      m</w:t>
      </w:r>
      <w:r>
        <w:rPr>
          <w:rFonts w:ascii="Times New Roman" w:hAnsi="Times New Roman"/>
          <w:noProof/>
          <w:sz w:val="28"/>
          <w:vertAlign w:val="subscript"/>
        </w:rPr>
        <w:t>Me</w:t>
      </w:r>
      <w:r>
        <w:rPr>
          <w:rFonts w:ascii="Times New Roman" w:hAnsi="Times New Roman"/>
          <w:noProof/>
          <w:sz w:val="28"/>
        </w:rPr>
        <w:t xml:space="preserve"> -</w:t>
      </w:r>
      <w:r>
        <w:rPr>
          <w:rFonts w:ascii="Times New Roman" w:hAnsi="Times New Roman"/>
          <w:sz w:val="28"/>
        </w:rPr>
        <w:t xml:space="preserve"> число наблюдений или объем взвешивающего признака в медианном интервале (также в абсолютном либо относительном выражении).</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В нашем примере могут быть получены даже три медианных значения</w:t>
      </w:r>
      <w:r>
        <w:rPr>
          <w:rFonts w:ascii="Times New Roman" w:hAnsi="Times New Roman"/>
          <w:noProof/>
          <w:sz w:val="28"/>
        </w:rPr>
        <w:t xml:space="preserve"> -</w:t>
      </w:r>
      <w:r>
        <w:rPr>
          <w:rFonts w:ascii="Times New Roman" w:hAnsi="Times New Roman"/>
          <w:sz w:val="28"/>
        </w:rPr>
        <w:t xml:space="preserve"> исходя из признаков количества предприятий, объема продукции и общей суммы затрат на производство:</w:t>
      </w:r>
    </w:p>
    <w:p w:rsidR="00637F25" w:rsidRDefault="00637F25" w:rsidP="003141DB">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04"/>
          <w:sz w:val="28"/>
          <w:szCs w:val="20"/>
        </w:rPr>
        <w:object w:dxaOrig="4965" w:dyaOrig="2220">
          <v:shape id="_x0000_i1063" type="#_x0000_t75" style="width:248.25pt;height:111pt" o:ole="">
            <v:imagedata r:id="rId86" o:title=""/>
          </v:shape>
          <o:OLEObject Type="Embed" ProgID="Equation" ShapeID="_x0000_i1063" DrawAspect="Content" ObjectID="_1490730710" r:id="rId87"/>
        </w:objec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Таким образом, у половины предприятий уровень себестоимость единицы продукции превышает</w:t>
      </w:r>
      <w:r>
        <w:rPr>
          <w:rFonts w:ascii="Times New Roman" w:hAnsi="Times New Roman"/>
          <w:noProof/>
          <w:sz w:val="28"/>
        </w:rPr>
        <w:t xml:space="preserve"> 125,19</w:t>
      </w:r>
      <w:r>
        <w:rPr>
          <w:rFonts w:ascii="Times New Roman" w:hAnsi="Times New Roman"/>
          <w:sz w:val="28"/>
        </w:rPr>
        <w:t xml:space="preserve"> тыс. руб., половина всего объема продукции производится с уровнем затрат на изделие больше</w:t>
      </w:r>
      <w:r>
        <w:rPr>
          <w:rFonts w:ascii="Times New Roman" w:hAnsi="Times New Roman"/>
          <w:noProof/>
          <w:sz w:val="28"/>
        </w:rPr>
        <w:t xml:space="preserve"> 124,79</w:t>
      </w:r>
      <w:r>
        <w:rPr>
          <w:rFonts w:ascii="Times New Roman" w:hAnsi="Times New Roman"/>
          <w:sz w:val="28"/>
        </w:rPr>
        <w:t xml:space="preserve"> тыс. руб. и</w:t>
      </w:r>
      <w:r>
        <w:rPr>
          <w:rFonts w:ascii="Times New Roman" w:hAnsi="Times New Roman"/>
          <w:noProof/>
          <w:sz w:val="28"/>
        </w:rPr>
        <w:t xml:space="preserve"> 50 %</w:t>
      </w:r>
      <w:r>
        <w:rPr>
          <w:rFonts w:ascii="Times New Roman" w:hAnsi="Times New Roman"/>
          <w:sz w:val="28"/>
        </w:rPr>
        <w:t xml:space="preserve"> общей суммы затрат образуется при уровне себестоимости одного изделия выше </w:t>
      </w:r>
      <w:r>
        <w:rPr>
          <w:rFonts w:ascii="Times New Roman" w:hAnsi="Times New Roman"/>
          <w:noProof/>
          <w:sz w:val="28"/>
        </w:rPr>
        <w:t>125,07</w:t>
      </w:r>
      <w:r>
        <w:rPr>
          <w:rFonts w:ascii="Times New Roman" w:hAnsi="Times New Roman"/>
          <w:sz w:val="28"/>
        </w:rPr>
        <w:t xml:space="preserve"> тыс. руб. Заметим также, что наблюдается некоторая тенденция к росту себестоимости, так как </w:t>
      </w:r>
      <w:bookmarkStart w:id="112" w:name="OCRUncertain579"/>
      <w:r>
        <w:rPr>
          <w:rFonts w:ascii="Times New Roman" w:hAnsi="Times New Roman"/>
          <w:sz w:val="28"/>
        </w:rPr>
        <w:t>Ме</w:t>
      </w:r>
      <w:bookmarkEnd w:id="112"/>
      <w:r>
        <w:rPr>
          <w:rFonts w:ascii="Times New Roman" w:hAnsi="Times New Roman"/>
          <w:sz w:val="28"/>
          <w:vertAlign w:val="subscript"/>
        </w:rPr>
        <w:t>2</w:t>
      </w:r>
      <w:r>
        <w:rPr>
          <w:rFonts w:ascii="Times New Roman" w:hAnsi="Times New Roman"/>
          <w:noProof/>
          <w:sz w:val="28"/>
        </w:rPr>
        <w:t xml:space="preserve"> </w:t>
      </w:r>
      <w:bookmarkStart w:id="113" w:name="OCRUncertain580"/>
      <w:r>
        <w:rPr>
          <w:rFonts w:ascii="Times New Roman" w:hAnsi="Times New Roman"/>
          <w:noProof/>
          <w:sz w:val="28"/>
        </w:rPr>
        <w:t>=</w:t>
      </w:r>
      <w:bookmarkEnd w:id="113"/>
      <w:r>
        <w:rPr>
          <w:rFonts w:ascii="Times New Roman" w:hAnsi="Times New Roman"/>
          <w:noProof/>
          <w:sz w:val="28"/>
        </w:rPr>
        <w:t xml:space="preserve"> 124,79</w:t>
      </w:r>
      <w:r>
        <w:rPr>
          <w:rFonts w:ascii="Times New Roman" w:hAnsi="Times New Roman"/>
          <w:sz w:val="28"/>
        </w:rPr>
        <w:t xml:space="preserve"> тыс. руб., а средний уровень равен</w:t>
      </w:r>
      <w:r>
        <w:rPr>
          <w:rFonts w:ascii="Times New Roman" w:hAnsi="Times New Roman"/>
          <w:noProof/>
          <w:sz w:val="28"/>
        </w:rPr>
        <w:t xml:space="preserve"> 123,15</w:t>
      </w:r>
      <w:r>
        <w:rPr>
          <w:rFonts w:ascii="Times New Roman" w:hAnsi="Times New Roman"/>
          <w:sz w:val="28"/>
        </w:rPr>
        <w:t xml:space="preserve"> тыс. руб.</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При расчете модального значения признака по данным интервального ряда надо обращать внимание на то, чтобы интервалы были одинаковыми, поскольку от этого зависит показатель повторяемости значений признака</w:t>
      </w:r>
      <w:r>
        <w:rPr>
          <w:rFonts w:ascii="Times New Roman" w:hAnsi="Times New Roman"/>
          <w:noProof/>
          <w:sz w:val="28"/>
        </w:rPr>
        <w:t xml:space="preserve"> X.</w:t>
      </w:r>
      <w:r>
        <w:rPr>
          <w:rFonts w:ascii="Times New Roman" w:hAnsi="Times New Roman"/>
          <w:sz w:val="28"/>
        </w:rPr>
        <w:t xml:space="preserve"> Для интер</w:t>
      </w:r>
      <w:r>
        <w:rPr>
          <w:rFonts w:ascii="Times New Roman" w:hAnsi="Times New Roman"/>
          <w:sz w:val="28"/>
        </w:rPr>
        <w:softHyphen/>
        <w:t>вального ряда с равными интервалами величина моды определяется как</w:t>
      </w:r>
    </w:p>
    <w:p w:rsidR="00637F25" w:rsidRDefault="00637F25" w:rsidP="003141DB">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36"/>
          <w:sz w:val="28"/>
          <w:szCs w:val="20"/>
        </w:rPr>
        <w:object w:dxaOrig="5685" w:dyaOrig="795">
          <v:shape id="_x0000_i1064" type="#_x0000_t75" style="width:284.25pt;height:39.75pt" o:ole="">
            <v:imagedata r:id="rId88" o:title=""/>
          </v:shape>
          <o:OLEObject Type="Embed" ProgID="Equation.2" ShapeID="_x0000_i1064" DrawAspect="Content" ObjectID="_1490730711" r:id="rId89"/>
        </w:object>
      </w:r>
      <w:r>
        <w:rPr>
          <w:rFonts w:ascii="Times New Roman" w:hAnsi="Times New Roman"/>
          <w:sz w:val="28"/>
        </w:rPr>
        <w:t>,</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где  Х</w:t>
      </w:r>
      <w:r>
        <w:rPr>
          <w:rFonts w:ascii="Times New Roman" w:hAnsi="Times New Roman"/>
          <w:sz w:val="28"/>
          <w:vertAlign w:val="subscript"/>
        </w:rPr>
        <w:t>Mo</w:t>
      </w:r>
      <w:r>
        <w:rPr>
          <w:rFonts w:ascii="Times New Roman" w:hAnsi="Times New Roman"/>
          <w:noProof/>
          <w:sz w:val="28"/>
        </w:rPr>
        <w:t xml:space="preserve"> -</w:t>
      </w:r>
      <w:r>
        <w:rPr>
          <w:rFonts w:ascii="Times New Roman" w:hAnsi="Times New Roman"/>
          <w:sz w:val="28"/>
        </w:rPr>
        <w:t xml:space="preserve"> нижнее значение модального интервала;</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noProof/>
          <w:sz w:val="28"/>
        </w:rPr>
        <w:t xml:space="preserve">      m</w:t>
      </w:r>
      <w:r>
        <w:rPr>
          <w:rFonts w:ascii="Times New Roman" w:hAnsi="Times New Roman"/>
          <w:noProof/>
          <w:sz w:val="28"/>
          <w:vertAlign w:val="subscript"/>
        </w:rPr>
        <w:t>Mo -</w:t>
      </w:r>
      <w:r>
        <w:rPr>
          <w:rFonts w:ascii="Times New Roman" w:hAnsi="Times New Roman"/>
          <w:sz w:val="28"/>
        </w:rPr>
        <w:t xml:space="preserve"> число наблюдений или объем взвешивающего признака в модальном интервале (в абсолютном либо относительном выражении);</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lang w:val="en-US"/>
        </w:rPr>
        <w:t>m</w:t>
      </w:r>
      <w:r>
        <w:rPr>
          <w:rFonts w:ascii="Times New Roman" w:hAnsi="Times New Roman"/>
          <w:sz w:val="28"/>
          <w:vertAlign w:val="subscript"/>
          <w:lang w:val="en-US"/>
        </w:rPr>
        <w:t>Mo</w:t>
      </w:r>
      <w:r>
        <w:rPr>
          <w:rFonts w:ascii="Times New Roman" w:hAnsi="Times New Roman"/>
          <w:sz w:val="28"/>
          <w:vertAlign w:val="subscript"/>
        </w:rPr>
        <w:t>-1</w:t>
      </w:r>
      <w:r>
        <w:rPr>
          <w:rFonts w:ascii="Times New Roman" w:hAnsi="Times New Roman"/>
          <w:noProof/>
          <w:sz w:val="28"/>
        </w:rPr>
        <w:t xml:space="preserve"> - </w:t>
      </w:r>
      <w:r>
        <w:rPr>
          <w:rFonts w:ascii="Times New Roman" w:hAnsi="Times New Roman"/>
          <w:sz w:val="28"/>
        </w:rPr>
        <w:t xml:space="preserve">то же для интервала, предшествующего модальному; </w:t>
      </w:r>
      <w:bookmarkStart w:id="114" w:name="OCRUncertain639"/>
    </w:p>
    <w:p w:rsidR="00637F25" w:rsidRDefault="00637F25" w:rsidP="003141DB">
      <w:pPr>
        <w:widowControl w:val="0"/>
        <w:spacing w:after="0" w:line="240" w:lineRule="auto"/>
        <w:ind w:firstLine="709"/>
        <w:jc w:val="both"/>
        <w:rPr>
          <w:rFonts w:ascii="Times New Roman" w:hAnsi="Times New Roman"/>
          <w:sz w:val="28"/>
        </w:rPr>
      </w:pPr>
      <w:bookmarkStart w:id="115" w:name="OCRUncertain641"/>
      <w:bookmarkEnd w:id="114"/>
      <w:r>
        <w:rPr>
          <w:rFonts w:ascii="Times New Roman" w:hAnsi="Times New Roman"/>
          <w:sz w:val="28"/>
        </w:rPr>
        <w:t xml:space="preserve">        m</w:t>
      </w:r>
      <w:r>
        <w:rPr>
          <w:rFonts w:ascii="Times New Roman" w:hAnsi="Times New Roman"/>
          <w:sz w:val="28"/>
          <w:vertAlign w:val="subscript"/>
        </w:rPr>
        <w:t>Mo+1 -</w:t>
      </w:r>
      <w:r>
        <w:rPr>
          <w:rFonts w:ascii="Times New Roman" w:hAnsi="Times New Roman"/>
          <w:sz w:val="28"/>
        </w:rPr>
        <w:t xml:space="preserve"> т</w:t>
      </w:r>
      <w:bookmarkEnd w:id="115"/>
      <w:r>
        <w:rPr>
          <w:rFonts w:ascii="Times New Roman" w:hAnsi="Times New Roman"/>
          <w:sz w:val="28"/>
        </w:rPr>
        <w:t xml:space="preserve">о </w:t>
      </w:r>
      <w:bookmarkStart w:id="116" w:name="OCRUncertain642"/>
      <w:r>
        <w:rPr>
          <w:rFonts w:ascii="Times New Roman" w:hAnsi="Times New Roman"/>
          <w:sz w:val="28"/>
        </w:rPr>
        <w:t>ж</w:t>
      </w:r>
      <w:bookmarkEnd w:id="116"/>
      <w:r>
        <w:rPr>
          <w:rFonts w:ascii="Times New Roman" w:hAnsi="Times New Roman"/>
          <w:sz w:val="28"/>
        </w:rPr>
        <w:t xml:space="preserve">е для интервала, следующего за модальным; </w:t>
      </w:r>
      <w:bookmarkStart w:id="117" w:name="OCRUncertain643"/>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lang w:val="en-US"/>
        </w:rPr>
        <w:t>h</w:t>
      </w:r>
      <w:bookmarkEnd w:id="117"/>
      <w:r>
        <w:rPr>
          <w:rFonts w:ascii="Times New Roman" w:hAnsi="Times New Roman"/>
          <w:noProof/>
          <w:sz w:val="28"/>
        </w:rPr>
        <w:t xml:space="preserve"> -</w:t>
      </w:r>
      <w:r>
        <w:rPr>
          <w:rFonts w:ascii="Times New Roman" w:hAnsi="Times New Roman"/>
          <w:sz w:val="28"/>
        </w:rPr>
        <w:t xml:space="preserve"> величина интервала изменения признака в группах. </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Для нашего примера можно рассчитать три модальных значения исходя из признаков числа предприятий, объема продукции и суммы затрат. Во всех трех случаях модальный интервал один и тот же, так как для одного и того же интервала оказываются наибольшими и число предприятий, и объем продукции, и общая сумма затрат на производство:</w:t>
      </w:r>
    </w:p>
    <w:p w:rsidR="00637F25" w:rsidRDefault="00637F25" w:rsidP="003141DB">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12"/>
          <w:sz w:val="28"/>
          <w:szCs w:val="20"/>
        </w:rPr>
        <w:object w:dxaOrig="6780" w:dyaOrig="2370">
          <v:shape id="_x0000_i1065" type="#_x0000_t75" style="width:339pt;height:118.5pt" o:ole="">
            <v:imagedata r:id="rId90" o:title=""/>
          </v:shape>
          <o:OLEObject Type="Embed" ProgID="Equation" ShapeID="_x0000_i1065" DrawAspect="Content" ObjectID="_1490730712" r:id="rId91"/>
        </w:objec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Таким образом, чаще всего встречаются предприятия с уровнем себестоимости</w:t>
      </w:r>
      <w:r>
        <w:rPr>
          <w:rFonts w:ascii="Times New Roman" w:hAnsi="Times New Roman"/>
          <w:noProof/>
          <w:sz w:val="28"/>
        </w:rPr>
        <w:t xml:space="preserve"> 126,75</w:t>
      </w:r>
      <w:r>
        <w:rPr>
          <w:rFonts w:ascii="Times New Roman" w:hAnsi="Times New Roman"/>
          <w:sz w:val="28"/>
        </w:rPr>
        <w:t xml:space="preserve"> тыс. руб., чаще всего выпускается продукция с уровнем затрат</w:t>
      </w:r>
      <w:r>
        <w:rPr>
          <w:rFonts w:ascii="Times New Roman" w:hAnsi="Times New Roman"/>
          <w:noProof/>
          <w:sz w:val="28"/>
        </w:rPr>
        <w:t xml:space="preserve"> 126,69</w:t>
      </w:r>
      <w:r>
        <w:rPr>
          <w:rFonts w:ascii="Times New Roman" w:hAnsi="Times New Roman"/>
          <w:sz w:val="28"/>
        </w:rPr>
        <w:t xml:space="preserve"> тыс. руб., и чаще всего затраты на производство объясняются уровнем себестоимости в</w:t>
      </w:r>
      <w:r>
        <w:rPr>
          <w:rFonts w:ascii="Times New Roman" w:hAnsi="Times New Roman"/>
          <w:noProof/>
          <w:sz w:val="28"/>
        </w:rPr>
        <w:t xml:space="preserve"> 123,73 </w:t>
      </w:r>
      <w:r>
        <w:rPr>
          <w:rFonts w:ascii="Times New Roman" w:hAnsi="Times New Roman"/>
          <w:sz w:val="28"/>
        </w:rPr>
        <w:t>тыс. руб.</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Конкретные условия, в которых находится каждый из изучаемых объектов, а также особенности их собственного развития (социальные, экономические и пр.) выражаются соответствующими числовыми уровнями статистических показателей. Таким образом,</w:t>
      </w:r>
      <w:r>
        <w:rPr>
          <w:rFonts w:ascii="Times New Roman" w:hAnsi="Times New Roman"/>
          <w:b/>
          <w:sz w:val="28"/>
        </w:rPr>
        <w:t xml:space="preserve"> вариация,</w:t>
      </w:r>
      <w:r>
        <w:rPr>
          <w:rFonts w:ascii="Times New Roman" w:hAnsi="Times New Roman"/>
          <w:sz w:val="28"/>
        </w:rPr>
        <w:t xml:space="preserve"> т.е. несовпадение уровней одного и того же показателя у разных объектов, имеет объективный характер и помогает познать сущность изучаемого явления.</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Для измерения вариации в статистике применяют несколько способов.</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 xml:space="preserve">Наиболее простым является расчет показателя </w:t>
      </w:r>
      <w:r>
        <w:rPr>
          <w:rFonts w:ascii="Times New Roman" w:hAnsi="Times New Roman"/>
          <w:i/>
          <w:sz w:val="28"/>
        </w:rPr>
        <w:t>размаха вариации</w:t>
      </w:r>
      <w:r>
        <w:rPr>
          <w:rFonts w:ascii="Times New Roman" w:hAnsi="Times New Roman"/>
          <w:sz w:val="28"/>
        </w:rPr>
        <w:t xml:space="preserve"> </w:t>
      </w:r>
      <w:bookmarkStart w:id="118" w:name="OCRUncertain658"/>
      <w:r>
        <w:rPr>
          <w:rFonts w:ascii="Times New Roman" w:hAnsi="Times New Roman"/>
          <w:sz w:val="28"/>
        </w:rPr>
        <w:t>Н</w:t>
      </w:r>
      <w:bookmarkEnd w:id="118"/>
      <w:r>
        <w:rPr>
          <w:rFonts w:ascii="Times New Roman" w:hAnsi="Times New Roman"/>
          <w:sz w:val="28"/>
        </w:rPr>
        <w:t xml:space="preserve"> как разницы между максимальным</w:t>
      </w:r>
      <w:r>
        <w:rPr>
          <w:rFonts w:ascii="Times New Roman" w:hAnsi="Times New Roman"/>
          <w:noProof/>
          <w:sz w:val="28"/>
        </w:rPr>
        <w:t xml:space="preserve"> (X</w:t>
      </w:r>
      <w:r>
        <w:rPr>
          <w:rFonts w:ascii="Times New Roman" w:hAnsi="Times New Roman"/>
          <w:noProof/>
          <w:sz w:val="28"/>
          <w:vertAlign w:val="subscript"/>
        </w:rPr>
        <w:t>max</w:t>
      </w:r>
      <w:r>
        <w:rPr>
          <w:rFonts w:ascii="Times New Roman" w:hAnsi="Times New Roman"/>
          <w:noProof/>
          <w:sz w:val="28"/>
        </w:rPr>
        <w:t xml:space="preserve"> )</w:t>
      </w:r>
      <w:r>
        <w:rPr>
          <w:rFonts w:ascii="Times New Roman" w:hAnsi="Times New Roman"/>
          <w:sz w:val="28"/>
        </w:rPr>
        <w:t xml:space="preserve"> и минимальным (</w:t>
      </w:r>
      <w:r>
        <w:rPr>
          <w:rFonts w:ascii="Times New Roman" w:hAnsi="Times New Roman"/>
          <w:sz w:val="28"/>
          <w:lang w:val="en-US"/>
        </w:rPr>
        <w:t>X</w:t>
      </w:r>
      <w:r>
        <w:rPr>
          <w:rFonts w:ascii="Times New Roman" w:hAnsi="Times New Roman"/>
          <w:sz w:val="28"/>
          <w:vertAlign w:val="subscript"/>
          <w:lang w:val="en-US"/>
        </w:rPr>
        <w:t>min</w:t>
      </w:r>
      <w:r>
        <w:rPr>
          <w:rFonts w:ascii="Times New Roman" w:hAnsi="Times New Roman"/>
          <w:sz w:val="28"/>
        </w:rPr>
        <w:t>) наблюдаемыми значениями признака:</w:t>
      </w:r>
    </w:p>
    <w:p w:rsidR="00637F25" w:rsidRDefault="00637F25" w:rsidP="003141DB">
      <w:pPr>
        <w:widowControl w:val="0"/>
        <w:spacing w:after="0" w:line="240" w:lineRule="auto"/>
        <w:ind w:firstLine="709"/>
        <w:jc w:val="center"/>
        <w:rPr>
          <w:rFonts w:ascii="Times New Roman" w:hAnsi="Times New Roman"/>
          <w:sz w:val="28"/>
        </w:rPr>
      </w:pPr>
      <w:r>
        <w:rPr>
          <w:rFonts w:ascii="Times New Roman" w:hAnsi="Times New Roman"/>
          <w:sz w:val="28"/>
        </w:rPr>
        <w:t>H=X</w:t>
      </w:r>
      <w:r>
        <w:rPr>
          <w:rFonts w:ascii="Times New Roman" w:hAnsi="Times New Roman"/>
          <w:sz w:val="28"/>
          <w:vertAlign w:val="subscript"/>
        </w:rPr>
        <w:t xml:space="preserve">max </w:t>
      </w:r>
      <w:r>
        <w:rPr>
          <w:rFonts w:ascii="Times New Roman" w:hAnsi="Times New Roman"/>
          <w:sz w:val="28"/>
        </w:rPr>
        <w:t>- X</w:t>
      </w:r>
      <w:r>
        <w:rPr>
          <w:rFonts w:ascii="Times New Roman" w:hAnsi="Times New Roman"/>
          <w:sz w:val="28"/>
          <w:vertAlign w:val="subscript"/>
        </w:rPr>
        <w:t>min</w:t>
      </w:r>
      <w:r>
        <w:rPr>
          <w:rFonts w:ascii="Times New Roman" w:hAnsi="Times New Roman"/>
          <w:sz w:val="28"/>
        </w:rPr>
        <w:t>.</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Однако размах вариации показывает лишь крайние значения признака. Повторяемость промежуточных значений здесь не учитывается.</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Более строгими характеристиками являются показатели колеблемости относительно среднего уровня признака. Простейший показатель такого типа</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среднее линейное отклонение</w:t>
      </w:r>
      <w:r>
        <w:rPr>
          <w:rFonts w:ascii="Times New Roman" w:hAnsi="Times New Roman"/>
          <w:sz w:val="28"/>
        </w:rPr>
        <w:t xml:space="preserve"> Л как среднее арифметическое значение абсолютных отклонений признака от его среднего уровня:</w:t>
      </w:r>
    </w:p>
    <w:p w:rsidR="00637F25" w:rsidRDefault="00637F25" w:rsidP="003141DB">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2"/>
          <w:sz w:val="28"/>
          <w:szCs w:val="20"/>
        </w:rPr>
        <w:object w:dxaOrig="2265" w:dyaOrig="405">
          <v:shape id="_x0000_i1066" type="#_x0000_t75" style="width:113.25pt;height:20.25pt" o:ole="">
            <v:imagedata r:id="rId92" o:title=""/>
          </v:shape>
          <o:OLEObject Type="Embed" ProgID="Equation" ShapeID="_x0000_i1066" DrawAspect="Content" ObjectID="_1490730713" r:id="rId93"/>
        </w:objec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При повторяемости отдельных значений Х используют формулу средней арифметической взвешенной:</w:t>
      </w:r>
    </w:p>
    <w:p w:rsidR="00637F25" w:rsidRDefault="00637F25" w:rsidP="003141DB">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20"/>
          <w:sz w:val="28"/>
          <w:szCs w:val="20"/>
        </w:rPr>
        <w:object w:dxaOrig="3195" w:dyaOrig="510">
          <v:shape id="_x0000_i1067" type="#_x0000_t75" style="width:159.75pt;height:25.5pt" o:ole="">
            <v:imagedata r:id="rId94" o:title=""/>
          </v:shape>
          <o:OLEObject Type="Embed" ProgID="Equation.2" ShapeID="_x0000_i1067" DrawAspect="Content" ObjectID="_1490730714" r:id="rId95"/>
        </w:objec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 xml:space="preserve"> (Напомним, что алгебраическая сумма отклонений от среднего уровня равна нулю.)</w:t>
      </w:r>
    </w:p>
    <w:p w:rsidR="00637F25" w:rsidRDefault="00637F25" w:rsidP="003141DB">
      <w:pPr>
        <w:widowControl w:val="0"/>
        <w:spacing w:after="0" w:line="240" w:lineRule="auto"/>
        <w:ind w:firstLine="709"/>
        <w:jc w:val="both"/>
        <w:rPr>
          <w:rFonts w:ascii="Times New Roman" w:hAnsi="Times New Roman"/>
          <w:i/>
          <w:sz w:val="28"/>
        </w:rPr>
      </w:pPr>
      <w:r>
        <w:rPr>
          <w:rFonts w:ascii="Times New Roman" w:hAnsi="Times New Roman"/>
          <w:sz w:val="28"/>
        </w:rPr>
        <w:t xml:space="preserve">Показатель среднего линейного отклонения нашел широкое применение на практике. С его помощью анализируются, например, состав работающих, ритмичность производства, равномерность поставок материалов, разрабатываются системы материального стимулирования. Но, к сожалению, этот показатель усложняет расчеты вероятностного типа, затрудняет применение методов математической статистики. Поэтому в статистических научных исследованиях для измерения вариации чаще всего применяют показатель </w:t>
      </w:r>
      <w:r>
        <w:rPr>
          <w:rFonts w:ascii="Times New Roman" w:hAnsi="Times New Roman"/>
          <w:i/>
          <w:sz w:val="28"/>
        </w:rPr>
        <w:t>дисперсии.</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Дисперсия признака (</w:t>
      </w:r>
      <w:r>
        <w:rPr>
          <w:rFonts w:ascii="Times New Roman" w:hAnsi="Times New Roman"/>
          <w:sz w:val="28"/>
        </w:rPr>
        <w:sym w:font="Symbol" w:char="F073"/>
      </w:r>
      <w:r>
        <w:rPr>
          <w:rFonts w:ascii="Times New Roman" w:hAnsi="Times New Roman"/>
          <w:sz w:val="28"/>
          <w:vertAlign w:val="superscript"/>
        </w:rPr>
        <w:t>2</w:t>
      </w:r>
      <w:r>
        <w:rPr>
          <w:rFonts w:ascii="Times New Roman" w:hAnsi="Times New Roman"/>
          <w:sz w:val="28"/>
        </w:rPr>
        <w:t xml:space="preserve">) определяется на основе </w:t>
      </w:r>
      <w:bookmarkStart w:id="119" w:name="OCRUncertain678"/>
      <w:r>
        <w:rPr>
          <w:rFonts w:ascii="Times New Roman" w:hAnsi="Times New Roman"/>
          <w:sz w:val="28"/>
        </w:rPr>
        <w:t>квадратической</w:t>
      </w:r>
      <w:bookmarkEnd w:id="119"/>
      <w:r>
        <w:rPr>
          <w:rFonts w:ascii="Times New Roman" w:hAnsi="Times New Roman"/>
          <w:sz w:val="28"/>
        </w:rPr>
        <w:t xml:space="preserve"> степенной средней:</w:t>
      </w:r>
    </w:p>
    <w:p w:rsidR="00637F25" w:rsidRDefault="00637F25" w:rsidP="003141DB">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28"/>
          <w:sz w:val="28"/>
          <w:szCs w:val="20"/>
        </w:rPr>
        <w:object w:dxaOrig="4980" w:dyaOrig="870">
          <v:shape id="_x0000_i1068" type="#_x0000_t75" style="width:249pt;height:43.5pt" o:ole="">
            <v:imagedata r:id="rId96" o:title=""/>
          </v:shape>
          <o:OLEObject Type="Embed" ProgID="Equation.2" ShapeID="_x0000_i1068" DrawAspect="Content" ObjectID="_1490730715" r:id="rId97"/>
        </w:object>
      </w:r>
      <w:r>
        <w:rPr>
          <w:rFonts w:ascii="Times New Roman" w:hAnsi="Times New Roman"/>
          <w:sz w:val="28"/>
        </w:rPr>
        <w:t>.</w:t>
      </w:r>
    </w:p>
    <w:p w:rsidR="00637F25" w:rsidRDefault="00637F25" w:rsidP="003141DB">
      <w:pPr>
        <w:widowControl w:val="0"/>
        <w:spacing w:after="0" w:line="240" w:lineRule="auto"/>
        <w:ind w:firstLine="709"/>
        <w:jc w:val="both"/>
        <w:rPr>
          <w:rFonts w:ascii="Times New Roman" w:hAnsi="Times New Roman"/>
          <w:i/>
          <w:sz w:val="28"/>
        </w:rPr>
      </w:pPr>
      <w:r>
        <w:rPr>
          <w:rFonts w:ascii="Times New Roman" w:hAnsi="Times New Roman"/>
          <w:sz w:val="28"/>
        </w:rPr>
        <w:t xml:space="preserve">Показатель </w:t>
      </w:r>
      <w:r>
        <w:rPr>
          <w:rFonts w:ascii="Times New Roman" w:hAnsi="Times New Roman"/>
          <w:sz w:val="28"/>
        </w:rPr>
        <w:sym w:font="Symbol" w:char="F073"/>
      </w:r>
      <w:r>
        <w:rPr>
          <w:rFonts w:ascii="Times New Roman" w:hAnsi="Times New Roman"/>
          <w:sz w:val="28"/>
        </w:rPr>
        <w:t xml:space="preserve">, равный </w:t>
      </w:r>
      <w:r>
        <w:rPr>
          <w:rFonts w:ascii="Times New Roman" w:eastAsia="Times New Roman" w:hAnsi="Times New Roman" w:cs="Times New Roman"/>
          <w:caps/>
          <w:position w:val="-8"/>
          <w:sz w:val="28"/>
          <w:szCs w:val="20"/>
          <w:lang w:val="en-US"/>
        </w:rPr>
        <w:object w:dxaOrig="615" w:dyaOrig="450">
          <v:shape id="_x0000_i1069" type="#_x0000_t75" style="width:30.75pt;height:22.5pt" o:ole="" fillcolor="window">
            <v:imagedata r:id="rId98" o:title=""/>
          </v:shape>
          <o:OLEObject Type="Embed" ProgID="Equation.3" ShapeID="_x0000_i1069" DrawAspect="Content" ObjectID="_1490730716" r:id="rId99"/>
        </w:object>
      </w:r>
      <w:r>
        <w:rPr>
          <w:rFonts w:ascii="Times New Roman" w:hAnsi="Times New Roman"/>
          <w:sz w:val="28"/>
        </w:rPr>
        <w:t xml:space="preserve"> называется </w:t>
      </w:r>
      <w:r>
        <w:rPr>
          <w:rFonts w:ascii="Times New Roman" w:hAnsi="Times New Roman"/>
          <w:i/>
          <w:sz w:val="28"/>
        </w:rPr>
        <w:t>средним квадратическим отклонением.</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В общей теории статистики показатель дисперсии является оценкой одноименного показателя теории вероятностей и (как сумма квадратов отклонений) оценкой дисперсии в матема</w:t>
      </w:r>
      <w:r>
        <w:rPr>
          <w:rFonts w:ascii="Times New Roman" w:hAnsi="Times New Roman"/>
          <w:sz w:val="28"/>
        </w:rPr>
        <w:softHyphen/>
        <w:t>тической статистике, что позволяет использовать положения этих теоретических дисциплин для анализа социально-экономических процессов.</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Если вариация оценивается по небольшому числу наблю</w:t>
      </w:r>
      <w:r>
        <w:rPr>
          <w:rFonts w:ascii="Times New Roman" w:hAnsi="Times New Roman"/>
          <w:sz w:val="28"/>
        </w:rPr>
        <w:softHyphen/>
        <w:t xml:space="preserve">дений, взятых из неограниченной генеральной совокупности, то и среднее значение признака определяется с некоторой погрешностью. Расчетная величина дисперсии оказывается смещенной в сторону уменьшения. Для получения несмещенной оценки выборочную дисперсию, полученную по приведенным ранее формулам, надо умножить на величину </w:t>
      </w:r>
      <w:bookmarkStart w:id="120" w:name="OCRUncertain806"/>
      <w:r>
        <w:rPr>
          <w:rFonts w:ascii="Times New Roman" w:hAnsi="Times New Roman"/>
          <w:sz w:val="28"/>
          <w:lang w:val="en-US"/>
        </w:rPr>
        <w:t>n</w:t>
      </w:r>
      <w:bookmarkEnd w:id="120"/>
      <w:r>
        <w:rPr>
          <w:rFonts w:ascii="Times New Roman" w:hAnsi="Times New Roman"/>
          <w:noProof/>
          <w:sz w:val="28"/>
        </w:rPr>
        <w:t xml:space="preserve"> </w:t>
      </w:r>
      <w:bookmarkStart w:id="121" w:name="OCRUncertain807"/>
      <w:r>
        <w:rPr>
          <w:rFonts w:ascii="Times New Roman" w:hAnsi="Times New Roman"/>
          <w:noProof/>
          <w:sz w:val="28"/>
        </w:rPr>
        <w:t>/</w:t>
      </w:r>
      <w:bookmarkEnd w:id="121"/>
      <w:r>
        <w:rPr>
          <w:rFonts w:ascii="Times New Roman" w:hAnsi="Times New Roman"/>
          <w:sz w:val="28"/>
        </w:rPr>
        <w:t xml:space="preserve"> </w:t>
      </w:r>
      <w:bookmarkStart w:id="122" w:name="OCRUncertain808"/>
      <w:r>
        <w:rPr>
          <w:rFonts w:ascii="Times New Roman" w:hAnsi="Times New Roman"/>
          <w:sz w:val="28"/>
        </w:rPr>
        <w:t>(</w:t>
      </w:r>
      <w:r>
        <w:rPr>
          <w:rFonts w:ascii="Times New Roman" w:hAnsi="Times New Roman"/>
          <w:sz w:val="28"/>
          <w:lang w:val="en-US"/>
        </w:rPr>
        <w:t>n</w:t>
      </w:r>
      <w:bookmarkEnd w:id="122"/>
      <w:r>
        <w:rPr>
          <w:rFonts w:ascii="Times New Roman" w:hAnsi="Times New Roman"/>
          <w:noProof/>
          <w:sz w:val="28"/>
        </w:rPr>
        <w:t xml:space="preserve"> - 1).</w:t>
      </w:r>
      <w:r>
        <w:rPr>
          <w:rFonts w:ascii="Times New Roman" w:hAnsi="Times New Roman"/>
          <w:sz w:val="28"/>
        </w:rPr>
        <w:t xml:space="preserve"> В итоге при малом числе наблюдений</w:t>
      </w:r>
      <w:r>
        <w:rPr>
          <w:rFonts w:ascii="Times New Roman" w:hAnsi="Times New Roman"/>
          <w:noProof/>
          <w:sz w:val="28"/>
        </w:rPr>
        <w:t xml:space="preserve"> </w:t>
      </w:r>
      <w:bookmarkStart w:id="123" w:name="OCRUncertain809"/>
      <w:r>
        <w:rPr>
          <w:rFonts w:ascii="Times New Roman" w:hAnsi="Times New Roman"/>
          <w:noProof/>
          <w:sz w:val="28"/>
        </w:rPr>
        <w:t>(&lt;</w:t>
      </w:r>
      <w:bookmarkEnd w:id="123"/>
      <w:r>
        <w:rPr>
          <w:rFonts w:ascii="Times New Roman" w:hAnsi="Times New Roman"/>
          <w:noProof/>
          <w:sz w:val="28"/>
        </w:rPr>
        <w:t xml:space="preserve"> 30)</w:t>
      </w:r>
      <w:r>
        <w:rPr>
          <w:rFonts w:ascii="Times New Roman" w:hAnsi="Times New Roman"/>
          <w:sz w:val="28"/>
        </w:rPr>
        <w:t xml:space="preserve"> дисперсию признака рекомендуется вычислять по формуле</w:t>
      </w:r>
    </w:p>
    <w:p w:rsidR="00637F25" w:rsidRDefault="00637F25" w:rsidP="003141DB">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28"/>
          <w:sz w:val="28"/>
          <w:szCs w:val="20"/>
        </w:rPr>
        <w:object w:dxaOrig="6420" w:dyaOrig="960">
          <v:shape id="_x0000_i1070" type="#_x0000_t75" style="width:321pt;height:48pt" o:ole="">
            <v:imagedata r:id="rId100" o:title=""/>
          </v:shape>
          <o:OLEObject Type="Embed" ProgID="Equation.2" ShapeID="_x0000_i1070" DrawAspect="Content" ObjectID="_1490730717" r:id="rId101"/>
        </w:object>
      </w:r>
      <w:r>
        <w:rPr>
          <w:rFonts w:ascii="Times New Roman" w:hAnsi="Times New Roman"/>
          <w:sz w:val="28"/>
        </w:rPr>
        <w:t>.</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 xml:space="preserve">Обычно уже при </w:t>
      </w:r>
      <w:r>
        <w:rPr>
          <w:rFonts w:ascii="Times New Roman" w:hAnsi="Times New Roman"/>
          <w:sz w:val="28"/>
          <w:lang w:val="en-US"/>
        </w:rPr>
        <w:t>n</w:t>
      </w:r>
      <w:r>
        <w:rPr>
          <w:rFonts w:ascii="Times New Roman" w:hAnsi="Times New Roman"/>
          <w:noProof/>
          <w:sz w:val="28"/>
        </w:rPr>
        <w:t xml:space="preserve"> </w:t>
      </w:r>
      <w:bookmarkStart w:id="124" w:name="OCRUncertain820"/>
      <w:r>
        <w:rPr>
          <w:rFonts w:ascii="Times New Roman" w:hAnsi="Times New Roman"/>
          <w:noProof/>
          <w:sz w:val="28"/>
        </w:rPr>
        <w:t>&gt;</w:t>
      </w:r>
      <w:bookmarkEnd w:id="124"/>
      <w:r>
        <w:rPr>
          <w:rFonts w:ascii="Times New Roman" w:hAnsi="Times New Roman"/>
          <w:noProof/>
          <w:sz w:val="28"/>
        </w:rPr>
        <w:t xml:space="preserve"> (15 </w:t>
      </w:r>
      <w:r>
        <w:rPr>
          <w:rFonts w:ascii="Times New Roman" w:hAnsi="Times New Roman"/>
          <w:noProof/>
          <w:sz w:val="28"/>
        </w:rPr>
        <w:sym w:font="Symbol" w:char="F0B8"/>
      </w:r>
      <w:r>
        <w:rPr>
          <w:rFonts w:ascii="Times New Roman" w:hAnsi="Times New Roman"/>
          <w:noProof/>
          <w:sz w:val="28"/>
        </w:rPr>
        <w:t xml:space="preserve"> 20)</w:t>
      </w:r>
      <w:r>
        <w:rPr>
          <w:rFonts w:ascii="Times New Roman" w:hAnsi="Times New Roman"/>
          <w:sz w:val="28"/>
        </w:rPr>
        <w:t xml:space="preserve"> расхождение смещенной и несмещенной оценок становится несущественным. По этой же причине обычно не учитывают смещенность и в формуле сложения дисперсий.</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 xml:space="preserve">Если из генеральной совокупности сделать несколько выборок и каждый раз при этом определять среднее значение признака, то возникает задача оценки </w:t>
      </w:r>
      <w:bookmarkStart w:id="125" w:name="OCRUncertain821"/>
      <w:r>
        <w:rPr>
          <w:rFonts w:ascii="Times New Roman" w:hAnsi="Times New Roman"/>
          <w:sz w:val="28"/>
        </w:rPr>
        <w:t>колеблемости</w:t>
      </w:r>
      <w:bookmarkEnd w:id="125"/>
      <w:r>
        <w:rPr>
          <w:rFonts w:ascii="Times New Roman" w:hAnsi="Times New Roman"/>
          <w:sz w:val="28"/>
        </w:rPr>
        <w:t xml:space="preserve"> средних. Оценить </w:t>
      </w:r>
      <w:bookmarkStart w:id="126" w:name="OCRUncertain822"/>
      <w:r>
        <w:rPr>
          <w:rFonts w:ascii="Times New Roman" w:hAnsi="Times New Roman"/>
          <w:sz w:val="28"/>
        </w:rPr>
        <w:t>д</w:t>
      </w:r>
      <w:bookmarkEnd w:id="126"/>
      <w:r>
        <w:rPr>
          <w:rFonts w:ascii="Times New Roman" w:hAnsi="Times New Roman"/>
          <w:sz w:val="28"/>
        </w:rPr>
        <w:t xml:space="preserve">исперсию </w:t>
      </w:r>
      <w:r>
        <w:rPr>
          <w:rFonts w:ascii="Times New Roman" w:hAnsi="Times New Roman"/>
          <w:i/>
          <w:sz w:val="28"/>
        </w:rPr>
        <w:t>среднего значения</w:t>
      </w:r>
      <w:r>
        <w:rPr>
          <w:rFonts w:ascii="Times New Roman" w:hAnsi="Times New Roman"/>
          <w:sz w:val="28"/>
        </w:rPr>
        <w:t xml:space="preserve"> можно и на основе всего одного выборочного наблюдения по формуле</w:t>
      </w:r>
    </w:p>
    <w:p w:rsidR="00637F25" w:rsidRDefault="00637F25" w:rsidP="003141DB">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20"/>
          <w:sz w:val="28"/>
          <w:szCs w:val="20"/>
        </w:rPr>
        <w:object w:dxaOrig="1815" w:dyaOrig="510">
          <v:shape id="_x0000_i1071" type="#_x0000_t75" style="width:90.75pt;height:25.5pt" o:ole="">
            <v:imagedata r:id="rId102" o:title=""/>
          </v:shape>
          <o:OLEObject Type="Embed" ProgID="Equation.2" ShapeID="_x0000_i1071" DrawAspect="Content" ObjectID="_1490730718" r:id="rId103"/>
        </w:objec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 xml:space="preserve">где n - объем выборки; </w:t>
      </w:r>
      <w:r>
        <w:rPr>
          <w:rFonts w:ascii="Times New Roman" w:hAnsi="Times New Roman"/>
          <w:sz w:val="28"/>
        </w:rPr>
        <w:sym w:font="Symbol" w:char="F073"/>
      </w:r>
      <w:r>
        <w:rPr>
          <w:rFonts w:ascii="Times New Roman" w:hAnsi="Times New Roman"/>
          <w:sz w:val="28"/>
          <w:vertAlign w:val="superscript"/>
        </w:rPr>
        <w:t>2</w:t>
      </w:r>
      <w:r>
        <w:rPr>
          <w:rFonts w:ascii="Times New Roman" w:hAnsi="Times New Roman"/>
          <w:sz w:val="28"/>
        </w:rPr>
        <w:t xml:space="preserve"> - дисперсия признака, рассчитанная по </w:t>
      </w:r>
      <w:r>
        <w:rPr>
          <w:rFonts w:ascii="Times New Roman" w:hAnsi="Times New Roman"/>
          <w:sz w:val="28"/>
        </w:rPr>
        <w:lastRenderedPageBreak/>
        <w:t>данным выборки.</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 xml:space="preserve">Величина </w:t>
      </w:r>
      <w:r>
        <w:rPr>
          <w:rFonts w:ascii="Times New Roman" w:eastAsia="Times New Roman" w:hAnsi="Times New Roman" w:cs="Times New Roman"/>
          <w:position w:val="-16"/>
          <w:sz w:val="28"/>
          <w:szCs w:val="20"/>
        </w:rPr>
        <w:object w:dxaOrig="2670" w:dyaOrig="540">
          <v:shape id="_x0000_i1072" type="#_x0000_t75" style="width:133.5pt;height:27pt" o:ole="">
            <v:imagedata r:id="rId104" o:title=""/>
          </v:shape>
          <o:OLEObject Type="Embed" ProgID="Equation.2" ShapeID="_x0000_i1072" DrawAspect="Content" ObjectID="_1490730719" r:id="rId105"/>
        </w:object>
      </w:r>
      <w:r>
        <w:rPr>
          <w:rFonts w:ascii="Times New Roman" w:hAnsi="Times New Roman"/>
          <w:sz w:val="28"/>
        </w:rPr>
        <w:t xml:space="preserve"> носит название </w:t>
      </w:r>
      <w:r>
        <w:rPr>
          <w:rFonts w:ascii="Times New Roman" w:hAnsi="Times New Roman"/>
          <w:i/>
          <w:sz w:val="28"/>
        </w:rPr>
        <w:t>средней ошибки выборки</w:t>
      </w:r>
      <w:r>
        <w:rPr>
          <w:rFonts w:ascii="Times New Roman" w:hAnsi="Times New Roman"/>
          <w:sz w:val="28"/>
        </w:rPr>
        <w:t xml:space="preserve"> и является характеристикой отклонения выборочного среднего значения признака Х от его истинной средней величины. Показатель средней ошибки используется при оценке достоверности результатов выборочного наблюдения</w:t>
      </w:r>
      <w:bookmarkStart w:id="127" w:name="OCRUncertain834"/>
      <w:r>
        <w:rPr>
          <w:rFonts w:ascii="Times New Roman" w:hAnsi="Times New Roman"/>
          <w:sz w:val="28"/>
        </w:rPr>
        <w:t xml:space="preserve">. </w:t>
      </w:r>
      <w:bookmarkEnd w:id="127"/>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i/>
          <w:sz w:val="28"/>
        </w:rPr>
        <w:t xml:space="preserve">Показатели относительного рассеивания. </w:t>
      </w:r>
      <w:r>
        <w:rPr>
          <w:rFonts w:ascii="Times New Roman" w:hAnsi="Times New Roman"/>
          <w:sz w:val="28"/>
        </w:rPr>
        <w:t>Для характеристики меры колеблемости изучаемого признака исчисляются показатели колеблемости в относительных величинах. Они позволяют сравнивать характер рассеивания в различных распределениях (различные единицы наблюдения одного и того же признака в двух совокупностях, при различных значениях средних, при сравнении разноименных совокупностей). Расчет показателей меры относительного рассеивания осуществляют как отношение абсолютного показателя рассеивания к средней арифметической, умножаемое на 100%.</w:t>
      </w:r>
    </w:p>
    <w:p w:rsidR="00637F25" w:rsidRDefault="00637F25" w:rsidP="003141DB">
      <w:pPr>
        <w:widowControl w:val="0"/>
        <w:numPr>
          <w:ilvl w:val="0"/>
          <w:numId w:val="18"/>
        </w:numPr>
        <w:spacing w:after="0" w:line="240" w:lineRule="auto"/>
        <w:ind w:left="0" w:firstLine="709"/>
        <w:jc w:val="both"/>
        <w:rPr>
          <w:rFonts w:ascii="Times New Roman" w:hAnsi="Times New Roman"/>
          <w:sz w:val="28"/>
        </w:rPr>
      </w:pPr>
      <w:r>
        <w:rPr>
          <w:rFonts w:ascii="Times New Roman" w:hAnsi="Times New Roman"/>
          <w:i/>
          <w:sz w:val="28"/>
        </w:rPr>
        <w:t>Коэффициентом осцилляции</w:t>
      </w:r>
      <w:r>
        <w:rPr>
          <w:rFonts w:ascii="Times New Roman" w:hAnsi="Times New Roman"/>
          <w:sz w:val="28"/>
        </w:rPr>
        <w:t xml:space="preserve"> отражает относительную колеблемость крайних значений признака вокруг средней.</w:t>
      </w:r>
    </w:p>
    <w:p w:rsidR="00637F25" w:rsidRDefault="00637F25" w:rsidP="003141DB">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24"/>
          <w:sz w:val="28"/>
          <w:szCs w:val="20"/>
        </w:rPr>
        <w:object w:dxaOrig="1785" w:dyaOrig="780">
          <v:shape id="_x0000_i1073" type="#_x0000_t75" style="width:89.25pt;height:39pt" o:ole="" fillcolor="window">
            <v:imagedata r:id="rId106" o:title=""/>
          </v:shape>
          <o:OLEObject Type="Embed" ProgID="Equation.3" ShapeID="_x0000_i1073" DrawAspect="Content" ObjectID="_1490730720" r:id="rId107"/>
        </w:object>
      </w:r>
    </w:p>
    <w:p w:rsidR="00637F25" w:rsidRPr="00E24395" w:rsidRDefault="00637F25" w:rsidP="003141DB">
      <w:pPr>
        <w:pStyle w:val="a5"/>
        <w:spacing w:after="0"/>
        <w:ind w:left="0" w:firstLine="709"/>
        <w:rPr>
          <w:sz w:val="28"/>
          <w:szCs w:val="28"/>
        </w:rPr>
      </w:pPr>
      <w:r>
        <w:t xml:space="preserve"> 2. </w:t>
      </w:r>
      <w:r w:rsidRPr="00E24395">
        <w:rPr>
          <w:sz w:val="28"/>
          <w:szCs w:val="28"/>
        </w:rPr>
        <w:t>Относительное линейное отключение характеризует долю усредненного значения признака абсолютных отклонений от средней величины</w:t>
      </w:r>
    </w:p>
    <w:p w:rsidR="00637F25" w:rsidRPr="00E24395" w:rsidRDefault="00637F25" w:rsidP="003141DB">
      <w:pPr>
        <w:widowControl w:val="0"/>
        <w:spacing w:after="0" w:line="240" w:lineRule="auto"/>
        <w:ind w:firstLine="709"/>
        <w:jc w:val="center"/>
        <w:rPr>
          <w:rFonts w:ascii="Times New Roman" w:hAnsi="Times New Roman"/>
          <w:sz w:val="28"/>
          <w:szCs w:val="28"/>
        </w:rPr>
      </w:pPr>
      <w:r w:rsidRPr="00E24395">
        <w:rPr>
          <w:rFonts w:ascii="Times New Roman" w:eastAsia="Times New Roman" w:hAnsi="Times New Roman" w:cs="Times New Roman"/>
          <w:position w:val="-24"/>
          <w:sz w:val="28"/>
          <w:szCs w:val="28"/>
        </w:rPr>
        <w:object w:dxaOrig="1920" w:dyaOrig="795">
          <v:shape id="_x0000_i1074" type="#_x0000_t75" style="width:96pt;height:39.75pt" o:ole="" fillcolor="window">
            <v:imagedata r:id="rId108" o:title=""/>
          </v:shape>
          <o:OLEObject Type="Embed" ProgID="Equation.3" ShapeID="_x0000_i1074" DrawAspect="Content" ObjectID="_1490730721" r:id="rId109"/>
        </w:object>
      </w:r>
    </w:p>
    <w:p w:rsidR="00637F25" w:rsidRPr="00E24395" w:rsidRDefault="00637F25" w:rsidP="003141DB">
      <w:pPr>
        <w:widowControl w:val="0"/>
        <w:spacing w:after="0" w:line="240" w:lineRule="auto"/>
        <w:ind w:firstLine="709"/>
        <w:jc w:val="both"/>
        <w:rPr>
          <w:rFonts w:ascii="Times New Roman" w:hAnsi="Times New Roman"/>
          <w:sz w:val="28"/>
          <w:szCs w:val="28"/>
        </w:rPr>
      </w:pPr>
      <w:r w:rsidRPr="00E24395">
        <w:rPr>
          <w:rFonts w:ascii="Times New Roman" w:hAnsi="Times New Roman"/>
          <w:sz w:val="28"/>
          <w:szCs w:val="28"/>
        </w:rPr>
        <w:t>3. Коэффициент вариации</w:t>
      </w:r>
    </w:p>
    <w:p w:rsidR="00637F25" w:rsidRPr="00E24395" w:rsidRDefault="00637F25" w:rsidP="003141DB">
      <w:pPr>
        <w:widowControl w:val="0"/>
        <w:spacing w:after="0" w:line="240" w:lineRule="auto"/>
        <w:ind w:firstLine="709"/>
        <w:jc w:val="center"/>
        <w:rPr>
          <w:rFonts w:ascii="Times New Roman" w:hAnsi="Times New Roman"/>
          <w:sz w:val="28"/>
          <w:szCs w:val="28"/>
        </w:rPr>
      </w:pPr>
      <w:r w:rsidRPr="00E24395">
        <w:rPr>
          <w:rFonts w:ascii="Times New Roman" w:eastAsia="Times New Roman" w:hAnsi="Times New Roman" w:cs="Times New Roman"/>
          <w:position w:val="-24"/>
          <w:sz w:val="28"/>
          <w:szCs w:val="28"/>
        </w:rPr>
        <w:object w:dxaOrig="1605" w:dyaOrig="780">
          <v:shape id="_x0000_i1075" type="#_x0000_t75" style="width:80.25pt;height:39pt" o:ole="" fillcolor="window">
            <v:imagedata r:id="rId110" o:title=""/>
          </v:shape>
          <o:OLEObject Type="Embed" ProgID="Equation.3" ShapeID="_x0000_i1075" DrawAspect="Content" ObjectID="_1490730722" r:id="rId111"/>
        </w:object>
      </w:r>
    </w:p>
    <w:p w:rsidR="00637F25" w:rsidRDefault="00637F25" w:rsidP="003141DB">
      <w:pPr>
        <w:widowControl w:val="0"/>
        <w:spacing w:after="0" w:line="240" w:lineRule="auto"/>
        <w:ind w:firstLine="709"/>
        <w:jc w:val="both"/>
        <w:rPr>
          <w:rFonts w:ascii="Times New Roman" w:hAnsi="Times New Roman"/>
          <w:sz w:val="28"/>
        </w:rPr>
      </w:pPr>
      <w:r w:rsidRPr="00E24395">
        <w:rPr>
          <w:rFonts w:ascii="Times New Roman" w:hAnsi="Times New Roman"/>
          <w:sz w:val="28"/>
          <w:szCs w:val="28"/>
        </w:rPr>
        <w:t>Является наиболее распространенным показателем</w:t>
      </w:r>
      <w:r>
        <w:rPr>
          <w:rFonts w:ascii="Times New Roman" w:hAnsi="Times New Roman"/>
          <w:sz w:val="28"/>
        </w:rPr>
        <w:t xml:space="preserve"> колеблемости, используемым для оценки типичности средних величин.</w:t>
      </w:r>
    </w:p>
    <w:p w:rsidR="00637F25" w:rsidRDefault="00637F25" w:rsidP="003141DB">
      <w:pPr>
        <w:widowControl w:val="0"/>
        <w:spacing w:after="0" w:line="240" w:lineRule="auto"/>
        <w:ind w:firstLine="709"/>
        <w:jc w:val="both"/>
        <w:rPr>
          <w:rFonts w:ascii="Times New Roman" w:hAnsi="Times New Roman"/>
          <w:sz w:val="28"/>
        </w:rPr>
      </w:pPr>
      <w:r>
        <w:rPr>
          <w:rFonts w:ascii="Times New Roman" w:hAnsi="Times New Roman"/>
          <w:sz w:val="28"/>
        </w:rPr>
        <w:t>В статистике совокупности, имеющие коэффициент вариации больше</w:t>
      </w:r>
      <w:r>
        <w:rPr>
          <w:rFonts w:ascii="Times New Roman" w:hAnsi="Times New Roman"/>
          <w:noProof/>
          <w:sz w:val="28"/>
        </w:rPr>
        <w:t xml:space="preserve">       30-35 </w:t>
      </w:r>
      <w:bookmarkStart w:id="128" w:name="OCRUncertain909"/>
      <w:r>
        <w:rPr>
          <w:rFonts w:ascii="Times New Roman" w:hAnsi="Times New Roman"/>
          <w:noProof/>
          <w:sz w:val="28"/>
        </w:rPr>
        <w:t xml:space="preserve">%, </w:t>
      </w:r>
      <w:bookmarkEnd w:id="128"/>
      <w:r>
        <w:rPr>
          <w:rFonts w:ascii="Times New Roman" w:hAnsi="Times New Roman"/>
          <w:sz w:val="28"/>
        </w:rPr>
        <w:t>принято считать неоднородными.</w:t>
      </w:r>
    </w:p>
    <w:p w:rsidR="00637F25" w:rsidRDefault="00637F25" w:rsidP="003141DB">
      <w:pPr>
        <w:widowControl w:val="0"/>
        <w:spacing w:after="0" w:line="240" w:lineRule="auto"/>
        <w:ind w:firstLine="709"/>
        <w:jc w:val="both"/>
        <w:rPr>
          <w:rFonts w:ascii="Times New Roman" w:hAnsi="Times New Roman"/>
          <w:noProof/>
          <w:sz w:val="28"/>
        </w:rPr>
      </w:pPr>
      <w:r>
        <w:rPr>
          <w:rFonts w:ascii="Times New Roman" w:hAnsi="Times New Roman"/>
          <w:sz w:val="28"/>
        </w:rPr>
        <w:t>У такого способа оценки вариации есть и существенный недостаток. Действительно, пусть, например, исходная совокупность рабочих, имеющих средний стаж</w:t>
      </w:r>
      <w:r>
        <w:rPr>
          <w:rFonts w:ascii="Times New Roman" w:hAnsi="Times New Roman"/>
          <w:noProof/>
          <w:sz w:val="28"/>
        </w:rPr>
        <w:t xml:space="preserve"> 15</w:t>
      </w:r>
      <w:r>
        <w:rPr>
          <w:rFonts w:ascii="Times New Roman" w:hAnsi="Times New Roman"/>
          <w:sz w:val="28"/>
        </w:rPr>
        <w:t xml:space="preserve"> лет, со средним ква</w:t>
      </w:r>
      <w:bookmarkStart w:id="129" w:name="OCRUncertain910"/>
      <w:r>
        <w:rPr>
          <w:rFonts w:ascii="Times New Roman" w:hAnsi="Times New Roman"/>
          <w:sz w:val="28"/>
        </w:rPr>
        <w:t>д</w:t>
      </w:r>
      <w:bookmarkEnd w:id="129"/>
      <w:r>
        <w:rPr>
          <w:rFonts w:ascii="Times New Roman" w:hAnsi="Times New Roman"/>
          <w:sz w:val="28"/>
        </w:rPr>
        <w:t>ратическим</w:t>
      </w:r>
      <w:bookmarkStart w:id="130" w:name="OCRUncertain911"/>
      <w:r>
        <w:rPr>
          <w:rFonts w:ascii="Times New Roman" w:hAnsi="Times New Roman"/>
          <w:sz w:val="28"/>
        </w:rPr>
        <w:t xml:space="preserve"> о</w:t>
      </w:r>
      <w:bookmarkEnd w:id="130"/>
      <w:r>
        <w:rPr>
          <w:rFonts w:ascii="Times New Roman" w:hAnsi="Times New Roman"/>
          <w:sz w:val="28"/>
        </w:rPr>
        <w:t>т</w:t>
      </w:r>
      <w:bookmarkStart w:id="131" w:name="OCRUncertain912"/>
      <w:r>
        <w:rPr>
          <w:rFonts w:ascii="Times New Roman" w:hAnsi="Times New Roman"/>
          <w:sz w:val="28"/>
        </w:rPr>
        <w:t>к</w:t>
      </w:r>
      <w:bookmarkEnd w:id="131"/>
      <w:r>
        <w:rPr>
          <w:rFonts w:ascii="Times New Roman" w:hAnsi="Times New Roman"/>
          <w:sz w:val="28"/>
        </w:rPr>
        <w:t xml:space="preserve">лонением </w:t>
      </w:r>
      <w:r>
        <w:rPr>
          <w:rFonts w:ascii="Times New Roman" w:hAnsi="Times New Roman"/>
          <w:sz w:val="28"/>
        </w:rPr>
        <w:sym w:font="Symbol" w:char="F073"/>
      </w:r>
      <w:r>
        <w:rPr>
          <w:rFonts w:ascii="Times New Roman" w:hAnsi="Times New Roman"/>
          <w:noProof/>
          <w:sz w:val="28"/>
        </w:rPr>
        <w:t xml:space="preserve"> </w:t>
      </w:r>
      <w:bookmarkStart w:id="132" w:name="OCRUncertain913"/>
      <w:r>
        <w:rPr>
          <w:rFonts w:ascii="Times New Roman" w:hAnsi="Times New Roman"/>
          <w:noProof/>
          <w:sz w:val="28"/>
        </w:rPr>
        <w:t>=</w:t>
      </w:r>
      <w:bookmarkEnd w:id="132"/>
      <w:r>
        <w:rPr>
          <w:rFonts w:ascii="Times New Roman" w:hAnsi="Times New Roman"/>
          <w:noProof/>
          <w:sz w:val="28"/>
        </w:rPr>
        <w:t xml:space="preserve"> 10</w:t>
      </w:r>
      <w:r>
        <w:rPr>
          <w:rFonts w:ascii="Times New Roman" w:hAnsi="Times New Roman"/>
          <w:sz w:val="28"/>
        </w:rPr>
        <w:t xml:space="preserve"> лет, «состарилась» еще на </w:t>
      </w:r>
      <w:r>
        <w:rPr>
          <w:rFonts w:ascii="Times New Roman" w:hAnsi="Times New Roman"/>
          <w:noProof/>
          <w:sz w:val="28"/>
        </w:rPr>
        <w:t>15</w:t>
      </w:r>
      <w:r>
        <w:rPr>
          <w:rFonts w:ascii="Times New Roman" w:hAnsi="Times New Roman"/>
          <w:sz w:val="28"/>
        </w:rPr>
        <w:t xml:space="preserve"> лет. Теперь </w:t>
      </w:r>
      <w:r>
        <w:rPr>
          <w:rFonts w:ascii="Times New Roman" w:eastAsia="Times New Roman" w:hAnsi="Times New Roman" w:cs="Times New Roman"/>
          <w:position w:val="-2"/>
          <w:sz w:val="28"/>
          <w:szCs w:val="20"/>
        </w:rPr>
        <w:object w:dxaOrig="270" w:dyaOrig="330">
          <v:shape id="_x0000_i1076" type="#_x0000_t75" style="width:13.5pt;height:16.5pt" o:ole="">
            <v:imagedata r:id="rId112" o:title=""/>
          </v:shape>
          <o:OLEObject Type="Embed" ProgID="Equation" ShapeID="_x0000_i1076" DrawAspect="Content" ObjectID="_1490730723" r:id="rId113"/>
        </w:object>
      </w:r>
      <w:r>
        <w:rPr>
          <w:rFonts w:ascii="Times New Roman" w:hAnsi="Times New Roman"/>
          <w:noProof/>
          <w:sz w:val="28"/>
        </w:rPr>
        <w:t xml:space="preserve"> </w:t>
      </w:r>
      <w:bookmarkStart w:id="133" w:name="OCRUncertain915"/>
      <w:r>
        <w:rPr>
          <w:rFonts w:ascii="Times New Roman" w:hAnsi="Times New Roman"/>
          <w:noProof/>
          <w:sz w:val="28"/>
        </w:rPr>
        <w:t>=</w:t>
      </w:r>
      <w:bookmarkEnd w:id="133"/>
      <w:r>
        <w:rPr>
          <w:rFonts w:ascii="Times New Roman" w:hAnsi="Times New Roman"/>
          <w:noProof/>
          <w:sz w:val="28"/>
        </w:rPr>
        <w:t xml:space="preserve"> 30</w:t>
      </w:r>
      <w:r>
        <w:rPr>
          <w:rFonts w:ascii="Times New Roman" w:hAnsi="Times New Roman"/>
          <w:sz w:val="28"/>
        </w:rPr>
        <w:t xml:space="preserve"> лет, а </w:t>
      </w:r>
      <w:bookmarkStart w:id="134" w:name="OCRUncertain916"/>
      <w:r>
        <w:rPr>
          <w:rFonts w:ascii="Times New Roman" w:hAnsi="Times New Roman"/>
          <w:sz w:val="28"/>
        </w:rPr>
        <w:t>среднеквадратическое</w:t>
      </w:r>
      <w:bookmarkEnd w:id="134"/>
      <w:r>
        <w:rPr>
          <w:rFonts w:ascii="Times New Roman" w:hAnsi="Times New Roman"/>
          <w:sz w:val="28"/>
        </w:rPr>
        <w:t xml:space="preserve"> отклонение по-прежнему равно</w:t>
      </w:r>
      <w:r>
        <w:rPr>
          <w:rFonts w:ascii="Times New Roman" w:hAnsi="Times New Roman"/>
          <w:noProof/>
          <w:sz w:val="28"/>
        </w:rPr>
        <w:t xml:space="preserve"> 10.</w:t>
      </w:r>
      <w:r>
        <w:rPr>
          <w:rFonts w:ascii="Times New Roman" w:hAnsi="Times New Roman"/>
          <w:sz w:val="28"/>
        </w:rPr>
        <w:t xml:space="preserve"> Совокупность, ранее бывшая неод</w:t>
      </w:r>
      <w:r>
        <w:rPr>
          <w:rFonts w:ascii="Times New Roman" w:hAnsi="Times New Roman"/>
          <w:sz w:val="28"/>
        </w:rPr>
        <w:softHyphen/>
        <w:t>нородной</w:t>
      </w:r>
      <w:r>
        <w:rPr>
          <w:rFonts w:ascii="Times New Roman" w:hAnsi="Times New Roman"/>
          <w:noProof/>
          <w:sz w:val="28"/>
        </w:rPr>
        <w:t xml:space="preserve"> (10</w:t>
      </w:r>
      <w:bookmarkStart w:id="135" w:name="OCRUncertain917"/>
      <w:r>
        <w:rPr>
          <w:rFonts w:ascii="Times New Roman" w:hAnsi="Times New Roman"/>
          <w:noProof/>
          <w:sz w:val="28"/>
        </w:rPr>
        <w:t>/</w:t>
      </w:r>
      <w:bookmarkEnd w:id="135"/>
      <w:r>
        <w:rPr>
          <w:rFonts w:ascii="Times New Roman" w:hAnsi="Times New Roman"/>
          <w:sz w:val="28"/>
        </w:rPr>
        <w:t xml:space="preserve">15 </w:t>
      </w:r>
      <w:r>
        <w:rPr>
          <w:rFonts w:ascii="Times New Roman" w:hAnsi="Times New Roman"/>
          <w:sz w:val="28"/>
        </w:rPr>
        <w:sym w:font="Symbol" w:char="F0D7"/>
      </w:r>
      <w:r>
        <w:rPr>
          <w:rFonts w:ascii="Times New Roman" w:hAnsi="Times New Roman"/>
          <w:sz w:val="28"/>
        </w:rPr>
        <w:t xml:space="preserve"> 100</w:t>
      </w:r>
      <w:r>
        <w:rPr>
          <w:rFonts w:ascii="Times New Roman" w:hAnsi="Times New Roman"/>
          <w:noProof/>
          <w:sz w:val="28"/>
        </w:rPr>
        <w:t xml:space="preserve"> </w:t>
      </w:r>
      <w:bookmarkStart w:id="136" w:name="OCRUncertain919"/>
      <w:r>
        <w:rPr>
          <w:rFonts w:ascii="Times New Roman" w:hAnsi="Times New Roman"/>
          <w:i/>
          <w:noProof/>
          <w:sz w:val="28"/>
        </w:rPr>
        <w:t>=</w:t>
      </w:r>
      <w:bookmarkEnd w:id="136"/>
      <w:r>
        <w:rPr>
          <w:rFonts w:ascii="Times New Roman" w:hAnsi="Times New Roman"/>
          <w:noProof/>
          <w:sz w:val="28"/>
        </w:rPr>
        <w:t xml:space="preserve"> 66,7%),</w:t>
      </w:r>
      <w:r>
        <w:rPr>
          <w:rFonts w:ascii="Times New Roman" w:hAnsi="Times New Roman"/>
          <w:sz w:val="28"/>
        </w:rPr>
        <w:t xml:space="preserve"> со временем оказывается, таким образом, вполне однородной</w:t>
      </w:r>
      <w:r>
        <w:rPr>
          <w:rFonts w:ascii="Times New Roman" w:hAnsi="Times New Roman"/>
          <w:noProof/>
          <w:sz w:val="28"/>
        </w:rPr>
        <w:t xml:space="preserve"> (10/30 </w:t>
      </w:r>
      <w:r>
        <w:rPr>
          <w:rFonts w:ascii="Times New Roman" w:hAnsi="Times New Roman"/>
          <w:noProof/>
          <w:sz w:val="28"/>
        </w:rPr>
        <w:sym w:font="Symbol" w:char="F0D7"/>
      </w:r>
      <w:r>
        <w:rPr>
          <w:rFonts w:ascii="Times New Roman" w:hAnsi="Times New Roman"/>
          <w:noProof/>
          <w:sz w:val="28"/>
        </w:rPr>
        <w:t xml:space="preserve"> 100 </w:t>
      </w:r>
      <w:bookmarkStart w:id="137" w:name="OCRUncertain921"/>
      <w:r>
        <w:rPr>
          <w:rFonts w:ascii="Times New Roman" w:hAnsi="Times New Roman"/>
          <w:noProof/>
          <w:sz w:val="28"/>
        </w:rPr>
        <w:t>=</w:t>
      </w:r>
      <w:bookmarkEnd w:id="137"/>
      <w:r>
        <w:rPr>
          <w:rFonts w:ascii="Times New Roman" w:hAnsi="Times New Roman"/>
          <w:noProof/>
          <w:sz w:val="28"/>
        </w:rPr>
        <w:t xml:space="preserve"> 33,3 </w:t>
      </w:r>
      <w:bookmarkStart w:id="138" w:name="OCRUncertain922"/>
      <w:r>
        <w:rPr>
          <w:rFonts w:ascii="Times New Roman" w:hAnsi="Times New Roman"/>
          <w:noProof/>
          <w:sz w:val="28"/>
        </w:rPr>
        <w:t>%).</w:t>
      </w:r>
      <w:bookmarkEnd w:id="138"/>
    </w:p>
    <w:p w:rsidR="00637F25" w:rsidRDefault="00637F25" w:rsidP="00637F25">
      <w:pPr>
        <w:widowControl w:val="0"/>
        <w:rPr>
          <w:rFonts w:ascii="Times New Roman" w:hAnsi="Times New Roman"/>
          <w:sz w:val="28"/>
        </w:rPr>
      </w:pPr>
    </w:p>
    <w:p w:rsidR="00637F25" w:rsidRPr="0037765A" w:rsidRDefault="0037765A" w:rsidP="0037765A">
      <w:pPr>
        <w:pStyle w:val="2"/>
        <w:spacing w:before="0" w:line="240" w:lineRule="auto"/>
        <w:ind w:firstLine="709"/>
        <w:jc w:val="both"/>
        <w:rPr>
          <w:rFonts w:ascii="Times New Roman" w:hAnsi="Times New Roman" w:cs="Times New Roman"/>
          <w:color w:val="auto"/>
          <w:sz w:val="28"/>
          <w:szCs w:val="28"/>
        </w:rPr>
      </w:pPr>
      <w:bookmarkStart w:id="139" w:name="BITSoft"/>
      <w:bookmarkStart w:id="140" w:name="_Toc443364825"/>
      <w:bookmarkStart w:id="141" w:name="_Toc443365693"/>
      <w:bookmarkStart w:id="142" w:name="_Toc469886555"/>
      <w:bookmarkStart w:id="143" w:name="_Toc470415616"/>
      <w:bookmarkStart w:id="144" w:name="_Toc416988081"/>
      <w:bookmarkEnd w:id="139"/>
      <w:r w:rsidRPr="008A3F7D">
        <w:rPr>
          <w:rFonts w:ascii="Times New Roman" w:hAnsi="Times New Roman" w:cs="Times New Roman"/>
          <w:color w:val="auto"/>
          <w:sz w:val="28"/>
          <w:szCs w:val="28"/>
        </w:rPr>
        <w:t xml:space="preserve">2.6 </w:t>
      </w:r>
      <w:r w:rsidR="00637F25" w:rsidRPr="0037765A">
        <w:rPr>
          <w:rFonts w:ascii="Times New Roman" w:hAnsi="Times New Roman" w:cs="Times New Roman"/>
          <w:color w:val="auto"/>
          <w:sz w:val="28"/>
          <w:szCs w:val="28"/>
        </w:rPr>
        <w:t xml:space="preserve"> И</w:t>
      </w:r>
      <w:r w:rsidRPr="0037765A">
        <w:rPr>
          <w:rFonts w:ascii="Times New Roman" w:hAnsi="Times New Roman" w:cs="Times New Roman"/>
          <w:color w:val="auto"/>
          <w:sz w:val="28"/>
          <w:szCs w:val="28"/>
        </w:rPr>
        <w:t>зучение динамики общественных явлений</w:t>
      </w:r>
      <w:bookmarkEnd w:id="140"/>
      <w:bookmarkEnd w:id="141"/>
      <w:bookmarkEnd w:id="142"/>
      <w:bookmarkEnd w:id="143"/>
      <w:bookmarkEnd w:id="144"/>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Ряд динамики, хронологический ряд, динамический ряд, временной ряд</w:t>
      </w:r>
      <w:r>
        <w:rPr>
          <w:rFonts w:ascii="Times New Roman" w:hAnsi="Times New Roman"/>
          <w:noProof/>
          <w:sz w:val="28"/>
        </w:rPr>
        <w:t xml:space="preserve"> -</w:t>
      </w:r>
      <w:r>
        <w:rPr>
          <w:rFonts w:ascii="Times New Roman" w:hAnsi="Times New Roman"/>
          <w:sz w:val="28"/>
        </w:rPr>
        <w:t xml:space="preserve"> это последовательность упорядоченных во времени числовых показателей, характеризующих уровень развития изучаемого явления. Всякий ряд </w:t>
      </w:r>
      <w:r>
        <w:rPr>
          <w:rFonts w:ascii="Times New Roman" w:hAnsi="Times New Roman"/>
          <w:sz w:val="28"/>
        </w:rPr>
        <w:lastRenderedPageBreak/>
        <w:t>динамики включает, следовательно, два обязательных элемента: во-первых, время и, во-вторых, конкретное значение показателя, или уровень ряда. Ряды динамики различаются по следующим признакам.</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noProof/>
          <w:sz w:val="28"/>
        </w:rPr>
        <w:t>1. </w:t>
      </w:r>
      <w:r>
        <w:rPr>
          <w:rFonts w:ascii="Times New Roman" w:hAnsi="Times New Roman"/>
          <w:sz w:val="28"/>
        </w:rPr>
        <w:t>По</w:t>
      </w:r>
      <w:r>
        <w:rPr>
          <w:rFonts w:ascii="Times New Roman" w:hAnsi="Times New Roman"/>
          <w:b/>
          <w:sz w:val="28"/>
        </w:rPr>
        <w:t xml:space="preserve"> времени</w:t>
      </w:r>
      <w:r>
        <w:rPr>
          <w:rFonts w:ascii="Times New Roman" w:hAnsi="Times New Roman"/>
          <w:noProof/>
          <w:sz w:val="28"/>
        </w:rPr>
        <w:t xml:space="preserve"> -</w:t>
      </w:r>
      <w:r>
        <w:rPr>
          <w:rFonts w:ascii="Times New Roman" w:hAnsi="Times New Roman"/>
          <w:sz w:val="28"/>
        </w:rPr>
        <w:t xml:space="preserve"> моментные и интервальные ряды. </w:t>
      </w:r>
      <w:r>
        <w:rPr>
          <w:rFonts w:ascii="Times New Roman" w:hAnsi="Times New Roman"/>
          <w:i/>
          <w:sz w:val="28"/>
        </w:rPr>
        <w:t>Интервальный ряд динамики</w:t>
      </w:r>
      <w:r>
        <w:rPr>
          <w:rFonts w:ascii="Times New Roman" w:hAnsi="Times New Roman"/>
          <w:i/>
          <w:noProof/>
          <w:sz w:val="28"/>
        </w:rPr>
        <w:t xml:space="preserve"> </w:t>
      </w:r>
      <w:r>
        <w:rPr>
          <w:rFonts w:ascii="Times New Roman" w:hAnsi="Times New Roman"/>
          <w:noProof/>
          <w:sz w:val="28"/>
        </w:rPr>
        <w:t>-</w:t>
      </w:r>
      <w:r>
        <w:rPr>
          <w:rFonts w:ascii="Times New Roman" w:hAnsi="Times New Roman"/>
          <w:sz w:val="28"/>
        </w:rPr>
        <w:t xml:space="preserve"> последовательность, в которой уровень явления относится к результату, накопленному или вновь произведенному за определенный интервал времени. Таковы, например, ряды показателей объема продукции по месяцам года, количества отработанных человеко-дней по отдельным периодам и т. д. Если же уровень ряда показывает фактическое наличие изучаемого явления в конкретный момент времени, то совокупность уровней образует </w:t>
      </w:r>
      <w:r>
        <w:rPr>
          <w:rFonts w:ascii="Times New Roman" w:hAnsi="Times New Roman"/>
          <w:i/>
          <w:sz w:val="28"/>
        </w:rPr>
        <w:t xml:space="preserve">моментный ряд динамики. </w:t>
      </w:r>
      <w:r>
        <w:rPr>
          <w:rFonts w:ascii="Times New Roman" w:hAnsi="Times New Roman"/>
          <w:sz w:val="28"/>
        </w:rPr>
        <w:t>Примерами моментных рядов могут быть последовательности показателей численности населения на начало года, величины запаса какого-либо материала на начало периода и т. д. Важное аналитическое отличие моментных рядов от интервальных состоит в том, что сумма уровней интервального ряда дает вполне реальный показатель</w:t>
      </w:r>
      <w:r>
        <w:rPr>
          <w:rFonts w:ascii="Times New Roman" w:hAnsi="Times New Roman"/>
          <w:noProof/>
          <w:sz w:val="28"/>
        </w:rPr>
        <w:t xml:space="preserve"> -</w:t>
      </w:r>
      <w:r>
        <w:rPr>
          <w:rFonts w:ascii="Times New Roman" w:hAnsi="Times New Roman"/>
          <w:sz w:val="28"/>
        </w:rPr>
        <w:t xml:space="preserve"> общий выпуск продукции за год, общие затраты рабочего времени, общий объем продаж акций и т. д., сумма же уровней моментного ряда, хотя иногда и подсчи</w:t>
      </w:r>
      <w:r>
        <w:rPr>
          <w:rFonts w:ascii="Times New Roman" w:hAnsi="Times New Roman"/>
          <w:sz w:val="28"/>
        </w:rPr>
        <w:softHyphen/>
        <w:t>тывается, но реального содержания, как правило, не имеет.</w:t>
      </w:r>
    </w:p>
    <w:p w:rsidR="00637F25" w:rsidRDefault="00637F25" w:rsidP="008A3F7D">
      <w:pPr>
        <w:widowControl w:val="0"/>
        <w:spacing w:after="0" w:line="240" w:lineRule="auto"/>
        <w:ind w:firstLine="709"/>
        <w:jc w:val="both"/>
        <w:rPr>
          <w:rFonts w:ascii="Times New Roman" w:hAnsi="Times New Roman"/>
          <w:noProof/>
          <w:sz w:val="28"/>
        </w:rPr>
      </w:pPr>
      <w:r>
        <w:rPr>
          <w:rFonts w:ascii="Times New Roman" w:hAnsi="Times New Roman"/>
          <w:b/>
          <w:noProof/>
          <w:sz w:val="28"/>
        </w:rPr>
        <w:t xml:space="preserve">2. </w:t>
      </w:r>
      <w:r>
        <w:rPr>
          <w:rFonts w:ascii="Times New Roman" w:hAnsi="Times New Roman"/>
          <w:b/>
          <w:sz w:val="28"/>
        </w:rPr>
        <w:t>По форме представления уровней -</w:t>
      </w:r>
      <w:r>
        <w:rPr>
          <w:rFonts w:ascii="Times New Roman" w:hAnsi="Times New Roman"/>
          <w:sz w:val="28"/>
        </w:rPr>
        <w:t xml:space="preserve"> ряды абсолютных, относительных и средних величин (табл.</w:t>
      </w:r>
      <w:r>
        <w:rPr>
          <w:rFonts w:ascii="Times New Roman" w:hAnsi="Times New Roman"/>
          <w:noProof/>
          <w:sz w:val="28"/>
        </w:rPr>
        <w:t xml:space="preserve"> 6.1 - 6.3).</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b/>
          <w:noProof/>
          <w:sz w:val="28"/>
        </w:rPr>
        <w:t>3. </w:t>
      </w:r>
      <w:r>
        <w:rPr>
          <w:rFonts w:ascii="Times New Roman" w:hAnsi="Times New Roman"/>
          <w:b/>
          <w:sz w:val="28"/>
        </w:rPr>
        <w:t>По расстоянию между датами или интервалам времени</w:t>
      </w:r>
      <w:r>
        <w:rPr>
          <w:rFonts w:ascii="Times New Roman" w:hAnsi="Times New Roman"/>
          <w:sz w:val="28"/>
        </w:rPr>
        <w:t xml:space="preserve"> выделяют полные и неполные хронологические ряды.</w:t>
      </w:r>
    </w:p>
    <w:p w:rsidR="00637F25" w:rsidRDefault="00637F25" w:rsidP="008A3F7D">
      <w:pPr>
        <w:widowControl w:val="0"/>
        <w:spacing w:after="0" w:line="240" w:lineRule="auto"/>
        <w:ind w:firstLine="709"/>
        <w:jc w:val="both"/>
        <w:rPr>
          <w:rFonts w:ascii="Times New Roman" w:hAnsi="Times New Roman"/>
          <w:noProof/>
          <w:sz w:val="28"/>
        </w:rPr>
      </w:pPr>
      <w:r>
        <w:rPr>
          <w:rFonts w:ascii="Times New Roman" w:hAnsi="Times New Roman"/>
          <w:i/>
          <w:sz w:val="28"/>
        </w:rPr>
        <w:t>Полные ряды динамики</w:t>
      </w:r>
      <w:r>
        <w:rPr>
          <w:rFonts w:ascii="Times New Roman" w:hAnsi="Times New Roman"/>
          <w:sz w:val="28"/>
        </w:rPr>
        <w:t xml:space="preserve"> имеют место, когда даты регистрации или окончания периодов следуют друг за другом с равными интервалами. Это равноотстоящие ряды динамики (см. табл.6</w:t>
      </w:r>
      <w:r>
        <w:rPr>
          <w:rFonts w:ascii="Times New Roman" w:hAnsi="Times New Roman"/>
          <w:noProof/>
          <w:sz w:val="28"/>
        </w:rPr>
        <w:t>.1</w:t>
      </w:r>
      <w:r>
        <w:rPr>
          <w:rFonts w:ascii="Times New Roman" w:hAnsi="Times New Roman"/>
          <w:sz w:val="28"/>
        </w:rPr>
        <w:t xml:space="preserve"> и</w:t>
      </w:r>
      <w:r>
        <w:rPr>
          <w:rFonts w:ascii="Times New Roman" w:hAnsi="Times New Roman"/>
          <w:noProof/>
          <w:sz w:val="28"/>
        </w:rPr>
        <w:t xml:space="preserve"> 6.2).</w:t>
      </w:r>
      <w:r>
        <w:rPr>
          <w:rFonts w:ascii="Times New Roman" w:hAnsi="Times New Roman"/>
          <w:sz w:val="28"/>
        </w:rPr>
        <w:t xml:space="preserve"> </w:t>
      </w:r>
      <w:r>
        <w:rPr>
          <w:rFonts w:ascii="Times New Roman" w:hAnsi="Times New Roman"/>
          <w:i/>
          <w:sz w:val="28"/>
        </w:rPr>
        <w:t>Неполные</w:t>
      </w:r>
      <w:r>
        <w:rPr>
          <w:rFonts w:ascii="Times New Roman" w:hAnsi="Times New Roman"/>
          <w:sz w:val="28"/>
        </w:rPr>
        <w:t xml:space="preserve"> - когда принцип равных интервалов не соблюдается (см. табл.</w:t>
      </w:r>
      <w:r>
        <w:rPr>
          <w:rFonts w:ascii="Times New Roman" w:hAnsi="Times New Roman"/>
          <w:noProof/>
          <w:sz w:val="28"/>
        </w:rPr>
        <w:t>).</w:t>
      </w:r>
    </w:p>
    <w:p w:rsidR="00637F25" w:rsidRDefault="00637F25" w:rsidP="00637F25">
      <w:pPr>
        <w:widowControl w:val="0"/>
        <w:jc w:val="right"/>
        <w:rPr>
          <w:rFonts w:ascii="Times New Roman" w:hAnsi="Times New Roman"/>
          <w:noProof/>
          <w:sz w:val="28"/>
        </w:rPr>
      </w:pPr>
      <w:r>
        <w:rPr>
          <w:rFonts w:ascii="Times New Roman" w:hAnsi="Times New Roman"/>
          <w:sz w:val="28"/>
        </w:rPr>
        <w:t>Таблица</w:t>
      </w:r>
      <w:r>
        <w:rPr>
          <w:rFonts w:ascii="Times New Roman" w:hAnsi="Times New Roman"/>
          <w:noProof/>
          <w:sz w:val="28"/>
        </w:rPr>
        <w:t xml:space="preserve"> </w:t>
      </w:r>
    </w:p>
    <w:p w:rsidR="00637F25" w:rsidRDefault="00637F25" w:rsidP="00637F25">
      <w:pPr>
        <w:widowControl w:val="0"/>
        <w:spacing w:after="120"/>
        <w:jc w:val="center"/>
        <w:rPr>
          <w:rFonts w:ascii="Times New Roman" w:hAnsi="Times New Roman"/>
          <w:sz w:val="28"/>
        </w:rPr>
      </w:pPr>
      <w:r>
        <w:rPr>
          <w:rFonts w:ascii="Times New Roman" w:hAnsi="Times New Roman"/>
          <w:sz w:val="28"/>
        </w:rPr>
        <w:t>Объем продаж долларов США на ММВБ, млн. долл.</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8"/>
        <w:gridCol w:w="1857"/>
        <w:gridCol w:w="1857"/>
        <w:gridCol w:w="1857"/>
        <w:gridCol w:w="1800"/>
      </w:tblGrid>
      <w:tr w:rsidR="00637F25" w:rsidTr="00637F25">
        <w:tc>
          <w:tcPr>
            <w:tcW w:w="2268"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sz w:val="28"/>
              </w:rPr>
              <w:t>Дата</w:t>
            </w:r>
          </w:p>
        </w:tc>
        <w:tc>
          <w:tcPr>
            <w:tcW w:w="185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noProof/>
                <w:sz w:val="28"/>
              </w:rPr>
              <w:t>10.01.94</w:t>
            </w:r>
          </w:p>
        </w:tc>
        <w:tc>
          <w:tcPr>
            <w:tcW w:w="185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11.01.94</w:t>
            </w:r>
          </w:p>
        </w:tc>
        <w:tc>
          <w:tcPr>
            <w:tcW w:w="185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noProof/>
                <w:sz w:val="28"/>
              </w:rPr>
              <w:t>12.01.94</w:t>
            </w:r>
          </w:p>
        </w:tc>
        <w:tc>
          <w:tcPr>
            <w:tcW w:w="1800"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noProof/>
                <w:sz w:val="28"/>
              </w:rPr>
              <w:t>13.01.94</w:t>
            </w:r>
          </w:p>
        </w:tc>
      </w:tr>
      <w:tr w:rsidR="00637F25" w:rsidTr="00637F25">
        <w:tc>
          <w:tcPr>
            <w:tcW w:w="2268"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sz w:val="28"/>
              </w:rPr>
              <w:t>Объем продаж</w:t>
            </w:r>
          </w:p>
        </w:tc>
        <w:tc>
          <w:tcPr>
            <w:tcW w:w="185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noProof/>
                <w:sz w:val="28"/>
              </w:rPr>
              <w:t xml:space="preserve">126,750 </w:t>
            </w:r>
          </w:p>
        </w:tc>
        <w:tc>
          <w:tcPr>
            <w:tcW w:w="185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124,300</w:t>
            </w:r>
          </w:p>
        </w:tc>
        <w:tc>
          <w:tcPr>
            <w:tcW w:w="185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noProof/>
                <w:sz w:val="28"/>
              </w:rPr>
              <w:t>148,800</w:t>
            </w:r>
          </w:p>
        </w:tc>
        <w:tc>
          <w:tcPr>
            <w:tcW w:w="1800"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noProof/>
                <w:sz w:val="28"/>
              </w:rPr>
              <w:t>141,400</w:t>
            </w:r>
          </w:p>
        </w:tc>
      </w:tr>
    </w:tbl>
    <w:p w:rsidR="00637F25" w:rsidRDefault="00637F25" w:rsidP="00637F25">
      <w:pPr>
        <w:widowControl w:val="0"/>
        <w:jc w:val="right"/>
        <w:rPr>
          <w:rFonts w:ascii="Times New Roman" w:hAnsi="Times New Roman"/>
          <w:sz w:val="28"/>
          <w:szCs w:val="20"/>
        </w:rPr>
      </w:pPr>
    </w:p>
    <w:p w:rsidR="00637F25" w:rsidRDefault="00637F25" w:rsidP="00637F25">
      <w:pPr>
        <w:widowControl w:val="0"/>
        <w:jc w:val="right"/>
        <w:rPr>
          <w:rFonts w:ascii="Times New Roman" w:hAnsi="Times New Roman"/>
          <w:noProof/>
          <w:sz w:val="28"/>
        </w:rPr>
      </w:pPr>
      <w:r>
        <w:rPr>
          <w:rFonts w:ascii="Times New Roman" w:hAnsi="Times New Roman"/>
          <w:sz w:val="28"/>
        </w:rPr>
        <w:t>Таблица</w:t>
      </w:r>
      <w:r>
        <w:rPr>
          <w:rFonts w:ascii="Times New Roman" w:hAnsi="Times New Roman"/>
          <w:noProof/>
          <w:sz w:val="28"/>
        </w:rPr>
        <w:t xml:space="preserve"> </w:t>
      </w:r>
    </w:p>
    <w:p w:rsidR="00637F25" w:rsidRDefault="00637F25" w:rsidP="00637F25">
      <w:pPr>
        <w:widowControl w:val="0"/>
        <w:jc w:val="center"/>
        <w:rPr>
          <w:rFonts w:ascii="Times New Roman" w:hAnsi="Times New Roman"/>
          <w:sz w:val="28"/>
        </w:rPr>
      </w:pPr>
      <w:r>
        <w:rPr>
          <w:rFonts w:ascii="Times New Roman" w:hAnsi="Times New Roman"/>
          <w:sz w:val="28"/>
        </w:rPr>
        <w:t>Индекс инфляции в</w:t>
      </w:r>
      <w:r>
        <w:rPr>
          <w:rFonts w:ascii="Times New Roman" w:hAnsi="Times New Roman"/>
          <w:noProof/>
          <w:sz w:val="28"/>
        </w:rPr>
        <w:t xml:space="preserve"> 1993</w:t>
      </w:r>
      <w:r>
        <w:rPr>
          <w:rFonts w:ascii="Times New Roman" w:hAnsi="Times New Roman"/>
          <w:sz w:val="28"/>
        </w:rPr>
        <w:t xml:space="preserve"> г. </w:t>
      </w:r>
    </w:p>
    <w:p w:rsidR="00637F25" w:rsidRDefault="00637F25" w:rsidP="00637F25">
      <w:pPr>
        <w:widowControl w:val="0"/>
        <w:spacing w:after="120"/>
        <w:jc w:val="center"/>
        <w:rPr>
          <w:rFonts w:ascii="Times New Roman" w:hAnsi="Times New Roman"/>
          <w:sz w:val="28"/>
        </w:rPr>
      </w:pPr>
      <w:r>
        <w:rPr>
          <w:rFonts w:ascii="Times New Roman" w:hAnsi="Times New Roman"/>
          <w:sz w:val="28"/>
        </w:rPr>
        <w:t>(на конец периода, в</w:t>
      </w:r>
      <w:r>
        <w:rPr>
          <w:rFonts w:ascii="Times New Roman" w:hAnsi="Times New Roman"/>
          <w:noProof/>
          <w:sz w:val="28"/>
        </w:rPr>
        <w:t xml:space="preserve"> %</w:t>
      </w:r>
      <w:r>
        <w:rPr>
          <w:rFonts w:ascii="Times New Roman" w:hAnsi="Times New Roman"/>
          <w:sz w:val="28"/>
        </w:rPr>
        <w:t xml:space="preserve"> к декабрю</w:t>
      </w:r>
      <w:r>
        <w:rPr>
          <w:rFonts w:ascii="Times New Roman" w:hAnsi="Times New Roman"/>
          <w:noProof/>
          <w:sz w:val="28"/>
        </w:rPr>
        <w:t xml:space="preserve"> 1992</w:t>
      </w:r>
      <w:r>
        <w:rPr>
          <w:rFonts w:ascii="Times New Roman" w:hAnsi="Times New Roman"/>
          <w:sz w:val="28"/>
        </w:rPr>
        <w:t xml:space="preserve"> г.)</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410"/>
        <w:gridCol w:w="1211"/>
        <w:gridCol w:w="1211"/>
        <w:gridCol w:w="1211"/>
        <w:gridCol w:w="1211"/>
        <w:gridCol w:w="1211"/>
        <w:gridCol w:w="1174"/>
      </w:tblGrid>
      <w:tr w:rsidR="00637F25" w:rsidTr="00637F25">
        <w:tc>
          <w:tcPr>
            <w:tcW w:w="2410"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Период</w:t>
            </w:r>
          </w:p>
        </w:tc>
        <w:tc>
          <w:tcPr>
            <w:tcW w:w="121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Январь</w:t>
            </w:r>
          </w:p>
        </w:tc>
        <w:tc>
          <w:tcPr>
            <w:tcW w:w="121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Февраль</w:t>
            </w:r>
          </w:p>
        </w:tc>
        <w:tc>
          <w:tcPr>
            <w:tcW w:w="121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Март</w:t>
            </w:r>
          </w:p>
        </w:tc>
        <w:tc>
          <w:tcPr>
            <w:tcW w:w="121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Апрель</w:t>
            </w:r>
          </w:p>
        </w:tc>
        <w:tc>
          <w:tcPr>
            <w:tcW w:w="121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Май</w:t>
            </w:r>
          </w:p>
        </w:tc>
        <w:tc>
          <w:tcPr>
            <w:tcW w:w="1174"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Июнь</w:t>
            </w:r>
          </w:p>
        </w:tc>
      </w:tr>
      <w:tr w:rsidR="00637F25" w:rsidTr="00637F25">
        <w:tc>
          <w:tcPr>
            <w:tcW w:w="2410"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both"/>
              <w:rPr>
                <w:rFonts w:ascii="Times New Roman" w:hAnsi="Times New Roman"/>
                <w:sz w:val="28"/>
              </w:rPr>
            </w:pPr>
            <w:r>
              <w:rPr>
                <w:rFonts w:ascii="Times New Roman" w:hAnsi="Times New Roman"/>
                <w:sz w:val="28"/>
              </w:rPr>
              <w:t>Индекс инфляции</w:t>
            </w:r>
          </w:p>
        </w:tc>
        <w:tc>
          <w:tcPr>
            <w:tcW w:w="121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126</w:t>
            </w:r>
          </w:p>
        </w:tc>
        <w:tc>
          <w:tcPr>
            <w:tcW w:w="121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162</w:t>
            </w:r>
          </w:p>
        </w:tc>
        <w:tc>
          <w:tcPr>
            <w:tcW w:w="121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190</w:t>
            </w:r>
          </w:p>
        </w:tc>
        <w:tc>
          <w:tcPr>
            <w:tcW w:w="121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221</w:t>
            </w:r>
          </w:p>
        </w:tc>
        <w:tc>
          <w:tcPr>
            <w:tcW w:w="121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264</w:t>
            </w:r>
          </w:p>
        </w:tc>
        <w:tc>
          <w:tcPr>
            <w:tcW w:w="1174"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310</w:t>
            </w:r>
          </w:p>
        </w:tc>
      </w:tr>
    </w:tbl>
    <w:p w:rsidR="00637F25" w:rsidRDefault="00637F25" w:rsidP="00637F25">
      <w:pPr>
        <w:widowControl w:val="0"/>
        <w:ind w:firstLine="480"/>
        <w:jc w:val="both"/>
        <w:rPr>
          <w:rFonts w:ascii="Times New Roman" w:hAnsi="Times New Roman"/>
          <w:sz w:val="28"/>
          <w:szCs w:val="20"/>
        </w:rPr>
      </w:pPr>
    </w:p>
    <w:p w:rsidR="00637F25" w:rsidRDefault="00637F25" w:rsidP="00637F25">
      <w:pPr>
        <w:widowControl w:val="0"/>
        <w:jc w:val="right"/>
        <w:rPr>
          <w:rFonts w:ascii="Times New Roman" w:hAnsi="Times New Roman"/>
          <w:noProof/>
          <w:sz w:val="28"/>
        </w:rPr>
      </w:pPr>
      <w:r>
        <w:rPr>
          <w:rFonts w:ascii="Times New Roman" w:hAnsi="Times New Roman"/>
          <w:sz w:val="28"/>
        </w:rPr>
        <w:lastRenderedPageBreak/>
        <w:t>Таблица</w:t>
      </w:r>
      <w:r>
        <w:rPr>
          <w:rFonts w:ascii="Times New Roman" w:hAnsi="Times New Roman"/>
          <w:noProof/>
          <w:sz w:val="28"/>
        </w:rPr>
        <w:t xml:space="preserve"> </w:t>
      </w:r>
    </w:p>
    <w:p w:rsidR="00637F25" w:rsidRDefault="00637F25" w:rsidP="00637F25">
      <w:pPr>
        <w:widowControl w:val="0"/>
        <w:spacing w:after="120"/>
        <w:jc w:val="center"/>
        <w:rPr>
          <w:rFonts w:ascii="Times New Roman" w:hAnsi="Times New Roman"/>
          <w:sz w:val="28"/>
        </w:rPr>
      </w:pPr>
      <w:r>
        <w:rPr>
          <w:rFonts w:ascii="Times New Roman" w:hAnsi="Times New Roman"/>
          <w:sz w:val="28"/>
        </w:rPr>
        <w:t>Потребление основных продуктов питания на одного члена семьи, кг/год</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22"/>
        <w:gridCol w:w="1107"/>
        <w:gridCol w:w="1107"/>
        <w:gridCol w:w="1107"/>
        <w:gridCol w:w="1107"/>
        <w:gridCol w:w="1107"/>
        <w:gridCol w:w="1082"/>
      </w:tblGrid>
      <w:tr w:rsidR="00637F25" w:rsidTr="00637F25">
        <w:tc>
          <w:tcPr>
            <w:tcW w:w="3022"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 xml:space="preserve">Продукты  </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sz w:val="28"/>
              </w:rPr>
              <w:t xml:space="preserve"> </w:t>
            </w:r>
            <w:r>
              <w:rPr>
                <w:rFonts w:ascii="Times New Roman" w:hAnsi="Times New Roman"/>
                <w:noProof/>
                <w:sz w:val="28"/>
              </w:rPr>
              <w:t xml:space="preserve">1980 </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xml:space="preserve">1985 </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xml:space="preserve">1990 </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1991</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xml:space="preserve">1992 </w:t>
            </w:r>
          </w:p>
        </w:tc>
        <w:tc>
          <w:tcPr>
            <w:tcW w:w="1082"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1993</w:t>
            </w:r>
          </w:p>
        </w:tc>
      </w:tr>
      <w:tr w:rsidR="00637F25" w:rsidTr="00637F25">
        <w:tc>
          <w:tcPr>
            <w:tcW w:w="3022"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rPr>
                <w:rFonts w:ascii="Times New Roman" w:hAnsi="Times New Roman"/>
                <w:sz w:val="28"/>
              </w:rPr>
            </w:pPr>
            <w:r>
              <w:rPr>
                <w:rFonts w:ascii="Times New Roman" w:hAnsi="Times New Roman"/>
                <w:sz w:val="28"/>
              </w:rPr>
              <w:t>Мясо и мясопродукты</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xml:space="preserve"> 80,0 </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xml:space="preserve"> 78,4</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xml:space="preserve"> 74,1 </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xml:space="preserve"> 68,3</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xml:space="preserve"> 58,7</w:t>
            </w:r>
          </w:p>
        </w:tc>
        <w:tc>
          <w:tcPr>
            <w:tcW w:w="1082"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xml:space="preserve"> 63,2 </w:t>
            </w:r>
          </w:p>
        </w:tc>
      </w:tr>
      <w:tr w:rsidR="00637F25" w:rsidTr="00637F25">
        <w:tc>
          <w:tcPr>
            <w:tcW w:w="3022"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rPr>
                <w:rFonts w:ascii="Times New Roman" w:hAnsi="Times New Roman"/>
                <w:noProof/>
                <w:sz w:val="28"/>
              </w:rPr>
            </w:pPr>
            <w:r>
              <w:rPr>
                <w:rFonts w:ascii="Times New Roman" w:hAnsi="Times New Roman"/>
                <w:sz w:val="28"/>
              </w:rPr>
              <w:t>Молоко и молочные</w:t>
            </w:r>
            <w:r>
              <w:rPr>
                <w:rFonts w:ascii="Times New Roman" w:hAnsi="Times New Roman"/>
                <w:noProof/>
                <w:sz w:val="28"/>
              </w:rPr>
              <w:t xml:space="preserve"> </w:t>
            </w:r>
            <w:r>
              <w:rPr>
                <w:rFonts w:ascii="Times New Roman" w:hAnsi="Times New Roman"/>
                <w:sz w:val="28"/>
              </w:rPr>
              <w:t>продукты</w:t>
            </w:r>
            <w:r>
              <w:rPr>
                <w:rFonts w:ascii="Times New Roman" w:hAnsi="Times New Roman"/>
                <w:noProof/>
                <w:sz w:val="28"/>
              </w:rPr>
              <w:t xml:space="preserve"> </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411,2</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389,6</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378,9</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xml:space="preserve"> 345,4</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xml:space="preserve"> 280,4 </w:t>
            </w:r>
          </w:p>
        </w:tc>
        <w:tc>
          <w:tcPr>
            <w:tcW w:w="1082"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xml:space="preserve">285,6 </w:t>
            </w:r>
          </w:p>
        </w:tc>
      </w:tr>
      <w:tr w:rsidR="00637F25" w:rsidTr="00637F25">
        <w:tc>
          <w:tcPr>
            <w:tcW w:w="3022"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rPr>
                <w:rFonts w:ascii="Times New Roman" w:hAnsi="Times New Roman"/>
                <w:noProof/>
                <w:sz w:val="28"/>
              </w:rPr>
            </w:pPr>
            <w:r>
              <w:rPr>
                <w:rFonts w:ascii="Times New Roman" w:hAnsi="Times New Roman"/>
                <w:sz w:val="28"/>
              </w:rPr>
              <w:t>Хлебные продукты</w:t>
            </w:r>
            <w:r>
              <w:rPr>
                <w:rFonts w:ascii="Times New Roman" w:hAnsi="Times New Roman"/>
                <w:noProof/>
                <w:sz w:val="28"/>
              </w:rPr>
              <w:t xml:space="preserve">   </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101,2</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xml:space="preserve"> 91,6</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85,7</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91,8</w:t>
            </w:r>
          </w:p>
        </w:tc>
        <w:tc>
          <w:tcPr>
            <w:tcW w:w="110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98,0</w:t>
            </w:r>
          </w:p>
        </w:tc>
        <w:tc>
          <w:tcPr>
            <w:tcW w:w="1082"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105,81</w:t>
            </w:r>
          </w:p>
        </w:tc>
      </w:tr>
    </w:tbl>
    <w:p w:rsidR="00637F25" w:rsidRDefault="00637F25" w:rsidP="008A3F7D">
      <w:pPr>
        <w:widowControl w:val="0"/>
        <w:spacing w:after="0" w:line="240" w:lineRule="auto"/>
        <w:ind w:firstLine="709"/>
        <w:jc w:val="both"/>
        <w:rPr>
          <w:rFonts w:ascii="Times New Roman" w:hAnsi="Times New Roman"/>
          <w:sz w:val="28"/>
          <w:szCs w:val="20"/>
        </w:rPr>
      </w:pPr>
      <w:r>
        <w:rPr>
          <w:rFonts w:ascii="Times New Roman" w:hAnsi="Times New Roman"/>
          <w:sz w:val="28"/>
        </w:rPr>
        <w:t>Чтобы о развитии явления можно было получить представ</w:t>
      </w:r>
      <w:r>
        <w:rPr>
          <w:rFonts w:ascii="Times New Roman" w:hAnsi="Times New Roman"/>
          <w:sz w:val="28"/>
        </w:rPr>
        <w:softHyphen/>
        <w:t>ление при помощи числовых уровней, при составлении ряда динамики должны приводиться в сопоставительный вид.</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b/>
          <w:sz w:val="28"/>
        </w:rPr>
        <w:t xml:space="preserve">Статистические данные должны быть сопоставимы </w:t>
      </w:r>
      <w:r>
        <w:rPr>
          <w:rFonts w:ascii="Times New Roman" w:hAnsi="Times New Roman"/>
          <w:sz w:val="28"/>
        </w:rPr>
        <w:t xml:space="preserve">по территории, кругу охватываемых объектов, единицам измерения, времени регистрации, ценам, методологии расчета. </w:t>
      </w:r>
      <w:r>
        <w:rPr>
          <w:rFonts w:ascii="Times New Roman" w:hAnsi="Times New Roman"/>
          <w:i/>
          <w:sz w:val="28"/>
        </w:rPr>
        <w:t>Сопоставимость по территории</w:t>
      </w:r>
      <w:r>
        <w:rPr>
          <w:rFonts w:ascii="Times New Roman" w:hAnsi="Times New Roman"/>
          <w:sz w:val="28"/>
        </w:rPr>
        <w:t xml:space="preserve"> означает, что данные по странам и регионам, границы которых изменились, должны быть пересчитаны в старых пределах. </w:t>
      </w:r>
      <w:r>
        <w:rPr>
          <w:rFonts w:ascii="Times New Roman" w:hAnsi="Times New Roman"/>
          <w:i/>
          <w:sz w:val="28"/>
        </w:rPr>
        <w:t>Сопоставимость по кругу охватываемых объектов</w:t>
      </w:r>
      <w:r>
        <w:rPr>
          <w:rFonts w:ascii="Times New Roman" w:hAnsi="Times New Roman"/>
          <w:sz w:val="28"/>
        </w:rPr>
        <w:t xml:space="preserve"> означает сравнение совокупностей с равным числом элементов. Территориальная и объемная сопоставимость обеспечивается смыканием рядов динамики, при этом либо абсолютные уровни заменяются относительными, либо делается пересчет в условные абсолютные уровни. Не возникает особых сложностей при обеспечении </w:t>
      </w:r>
      <w:r>
        <w:rPr>
          <w:rFonts w:ascii="Times New Roman" w:hAnsi="Times New Roman"/>
          <w:i/>
          <w:sz w:val="28"/>
        </w:rPr>
        <w:t>сопоставимости</w:t>
      </w:r>
      <w:r>
        <w:rPr>
          <w:rFonts w:ascii="Times New Roman" w:hAnsi="Times New Roman"/>
          <w:sz w:val="28"/>
        </w:rPr>
        <w:t xml:space="preserve"> данных </w:t>
      </w:r>
      <w:r>
        <w:rPr>
          <w:rFonts w:ascii="Times New Roman" w:hAnsi="Times New Roman"/>
          <w:i/>
          <w:sz w:val="28"/>
        </w:rPr>
        <w:t>по единицам измерения; стоимостная сравнимость</w:t>
      </w:r>
      <w:r>
        <w:rPr>
          <w:rFonts w:ascii="Times New Roman" w:hAnsi="Times New Roman"/>
          <w:sz w:val="28"/>
        </w:rPr>
        <w:t xml:space="preserve"> достигается системой сопоставимых цен. </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 xml:space="preserve">Числовые уровни рядов динамики должны быть </w:t>
      </w:r>
      <w:r>
        <w:rPr>
          <w:rFonts w:ascii="Times New Roman" w:hAnsi="Times New Roman"/>
          <w:b/>
          <w:sz w:val="28"/>
        </w:rPr>
        <w:t>упорядоченными во времени.</w:t>
      </w:r>
      <w:r>
        <w:rPr>
          <w:rFonts w:ascii="Times New Roman" w:hAnsi="Times New Roman"/>
          <w:sz w:val="28"/>
        </w:rPr>
        <w:t xml:space="preserve"> Не допускается анализ рядов с пропусками отдельных уровней, если же такие пропуски неизбежны, то их восполняют условными расчетными значе</w:t>
      </w:r>
      <w:r>
        <w:rPr>
          <w:rFonts w:ascii="Times New Roman" w:hAnsi="Times New Roman"/>
          <w:sz w:val="28"/>
        </w:rPr>
        <w:softHyphen/>
        <w:t>ниями.</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При изучении явления во времени перед исследователем встает проблема описания интенсивности изменения и расчета средних показателей динамики. Решается она путем построения соответствующих показателей. Для характеристики интен</w:t>
      </w:r>
      <w:r>
        <w:rPr>
          <w:rFonts w:ascii="Times New Roman" w:hAnsi="Times New Roman"/>
          <w:sz w:val="28"/>
        </w:rPr>
        <w:softHyphen/>
        <w:t>сивности изменения во времени такими показателями будут:</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noProof/>
          <w:sz w:val="28"/>
        </w:rPr>
        <w:t>1) </w:t>
      </w:r>
      <w:r>
        <w:rPr>
          <w:rFonts w:ascii="Times New Roman" w:hAnsi="Times New Roman"/>
          <w:sz w:val="28"/>
        </w:rPr>
        <w:t>абсолютный прирост,</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noProof/>
          <w:sz w:val="28"/>
        </w:rPr>
        <w:t>2)</w:t>
      </w:r>
      <w:r>
        <w:rPr>
          <w:rFonts w:ascii="Times New Roman" w:hAnsi="Times New Roman"/>
          <w:sz w:val="28"/>
        </w:rPr>
        <w:t> темпы роста,</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noProof/>
          <w:sz w:val="28"/>
        </w:rPr>
        <w:t>3)</w:t>
      </w:r>
      <w:r>
        <w:rPr>
          <w:rFonts w:ascii="Times New Roman" w:hAnsi="Times New Roman"/>
          <w:sz w:val="28"/>
        </w:rPr>
        <w:t> темпы прироста,</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noProof/>
          <w:sz w:val="28"/>
        </w:rPr>
        <w:t>4)</w:t>
      </w:r>
      <w:r>
        <w:rPr>
          <w:rFonts w:ascii="Times New Roman" w:hAnsi="Times New Roman"/>
          <w:sz w:val="28"/>
        </w:rPr>
        <w:t> абсолютное значение одного процента прироста.</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Расчет показателей динамики представлен в следующей таблице.</w:t>
      </w:r>
    </w:p>
    <w:p w:rsidR="00637F25" w:rsidRDefault="00637F25" w:rsidP="00637F25">
      <w:pPr>
        <w:widowControl w:val="0"/>
        <w:jc w:val="both"/>
        <w:rPr>
          <w:rFonts w:ascii="Times New Roman" w:hAnsi="Times New Roman"/>
          <w:sz w:val="28"/>
        </w:rPr>
      </w:pP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4338"/>
        <w:gridCol w:w="2667"/>
        <w:gridCol w:w="2577"/>
      </w:tblGrid>
      <w:tr w:rsidR="00637F25" w:rsidTr="00637F25">
        <w:tc>
          <w:tcPr>
            <w:tcW w:w="4338"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Показатель</w:t>
            </w:r>
          </w:p>
        </w:tc>
        <w:tc>
          <w:tcPr>
            <w:tcW w:w="266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 xml:space="preserve">Базисный </w:t>
            </w:r>
          </w:p>
        </w:tc>
        <w:tc>
          <w:tcPr>
            <w:tcW w:w="257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Цепной</w:t>
            </w:r>
          </w:p>
        </w:tc>
      </w:tr>
      <w:tr w:rsidR="00637F25" w:rsidTr="00637F25">
        <w:tc>
          <w:tcPr>
            <w:tcW w:w="4338"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rPr>
                <w:rFonts w:ascii="Times New Roman" w:hAnsi="Times New Roman"/>
                <w:sz w:val="28"/>
              </w:rPr>
            </w:pPr>
            <w:r>
              <w:rPr>
                <w:rFonts w:ascii="Times New Roman" w:hAnsi="Times New Roman"/>
                <w:sz w:val="28"/>
              </w:rPr>
              <w:lastRenderedPageBreak/>
              <w:t xml:space="preserve">Абсолютный прирост </w:t>
            </w:r>
            <w:r>
              <w:rPr>
                <w:rFonts w:ascii="Times New Roman" w:eastAsia="Times New Roman" w:hAnsi="Times New Roman" w:cs="Times New Roman"/>
                <w:position w:val="-18"/>
                <w:sz w:val="28"/>
                <w:szCs w:val="20"/>
              </w:rPr>
              <w:object w:dxaOrig="1425" w:dyaOrig="405">
                <v:shape id="_x0000_i1077" type="#_x0000_t75" style="width:71.25pt;height:20.25pt" o:ole="">
                  <v:imagedata r:id="rId114" o:title=""/>
                </v:shape>
                <o:OLEObject Type="Embed" ProgID="Equation.2" ShapeID="_x0000_i1077" DrawAspect="Content" ObjectID="_1490730724" r:id="rId115"/>
              </w:object>
            </w:r>
            <w:r>
              <w:rPr>
                <w:rFonts w:ascii="Times New Roman" w:hAnsi="Times New Roman"/>
                <w:sz w:val="28"/>
                <w:vertAlign w:val="superscript"/>
              </w:rPr>
              <w:t>*</w:t>
            </w:r>
          </w:p>
        </w:tc>
        <w:tc>
          <w:tcPr>
            <w:tcW w:w="2667" w:type="dxa"/>
            <w:tcBorders>
              <w:top w:val="single" w:sz="6" w:space="0" w:color="auto"/>
              <w:left w:val="single" w:sz="6" w:space="0" w:color="auto"/>
              <w:bottom w:val="single" w:sz="6" w:space="0" w:color="auto"/>
              <w:right w:val="single" w:sz="6" w:space="0" w:color="auto"/>
            </w:tcBorders>
          </w:tcPr>
          <w:p w:rsidR="00637F25" w:rsidRDefault="00637F25">
            <w:pPr>
              <w:widowControl w:val="0"/>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Y</w:t>
            </w:r>
            <w:r>
              <w:rPr>
                <w:rFonts w:ascii="Times New Roman" w:hAnsi="Times New Roman"/>
                <w:sz w:val="28"/>
                <w:vertAlign w:val="subscript"/>
              </w:rPr>
              <w:t>i</w:t>
            </w:r>
            <w:r>
              <w:rPr>
                <w:rFonts w:ascii="Times New Roman" w:hAnsi="Times New Roman"/>
                <w:sz w:val="28"/>
              </w:rPr>
              <w:t>-Y</w:t>
            </w:r>
            <w:r>
              <w:rPr>
                <w:rFonts w:ascii="Times New Roman" w:hAnsi="Times New Roman"/>
                <w:sz w:val="28"/>
                <w:vertAlign w:val="subscript"/>
              </w:rPr>
              <w:t>0</w:t>
            </w:r>
          </w:p>
        </w:tc>
        <w:tc>
          <w:tcPr>
            <w:tcW w:w="2577" w:type="dxa"/>
            <w:tcBorders>
              <w:top w:val="single" w:sz="6" w:space="0" w:color="auto"/>
              <w:left w:val="single" w:sz="6" w:space="0" w:color="auto"/>
              <w:bottom w:val="single" w:sz="6" w:space="0" w:color="auto"/>
              <w:right w:val="single" w:sz="6" w:space="0" w:color="auto"/>
            </w:tcBorders>
          </w:tcPr>
          <w:p w:rsidR="00637F25" w:rsidRDefault="00637F25">
            <w:pPr>
              <w:widowControl w:val="0"/>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Y</w:t>
            </w:r>
            <w:r>
              <w:rPr>
                <w:rFonts w:ascii="Times New Roman" w:hAnsi="Times New Roman"/>
                <w:sz w:val="28"/>
                <w:vertAlign w:val="subscript"/>
              </w:rPr>
              <w:t>i</w:t>
            </w:r>
            <w:r>
              <w:rPr>
                <w:rFonts w:ascii="Times New Roman" w:hAnsi="Times New Roman"/>
                <w:sz w:val="28"/>
              </w:rPr>
              <w:t>-Y</w:t>
            </w:r>
            <w:r>
              <w:rPr>
                <w:rFonts w:ascii="Times New Roman" w:hAnsi="Times New Roman"/>
                <w:sz w:val="28"/>
                <w:vertAlign w:val="subscript"/>
              </w:rPr>
              <w:t>i-1</w:t>
            </w:r>
          </w:p>
        </w:tc>
      </w:tr>
      <w:tr w:rsidR="00637F25" w:rsidTr="00637F25">
        <w:tc>
          <w:tcPr>
            <w:tcW w:w="4338"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rPr>
                <w:rFonts w:ascii="Times New Roman" w:hAnsi="Times New Roman"/>
                <w:sz w:val="28"/>
              </w:rPr>
            </w:pPr>
            <w:r>
              <w:rPr>
                <w:rFonts w:ascii="Times New Roman" w:hAnsi="Times New Roman"/>
                <w:sz w:val="28"/>
              </w:rPr>
              <w:t>Коэффициент роста (К</w:t>
            </w:r>
            <w:r>
              <w:rPr>
                <w:rFonts w:ascii="Times New Roman" w:hAnsi="Times New Roman"/>
                <w:sz w:val="28"/>
                <w:vertAlign w:val="subscript"/>
              </w:rPr>
              <w:t>р</w:t>
            </w:r>
            <w:r>
              <w:rPr>
                <w:rFonts w:ascii="Times New Roman" w:hAnsi="Times New Roman"/>
                <w:sz w:val="28"/>
              </w:rPr>
              <w:t>)</w:t>
            </w:r>
          </w:p>
        </w:tc>
        <w:tc>
          <w:tcPr>
            <w:tcW w:w="266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Y</w:t>
            </w:r>
            <w:r>
              <w:rPr>
                <w:rFonts w:ascii="Times New Roman" w:hAnsi="Times New Roman"/>
                <w:sz w:val="28"/>
                <w:vertAlign w:val="subscript"/>
              </w:rPr>
              <w:t xml:space="preserve">i </w:t>
            </w:r>
            <w:r>
              <w:rPr>
                <w:rFonts w:ascii="Times New Roman" w:hAnsi="Times New Roman"/>
                <w:sz w:val="28"/>
              </w:rPr>
              <w:t>: Y</w:t>
            </w:r>
            <w:r>
              <w:rPr>
                <w:rFonts w:ascii="Times New Roman" w:hAnsi="Times New Roman"/>
                <w:sz w:val="28"/>
                <w:vertAlign w:val="subscript"/>
              </w:rPr>
              <w:t>0</w:t>
            </w:r>
          </w:p>
        </w:tc>
        <w:tc>
          <w:tcPr>
            <w:tcW w:w="257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Y</w:t>
            </w:r>
            <w:r>
              <w:rPr>
                <w:rFonts w:ascii="Times New Roman" w:hAnsi="Times New Roman"/>
                <w:sz w:val="28"/>
                <w:vertAlign w:val="subscript"/>
              </w:rPr>
              <w:t>i</w:t>
            </w:r>
            <w:r>
              <w:rPr>
                <w:rFonts w:ascii="Times New Roman" w:hAnsi="Times New Roman"/>
                <w:sz w:val="28"/>
              </w:rPr>
              <w:t xml:space="preserve"> : Y</w:t>
            </w:r>
            <w:r>
              <w:rPr>
                <w:rFonts w:ascii="Times New Roman" w:hAnsi="Times New Roman"/>
                <w:sz w:val="28"/>
                <w:vertAlign w:val="subscript"/>
              </w:rPr>
              <w:t>i-1</w:t>
            </w:r>
          </w:p>
        </w:tc>
      </w:tr>
      <w:tr w:rsidR="00637F25" w:rsidTr="00637F25">
        <w:tc>
          <w:tcPr>
            <w:tcW w:w="4338"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rPr>
                <w:rFonts w:ascii="Times New Roman" w:hAnsi="Times New Roman"/>
                <w:sz w:val="28"/>
              </w:rPr>
            </w:pPr>
            <w:r>
              <w:rPr>
                <w:rFonts w:ascii="Times New Roman" w:hAnsi="Times New Roman"/>
                <w:sz w:val="28"/>
              </w:rPr>
              <w:t>Темп роста (Т</w:t>
            </w:r>
            <w:r>
              <w:rPr>
                <w:rFonts w:ascii="Times New Roman" w:hAnsi="Times New Roman"/>
                <w:sz w:val="28"/>
                <w:vertAlign w:val="subscript"/>
              </w:rPr>
              <w:t>р</w:t>
            </w:r>
            <w:r>
              <w:rPr>
                <w:rFonts w:ascii="Times New Roman" w:hAnsi="Times New Roman"/>
                <w:sz w:val="28"/>
              </w:rPr>
              <w:t>)</w:t>
            </w:r>
          </w:p>
        </w:tc>
        <w:tc>
          <w:tcPr>
            <w:tcW w:w="266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(Y</w:t>
            </w:r>
            <w:r>
              <w:rPr>
                <w:rFonts w:ascii="Times New Roman" w:hAnsi="Times New Roman"/>
                <w:sz w:val="28"/>
                <w:vertAlign w:val="subscript"/>
              </w:rPr>
              <w:t xml:space="preserve">i </w:t>
            </w:r>
            <w:r>
              <w:rPr>
                <w:rFonts w:ascii="Times New Roman" w:hAnsi="Times New Roman"/>
                <w:sz w:val="28"/>
              </w:rPr>
              <w:t>: Y</w:t>
            </w:r>
            <w:r>
              <w:rPr>
                <w:rFonts w:ascii="Times New Roman" w:hAnsi="Times New Roman"/>
                <w:sz w:val="28"/>
                <w:vertAlign w:val="subscript"/>
              </w:rPr>
              <w:t>0</w:t>
            </w:r>
            <w:r>
              <w:rPr>
                <w:rFonts w:ascii="Times New Roman" w:hAnsi="Times New Roman"/>
                <w:sz w:val="28"/>
              </w:rPr>
              <w:t>)</w:t>
            </w:r>
            <w:r>
              <w:rPr>
                <w:rFonts w:ascii="Times New Roman" w:hAnsi="Times New Roman"/>
                <w:sz w:val="28"/>
              </w:rPr>
              <w:sym w:font="Symbol" w:char="F0D7"/>
            </w:r>
            <w:r>
              <w:rPr>
                <w:rFonts w:ascii="Times New Roman" w:hAnsi="Times New Roman"/>
                <w:sz w:val="28"/>
              </w:rPr>
              <w:t>100</w:t>
            </w:r>
          </w:p>
        </w:tc>
        <w:tc>
          <w:tcPr>
            <w:tcW w:w="257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(Y</w:t>
            </w:r>
            <w:r>
              <w:rPr>
                <w:rFonts w:ascii="Times New Roman" w:hAnsi="Times New Roman"/>
                <w:sz w:val="28"/>
                <w:vertAlign w:val="subscript"/>
              </w:rPr>
              <w:t xml:space="preserve">i </w:t>
            </w:r>
            <w:r>
              <w:rPr>
                <w:rFonts w:ascii="Times New Roman" w:hAnsi="Times New Roman"/>
                <w:sz w:val="28"/>
              </w:rPr>
              <w:t>: Y</w:t>
            </w:r>
            <w:r>
              <w:rPr>
                <w:rFonts w:ascii="Times New Roman" w:hAnsi="Times New Roman"/>
                <w:sz w:val="28"/>
                <w:vertAlign w:val="subscript"/>
              </w:rPr>
              <w:t>i-1</w:t>
            </w:r>
            <w:r>
              <w:rPr>
                <w:rFonts w:ascii="Times New Roman" w:hAnsi="Times New Roman"/>
                <w:sz w:val="28"/>
              </w:rPr>
              <w:t>)</w:t>
            </w:r>
            <w:r>
              <w:rPr>
                <w:rFonts w:ascii="Times New Roman" w:hAnsi="Times New Roman"/>
                <w:sz w:val="28"/>
              </w:rPr>
              <w:sym w:font="Symbol" w:char="F0D7"/>
            </w:r>
            <w:r>
              <w:rPr>
                <w:rFonts w:ascii="Times New Roman" w:hAnsi="Times New Roman"/>
                <w:sz w:val="28"/>
              </w:rPr>
              <w:t>100</w:t>
            </w:r>
          </w:p>
        </w:tc>
      </w:tr>
      <w:tr w:rsidR="00637F25" w:rsidTr="00637F25">
        <w:tc>
          <w:tcPr>
            <w:tcW w:w="4338"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rPr>
                <w:rFonts w:ascii="Times New Roman" w:hAnsi="Times New Roman"/>
                <w:sz w:val="28"/>
              </w:rPr>
            </w:pPr>
            <w:r>
              <w:rPr>
                <w:rFonts w:ascii="Times New Roman" w:hAnsi="Times New Roman"/>
                <w:sz w:val="28"/>
              </w:rPr>
              <w:t>Коэффициент прироста (К</w:t>
            </w:r>
            <w:r>
              <w:rPr>
                <w:rFonts w:ascii="Times New Roman" w:hAnsi="Times New Roman"/>
                <w:sz w:val="28"/>
                <w:vertAlign w:val="subscript"/>
              </w:rPr>
              <w:t>пр</w:t>
            </w:r>
            <w:r>
              <w:rPr>
                <w:rFonts w:ascii="Times New Roman" w:hAnsi="Times New Roman"/>
                <w:noProof/>
                <w:sz w:val="28"/>
              </w:rPr>
              <w:t xml:space="preserve"> )</w:t>
            </w:r>
            <w:r>
              <w:rPr>
                <w:rFonts w:ascii="Times New Roman" w:hAnsi="Times New Roman"/>
                <w:noProof/>
                <w:sz w:val="28"/>
                <w:vertAlign w:val="superscript"/>
              </w:rPr>
              <w:t>**</w:t>
            </w:r>
          </w:p>
        </w:tc>
        <w:tc>
          <w:tcPr>
            <w:tcW w:w="266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eastAsia="Times New Roman" w:hAnsi="Times New Roman" w:cs="Times New Roman"/>
                <w:position w:val="-54"/>
                <w:sz w:val="28"/>
                <w:szCs w:val="20"/>
              </w:rPr>
              <w:object w:dxaOrig="1905" w:dyaOrig="1215">
                <v:shape id="_x0000_i1078" type="#_x0000_t75" style="width:95.25pt;height:60.75pt" o:ole="" fillcolor="window">
                  <v:imagedata r:id="rId116" o:title=""/>
                </v:shape>
                <o:OLEObject Type="Embed" ProgID="Equation.3" ShapeID="_x0000_i1078" DrawAspect="Content" ObjectID="_1490730725" r:id="rId117"/>
              </w:object>
            </w:r>
          </w:p>
        </w:tc>
        <w:tc>
          <w:tcPr>
            <w:tcW w:w="257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eastAsia="Times New Roman" w:hAnsi="Times New Roman" w:cs="Times New Roman"/>
                <w:position w:val="-56"/>
                <w:sz w:val="28"/>
                <w:szCs w:val="20"/>
              </w:rPr>
              <w:object w:dxaOrig="2085" w:dyaOrig="1260">
                <v:shape id="_x0000_i1079" type="#_x0000_t75" style="width:104.25pt;height:63pt" o:ole="" fillcolor="window">
                  <v:imagedata r:id="rId118" o:title=""/>
                </v:shape>
                <o:OLEObject Type="Embed" ProgID="Equation.3" ShapeID="_x0000_i1079" DrawAspect="Content" ObjectID="_1490730726" r:id="rId119"/>
              </w:object>
            </w:r>
          </w:p>
        </w:tc>
      </w:tr>
      <w:tr w:rsidR="00637F25" w:rsidTr="00637F25">
        <w:tc>
          <w:tcPr>
            <w:tcW w:w="4338"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rPr>
                <w:rFonts w:ascii="Times New Roman" w:hAnsi="Times New Roman"/>
                <w:sz w:val="28"/>
              </w:rPr>
            </w:pPr>
            <w:r>
              <w:rPr>
                <w:rFonts w:ascii="Times New Roman" w:hAnsi="Times New Roman"/>
                <w:sz w:val="28"/>
              </w:rPr>
              <w:t>Темп прироста (Т</w:t>
            </w:r>
            <w:r>
              <w:rPr>
                <w:rFonts w:ascii="Times New Roman" w:hAnsi="Times New Roman"/>
                <w:sz w:val="28"/>
                <w:vertAlign w:val="subscript"/>
              </w:rPr>
              <w:t>пр</w:t>
            </w:r>
            <w:r>
              <w:rPr>
                <w:rFonts w:ascii="Times New Roman" w:hAnsi="Times New Roman"/>
                <w:sz w:val="28"/>
              </w:rPr>
              <w:t>)</w:t>
            </w:r>
          </w:p>
        </w:tc>
        <w:tc>
          <w:tcPr>
            <w:tcW w:w="266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eastAsia="Times New Roman" w:hAnsi="Times New Roman" w:cs="Times New Roman"/>
                <w:position w:val="-16"/>
                <w:sz w:val="28"/>
                <w:szCs w:val="20"/>
              </w:rPr>
              <w:object w:dxaOrig="2265" w:dyaOrig="405">
                <v:shape id="_x0000_i1080" type="#_x0000_t75" style="width:113.25pt;height:20.25pt" o:ole="" fillcolor="window">
                  <v:imagedata r:id="rId120" o:title=""/>
                </v:shape>
                <o:OLEObject Type="Embed" ProgID="Equation.3" ShapeID="_x0000_i1080" DrawAspect="Content" ObjectID="_1490730727" r:id="rId121"/>
              </w:object>
            </w:r>
          </w:p>
        </w:tc>
        <w:tc>
          <w:tcPr>
            <w:tcW w:w="257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eastAsia="Times New Roman" w:hAnsi="Times New Roman" w:cs="Times New Roman"/>
                <w:position w:val="-16"/>
                <w:sz w:val="28"/>
                <w:szCs w:val="20"/>
              </w:rPr>
              <w:object w:dxaOrig="2265" w:dyaOrig="405">
                <v:shape id="_x0000_i1081" type="#_x0000_t75" style="width:113.25pt;height:20.25pt" o:ole="" fillcolor="window">
                  <v:imagedata r:id="rId120" o:title=""/>
                </v:shape>
                <o:OLEObject Type="Embed" ProgID="Equation.3" ShapeID="_x0000_i1081" DrawAspect="Content" ObjectID="_1490730728" r:id="rId122"/>
              </w:object>
            </w:r>
          </w:p>
        </w:tc>
      </w:tr>
      <w:tr w:rsidR="00637F25" w:rsidTr="00637F25">
        <w:tc>
          <w:tcPr>
            <w:tcW w:w="4338"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rPr>
                <w:rFonts w:ascii="Times New Roman" w:hAnsi="Times New Roman"/>
                <w:sz w:val="28"/>
              </w:rPr>
            </w:pPr>
            <w:r>
              <w:rPr>
                <w:rFonts w:ascii="Times New Roman" w:hAnsi="Times New Roman"/>
                <w:sz w:val="28"/>
              </w:rPr>
              <w:t>Абсолютное значение одного процента прироста (А)</w:t>
            </w:r>
          </w:p>
        </w:tc>
        <w:tc>
          <w:tcPr>
            <w:tcW w:w="266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eastAsia="Times New Roman" w:hAnsi="Times New Roman" w:cs="Times New Roman"/>
                <w:position w:val="-10"/>
                <w:sz w:val="28"/>
                <w:szCs w:val="20"/>
              </w:rPr>
              <w:object w:dxaOrig="1035" w:dyaOrig="345">
                <v:shape id="_x0000_i1082" type="#_x0000_t75" style="width:51.75pt;height:17.25pt" o:ole="">
                  <v:imagedata r:id="rId123" o:title=""/>
                </v:shape>
                <o:OLEObject Type="Embed" ProgID="Equation" ShapeID="_x0000_i1082" DrawAspect="Content" ObjectID="_1490730729" r:id="rId124"/>
              </w:object>
            </w:r>
          </w:p>
        </w:tc>
        <w:tc>
          <w:tcPr>
            <w:tcW w:w="2577"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eastAsia="Times New Roman" w:hAnsi="Times New Roman" w:cs="Times New Roman"/>
                <w:position w:val="-58"/>
                <w:sz w:val="28"/>
                <w:szCs w:val="20"/>
              </w:rPr>
              <w:object w:dxaOrig="1875" w:dyaOrig="1290">
                <v:shape id="_x0000_i1083" type="#_x0000_t75" style="width:93.75pt;height:64.5pt" o:ole="" fillcolor="window">
                  <v:imagedata r:id="rId125" o:title=""/>
                </v:shape>
                <o:OLEObject Type="Embed" ProgID="Equation.3" ShapeID="_x0000_i1083" DrawAspect="Content" ObjectID="_1490730730" r:id="rId126"/>
              </w:object>
            </w:r>
          </w:p>
        </w:tc>
      </w:tr>
    </w:tbl>
    <w:p w:rsidR="00637F25" w:rsidRDefault="00637F25" w:rsidP="00637F25">
      <w:pPr>
        <w:widowControl w:val="0"/>
        <w:jc w:val="both"/>
        <w:rPr>
          <w:rFonts w:ascii="Times New Roman" w:hAnsi="Times New Roman"/>
          <w:sz w:val="28"/>
          <w:szCs w:val="20"/>
        </w:rPr>
      </w:pPr>
      <w:r>
        <w:rPr>
          <w:rFonts w:ascii="Times New Roman" w:hAnsi="Times New Roman"/>
          <w:sz w:val="28"/>
          <w:vertAlign w:val="superscript"/>
        </w:rPr>
        <w:t>*</w:t>
      </w:r>
      <w:r>
        <w:rPr>
          <w:rFonts w:ascii="Times New Roman" w:eastAsia="Times New Roman" w:hAnsi="Times New Roman" w:cs="Times New Roman"/>
          <w:position w:val="-16"/>
          <w:sz w:val="28"/>
          <w:szCs w:val="20"/>
        </w:rPr>
        <w:object w:dxaOrig="1755" w:dyaOrig="405">
          <v:shape id="_x0000_i1084" type="#_x0000_t75" style="width:87.75pt;height:20.25pt" o:ole="">
            <v:imagedata r:id="rId127" o:title=""/>
          </v:shape>
          <o:OLEObject Type="Embed" ProgID="Equation" ShapeID="_x0000_i1084" DrawAspect="Content" ObjectID="_1490730731" r:id="rId128"/>
        </w:object>
      </w:r>
      <w:r>
        <w:rPr>
          <w:rFonts w:ascii="Times New Roman" w:hAnsi="Times New Roman"/>
          <w:sz w:val="28"/>
        </w:rPr>
        <w:t xml:space="preserve">   </w:t>
      </w:r>
      <w:r>
        <w:rPr>
          <w:rFonts w:ascii="Times New Roman" w:hAnsi="Times New Roman"/>
          <w:sz w:val="28"/>
          <w:vertAlign w:val="superscript"/>
        </w:rPr>
        <w:t>**</w:t>
      </w:r>
      <w:r>
        <w:rPr>
          <w:rFonts w:ascii="Times New Roman" w:eastAsia="Times New Roman" w:hAnsi="Times New Roman" w:cs="Times New Roman"/>
          <w:position w:val="-24"/>
          <w:sz w:val="28"/>
          <w:szCs w:val="20"/>
        </w:rPr>
        <w:object w:dxaOrig="1845" w:dyaOrig="555">
          <v:shape id="_x0000_i1085" type="#_x0000_t75" style="width:92.25pt;height:27.75pt" o:ole="">
            <v:imagedata r:id="rId129" o:title=""/>
          </v:shape>
          <o:OLEObject Type="Embed" ProgID="Equation" ShapeID="_x0000_i1085" DrawAspect="Content" ObjectID="_1490730732" r:id="rId130"/>
        </w:object>
      </w:r>
    </w:p>
    <w:p w:rsidR="00637F25" w:rsidRDefault="00637F25" w:rsidP="008A3F7D">
      <w:pPr>
        <w:widowControl w:val="0"/>
        <w:spacing w:after="0" w:line="240" w:lineRule="auto"/>
        <w:ind w:firstLine="709"/>
        <w:jc w:val="both"/>
        <w:rPr>
          <w:rFonts w:ascii="Times New Roman" w:hAnsi="Times New Roman"/>
          <w:b/>
          <w:sz w:val="28"/>
        </w:rPr>
      </w:pPr>
      <w:r>
        <w:rPr>
          <w:rFonts w:ascii="Times New Roman" w:hAnsi="Times New Roman"/>
          <w:sz w:val="28"/>
        </w:rPr>
        <w:t xml:space="preserve">В случае, когда сравнение проводится с периодом (моментом) времени, начальным в ряду динамики, получают </w:t>
      </w:r>
      <w:r>
        <w:rPr>
          <w:rFonts w:ascii="Times New Roman" w:hAnsi="Times New Roman"/>
          <w:b/>
          <w:sz w:val="28"/>
        </w:rPr>
        <w:t>базисные показатели.</w:t>
      </w:r>
      <w:r>
        <w:rPr>
          <w:rFonts w:ascii="Times New Roman" w:hAnsi="Times New Roman"/>
          <w:sz w:val="28"/>
        </w:rPr>
        <w:t xml:space="preserve"> Если же сравнение производится с предыдущим периодом или моментом времени, то говорят о </w:t>
      </w:r>
      <w:r>
        <w:rPr>
          <w:rFonts w:ascii="Times New Roman" w:hAnsi="Times New Roman"/>
          <w:b/>
          <w:sz w:val="28"/>
        </w:rPr>
        <w:t>цепных показателях.</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Рассмотрим пример. Имеются данные об объемах и динамике продаж акций на</w:t>
      </w:r>
      <w:r>
        <w:rPr>
          <w:rFonts w:ascii="Times New Roman" w:hAnsi="Times New Roman"/>
          <w:noProof/>
          <w:sz w:val="28"/>
        </w:rPr>
        <w:t xml:space="preserve"> 15</w:t>
      </w:r>
      <w:r>
        <w:rPr>
          <w:rFonts w:ascii="Times New Roman" w:hAnsi="Times New Roman"/>
          <w:sz w:val="28"/>
        </w:rPr>
        <w:t xml:space="preserve"> крупнейших биржах России за пять мес</w:t>
      </w:r>
      <w:bookmarkStart w:id="145" w:name="OCRUncertain081"/>
      <w:r>
        <w:rPr>
          <w:rFonts w:ascii="Times New Roman" w:hAnsi="Times New Roman"/>
          <w:sz w:val="28"/>
        </w:rPr>
        <w:t>я</w:t>
      </w:r>
      <w:bookmarkEnd w:id="145"/>
      <w:r>
        <w:rPr>
          <w:rFonts w:ascii="Times New Roman" w:hAnsi="Times New Roman"/>
          <w:sz w:val="28"/>
        </w:rPr>
        <w:t>цев</w:t>
      </w:r>
      <w:r>
        <w:rPr>
          <w:rFonts w:ascii="Times New Roman" w:hAnsi="Times New Roman"/>
          <w:noProof/>
          <w:sz w:val="28"/>
        </w:rPr>
        <w:t xml:space="preserve"> 1993</w:t>
      </w:r>
      <w:r>
        <w:rPr>
          <w:rFonts w:ascii="Times New Roman" w:hAnsi="Times New Roman"/>
          <w:sz w:val="28"/>
        </w:rPr>
        <w:t xml:space="preserve"> г.</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61"/>
        <w:gridCol w:w="1021"/>
        <w:gridCol w:w="1275"/>
        <w:gridCol w:w="1021"/>
        <w:gridCol w:w="1021"/>
        <w:gridCol w:w="1021"/>
        <w:gridCol w:w="1021"/>
      </w:tblGrid>
      <w:tr w:rsidR="00637F25" w:rsidTr="00637F25">
        <w:tc>
          <w:tcPr>
            <w:tcW w:w="326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Показатель</w:t>
            </w:r>
          </w:p>
        </w:tc>
        <w:tc>
          <w:tcPr>
            <w:tcW w:w="102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Март</w:t>
            </w:r>
          </w:p>
        </w:tc>
        <w:tc>
          <w:tcPr>
            <w:tcW w:w="127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Апрель</w:t>
            </w:r>
          </w:p>
        </w:tc>
        <w:tc>
          <w:tcPr>
            <w:tcW w:w="102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Май</w:t>
            </w:r>
          </w:p>
        </w:tc>
        <w:tc>
          <w:tcPr>
            <w:tcW w:w="102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Июнь</w:t>
            </w:r>
          </w:p>
        </w:tc>
        <w:tc>
          <w:tcPr>
            <w:tcW w:w="102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Июль</w:t>
            </w:r>
          </w:p>
        </w:tc>
        <w:tc>
          <w:tcPr>
            <w:tcW w:w="102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Август</w:t>
            </w:r>
          </w:p>
        </w:tc>
      </w:tr>
      <w:tr w:rsidR="00637F25" w:rsidTr="00637F25">
        <w:tc>
          <w:tcPr>
            <w:tcW w:w="326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rPr>
                <w:rFonts w:ascii="Times New Roman" w:hAnsi="Times New Roman"/>
                <w:sz w:val="28"/>
              </w:rPr>
            </w:pPr>
            <w:r>
              <w:rPr>
                <w:rFonts w:ascii="Times New Roman" w:hAnsi="Times New Roman"/>
                <w:sz w:val="28"/>
              </w:rPr>
              <w:t xml:space="preserve">Объем продаж, млн. руб. </w:t>
            </w:r>
          </w:p>
          <w:p w:rsidR="00637F25" w:rsidRDefault="00637F25">
            <w:pPr>
              <w:widowControl w:val="0"/>
              <w:rPr>
                <w:rFonts w:ascii="Times New Roman" w:hAnsi="Times New Roman"/>
                <w:sz w:val="28"/>
              </w:rPr>
            </w:pPr>
            <w:r>
              <w:rPr>
                <w:rFonts w:ascii="Times New Roman" w:hAnsi="Times New Roman"/>
                <w:sz w:val="28"/>
              </w:rPr>
              <w:t>Абсолютный прирост:</w:t>
            </w:r>
          </w:p>
          <w:p w:rsidR="00637F25" w:rsidRDefault="00637F25">
            <w:pPr>
              <w:widowControl w:val="0"/>
              <w:rPr>
                <w:rFonts w:ascii="Times New Roman" w:hAnsi="Times New Roman"/>
                <w:sz w:val="28"/>
              </w:rPr>
            </w:pPr>
            <w:r>
              <w:rPr>
                <w:rFonts w:ascii="Times New Roman" w:hAnsi="Times New Roman"/>
                <w:sz w:val="28"/>
              </w:rPr>
              <w:t>цепной,</w:t>
            </w:r>
          </w:p>
          <w:p w:rsidR="00637F25" w:rsidRDefault="00637F25">
            <w:pPr>
              <w:widowControl w:val="0"/>
              <w:rPr>
                <w:rFonts w:ascii="Times New Roman" w:hAnsi="Times New Roman"/>
                <w:sz w:val="28"/>
              </w:rPr>
            </w:pPr>
            <w:r>
              <w:rPr>
                <w:rFonts w:ascii="Times New Roman" w:hAnsi="Times New Roman"/>
                <w:sz w:val="28"/>
              </w:rPr>
              <w:t>базисный</w:t>
            </w:r>
          </w:p>
          <w:p w:rsidR="00637F25" w:rsidRDefault="00637F25">
            <w:pPr>
              <w:widowControl w:val="0"/>
              <w:rPr>
                <w:rFonts w:ascii="Times New Roman" w:hAnsi="Times New Roman"/>
                <w:sz w:val="28"/>
              </w:rPr>
            </w:pPr>
            <w:r>
              <w:rPr>
                <w:rFonts w:ascii="Times New Roman" w:hAnsi="Times New Roman"/>
                <w:sz w:val="28"/>
              </w:rPr>
              <w:t>Коэффицент (индекс) роста цепной</w:t>
            </w:r>
          </w:p>
          <w:p w:rsidR="00637F25" w:rsidRDefault="00637F25">
            <w:pPr>
              <w:widowControl w:val="0"/>
              <w:rPr>
                <w:rFonts w:ascii="Times New Roman" w:hAnsi="Times New Roman"/>
                <w:sz w:val="28"/>
              </w:rPr>
            </w:pPr>
            <w:r>
              <w:rPr>
                <w:rFonts w:ascii="Times New Roman" w:hAnsi="Times New Roman"/>
                <w:sz w:val="28"/>
              </w:rPr>
              <w:t>Темп роста, %:</w:t>
            </w:r>
          </w:p>
          <w:p w:rsidR="00637F25" w:rsidRDefault="00637F25">
            <w:pPr>
              <w:widowControl w:val="0"/>
              <w:rPr>
                <w:rFonts w:ascii="Times New Roman" w:hAnsi="Times New Roman"/>
                <w:sz w:val="28"/>
              </w:rPr>
            </w:pPr>
            <w:r>
              <w:rPr>
                <w:rFonts w:ascii="Times New Roman" w:hAnsi="Times New Roman"/>
                <w:sz w:val="28"/>
              </w:rPr>
              <w:t>цепной</w:t>
            </w:r>
          </w:p>
          <w:p w:rsidR="00637F25" w:rsidRDefault="00637F25">
            <w:pPr>
              <w:widowControl w:val="0"/>
              <w:rPr>
                <w:rFonts w:ascii="Times New Roman" w:hAnsi="Times New Roman"/>
                <w:sz w:val="28"/>
              </w:rPr>
            </w:pPr>
            <w:r>
              <w:rPr>
                <w:rFonts w:ascii="Times New Roman" w:hAnsi="Times New Roman"/>
                <w:sz w:val="28"/>
              </w:rPr>
              <w:t>базисный</w:t>
            </w:r>
          </w:p>
          <w:p w:rsidR="00637F25" w:rsidRDefault="00637F25">
            <w:pPr>
              <w:widowControl w:val="0"/>
              <w:rPr>
                <w:rFonts w:ascii="Times New Roman" w:hAnsi="Times New Roman"/>
                <w:sz w:val="28"/>
              </w:rPr>
            </w:pPr>
            <w:r>
              <w:rPr>
                <w:rFonts w:ascii="Times New Roman" w:hAnsi="Times New Roman"/>
                <w:sz w:val="28"/>
              </w:rPr>
              <w:lastRenderedPageBreak/>
              <w:t>Темп прирост</w:t>
            </w:r>
          </w:p>
          <w:p w:rsidR="00637F25" w:rsidRDefault="00637F25">
            <w:pPr>
              <w:widowControl w:val="0"/>
              <w:rPr>
                <w:rFonts w:ascii="Times New Roman" w:hAnsi="Times New Roman"/>
                <w:sz w:val="28"/>
              </w:rPr>
            </w:pPr>
            <w:r>
              <w:rPr>
                <w:rFonts w:ascii="Times New Roman" w:hAnsi="Times New Roman"/>
                <w:sz w:val="28"/>
              </w:rPr>
              <w:t>цепной, %</w:t>
            </w:r>
          </w:p>
          <w:p w:rsidR="00637F25" w:rsidRDefault="00637F25">
            <w:pPr>
              <w:widowControl w:val="0"/>
              <w:rPr>
                <w:rFonts w:ascii="Times New Roman" w:hAnsi="Times New Roman"/>
                <w:sz w:val="28"/>
              </w:rPr>
            </w:pPr>
            <w:r>
              <w:rPr>
                <w:rFonts w:ascii="Times New Roman" w:hAnsi="Times New Roman"/>
                <w:sz w:val="28"/>
              </w:rPr>
              <w:t>базисный, %</w:t>
            </w:r>
          </w:p>
          <w:p w:rsidR="00637F25" w:rsidRDefault="00637F25">
            <w:pPr>
              <w:widowControl w:val="0"/>
              <w:rPr>
                <w:rFonts w:ascii="Times New Roman" w:hAnsi="Times New Roman"/>
                <w:sz w:val="28"/>
              </w:rPr>
            </w:pPr>
            <w:r>
              <w:rPr>
                <w:rFonts w:ascii="Times New Roman" w:hAnsi="Times New Roman"/>
                <w:sz w:val="28"/>
              </w:rPr>
              <w:t>Абсолютное значение</w:t>
            </w:r>
          </w:p>
          <w:p w:rsidR="00637F25" w:rsidRDefault="00637F25">
            <w:pPr>
              <w:widowControl w:val="0"/>
              <w:rPr>
                <w:rFonts w:ascii="Times New Roman" w:hAnsi="Times New Roman"/>
                <w:sz w:val="28"/>
              </w:rPr>
            </w:pPr>
            <w:r>
              <w:rPr>
                <w:rFonts w:ascii="Times New Roman" w:hAnsi="Times New Roman"/>
                <w:sz w:val="28"/>
              </w:rPr>
              <w:t>1% прироста</w:t>
            </w:r>
          </w:p>
          <w:p w:rsidR="00637F25" w:rsidRDefault="00637F25">
            <w:pPr>
              <w:widowControl w:val="0"/>
              <w:rPr>
                <w:rFonts w:ascii="Times New Roman" w:hAnsi="Times New Roman"/>
                <w:sz w:val="28"/>
              </w:rPr>
            </w:pPr>
            <w:r>
              <w:rPr>
                <w:rFonts w:ascii="Times New Roman" w:hAnsi="Times New Roman"/>
                <w:sz w:val="28"/>
              </w:rPr>
              <w:t>(цепной)</w:t>
            </w:r>
          </w:p>
        </w:tc>
        <w:tc>
          <w:tcPr>
            <w:tcW w:w="1021" w:type="dxa"/>
            <w:tcBorders>
              <w:top w:val="single" w:sz="6" w:space="0" w:color="auto"/>
              <w:left w:val="single" w:sz="6" w:space="0" w:color="auto"/>
              <w:bottom w:val="single" w:sz="6" w:space="0" w:color="auto"/>
              <w:right w:val="single" w:sz="6" w:space="0" w:color="auto"/>
            </w:tcBorders>
          </w:tcPr>
          <w:p w:rsidR="00637F25" w:rsidRDefault="00637F25">
            <w:pPr>
              <w:widowControl w:val="0"/>
              <w:jc w:val="center"/>
              <w:rPr>
                <w:rFonts w:ascii="Times New Roman" w:hAnsi="Times New Roman"/>
                <w:sz w:val="28"/>
              </w:rPr>
            </w:pPr>
            <w:r>
              <w:rPr>
                <w:rFonts w:ascii="Times New Roman" w:hAnsi="Times New Roman"/>
                <w:sz w:val="28"/>
              </w:rPr>
              <w:lastRenderedPageBreak/>
              <w:t>709,98</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w:t>
            </w:r>
          </w:p>
          <w:p w:rsidR="00637F25" w:rsidRDefault="00637F25">
            <w:pPr>
              <w:widowControl w:val="0"/>
              <w:jc w:val="center"/>
              <w:rPr>
                <w:rFonts w:ascii="Times New Roman" w:hAnsi="Times New Roman"/>
                <w:sz w:val="28"/>
              </w:rPr>
            </w:pPr>
            <w:r>
              <w:rPr>
                <w:rFonts w:ascii="Times New Roman" w:hAnsi="Times New Roman"/>
                <w:sz w:val="28"/>
              </w:rPr>
              <w:t>-</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w:t>
            </w:r>
          </w:p>
          <w:p w:rsidR="00637F25" w:rsidRDefault="00637F25">
            <w:pPr>
              <w:widowControl w:val="0"/>
              <w:jc w:val="center"/>
              <w:rPr>
                <w:rFonts w:ascii="Times New Roman" w:hAnsi="Times New Roman"/>
                <w:sz w:val="28"/>
              </w:rPr>
            </w:pPr>
            <w:r>
              <w:rPr>
                <w:rFonts w:ascii="Times New Roman" w:hAnsi="Times New Roman"/>
                <w:sz w:val="28"/>
              </w:rPr>
              <w:t>100</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w:t>
            </w:r>
          </w:p>
          <w:p w:rsidR="00637F25" w:rsidRDefault="00637F25">
            <w:pPr>
              <w:widowControl w:val="0"/>
              <w:jc w:val="center"/>
              <w:rPr>
                <w:rFonts w:ascii="Times New Roman" w:hAnsi="Times New Roman"/>
                <w:sz w:val="28"/>
              </w:rPr>
            </w:pPr>
            <w:r>
              <w:rPr>
                <w:rFonts w:ascii="Times New Roman" w:hAnsi="Times New Roman"/>
                <w:sz w:val="28"/>
              </w:rPr>
              <w:t>-</w:t>
            </w:r>
          </w:p>
          <w:p w:rsidR="00637F25" w:rsidRDefault="00637F25">
            <w:pPr>
              <w:widowControl w:val="0"/>
              <w:jc w:val="center"/>
              <w:rPr>
                <w:rFonts w:ascii="Times New Roman" w:hAnsi="Times New Roman"/>
                <w:sz w:val="28"/>
              </w:rPr>
            </w:pPr>
            <w:r>
              <w:rPr>
                <w:rFonts w:ascii="Times New Roman" w:hAnsi="Times New Roman"/>
                <w:sz w:val="28"/>
              </w:rPr>
              <w:t>-</w:t>
            </w:r>
          </w:p>
        </w:tc>
        <w:tc>
          <w:tcPr>
            <w:tcW w:w="1275" w:type="dxa"/>
            <w:tcBorders>
              <w:top w:val="single" w:sz="6" w:space="0" w:color="auto"/>
              <w:left w:val="single" w:sz="6" w:space="0" w:color="auto"/>
              <w:bottom w:val="single" w:sz="6" w:space="0" w:color="auto"/>
              <w:right w:val="single" w:sz="6" w:space="0" w:color="auto"/>
            </w:tcBorders>
          </w:tcPr>
          <w:p w:rsidR="00637F25" w:rsidRDefault="00637F25">
            <w:pPr>
              <w:widowControl w:val="0"/>
              <w:jc w:val="center"/>
              <w:rPr>
                <w:rFonts w:ascii="Times New Roman" w:hAnsi="Times New Roman"/>
                <w:sz w:val="28"/>
              </w:rPr>
            </w:pPr>
            <w:r>
              <w:rPr>
                <w:rFonts w:ascii="Times New Roman" w:hAnsi="Times New Roman"/>
                <w:sz w:val="28"/>
              </w:rPr>
              <w:lastRenderedPageBreak/>
              <w:t>1602,61</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892,63</w:t>
            </w:r>
          </w:p>
          <w:p w:rsidR="00637F25" w:rsidRDefault="00637F25">
            <w:pPr>
              <w:widowControl w:val="0"/>
              <w:jc w:val="center"/>
              <w:rPr>
                <w:rFonts w:ascii="Times New Roman" w:hAnsi="Times New Roman"/>
                <w:sz w:val="28"/>
              </w:rPr>
            </w:pPr>
            <w:r>
              <w:rPr>
                <w:rFonts w:ascii="Times New Roman" w:hAnsi="Times New Roman"/>
                <w:sz w:val="28"/>
              </w:rPr>
              <w:t>892,63</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2,257</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225,7</w:t>
            </w:r>
          </w:p>
          <w:p w:rsidR="00637F25" w:rsidRDefault="00637F25">
            <w:pPr>
              <w:widowControl w:val="0"/>
              <w:jc w:val="center"/>
              <w:rPr>
                <w:rFonts w:ascii="Times New Roman" w:hAnsi="Times New Roman"/>
                <w:sz w:val="28"/>
              </w:rPr>
            </w:pPr>
            <w:r>
              <w:rPr>
                <w:rFonts w:ascii="Times New Roman" w:hAnsi="Times New Roman"/>
                <w:sz w:val="28"/>
              </w:rPr>
              <w:t>225,7</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125,7</w:t>
            </w:r>
          </w:p>
          <w:p w:rsidR="00637F25" w:rsidRDefault="00637F25">
            <w:pPr>
              <w:widowControl w:val="0"/>
              <w:jc w:val="center"/>
              <w:rPr>
                <w:rFonts w:ascii="Times New Roman" w:hAnsi="Times New Roman"/>
                <w:sz w:val="28"/>
              </w:rPr>
            </w:pPr>
            <w:r>
              <w:rPr>
                <w:rFonts w:ascii="Times New Roman" w:hAnsi="Times New Roman"/>
                <w:sz w:val="28"/>
              </w:rPr>
              <w:t>125,7</w:t>
            </w:r>
          </w:p>
          <w:p w:rsidR="00637F25" w:rsidRDefault="00637F25">
            <w:pPr>
              <w:widowControl w:val="0"/>
              <w:jc w:val="center"/>
              <w:rPr>
                <w:rFonts w:ascii="Times New Roman" w:hAnsi="Times New Roman"/>
                <w:sz w:val="28"/>
              </w:rPr>
            </w:pPr>
            <w:r>
              <w:rPr>
                <w:rFonts w:ascii="Times New Roman" w:hAnsi="Times New Roman"/>
                <w:sz w:val="28"/>
              </w:rPr>
              <w:t>7,10</w:t>
            </w:r>
          </w:p>
        </w:tc>
        <w:tc>
          <w:tcPr>
            <w:tcW w:w="1021" w:type="dxa"/>
            <w:tcBorders>
              <w:top w:val="single" w:sz="6" w:space="0" w:color="auto"/>
              <w:left w:val="single" w:sz="6" w:space="0" w:color="auto"/>
              <w:bottom w:val="single" w:sz="6" w:space="0" w:color="auto"/>
              <w:right w:val="single" w:sz="6" w:space="0" w:color="auto"/>
            </w:tcBorders>
          </w:tcPr>
          <w:p w:rsidR="00637F25" w:rsidRDefault="00637F25">
            <w:pPr>
              <w:widowControl w:val="0"/>
              <w:jc w:val="center"/>
              <w:rPr>
                <w:rFonts w:ascii="Times New Roman" w:hAnsi="Times New Roman"/>
                <w:sz w:val="28"/>
              </w:rPr>
            </w:pPr>
            <w:r>
              <w:rPr>
                <w:rFonts w:ascii="Times New Roman" w:hAnsi="Times New Roman"/>
                <w:sz w:val="28"/>
              </w:rPr>
              <w:lastRenderedPageBreak/>
              <w:t>651,83</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-950,78</w:t>
            </w:r>
          </w:p>
          <w:p w:rsidR="00637F25" w:rsidRDefault="00637F25">
            <w:pPr>
              <w:widowControl w:val="0"/>
              <w:jc w:val="center"/>
              <w:rPr>
                <w:rFonts w:ascii="Times New Roman" w:hAnsi="Times New Roman"/>
                <w:sz w:val="28"/>
              </w:rPr>
            </w:pPr>
            <w:r>
              <w:rPr>
                <w:rFonts w:ascii="Times New Roman" w:hAnsi="Times New Roman"/>
                <w:sz w:val="28"/>
              </w:rPr>
              <w:t>-58,15</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0,407</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40,7</w:t>
            </w:r>
          </w:p>
          <w:p w:rsidR="00637F25" w:rsidRDefault="00637F25">
            <w:pPr>
              <w:widowControl w:val="0"/>
              <w:jc w:val="center"/>
              <w:rPr>
                <w:rFonts w:ascii="Times New Roman" w:hAnsi="Times New Roman"/>
                <w:sz w:val="28"/>
              </w:rPr>
            </w:pPr>
            <w:r>
              <w:rPr>
                <w:rFonts w:ascii="Times New Roman" w:hAnsi="Times New Roman"/>
                <w:sz w:val="28"/>
              </w:rPr>
              <w:t>91,8</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-59,3</w:t>
            </w:r>
          </w:p>
          <w:p w:rsidR="00637F25" w:rsidRDefault="00637F25">
            <w:pPr>
              <w:widowControl w:val="0"/>
              <w:jc w:val="center"/>
              <w:rPr>
                <w:rFonts w:ascii="Times New Roman" w:hAnsi="Times New Roman"/>
                <w:sz w:val="28"/>
              </w:rPr>
            </w:pPr>
            <w:r>
              <w:rPr>
                <w:rFonts w:ascii="Times New Roman" w:hAnsi="Times New Roman"/>
                <w:sz w:val="28"/>
              </w:rPr>
              <w:t>-8,2</w:t>
            </w:r>
          </w:p>
          <w:p w:rsidR="00637F25" w:rsidRDefault="00637F25">
            <w:pPr>
              <w:widowControl w:val="0"/>
              <w:jc w:val="center"/>
              <w:rPr>
                <w:rFonts w:ascii="Times New Roman" w:hAnsi="Times New Roman"/>
                <w:sz w:val="28"/>
              </w:rPr>
            </w:pPr>
            <w:r>
              <w:rPr>
                <w:rFonts w:ascii="Times New Roman" w:hAnsi="Times New Roman"/>
                <w:sz w:val="28"/>
              </w:rPr>
              <w:t>16,03</w:t>
            </w:r>
          </w:p>
        </w:tc>
        <w:tc>
          <w:tcPr>
            <w:tcW w:w="1021" w:type="dxa"/>
            <w:tcBorders>
              <w:top w:val="single" w:sz="6" w:space="0" w:color="auto"/>
              <w:left w:val="single" w:sz="6" w:space="0" w:color="auto"/>
              <w:bottom w:val="single" w:sz="6" w:space="0" w:color="auto"/>
              <w:right w:val="single" w:sz="6" w:space="0" w:color="auto"/>
            </w:tcBorders>
          </w:tcPr>
          <w:p w:rsidR="00637F25" w:rsidRDefault="00637F25">
            <w:pPr>
              <w:widowControl w:val="0"/>
              <w:jc w:val="center"/>
              <w:rPr>
                <w:rFonts w:ascii="Times New Roman" w:hAnsi="Times New Roman"/>
                <w:sz w:val="28"/>
              </w:rPr>
            </w:pPr>
            <w:r>
              <w:rPr>
                <w:rFonts w:ascii="Times New Roman" w:hAnsi="Times New Roman"/>
                <w:sz w:val="28"/>
              </w:rPr>
              <w:lastRenderedPageBreak/>
              <w:t>220,80</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-431,03</w:t>
            </w:r>
          </w:p>
          <w:p w:rsidR="00637F25" w:rsidRDefault="00637F25">
            <w:pPr>
              <w:widowControl w:val="0"/>
              <w:jc w:val="center"/>
              <w:rPr>
                <w:rFonts w:ascii="Times New Roman" w:hAnsi="Times New Roman"/>
                <w:sz w:val="28"/>
              </w:rPr>
            </w:pPr>
            <w:r>
              <w:rPr>
                <w:rFonts w:ascii="Times New Roman" w:hAnsi="Times New Roman"/>
                <w:sz w:val="28"/>
              </w:rPr>
              <w:t>-489,18</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0,339</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33,9</w:t>
            </w:r>
          </w:p>
          <w:p w:rsidR="00637F25" w:rsidRDefault="00637F25">
            <w:pPr>
              <w:widowControl w:val="0"/>
              <w:jc w:val="center"/>
              <w:rPr>
                <w:rFonts w:ascii="Times New Roman" w:hAnsi="Times New Roman"/>
                <w:sz w:val="28"/>
              </w:rPr>
            </w:pPr>
            <w:r>
              <w:rPr>
                <w:rFonts w:ascii="Times New Roman" w:hAnsi="Times New Roman"/>
                <w:sz w:val="28"/>
              </w:rPr>
              <w:t>31,1</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-66,1</w:t>
            </w:r>
          </w:p>
          <w:p w:rsidR="00637F25" w:rsidRDefault="00637F25">
            <w:pPr>
              <w:widowControl w:val="0"/>
              <w:jc w:val="center"/>
              <w:rPr>
                <w:rFonts w:ascii="Times New Roman" w:hAnsi="Times New Roman"/>
                <w:sz w:val="28"/>
              </w:rPr>
            </w:pPr>
            <w:r>
              <w:rPr>
                <w:rFonts w:ascii="Times New Roman" w:hAnsi="Times New Roman"/>
                <w:sz w:val="28"/>
              </w:rPr>
              <w:t>-68,9</w:t>
            </w:r>
          </w:p>
          <w:p w:rsidR="00637F25" w:rsidRDefault="00637F25">
            <w:pPr>
              <w:widowControl w:val="0"/>
              <w:jc w:val="center"/>
              <w:rPr>
                <w:rFonts w:ascii="Times New Roman" w:hAnsi="Times New Roman"/>
                <w:sz w:val="28"/>
              </w:rPr>
            </w:pPr>
            <w:r>
              <w:rPr>
                <w:rFonts w:ascii="Times New Roman" w:hAnsi="Times New Roman"/>
                <w:sz w:val="28"/>
              </w:rPr>
              <w:t>6,52</w:t>
            </w:r>
          </w:p>
        </w:tc>
        <w:tc>
          <w:tcPr>
            <w:tcW w:w="1021" w:type="dxa"/>
            <w:tcBorders>
              <w:top w:val="single" w:sz="6" w:space="0" w:color="auto"/>
              <w:left w:val="single" w:sz="6" w:space="0" w:color="auto"/>
              <w:bottom w:val="single" w:sz="6" w:space="0" w:color="auto"/>
              <w:right w:val="single" w:sz="6" w:space="0" w:color="auto"/>
            </w:tcBorders>
          </w:tcPr>
          <w:p w:rsidR="00637F25" w:rsidRDefault="00637F25">
            <w:pPr>
              <w:widowControl w:val="0"/>
              <w:jc w:val="center"/>
              <w:rPr>
                <w:rFonts w:ascii="Times New Roman" w:hAnsi="Times New Roman"/>
                <w:sz w:val="28"/>
              </w:rPr>
            </w:pPr>
            <w:r>
              <w:rPr>
                <w:rFonts w:ascii="Times New Roman" w:hAnsi="Times New Roman"/>
                <w:sz w:val="28"/>
              </w:rPr>
              <w:lastRenderedPageBreak/>
              <w:t>327,68</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106,88</w:t>
            </w:r>
          </w:p>
          <w:p w:rsidR="00637F25" w:rsidRDefault="00637F25">
            <w:pPr>
              <w:widowControl w:val="0"/>
              <w:jc w:val="center"/>
              <w:rPr>
                <w:rFonts w:ascii="Times New Roman" w:hAnsi="Times New Roman"/>
                <w:sz w:val="28"/>
              </w:rPr>
            </w:pPr>
            <w:r>
              <w:rPr>
                <w:rFonts w:ascii="Times New Roman" w:hAnsi="Times New Roman"/>
                <w:sz w:val="28"/>
              </w:rPr>
              <w:t>-382,3</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1,484</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148,4</w:t>
            </w:r>
          </w:p>
          <w:p w:rsidR="00637F25" w:rsidRDefault="00637F25">
            <w:pPr>
              <w:widowControl w:val="0"/>
              <w:jc w:val="center"/>
              <w:rPr>
                <w:rFonts w:ascii="Times New Roman" w:hAnsi="Times New Roman"/>
                <w:sz w:val="28"/>
              </w:rPr>
            </w:pPr>
            <w:r>
              <w:rPr>
                <w:rFonts w:ascii="Times New Roman" w:hAnsi="Times New Roman"/>
                <w:sz w:val="28"/>
              </w:rPr>
              <w:t>46,2</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48,4</w:t>
            </w:r>
          </w:p>
          <w:p w:rsidR="00637F25" w:rsidRDefault="00637F25">
            <w:pPr>
              <w:widowControl w:val="0"/>
              <w:jc w:val="center"/>
              <w:rPr>
                <w:rFonts w:ascii="Times New Roman" w:hAnsi="Times New Roman"/>
                <w:sz w:val="28"/>
              </w:rPr>
            </w:pPr>
            <w:r>
              <w:rPr>
                <w:rFonts w:ascii="Times New Roman" w:hAnsi="Times New Roman"/>
                <w:sz w:val="28"/>
              </w:rPr>
              <w:t>-53,8</w:t>
            </w:r>
          </w:p>
          <w:p w:rsidR="00637F25" w:rsidRDefault="00637F25">
            <w:pPr>
              <w:widowControl w:val="0"/>
              <w:jc w:val="center"/>
              <w:rPr>
                <w:rFonts w:ascii="Times New Roman" w:hAnsi="Times New Roman"/>
                <w:sz w:val="28"/>
              </w:rPr>
            </w:pPr>
            <w:r>
              <w:rPr>
                <w:rFonts w:ascii="Times New Roman" w:hAnsi="Times New Roman"/>
                <w:sz w:val="28"/>
              </w:rPr>
              <w:t>2,21</w:t>
            </w:r>
          </w:p>
        </w:tc>
        <w:tc>
          <w:tcPr>
            <w:tcW w:w="1021" w:type="dxa"/>
            <w:tcBorders>
              <w:top w:val="single" w:sz="6" w:space="0" w:color="auto"/>
              <w:left w:val="single" w:sz="6" w:space="0" w:color="auto"/>
              <w:bottom w:val="single" w:sz="6" w:space="0" w:color="auto"/>
              <w:right w:val="single" w:sz="6" w:space="0" w:color="auto"/>
            </w:tcBorders>
          </w:tcPr>
          <w:p w:rsidR="00637F25" w:rsidRDefault="00637F25">
            <w:pPr>
              <w:widowControl w:val="0"/>
              <w:jc w:val="center"/>
              <w:rPr>
                <w:rFonts w:ascii="Times New Roman" w:hAnsi="Times New Roman"/>
                <w:sz w:val="28"/>
              </w:rPr>
            </w:pPr>
            <w:r>
              <w:rPr>
                <w:rFonts w:ascii="Times New Roman" w:hAnsi="Times New Roman"/>
                <w:sz w:val="28"/>
              </w:rPr>
              <w:lastRenderedPageBreak/>
              <w:t>277,12</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-50,56</w:t>
            </w:r>
          </w:p>
          <w:p w:rsidR="00637F25" w:rsidRDefault="00637F25">
            <w:pPr>
              <w:widowControl w:val="0"/>
              <w:jc w:val="center"/>
              <w:rPr>
                <w:rFonts w:ascii="Times New Roman" w:hAnsi="Times New Roman"/>
                <w:sz w:val="28"/>
              </w:rPr>
            </w:pPr>
            <w:r>
              <w:rPr>
                <w:rFonts w:ascii="Times New Roman" w:hAnsi="Times New Roman"/>
                <w:sz w:val="28"/>
              </w:rPr>
              <w:t>-432,86</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0,846</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84,6</w:t>
            </w:r>
          </w:p>
          <w:p w:rsidR="00637F25" w:rsidRDefault="00637F25">
            <w:pPr>
              <w:widowControl w:val="0"/>
              <w:jc w:val="center"/>
              <w:rPr>
                <w:rFonts w:ascii="Times New Roman" w:hAnsi="Times New Roman"/>
                <w:sz w:val="28"/>
              </w:rPr>
            </w:pPr>
            <w:r>
              <w:rPr>
                <w:rFonts w:ascii="Times New Roman" w:hAnsi="Times New Roman"/>
                <w:sz w:val="28"/>
              </w:rPr>
              <w:t>39,0</w:t>
            </w:r>
          </w:p>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-15,4</w:t>
            </w:r>
          </w:p>
          <w:p w:rsidR="00637F25" w:rsidRDefault="00637F25">
            <w:pPr>
              <w:widowControl w:val="0"/>
              <w:jc w:val="center"/>
              <w:rPr>
                <w:rFonts w:ascii="Times New Roman" w:hAnsi="Times New Roman"/>
                <w:sz w:val="28"/>
              </w:rPr>
            </w:pPr>
            <w:r>
              <w:rPr>
                <w:rFonts w:ascii="Times New Roman" w:hAnsi="Times New Roman"/>
                <w:sz w:val="28"/>
              </w:rPr>
              <w:t>61,0</w:t>
            </w:r>
          </w:p>
          <w:p w:rsidR="00637F25" w:rsidRDefault="00637F25">
            <w:pPr>
              <w:widowControl w:val="0"/>
              <w:jc w:val="center"/>
              <w:rPr>
                <w:rFonts w:ascii="Times New Roman" w:hAnsi="Times New Roman"/>
                <w:sz w:val="28"/>
              </w:rPr>
            </w:pPr>
            <w:r>
              <w:rPr>
                <w:rFonts w:ascii="Times New Roman" w:hAnsi="Times New Roman"/>
                <w:sz w:val="28"/>
              </w:rPr>
              <w:t>3,28</w:t>
            </w:r>
          </w:p>
        </w:tc>
      </w:tr>
    </w:tbl>
    <w:p w:rsidR="00637F25" w:rsidRDefault="00637F25" w:rsidP="008A3F7D">
      <w:pPr>
        <w:pStyle w:val="a5"/>
        <w:spacing w:after="0"/>
        <w:ind w:left="0" w:firstLine="709"/>
        <w:rPr>
          <w:sz w:val="28"/>
        </w:rPr>
      </w:pPr>
      <w:r>
        <w:lastRenderedPageBreak/>
        <w:t xml:space="preserve">Система средних показателей динамики включает: </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 xml:space="preserve">средний уровень ряда, </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 xml:space="preserve">средний абсолютный прирост, </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 xml:space="preserve">средний темп роста, </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средний темп прироста.</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b/>
          <w:sz w:val="28"/>
        </w:rPr>
        <w:t>Средний уровень ряда</w:t>
      </w:r>
      <w:r>
        <w:rPr>
          <w:rFonts w:ascii="Times New Roman" w:hAnsi="Times New Roman"/>
          <w:b/>
          <w:noProof/>
          <w:sz w:val="28"/>
        </w:rPr>
        <w:t xml:space="preserve"> -</w:t>
      </w:r>
      <w:r>
        <w:rPr>
          <w:rFonts w:ascii="Times New Roman" w:hAnsi="Times New Roman"/>
          <w:sz w:val="28"/>
        </w:rPr>
        <w:t xml:space="preserve"> это показатель, обобщающий итоги развития явления за единичный интервал или момент из имеющейся временной последовательности. Расчет среднего уровня ряда динамики определяется видом этого ряда и величиной интервала, соответствующего каждому уровню.</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 xml:space="preserve">Для интервальных рядов с равными периодами времени средний уровень </w:t>
      </w:r>
      <w:r>
        <w:rPr>
          <w:rFonts w:ascii="Times New Roman" w:hAnsi="Times New Roman"/>
          <w:sz w:val="28"/>
          <w:lang w:val="en-US"/>
        </w:rPr>
        <w:t>Y</w:t>
      </w:r>
      <w:r>
        <w:rPr>
          <w:rFonts w:ascii="Times New Roman" w:hAnsi="Times New Roman"/>
          <w:sz w:val="28"/>
        </w:rPr>
        <w:t xml:space="preserve"> рассчитывается следующим образом:</w:t>
      </w:r>
    </w:p>
    <w:p w:rsidR="00637F25" w:rsidRDefault="00637F25" w:rsidP="008A3F7D">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34"/>
          <w:sz w:val="28"/>
          <w:szCs w:val="20"/>
        </w:rPr>
        <w:object w:dxaOrig="4155" w:dyaOrig="825">
          <v:shape id="_x0000_i1086" type="#_x0000_t75" style="width:207.75pt;height:41.25pt" o:ole="">
            <v:imagedata r:id="rId131" o:title=""/>
          </v:shape>
          <o:OLEObject Type="Embed" ProgID="Equation" ShapeID="_x0000_i1086" DrawAspect="Content" ObjectID="_1490730733" r:id="rId132"/>
        </w:objec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 xml:space="preserve">где </w:t>
      </w:r>
      <w:r>
        <w:rPr>
          <w:rFonts w:ascii="Times New Roman" w:hAnsi="Times New Roman"/>
          <w:sz w:val="28"/>
          <w:lang w:val="en-US"/>
        </w:rPr>
        <w:t>n</w:t>
      </w:r>
      <w:r>
        <w:rPr>
          <w:rFonts w:ascii="Times New Roman" w:hAnsi="Times New Roman"/>
          <w:sz w:val="28"/>
        </w:rPr>
        <w:t xml:space="preserve"> или (</w:t>
      </w:r>
      <w:r>
        <w:rPr>
          <w:rFonts w:ascii="Times New Roman" w:hAnsi="Times New Roman"/>
          <w:sz w:val="28"/>
          <w:lang w:val="en-US"/>
        </w:rPr>
        <w:t>n</w:t>
      </w:r>
      <w:r>
        <w:rPr>
          <w:rFonts w:ascii="Times New Roman" w:hAnsi="Times New Roman"/>
          <w:noProof/>
          <w:sz w:val="28"/>
        </w:rPr>
        <w:t xml:space="preserve"> +1) -</w:t>
      </w:r>
      <w:r>
        <w:rPr>
          <w:rFonts w:ascii="Times New Roman" w:hAnsi="Times New Roman"/>
          <w:sz w:val="28"/>
        </w:rPr>
        <w:t xml:space="preserve"> общая длина временного ряда или общее число равных временных отрезков, каждому из которых соответствует свой уровень Y</w:t>
      </w:r>
      <w:r>
        <w:rPr>
          <w:rFonts w:ascii="Times New Roman" w:hAnsi="Times New Roman"/>
          <w:sz w:val="28"/>
          <w:vertAlign w:val="subscript"/>
        </w:rPr>
        <w:t>i</w:t>
      </w:r>
      <w:r>
        <w:rPr>
          <w:rFonts w:ascii="Times New Roman" w:hAnsi="Times New Roman"/>
          <w:noProof/>
          <w:sz w:val="28"/>
        </w:rPr>
        <w:t xml:space="preserve"> (1 </w:t>
      </w:r>
      <w:bookmarkStart w:id="146" w:name="OCRUncertain086"/>
      <w:r>
        <w:rPr>
          <w:rFonts w:ascii="Times New Roman" w:hAnsi="Times New Roman"/>
          <w:noProof/>
          <w:sz w:val="28"/>
        </w:rPr>
        <w:t>=</w:t>
      </w:r>
      <w:bookmarkEnd w:id="146"/>
      <w:r>
        <w:rPr>
          <w:rFonts w:ascii="Times New Roman" w:hAnsi="Times New Roman"/>
          <w:noProof/>
          <w:sz w:val="28"/>
        </w:rPr>
        <w:t xml:space="preserve"> 1,</w:t>
      </w:r>
      <w:r>
        <w:rPr>
          <w:rFonts w:ascii="Times New Roman" w:hAnsi="Times New Roman"/>
          <w:sz w:val="28"/>
        </w:rPr>
        <w:t xml:space="preserve"> 2,...,n или</w:t>
      </w:r>
      <w:r>
        <w:rPr>
          <w:rFonts w:ascii="Times New Roman" w:hAnsi="Times New Roman"/>
          <w:noProof/>
          <w:sz w:val="28"/>
        </w:rPr>
        <w:t xml:space="preserve"> 1 = 0, 1, 2</w:t>
      </w:r>
      <w:bookmarkStart w:id="147" w:name="OCRUncertain088"/>
      <w:r>
        <w:rPr>
          <w:rFonts w:ascii="Times New Roman" w:hAnsi="Times New Roman"/>
          <w:noProof/>
          <w:sz w:val="28"/>
        </w:rPr>
        <w:t>,...,</w:t>
      </w:r>
      <w:bookmarkEnd w:id="147"/>
      <w:r>
        <w:rPr>
          <w:rFonts w:ascii="Times New Roman" w:hAnsi="Times New Roman"/>
          <w:sz w:val="28"/>
        </w:rPr>
        <w:t xml:space="preserve"> n).</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b/>
          <w:sz w:val="28"/>
        </w:rPr>
        <w:t>Средний абсолютный прирост</w:t>
      </w:r>
      <w:r>
        <w:rPr>
          <w:rFonts w:ascii="Times New Roman" w:hAnsi="Times New Roman"/>
          <w:sz w:val="28"/>
        </w:rPr>
        <w:t xml:space="preserve"> рассчитывается по формулам в зависимости от способа нумерации интервалов (моментов).</w:t>
      </w:r>
    </w:p>
    <w:p w:rsidR="00637F25" w:rsidRDefault="00637F25" w:rsidP="008A3F7D">
      <w:pPr>
        <w:widowControl w:val="0"/>
        <w:spacing w:after="0" w:line="240" w:lineRule="auto"/>
        <w:ind w:firstLine="709"/>
        <w:jc w:val="center"/>
        <w:rPr>
          <w:rFonts w:ascii="Times New Roman" w:hAnsi="Times New Roman"/>
          <w:b/>
          <w:sz w:val="28"/>
        </w:rPr>
      </w:pPr>
      <w:r>
        <w:rPr>
          <w:rFonts w:ascii="Times New Roman" w:eastAsia="Times New Roman" w:hAnsi="Times New Roman" w:cs="Times New Roman"/>
          <w:b/>
          <w:position w:val="-10"/>
          <w:sz w:val="28"/>
          <w:szCs w:val="20"/>
        </w:rPr>
        <w:object w:dxaOrig="4095" w:dyaOrig="495">
          <v:shape id="_x0000_i1087" type="#_x0000_t75" style="width:204.75pt;height:24.75pt" o:ole="" fillcolor="window">
            <v:imagedata r:id="rId133" o:title=""/>
          </v:shape>
          <o:OLEObject Type="Embed" ProgID="Equation" ShapeID="_x0000_i1087" DrawAspect="Content" ObjectID="_1490730734" r:id="rId134"/>
        </w:object>
      </w:r>
    </w:p>
    <w:p w:rsidR="00637F25" w:rsidRDefault="00637F25" w:rsidP="008A3F7D">
      <w:pPr>
        <w:widowControl w:val="0"/>
        <w:spacing w:after="0" w:line="240" w:lineRule="auto"/>
        <w:ind w:firstLine="709"/>
        <w:rPr>
          <w:rFonts w:ascii="Times New Roman" w:hAnsi="Times New Roman"/>
          <w:b/>
          <w:sz w:val="28"/>
        </w:rPr>
      </w:pPr>
      <w:r>
        <w:rPr>
          <w:rFonts w:ascii="Times New Roman" w:hAnsi="Times New Roman"/>
          <w:b/>
          <w:sz w:val="28"/>
        </w:rPr>
        <w:t>Средний темп роста:</w:t>
      </w:r>
    </w:p>
    <w:p w:rsidR="00637F25" w:rsidRDefault="00637F25" w:rsidP="008A3F7D">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4"/>
          <w:sz w:val="28"/>
          <w:szCs w:val="20"/>
        </w:rPr>
        <w:object w:dxaOrig="1650" w:dyaOrig="435">
          <v:shape id="_x0000_i1088" type="#_x0000_t75" style="width:82.5pt;height:21.75pt" o:ole="">
            <v:imagedata r:id="rId135" o:title=""/>
          </v:shape>
          <o:OLEObject Type="Embed" ProgID="Equation" ShapeID="_x0000_i1088" DrawAspect="Content" ObjectID="_1490730735" r:id="rId136"/>
        </w:object>
      </w:r>
    </w:p>
    <w:p w:rsidR="00637F25" w:rsidRDefault="00637F25" w:rsidP="008A3F7D">
      <w:pPr>
        <w:widowControl w:val="0"/>
        <w:spacing w:after="0" w:line="240" w:lineRule="auto"/>
        <w:ind w:firstLine="709"/>
        <w:rPr>
          <w:rFonts w:ascii="Times New Roman" w:hAnsi="Times New Roman"/>
          <w:sz w:val="28"/>
        </w:rPr>
      </w:pPr>
      <w:r>
        <w:rPr>
          <w:rFonts w:ascii="Times New Roman" w:hAnsi="Times New Roman"/>
          <w:sz w:val="28"/>
        </w:rPr>
        <w:t xml:space="preserve">где </w:t>
      </w:r>
      <w:r>
        <w:rPr>
          <w:rFonts w:ascii="Times New Roman" w:eastAsia="Times New Roman" w:hAnsi="Times New Roman" w:cs="Times New Roman"/>
          <w:position w:val="-14"/>
          <w:sz w:val="28"/>
          <w:szCs w:val="20"/>
        </w:rPr>
        <w:object w:dxaOrig="405" w:dyaOrig="435">
          <v:shape id="_x0000_i1089" type="#_x0000_t75" style="width:20.25pt;height:21.75pt" o:ole="">
            <v:imagedata r:id="rId137" o:title=""/>
          </v:shape>
          <o:OLEObject Type="Embed" ProgID="Equation" ShapeID="_x0000_i1089" DrawAspect="Content" ObjectID="_1490730736" r:id="rId138"/>
        </w:object>
      </w:r>
      <w:r>
        <w:rPr>
          <w:rFonts w:ascii="Times New Roman" w:hAnsi="Times New Roman"/>
          <w:noProof/>
          <w:sz w:val="28"/>
        </w:rPr>
        <w:t xml:space="preserve"> -</w:t>
      </w:r>
      <w:r>
        <w:rPr>
          <w:rFonts w:ascii="Times New Roman" w:hAnsi="Times New Roman"/>
          <w:sz w:val="28"/>
        </w:rPr>
        <w:t xml:space="preserve"> средний коэффициент роста, рассчитанный как</w:t>
      </w:r>
    </w:p>
    <w:p w:rsidR="00637F25" w:rsidRDefault="00637F25" w:rsidP="008A3F7D">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4"/>
          <w:sz w:val="28"/>
          <w:szCs w:val="20"/>
        </w:rPr>
        <w:object w:dxaOrig="2115" w:dyaOrig="660">
          <v:shape id="_x0000_i1090" type="#_x0000_t75" style="width:105.75pt;height:33pt" o:ole="" fillcolor="window">
            <v:imagedata r:id="rId139" o:title=""/>
          </v:shape>
          <o:OLEObject Type="Embed" ProgID="Equation.3" ShapeID="_x0000_i1090" DrawAspect="Content" ObjectID="_1490730737" r:id="rId140"/>
        </w:object>
      </w:r>
      <w:r>
        <w:rPr>
          <w:rFonts w:ascii="Times New Roman" w:hAnsi="Times New Roman"/>
          <w:sz w:val="28"/>
        </w:rPr>
        <w:t>.</w:t>
      </w:r>
    </w:p>
    <w:p w:rsidR="00637F25" w:rsidRDefault="00637F25" w:rsidP="008A3F7D">
      <w:pPr>
        <w:widowControl w:val="0"/>
        <w:spacing w:after="0" w:line="240" w:lineRule="auto"/>
        <w:ind w:firstLine="709"/>
        <w:rPr>
          <w:rFonts w:ascii="Times New Roman" w:hAnsi="Times New Roman"/>
          <w:sz w:val="28"/>
        </w:rPr>
      </w:pPr>
      <w:r>
        <w:rPr>
          <w:rFonts w:ascii="Times New Roman" w:hAnsi="Times New Roman"/>
          <w:sz w:val="28"/>
        </w:rPr>
        <w:t>Здесь К</w:t>
      </w:r>
      <w:r>
        <w:rPr>
          <w:rFonts w:ascii="Times New Roman" w:hAnsi="Times New Roman"/>
          <w:sz w:val="28"/>
          <w:vertAlign w:val="subscript"/>
        </w:rPr>
        <w:t>цеп</w:t>
      </w:r>
      <w:r>
        <w:rPr>
          <w:rFonts w:ascii="Times New Roman" w:hAnsi="Times New Roman"/>
          <w:noProof/>
          <w:sz w:val="28"/>
        </w:rPr>
        <w:t xml:space="preserve"> -</w:t>
      </w:r>
      <w:r>
        <w:rPr>
          <w:rFonts w:ascii="Times New Roman" w:hAnsi="Times New Roman"/>
          <w:sz w:val="28"/>
        </w:rPr>
        <w:t xml:space="preserve"> цепные коэффициенты роста; </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b/>
          <w:sz w:val="28"/>
        </w:rPr>
        <w:t>Средний темп прироста</w:t>
      </w:r>
      <w:r>
        <w:rPr>
          <w:rFonts w:ascii="Times New Roman" w:hAnsi="Times New Roman"/>
          <w:noProof/>
          <w:sz w:val="28"/>
        </w:rPr>
        <w:t xml:space="preserve"> (%)</w:t>
      </w:r>
      <w:r>
        <w:rPr>
          <w:rFonts w:ascii="Times New Roman" w:hAnsi="Times New Roman"/>
          <w:sz w:val="28"/>
        </w:rPr>
        <w:t xml:space="preserve"> определяется по единственной методологии:</w:t>
      </w:r>
    </w:p>
    <w:p w:rsidR="00637F25" w:rsidRDefault="00637F25" w:rsidP="008A3F7D">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4"/>
          <w:sz w:val="28"/>
          <w:szCs w:val="20"/>
        </w:rPr>
        <w:object w:dxaOrig="1845" w:dyaOrig="435">
          <v:shape id="_x0000_i1091" type="#_x0000_t75" style="width:92.25pt;height:21.75pt" o:ole="">
            <v:imagedata r:id="rId141" o:title=""/>
          </v:shape>
          <o:OLEObject Type="Embed" ProgID="Equation" ShapeID="_x0000_i1091" DrawAspect="Content" ObjectID="_1490730738" r:id="rId142"/>
        </w:objec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 xml:space="preserve">Всякий ряд динамики теоретически может быть представлен в виде </w:t>
      </w:r>
      <w:r>
        <w:rPr>
          <w:rFonts w:ascii="Times New Roman" w:hAnsi="Times New Roman"/>
          <w:sz w:val="28"/>
        </w:rPr>
        <w:lastRenderedPageBreak/>
        <w:t>составляющих:</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noProof/>
          <w:sz w:val="28"/>
        </w:rPr>
        <w:t>1) </w:t>
      </w:r>
      <w:r>
        <w:rPr>
          <w:rFonts w:ascii="Times New Roman" w:hAnsi="Times New Roman"/>
          <w:sz w:val="28"/>
        </w:rPr>
        <w:t>тренд-основная тенденция развития динамического ряда (к увеличению либо снижению его уровней);</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noProof/>
          <w:sz w:val="28"/>
        </w:rPr>
        <w:t>2) </w:t>
      </w:r>
      <w:r>
        <w:rPr>
          <w:rFonts w:ascii="Times New Roman" w:hAnsi="Times New Roman"/>
          <w:sz w:val="28"/>
        </w:rPr>
        <w:t xml:space="preserve">циклические (периодические) колебания, в том числе сезонные; </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noProof/>
          <w:sz w:val="28"/>
        </w:rPr>
        <w:t>3) </w:t>
      </w:r>
      <w:r>
        <w:rPr>
          <w:rFonts w:ascii="Times New Roman" w:hAnsi="Times New Roman"/>
          <w:sz w:val="28"/>
        </w:rPr>
        <w:t xml:space="preserve">случайные колебания. </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Изучение тренда включает два основных этапа:</w:t>
      </w:r>
    </w:p>
    <w:p w:rsidR="00637F25" w:rsidRDefault="00637F25" w:rsidP="008A3F7D">
      <w:pPr>
        <w:widowControl w:val="0"/>
        <w:spacing w:after="0" w:line="240" w:lineRule="auto"/>
        <w:ind w:firstLine="709"/>
        <w:rPr>
          <w:rFonts w:ascii="Times New Roman" w:hAnsi="Times New Roman"/>
          <w:sz w:val="28"/>
        </w:rPr>
      </w:pPr>
      <w:r>
        <w:rPr>
          <w:rFonts w:ascii="Times New Roman" w:hAnsi="Times New Roman"/>
          <w:noProof/>
          <w:sz w:val="28"/>
        </w:rPr>
        <w:t>1)</w:t>
      </w:r>
      <w:r>
        <w:rPr>
          <w:rFonts w:ascii="Times New Roman" w:hAnsi="Times New Roman"/>
          <w:sz w:val="28"/>
        </w:rPr>
        <w:t xml:space="preserve"> ряд динамики проверяется на наличие тренда;</w:t>
      </w:r>
    </w:p>
    <w:p w:rsidR="00637F25" w:rsidRDefault="00637F25" w:rsidP="008A3F7D">
      <w:pPr>
        <w:widowControl w:val="0"/>
        <w:spacing w:after="0" w:line="240" w:lineRule="auto"/>
        <w:ind w:firstLine="709"/>
        <w:rPr>
          <w:rFonts w:ascii="Times New Roman" w:hAnsi="Times New Roman"/>
          <w:sz w:val="28"/>
        </w:rPr>
      </w:pPr>
      <w:r>
        <w:rPr>
          <w:rFonts w:ascii="Times New Roman" w:hAnsi="Times New Roman"/>
          <w:noProof/>
          <w:sz w:val="28"/>
        </w:rPr>
        <w:t>2)</w:t>
      </w:r>
      <w:r>
        <w:rPr>
          <w:rFonts w:ascii="Times New Roman" w:hAnsi="Times New Roman"/>
          <w:sz w:val="28"/>
        </w:rPr>
        <w:t xml:space="preserve"> производится выравнивание временного ряда и непосредственное выделение тренда с экстраполяцией полученных результатов.</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b/>
          <w:sz w:val="28"/>
        </w:rPr>
        <w:t>Непосредственное выделение тренда</w:t>
      </w:r>
      <w:r>
        <w:rPr>
          <w:rFonts w:ascii="Times New Roman" w:hAnsi="Times New Roman"/>
          <w:sz w:val="28"/>
        </w:rPr>
        <w:t xml:space="preserve"> может быть произ</w:t>
      </w:r>
      <w:r>
        <w:rPr>
          <w:rFonts w:ascii="Times New Roman" w:hAnsi="Times New Roman"/>
          <w:sz w:val="28"/>
        </w:rPr>
        <w:softHyphen/>
        <w:t>ведено тремя методами.</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noProof/>
          <w:sz w:val="28"/>
        </w:rPr>
        <w:t>1. </w:t>
      </w:r>
      <w:r>
        <w:rPr>
          <w:rFonts w:ascii="Times New Roman" w:hAnsi="Times New Roman"/>
          <w:i/>
          <w:sz w:val="28"/>
        </w:rPr>
        <w:t>Укрупнение интервалов.</w:t>
      </w:r>
      <w:r>
        <w:rPr>
          <w:rFonts w:ascii="Times New Roman" w:hAnsi="Times New Roman"/>
          <w:sz w:val="28"/>
        </w:rPr>
        <w:t xml:space="preserve"> Ряд динамики разделяют на некоторое достаточно большое число равных интервалов. Если средние уровни по интервалам не позволяют увидеть тенденцию развития явления, переходят к расчету уровней за большие промежутки времени, увеличивая длину каждого интервала (одновременно уменьшается количество интервалов).</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noProof/>
          <w:sz w:val="28"/>
        </w:rPr>
        <w:t>2.</w:t>
      </w:r>
      <w:r>
        <w:rPr>
          <w:rFonts w:ascii="Times New Roman" w:hAnsi="Times New Roman"/>
          <w:sz w:val="28"/>
        </w:rPr>
        <w:t> </w:t>
      </w:r>
      <w:r>
        <w:rPr>
          <w:rFonts w:ascii="Times New Roman" w:hAnsi="Times New Roman"/>
          <w:i/>
          <w:sz w:val="28"/>
        </w:rPr>
        <w:t>Скользящая средняя.</w:t>
      </w:r>
      <w:r>
        <w:rPr>
          <w:rFonts w:ascii="Times New Roman" w:hAnsi="Times New Roman"/>
          <w:sz w:val="28"/>
        </w:rPr>
        <w:t xml:space="preserve"> В этом методе исходные уровни ряда заменяются средними величинами, которые получают из данного уровня и нескольких симметрично его окружающих. Целое число уровней, по которым рассчитывается среднее значение, называют интервалом сглаживания. Интервал может быть нечетным</w:t>
      </w:r>
      <w:r>
        <w:rPr>
          <w:rFonts w:ascii="Times New Roman" w:hAnsi="Times New Roman"/>
          <w:noProof/>
          <w:sz w:val="28"/>
        </w:rPr>
        <w:t xml:space="preserve"> (3, 5, 7 </w:t>
      </w:r>
      <w:r>
        <w:rPr>
          <w:rFonts w:ascii="Times New Roman" w:hAnsi="Times New Roman"/>
          <w:sz w:val="28"/>
        </w:rPr>
        <w:t>и т. д. точек) или четным</w:t>
      </w:r>
      <w:r>
        <w:rPr>
          <w:rFonts w:ascii="Times New Roman" w:hAnsi="Times New Roman"/>
          <w:noProof/>
          <w:sz w:val="28"/>
        </w:rPr>
        <w:t xml:space="preserve"> (2, 4, 6</w:t>
      </w:r>
      <w:r>
        <w:rPr>
          <w:rFonts w:ascii="Times New Roman" w:hAnsi="Times New Roman"/>
          <w:sz w:val="28"/>
        </w:rPr>
        <w:t xml:space="preserve"> и т.д. точек).</w:t>
      </w:r>
    </w:p>
    <w:p w:rsidR="00637F25" w:rsidRDefault="00637F25" w:rsidP="008A3F7D">
      <w:pPr>
        <w:widowControl w:val="0"/>
        <w:spacing w:after="0" w:line="240" w:lineRule="auto"/>
        <w:ind w:firstLine="709"/>
        <w:jc w:val="both"/>
        <w:rPr>
          <w:rFonts w:ascii="Times New Roman" w:hAnsi="Times New Roman"/>
          <w:noProof/>
          <w:sz w:val="28"/>
        </w:rPr>
      </w:pPr>
      <w:r>
        <w:rPr>
          <w:rFonts w:ascii="Times New Roman" w:hAnsi="Times New Roman"/>
          <w:sz w:val="28"/>
        </w:rPr>
        <w:t>При нечетном сглаживании полученное среднее арифме</w:t>
      </w:r>
      <w:r>
        <w:rPr>
          <w:rFonts w:ascii="Times New Roman" w:hAnsi="Times New Roman"/>
          <w:sz w:val="28"/>
        </w:rPr>
        <w:softHyphen/>
        <w:t>тическое значение закрепляют за серединой расчетного интервала, при четном этого делать нельзя. Поэтому при обработке ряда четными интервалами их искусственно делают нечетными, для чего образуют ближайший больший нечетный интервал, но из крайних его уровней берут только</w:t>
      </w:r>
      <w:r>
        <w:rPr>
          <w:rFonts w:ascii="Times New Roman" w:hAnsi="Times New Roman"/>
          <w:noProof/>
          <w:sz w:val="28"/>
        </w:rPr>
        <w:t xml:space="preserve"> 50 %.</w:t>
      </w:r>
    </w:p>
    <w:p w:rsidR="00637F25" w:rsidRDefault="00637F25" w:rsidP="008A3F7D">
      <w:pPr>
        <w:widowControl w:val="0"/>
        <w:spacing w:after="0" w:line="240" w:lineRule="auto"/>
        <w:ind w:firstLine="709"/>
        <w:jc w:val="both"/>
        <w:rPr>
          <w:rFonts w:ascii="Times New Roman" w:hAnsi="Times New Roman"/>
          <w:noProof/>
          <w:sz w:val="28"/>
        </w:rPr>
      </w:pPr>
      <w:r>
        <w:rPr>
          <w:rFonts w:ascii="Times New Roman" w:hAnsi="Times New Roman"/>
          <w:sz w:val="28"/>
        </w:rPr>
        <w:t>Недостаток методики сглаживания скользящими средними состоит в условности определения сглаженных уровней для точек в начале и конце ряда. Получают их специальными приемами</w:t>
      </w:r>
      <w:r>
        <w:rPr>
          <w:rFonts w:ascii="Times New Roman" w:hAnsi="Times New Roman"/>
          <w:noProof/>
          <w:sz w:val="28"/>
        </w:rPr>
        <w:t xml:space="preserve"> - </w:t>
      </w:r>
      <w:r>
        <w:rPr>
          <w:rFonts w:ascii="Times New Roman" w:hAnsi="Times New Roman"/>
          <w:sz w:val="28"/>
        </w:rPr>
        <w:t xml:space="preserve">расчетом средней арифметической взвешенной. </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noProof/>
          <w:sz w:val="28"/>
        </w:rPr>
        <w:t>3. </w:t>
      </w:r>
      <w:r>
        <w:rPr>
          <w:rFonts w:ascii="Times New Roman" w:hAnsi="Times New Roman"/>
          <w:i/>
          <w:sz w:val="28"/>
        </w:rPr>
        <w:t>Аналитическое выравнивание.</w:t>
      </w:r>
      <w:r>
        <w:rPr>
          <w:rFonts w:ascii="Times New Roman" w:hAnsi="Times New Roman"/>
          <w:sz w:val="28"/>
        </w:rPr>
        <w:t xml:space="preserve"> Под этим понимают определение основной проявляющейся во времени тенденции развития изучаемого явления. Развитие предстает перед исследователем как бы в зависимости только от течения времени. В итоге выравнивания временного ряда получают наиболее общий, суммарный, проявляющийся во времени результат действия всех причинных факторов. Отклонение конкретных уровней ряда от уровней, соответствующих общей тенденции, объясняют действием факторов, проявляющихся случайно или циклически. В результате приходят к </w:t>
      </w:r>
      <w:bookmarkStart w:id="148" w:name="OCRUncertain271"/>
      <w:r>
        <w:rPr>
          <w:rFonts w:ascii="Times New Roman" w:hAnsi="Times New Roman"/>
          <w:sz w:val="28"/>
        </w:rPr>
        <w:t>трендовой</w:t>
      </w:r>
      <w:bookmarkEnd w:id="148"/>
      <w:r>
        <w:rPr>
          <w:rFonts w:ascii="Times New Roman" w:hAnsi="Times New Roman"/>
          <w:sz w:val="28"/>
        </w:rPr>
        <w:t xml:space="preserve"> модели</w:t>
      </w:r>
    </w:p>
    <w:p w:rsidR="00637F25" w:rsidRDefault="00637F25" w:rsidP="008A3F7D">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0"/>
          <w:sz w:val="28"/>
          <w:szCs w:val="20"/>
        </w:rPr>
        <w:object w:dxaOrig="1680" w:dyaOrig="345">
          <v:shape id="_x0000_i1092" type="#_x0000_t75" style="width:84pt;height:17.25pt" o:ole="">
            <v:imagedata r:id="rId143" o:title=""/>
          </v:shape>
          <o:OLEObject Type="Embed" ProgID="Equation" ShapeID="_x0000_i1092" DrawAspect="Content" ObjectID="_1490730739" r:id="rId144"/>
        </w:objec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где f(t)</w:t>
      </w:r>
      <w:r>
        <w:rPr>
          <w:rFonts w:ascii="Times New Roman" w:hAnsi="Times New Roman"/>
          <w:i/>
          <w:noProof/>
          <w:sz w:val="28"/>
        </w:rPr>
        <w:t xml:space="preserve"> </w:t>
      </w:r>
      <w:r>
        <w:rPr>
          <w:rFonts w:ascii="Times New Roman" w:hAnsi="Times New Roman"/>
          <w:noProof/>
          <w:sz w:val="28"/>
        </w:rPr>
        <w:t>-</w:t>
      </w:r>
      <w:r>
        <w:rPr>
          <w:rFonts w:ascii="Times New Roman" w:hAnsi="Times New Roman"/>
          <w:sz w:val="28"/>
        </w:rPr>
        <w:t xml:space="preserve"> уровень, определяемый тенденцией развития; </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noProof/>
          <w:sz w:val="28"/>
        </w:rPr>
        <w:sym w:font="Symbol" w:char="F065"/>
      </w:r>
      <w:r>
        <w:rPr>
          <w:rFonts w:ascii="Times New Roman" w:hAnsi="Times New Roman"/>
          <w:noProof/>
          <w:sz w:val="28"/>
          <w:vertAlign w:val="subscript"/>
        </w:rPr>
        <w:t>t</w:t>
      </w:r>
      <w:r>
        <w:rPr>
          <w:rFonts w:ascii="Times New Roman" w:hAnsi="Times New Roman"/>
          <w:noProof/>
          <w:sz w:val="28"/>
        </w:rPr>
        <w:t xml:space="preserve"> -</w:t>
      </w:r>
      <w:r>
        <w:rPr>
          <w:rFonts w:ascii="Times New Roman" w:hAnsi="Times New Roman"/>
          <w:sz w:val="28"/>
        </w:rPr>
        <w:t xml:space="preserve"> случайное и циклическое отклонение от тенденции. </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Целью аналитического выравнивания динамического ряда является определение аналитической или графической зависимости</w:t>
      </w:r>
      <w:r>
        <w:rPr>
          <w:rFonts w:ascii="Times New Roman" w:hAnsi="Times New Roman"/>
          <w:noProof/>
          <w:sz w:val="28"/>
        </w:rPr>
        <w:t xml:space="preserve"> f(t).</w:t>
      </w:r>
      <w:r>
        <w:rPr>
          <w:rFonts w:ascii="Times New Roman" w:hAnsi="Times New Roman"/>
          <w:sz w:val="28"/>
        </w:rPr>
        <w:t xml:space="preserve"> На практике </w:t>
      </w:r>
      <w:r>
        <w:rPr>
          <w:rFonts w:ascii="Times New Roman" w:hAnsi="Times New Roman"/>
          <w:sz w:val="28"/>
        </w:rPr>
        <w:lastRenderedPageBreak/>
        <w:t>по имеющемуся временному ряду задают вид и находят параметры функции f(t), а затем анализируют поведение отклонений от тенденции. Функцию f(t) выбирают таким образом</w:t>
      </w:r>
      <w:bookmarkStart w:id="149" w:name="OCRUncertain281"/>
      <w:r>
        <w:rPr>
          <w:rFonts w:ascii="Times New Roman" w:hAnsi="Times New Roman"/>
          <w:sz w:val="28"/>
        </w:rPr>
        <w:t>,</w:t>
      </w:r>
      <w:bookmarkEnd w:id="149"/>
      <w:r>
        <w:rPr>
          <w:rFonts w:ascii="Times New Roman" w:hAnsi="Times New Roman"/>
          <w:sz w:val="28"/>
        </w:rPr>
        <w:t xml:space="preserve"> чтобы она давала содержательное объяснение изучаемого процесса.</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Чаще всего при выравнивании используются следующие зависимости:</w:t>
      </w:r>
    </w:p>
    <w:p w:rsidR="00637F25" w:rsidRDefault="00637F25" w:rsidP="008A3F7D">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86"/>
          <w:sz w:val="28"/>
          <w:szCs w:val="20"/>
        </w:rPr>
        <w:object w:dxaOrig="4695" w:dyaOrig="1830">
          <v:shape id="_x0000_i1093" type="#_x0000_t75" style="width:234.75pt;height:91.5pt" o:ole="">
            <v:imagedata r:id="rId145" o:title=""/>
          </v:shape>
          <o:OLEObject Type="Embed" ProgID="Equation" ShapeID="_x0000_i1093" DrawAspect="Content" ObjectID="_1490730740" r:id="rId146"/>
        </w:object>
      </w:r>
      <w:r>
        <w:rPr>
          <w:rFonts w:ascii="Times New Roman" w:hAnsi="Times New Roman"/>
          <w:sz w:val="28"/>
        </w:rPr>
        <w:t xml:space="preserve">                           </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i/>
          <w:sz w:val="28"/>
        </w:rPr>
        <w:t>Линейная зависи</w:t>
      </w:r>
      <w:bookmarkStart w:id="150" w:name="OCRUncertain306"/>
      <w:r>
        <w:rPr>
          <w:rFonts w:ascii="Times New Roman" w:hAnsi="Times New Roman"/>
          <w:i/>
          <w:sz w:val="28"/>
        </w:rPr>
        <w:t>м</w:t>
      </w:r>
      <w:bookmarkEnd w:id="150"/>
      <w:r>
        <w:rPr>
          <w:rFonts w:ascii="Times New Roman" w:hAnsi="Times New Roman"/>
          <w:i/>
          <w:sz w:val="28"/>
        </w:rPr>
        <w:t>ость</w:t>
      </w:r>
      <w:r>
        <w:rPr>
          <w:rFonts w:ascii="Times New Roman" w:hAnsi="Times New Roman"/>
          <w:sz w:val="28"/>
        </w:rPr>
        <w:t xml:space="preserve"> выбирается в тех случаях, когда в исходном временном ряду наблюдаются более или менее постоянные абсолютные цепные приросты, не проявляющие тенденции ни к увеличению, ни к снижению.</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i/>
          <w:sz w:val="28"/>
        </w:rPr>
        <w:t>Параболическая зависимость</w:t>
      </w:r>
      <w:r>
        <w:rPr>
          <w:rFonts w:ascii="Times New Roman" w:hAnsi="Times New Roman"/>
          <w:sz w:val="28"/>
        </w:rPr>
        <w:t xml:space="preserve"> используется, если абсо</w:t>
      </w:r>
      <w:r>
        <w:rPr>
          <w:rFonts w:ascii="Times New Roman" w:hAnsi="Times New Roman"/>
          <w:sz w:val="28"/>
        </w:rPr>
        <w:softHyphen/>
        <w:t>лютные цепные приросты сами по себе обнаруживают некоторую тенденцию развития, но абсолютные цепные приросты абсолютных цепных приростов (разности второго порядка) никакой тенденции развития не проявляют.</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i/>
          <w:sz w:val="28"/>
        </w:rPr>
        <w:t>Экспоненциальные зависимости</w:t>
      </w:r>
      <w:r>
        <w:rPr>
          <w:rFonts w:ascii="Times New Roman" w:hAnsi="Times New Roman"/>
          <w:sz w:val="28"/>
        </w:rPr>
        <w:t xml:space="preserve"> применяются, если в исходном временном ряду наблюдается либо более или менее постоянный относительный рост (устойчивость цепных темпов роста, темпов прироста, коэффициентов роста), либо, при отсутствии такого постоянства,</w:t>
      </w:r>
      <w:r>
        <w:rPr>
          <w:rFonts w:ascii="Times New Roman" w:hAnsi="Times New Roman"/>
          <w:noProof/>
          <w:sz w:val="28"/>
        </w:rPr>
        <w:t xml:space="preserve"> -</w:t>
      </w:r>
      <w:r>
        <w:rPr>
          <w:rFonts w:ascii="Times New Roman" w:hAnsi="Times New Roman"/>
          <w:sz w:val="28"/>
        </w:rPr>
        <w:t xml:space="preserve"> устойчивость в изменении показателей относительного роста (цепных темпов роста цепных же темпов роста, цепных коэффициентов роста цепных же коэффициентов или темпов роста и т. </w:t>
      </w:r>
      <w:bookmarkStart w:id="151" w:name="OCRUncertain307"/>
      <w:r>
        <w:rPr>
          <w:rFonts w:ascii="Times New Roman" w:hAnsi="Times New Roman"/>
          <w:sz w:val="28"/>
        </w:rPr>
        <w:t>п.).</w:t>
      </w:r>
      <w:bookmarkEnd w:id="151"/>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Оценка параметров (a</w:t>
      </w:r>
      <w:r>
        <w:rPr>
          <w:rFonts w:ascii="Times New Roman" w:hAnsi="Times New Roman"/>
          <w:sz w:val="28"/>
          <w:vertAlign w:val="subscript"/>
        </w:rPr>
        <w:t>0</w:t>
      </w:r>
      <w:r>
        <w:rPr>
          <w:rFonts w:ascii="Times New Roman" w:hAnsi="Times New Roman"/>
          <w:sz w:val="28"/>
        </w:rPr>
        <w:t>, a</w:t>
      </w:r>
      <w:r>
        <w:rPr>
          <w:rFonts w:ascii="Times New Roman" w:hAnsi="Times New Roman"/>
          <w:sz w:val="28"/>
          <w:vertAlign w:val="subscript"/>
        </w:rPr>
        <w:t>1</w:t>
      </w:r>
      <w:r>
        <w:rPr>
          <w:rFonts w:ascii="Times New Roman" w:hAnsi="Times New Roman"/>
          <w:sz w:val="28"/>
        </w:rPr>
        <w:t>, a</w:t>
      </w:r>
      <w:r>
        <w:rPr>
          <w:rFonts w:ascii="Times New Roman" w:hAnsi="Times New Roman"/>
          <w:sz w:val="28"/>
          <w:vertAlign w:val="subscript"/>
        </w:rPr>
        <w:t>2</w:t>
      </w:r>
      <w:r>
        <w:rPr>
          <w:rFonts w:ascii="Times New Roman" w:hAnsi="Times New Roman"/>
          <w:sz w:val="28"/>
        </w:rPr>
        <w:t>,...) осуществляется следующими методами:</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noProof/>
          <w:sz w:val="28"/>
        </w:rPr>
        <w:t>1)</w:t>
      </w:r>
      <w:r>
        <w:rPr>
          <w:rFonts w:ascii="Times New Roman" w:hAnsi="Times New Roman"/>
          <w:sz w:val="28"/>
        </w:rPr>
        <w:t xml:space="preserve"> методом избранных точек,</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noProof/>
          <w:sz w:val="28"/>
        </w:rPr>
        <w:t>2)</w:t>
      </w:r>
      <w:r>
        <w:rPr>
          <w:rFonts w:ascii="Times New Roman" w:hAnsi="Times New Roman"/>
          <w:sz w:val="28"/>
        </w:rPr>
        <w:t xml:space="preserve"> методом наименьших расстояний,</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noProof/>
          <w:sz w:val="28"/>
        </w:rPr>
        <w:t>3)</w:t>
      </w:r>
      <w:r>
        <w:rPr>
          <w:rFonts w:ascii="Times New Roman" w:hAnsi="Times New Roman"/>
          <w:sz w:val="28"/>
        </w:rPr>
        <w:t xml:space="preserve"> методом наименьших квадратов </w:t>
      </w:r>
      <w:bookmarkStart w:id="152" w:name="OCRUncertain315"/>
      <w:r>
        <w:rPr>
          <w:rFonts w:ascii="Times New Roman" w:hAnsi="Times New Roman"/>
          <w:sz w:val="28"/>
        </w:rPr>
        <w:t xml:space="preserve">(МНК). </w:t>
      </w:r>
      <w:bookmarkEnd w:id="152"/>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В большинстве расчетов используют метод наименьших квадратов</w:t>
      </w:r>
      <w:r>
        <w:rPr>
          <w:rFonts w:ascii="Times New Roman" w:hAnsi="Times New Roman"/>
          <w:noProof/>
          <w:sz w:val="28"/>
        </w:rPr>
        <w:t>,</w:t>
      </w:r>
      <w:r>
        <w:rPr>
          <w:rFonts w:ascii="Times New Roman" w:hAnsi="Times New Roman"/>
          <w:sz w:val="28"/>
        </w:rPr>
        <w:t xml:space="preserve"> который обеспечивает наименьшую сумму квадратов отклонений фактических уровней от </w:t>
      </w:r>
      <w:bookmarkStart w:id="153" w:name="OCRUncertain316"/>
      <w:r>
        <w:rPr>
          <w:rFonts w:ascii="Times New Roman" w:hAnsi="Times New Roman"/>
          <w:sz w:val="28"/>
        </w:rPr>
        <w:t>выравненных:</w:t>
      </w:r>
      <w:bookmarkEnd w:id="153"/>
    </w:p>
    <w:p w:rsidR="00637F25" w:rsidRDefault="00637F25" w:rsidP="008A3F7D">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2"/>
          <w:sz w:val="28"/>
          <w:szCs w:val="20"/>
        </w:rPr>
        <w:object w:dxaOrig="2265" w:dyaOrig="435">
          <v:shape id="_x0000_i1094" type="#_x0000_t75" style="width:113.25pt;height:21.75pt" o:ole="">
            <v:imagedata r:id="rId147" o:title=""/>
          </v:shape>
          <o:OLEObject Type="Embed" ProgID="Equation" ShapeID="_x0000_i1094" DrawAspect="Content" ObjectID="_1490730741" r:id="rId148"/>
        </w:object>
      </w:r>
    </w:p>
    <w:p w:rsidR="00637F25" w:rsidRDefault="00637F25" w:rsidP="008A3F7D">
      <w:pPr>
        <w:widowControl w:val="0"/>
        <w:spacing w:after="0" w:line="240" w:lineRule="auto"/>
        <w:ind w:firstLine="709"/>
        <w:jc w:val="both"/>
        <w:rPr>
          <w:rFonts w:ascii="Times New Roman" w:hAnsi="Times New Roman"/>
          <w:sz w:val="28"/>
        </w:rPr>
      </w:pP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Для линейной зависимости (f(t)=a</w:t>
      </w:r>
      <w:r>
        <w:rPr>
          <w:rFonts w:ascii="Times New Roman" w:hAnsi="Times New Roman"/>
          <w:sz w:val="28"/>
          <w:vertAlign w:val="subscript"/>
        </w:rPr>
        <w:t>0</w:t>
      </w:r>
      <w:r>
        <w:rPr>
          <w:rFonts w:ascii="Times New Roman" w:hAnsi="Times New Roman"/>
          <w:sz w:val="28"/>
        </w:rPr>
        <w:t>+a</w:t>
      </w:r>
      <w:r>
        <w:rPr>
          <w:rFonts w:ascii="Times New Roman" w:hAnsi="Times New Roman"/>
          <w:sz w:val="28"/>
          <w:vertAlign w:val="subscript"/>
        </w:rPr>
        <w:t>1</w:t>
      </w:r>
      <w:r>
        <w:rPr>
          <w:rFonts w:ascii="Times New Roman" w:hAnsi="Times New Roman"/>
          <w:sz w:val="28"/>
        </w:rPr>
        <w:t>t) параметр а</w:t>
      </w:r>
      <w:r>
        <w:rPr>
          <w:rFonts w:ascii="Times New Roman" w:hAnsi="Times New Roman"/>
          <w:sz w:val="28"/>
          <w:vertAlign w:val="subscript"/>
        </w:rPr>
        <w:t>0</w:t>
      </w:r>
      <w:r>
        <w:rPr>
          <w:rFonts w:ascii="Times New Roman" w:hAnsi="Times New Roman"/>
          <w:sz w:val="28"/>
        </w:rPr>
        <w:t xml:space="preserve"> обычно интерпретации не имеет, но иногда его рассматривают как обобщенный начальный уровень ряда; а</w:t>
      </w:r>
      <w:r>
        <w:rPr>
          <w:rFonts w:ascii="Times New Roman" w:hAnsi="Times New Roman"/>
          <w:sz w:val="28"/>
          <w:vertAlign w:val="subscript"/>
        </w:rPr>
        <w:t>1</w:t>
      </w:r>
      <w:r>
        <w:rPr>
          <w:rFonts w:ascii="Times New Roman" w:hAnsi="Times New Roman"/>
          <w:noProof/>
          <w:sz w:val="28"/>
        </w:rPr>
        <w:t xml:space="preserve"> -</w:t>
      </w:r>
      <w:r>
        <w:rPr>
          <w:rFonts w:ascii="Times New Roman" w:hAnsi="Times New Roman"/>
          <w:sz w:val="28"/>
        </w:rPr>
        <w:t xml:space="preserve"> сила связи, т.е.</w:t>
      </w:r>
      <w:bookmarkStart w:id="154" w:name="OCRUncertain328"/>
      <w:r>
        <w:rPr>
          <w:rFonts w:ascii="Times New Roman" w:hAnsi="Times New Roman"/>
          <w:sz w:val="28"/>
        </w:rPr>
        <w:t xml:space="preserve"> </w:t>
      </w:r>
      <w:bookmarkEnd w:id="154"/>
      <w:r>
        <w:rPr>
          <w:rFonts w:ascii="Times New Roman" w:hAnsi="Times New Roman"/>
          <w:sz w:val="28"/>
        </w:rPr>
        <w:t xml:space="preserve">параметр, показывающий, насколько изменится результат при изменении времени на единицу. Таким образом, а можно представить как постоянный теоретический абсолютный прирост. Построив уравнение регрессии, проводят оценку его надежности. Это делается посредством критерия Фишера </w:t>
      </w:r>
      <w:bookmarkStart w:id="155" w:name="OCRUncertain329"/>
      <w:r>
        <w:rPr>
          <w:rFonts w:ascii="Times New Roman" w:hAnsi="Times New Roman"/>
          <w:sz w:val="28"/>
        </w:rPr>
        <w:t xml:space="preserve">(F). </w:t>
      </w:r>
      <w:bookmarkEnd w:id="155"/>
      <w:r>
        <w:rPr>
          <w:rFonts w:ascii="Times New Roman" w:hAnsi="Times New Roman"/>
          <w:sz w:val="28"/>
        </w:rPr>
        <w:t>Фактический уровень (F</w:t>
      </w:r>
      <w:r>
        <w:rPr>
          <w:rFonts w:ascii="Times New Roman" w:hAnsi="Times New Roman"/>
          <w:sz w:val="28"/>
          <w:vertAlign w:val="subscript"/>
        </w:rPr>
        <w:t>факт</w:t>
      </w:r>
      <w:r>
        <w:rPr>
          <w:rFonts w:ascii="Times New Roman" w:hAnsi="Times New Roman"/>
          <w:sz w:val="28"/>
        </w:rPr>
        <w:t>) сравнивается с теоретическим (табличным) значением:</w:t>
      </w:r>
    </w:p>
    <w:p w:rsidR="00637F25" w:rsidRDefault="00637F25" w:rsidP="008A3F7D">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60"/>
          <w:sz w:val="28"/>
          <w:szCs w:val="20"/>
        </w:rPr>
        <w:object w:dxaOrig="5145" w:dyaOrig="1335">
          <v:shape id="_x0000_i1095" type="#_x0000_t75" style="width:257.25pt;height:66.75pt" o:ole="">
            <v:imagedata r:id="rId149" o:title=""/>
          </v:shape>
          <o:OLEObject Type="Embed" ProgID="Equation" ShapeID="_x0000_i1095" DrawAspect="Content" ObjectID="_1490730742" r:id="rId150"/>
        </w:objec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где k</w:t>
      </w:r>
      <w:r>
        <w:rPr>
          <w:rFonts w:ascii="Times New Roman" w:hAnsi="Times New Roman"/>
          <w:noProof/>
          <w:sz w:val="28"/>
        </w:rPr>
        <w:t xml:space="preserve"> -</w:t>
      </w:r>
      <w:r>
        <w:rPr>
          <w:rFonts w:ascii="Times New Roman" w:hAnsi="Times New Roman"/>
          <w:sz w:val="28"/>
        </w:rPr>
        <w:t xml:space="preserve"> число параметров функции, описывающей тенденцию; </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n</w:t>
      </w:r>
      <w:r>
        <w:rPr>
          <w:rFonts w:ascii="Times New Roman" w:hAnsi="Times New Roman"/>
          <w:noProof/>
          <w:sz w:val="28"/>
        </w:rPr>
        <w:t xml:space="preserve"> -</w:t>
      </w:r>
      <w:r>
        <w:rPr>
          <w:rFonts w:ascii="Times New Roman" w:hAnsi="Times New Roman"/>
          <w:sz w:val="28"/>
        </w:rPr>
        <w:t xml:space="preserve"> число уровней ряда;</w:t>
      </w:r>
    </w:p>
    <w:p w:rsidR="00637F25" w:rsidRDefault="00637F25" w:rsidP="008A3F7D">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12"/>
          <w:sz w:val="28"/>
          <w:szCs w:val="20"/>
        </w:rPr>
        <w:object w:dxaOrig="4035" w:dyaOrig="2535">
          <v:shape id="_x0000_i1096" type="#_x0000_t75" style="width:201.75pt;height:126.75pt" o:ole="">
            <v:imagedata r:id="rId151" o:title=""/>
          </v:shape>
          <o:OLEObject Type="Embed" ProgID="Equation" ShapeID="_x0000_i1096" DrawAspect="Content" ObjectID="_1490730743" r:id="rId152"/>
        </w:object>
      </w:r>
    </w:p>
    <w:p w:rsidR="00637F25" w:rsidRDefault="00637F25" w:rsidP="008A3F7D">
      <w:pPr>
        <w:widowControl w:val="0"/>
        <w:spacing w:after="0" w:line="240" w:lineRule="auto"/>
        <w:ind w:firstLine="709"/>
        <w:jc w:val="both"/>
        <w:rPr>
          <w:rFonts w:ascii="Times New Roman" w:hAnsi="Times New Roman"/>
          <w:sz w:val="28"/>
        </w:rPr>
      </w:pPr>
      <w:bookmarkStart w:id="156" w:name="OCRUncertain355"/>
      <w:r>
        <w:rPr>
          <w:rFonts w:ascii="Times New Roman" w:hAnsi="Times New Roman"/>
          <w:sz w:val="28"/>
        </w:rPr>
        <w:t>F</w:t>
      </w:r>
      <w:r>
        <w:rPr>
          <w:rFonts w:ascii="Times New Roman" w:hAnsi="Times New Roman"/>
          <w:sz w:val="28"/>
          <w:vertAlign w:val="subscript"/>
        </w:rPr>
        <w:t>факт</w:t>
      </w:r>
      <w:bookmarkEnd w:id="156"/>
      <w:r>
        <w:rPr>
          <w:rFonts w:ascii="Times New Roman" w:hAnsi="Times New Roman"/>
          <w:sz w:val="28"/>
        </w:rPr>
        <w:t xml:space="preserve"> сравнивается с F</w:t>
      </w:r>
      <w:r>
        <w:rPr>
          <w:rFonts w:ascii="Times New Roman" w:hAnsi="Times New Roman"/>
          <w:sz w:val="28"/>
          <w:vertAlign w:val="subscript"/>
        </w:rPr>
        <w:t>теор</w:t>
      </w:r>
      <w:r>
        <w:rPr>
          <w:rFonts w:ascii="Times New Roman" w:hAnsi="Times New Roman"/>
          <w:sz w:val="28"/>
        </w:rPr>
        <w:t xml:space="preserve"> при</w:t>
      </w:r>
      <w:r>
        <w:rPr>
          <w:rFonts w:ascii="Times New Roman" w:hAnsi="Times New Roman"/>
          <w:noProof/>
          <w:sz w:val="28"/>
        </w:rPr>
        <w:t xml:space="preserve"> </w:t>
      </w:r>
      <w:r>
        <w:rPr>
          <w:rFonts w:ascii="Times New Roman" w:hAnsi="Times New Roman"/>
          <w:smallCaps/>
          <w:noProof/>
          <w:sz w:val="28"/>
        </w:rPr>
        <w:t>v</w:t>
      </w:r>
      <w:r>
        <w:rPr>
          <w:rFonts w:ascii="Times New Roman" w:hAnsi="Times New Roman"/>
          <w:smallCaps/>
          <w:noProof/>
          <w:sz w:val="28"/>
          <w:vertAlign w:val="subscript"/>
        </w:rPr>
        <w:t>1</w:t>
      </w:r>
      <w:r>
        <w:rPr>
          <w:rFonts w:ascii="Times New Roman" w:hAnsi="Times New Roman"/>
          <w:smallCaps/>
          <w:noProof/>
          <w:sz w:val="28"/>
        </w:rPr>
        <w:t xml:space="preserve"> </w:t>
      </w:r>
      <w:r>
        <w:rPr>
          <w:rFonts w:ascii="Times New Roman" w:hAnsi="Times New Roman"/>
          <w:noProof/>
          <w:sz w:val="28"/>
        </w:rPr>
        <w:t>=</w:t>
      </w:r>
      <w:r>
        <w:rPr>
          <w:rFonts w:ascii="Times New Roman" w:hAnsi="Times New Roman"/>
          <w:sz w:val="28"/>
        </w:rPr>
        <w:t xml:space="preserve"> (k - 1</w:t>
      </w:r>
      <w:bookmarkStart w:id="157" w:name="OCRUncertain359"/>
      <w:r>
        <w:rPr>
          <w:rFonts w:ascii="Times New Roman" w:hAnsi="Times New Roman"/>
          <w:noProof/>
          <w:sz w:val="28"/>
        </w:rPr>
        <w:t>),</w:t>
      </w:r>
      <w:bookmarkEnd w:id="157"/>
      <w:r>
        <w:rPr>
          <w:rFonts w:ascii="Times New Roman" w:hAnsi="Times New Roman"/>
          <w:sz w:val="28"/>
        </w:rPr>
        <w:t xml:space="preserve"> v</w:t>
      </w:r>
      <w:r>
        <w:rPr>
          <w:rFonts w:ascii="Times New Roman" w:hAnsi="Times New Roman"/>
          <w:sz w:val="28"/>
          <w:vertAlign w:val="subscript"/>
        </w:rPr>
        <w:t>2</w:t>
      </w:r>
      <w:r>
        <w:rPr>
          <w:rFonts w:ascii="Times New Roman" w:hAnsi="Times New Roman"/>
          <w:noProof/>
          <w:sz w:val="28"/>
        </w:rPr>
        <w:t xml:space="preserve"> </w:t>
      </w:r>
      <w:bookmarkStart w:id="158" w:name="OCRUncertain361"/>
      <w:r>
        <w:rPr>
          <w:rFonts w:ascii="Times New Roman" w:hAnsi="Times New Roman"/>
          <w:noProof/>
          <w:sz w:val="28"/>
        </w:rPr>
        <w:t>=</w:t>
      </w:r>
      <w:bookmarkEnd w:id="158"/>
      <w:r>
        <w:rPr>
          <w:rFonts w:ascii="Times New Roman" w:hAnsi="Times New Roman"/>
          <w:sz w:val="28"/>
        </w:rPr>
        <w:t xml:space="preserve"> (n -</w:t>
      </w:r>
      <w:r>
        <w:rPr>
          <w:rFonts w:ascii="Times New Roman" w:hAnsi="Times New Roman"/>
          <w:noProof/>
          <w:sz w:val="28"/>
        </w:rPr>
        <w:t xml:space="preserve"> k)</w:t>
      </w:r>
      <w:r>
        <w:rPr>
          <w:rFonts w:ascii="Times New Roman" w:hAnsi="Times New Roman"/>
          <w:sz w:val="28"/>
        </w:rPr>
        <w:t xml:space="preserve"> степенях свободы и уровне значимости </w:t>
      </w:r>
      <w:r>
        <w:rPr>
          <w:rFonts w:ascii="Times New Roman" w:hAnsi="Times New Roman"/>
          <w:sz w:val="28"/>
        </w:rPr>
        <w:sym w:font="Symbol" w:char="F061"/>
      </w:r>
      <w:r>
        <w:rPr>
          <w:rFonts w:ascii="Times New Roman" w:hAnsi="Times New Roman"/>
          <w:sz w:val="28"/>
        </w:rPr>
        <w:t xml:space="preserve"> (обычно </w:t>
      </w:r>
      <w:r>
        <w:rPr>
          <w:rFonts w:ascii="Times New Roman" w:hAnsi="Times New Roman"/>
          <w:sz w:val="28"/>
        </w:rPr>
        <w:sym w:font="Symbol" w:char="F061"/>
      </w:r>
      <w:r>
        <w:rPr>
          <w:rFonts w:ascii="Times New Roman" w:hAnsi="Times New Roman"/>
          <w:noProof/>
          <w:sz w:val="28"/>
        </w:rPr>
        <w:t xml:space="preserve"> </w:t>
      </w:r>
      <w:bookmarkStart w:id="159" w:name="OCRUncertain363"/>
      <w:r>
        <w:rPr>
          <w:rFonts w:ascii="Times New Roman" w:hAnsi="Times New Roman"/>
          <w:noProof/>
          <w:sz w:val="28"/>
        </w:rPr>
        <w:t>=</w:t>
      </w:r>
      <w:bookmarkEnd w:id="159"/>
      <w:r>
        <w:rPr>
          <w:rFonts w:ascii="Times New Roman" w:hAnsi="Times New Roman"/>
          <w:noProof/>
          <w:sz w:val="28"/>
        </w:rPr>
        <w:t xml:space="preserve"> 0,05).</w:t>
      </w:r>
      <w:r>
        <w:rPr>
          <w:rFonts w:ascii="Times New Roman" w:hAnsi="Times New Roman"/>
          <w:sz w:val="28"/>
        </w:rPr>
        <w:t xml:space="preserve"> Если </w:t>
      </w:r>
      <w:bookmarkStart w:id="160" w:name="OCRUncertain364"/>
      <w:r>
        <w:rPr>
          <w:rFonts w:ascii="Times New Roman" w:hAnsi="Times New Roman"/>
          <w:sz w:val="28"/>
        </w:rPr>
        <w:t>F</w:t>
      </w:r>
      <w:r>
        <w:rPr>
          <w:rFonts w:ascii="Times New Roman" w:hAnsi="Times New Roman"/>
          <w:sz w:val="28"/>
          <w:vertAlign w:val="subscript"/>
        </w:rPr>
        <w:t>факт</w:t>
      </w:r>
      <w:bookmarkEnd w:id="160"/>
      <w:r>
        <w:rPr>
          <w:rFonts w:ascii="Times New Roman" w:hAnsi="Times New Roman"/>
          <w:noProof/>
          <w:sz w:val="28"/>
        </w:rPr>
        <w:t xml:space="preserve"> </w:t>
      </w:r>
      <w:r>
        <w:rPr>
          <w:rFonts w:ascii="Times New Roman" w:hAnsi="Times New Roman"/>
          <w:noProof/>
          <w:sz w:val="28"/>
        </w:rPr>
        <w:sym w:font="Symbol" w:char="F03E"/>
      </w:r>
      <w:r>
        <w:rPr>
          <w:rFonts w:ascii="Times New Roman" w:hAnsi="Times New Roman"/>
          <w:sz w:val="28"/>
        </w:rPr>
        <w:t xml:space="preserve"> F</w:t>
      </w:r>
      <w:r>
        <w:rPr>
          <w:rFonts w:ascii="Times New Roman" w:hAnsi="Times New Roman"/>
          <w:sz w:val="28"/>
          <w:vertAlign w:val="subscript"/>
        </w:rPr>
        <w:t>теор</w:t>
      </w:r>
      <w:r>
        <w:rPr>
          <w:rFonts w:ascii="Times New Roman" w:hAnsi="Times New Roman"/>
          <w:sz w:val="28"/>
        </w:rPr>
        <w:t>, уравнение регрессии значимо, т.е. построенная модель адекватна фактической временной тенденции.</w:t>
      </w:r>
    </w:p>
    <w:p w:rsidR="00637F25" w:rsidRDefault="00637F25" w:rsidP="008A3F7D">
      <w:pPr>
        <w:pStyle w:val="a5"/>
        <w:spacing w:after="0"/>
        <w:ind w:left="0" w:firstLine="709"/>
        <w:rPr>
          <w:sz w:val="28"/>
        </w:rPr>
      </w:pPr>
      <w:r>
        <w:t xml:space="preserve">Выравнивание проведено по линейной </w:t>
      </w:r>
      <w:bookmarkStart w:id="161" w:name="OCRUncertain368"/>
      <w:r>
        <w:t>трендовой</w:t>
      </w:r>
      <w:bookmarkEnd w:id="161"/>
      <w:r>
        <w:t xml:space="preserve"> модели. Оценка параметров уравнения выполнена методом наименьших квадратов.</w:t>
      </w:r>
    </w:p>
    <w:p w:rsidR="00637F25" w:rsidRDefault="00637F25" w:rsidP="008A3F7D">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24"/>
          <w:sz w:val="28"/>
          <w:szCs w:val="20"/>
        </w:rPr>
        <w:object w:dxaOrig="4935" w:dyaOrig="660">
          <v:shape id="_x0000_i1097" type="#_x0000_t75" style="width:246.75pt;height:33pt" o:ole="">
            <v:imagedata r:id="rId153" o:title=""/>
          </v:shape>
          <o:OLEObject Type="Embed" ProgID="Equation" ShapeID="_x0000_i1097" DrawAspect="Content" ObjectID="_1490730744" r:id="rId154"/>
        </w:object>
      </w:r>
    </w:p>
    <w:p w:rsidR="00637F25" w:rsidRDefault="00637F25" w:rsidP="008A3F7D">
      <w:pPr>
        <w:widowControl w:val="0"/>
        <w:spacing w:after="0" w:line="240" w:lineRule="auto"/>
        <w:ind w:firstLine="709"/>
        <w:jc w:val="both"/>
        <w:rPr>
          <w:rFonts w:ascii="Times New Roman" w:hAnsi="Times New Roman"/>
          <w:noProof/>
          <w:sz w:val="28"/>
        </w:rPr>
      </w:pPr>
      <w:r>
        <w:rPr>
          <w:rFonts w:ascii="Times New Roman" w:hAnsi="Times New Roman"/>
          <w:sz w:val="28"/>
        </w:rPr>
        <w:t>Таким образом, f(t) = у</w:t>
      </w:r>
      <w:r>
        <w:rPr>
          <w:rFonts w:ascii="Times New Roman" w:hAnsi="Times New Roman"/>
          <w:sz w:val="28"/>
          <w:vertAlign w:val="subscript"/>
        </w:rPr>
        <w:t>t</w:t>
      </w:r>
      <w:r>
        <w:rPr>
          <w:rFonts w:ascii="Times New Roman" w:hAnsi="Times New Roman"/>
          <w:sz w:val="28"/>
        </w:rPr>
        <w:t xml:space="preserve"> =</w:t>
      </w:r>
      <w:r>
        <w:rPr>
          <w:rFonts w:ascii="Times New Roman" w:hAnsi="Times New Roman"/>
          <w:noProof/>
          <w:sz w:val="28"/>
        </w:rPr>
        <w:t xml:space="preserve"> 10,128 - 0,073t</w:t>
      </w:r>
      <w:r>
        <w:rPr>
          <w:rFonts w:ascii="Times New Roman" w:hAnsi="Times New Roman"/>
          <w:sz w:val="28"/>
        </w:rPr>
        <w:t xml:space="preserve"> для t=</w:t>
      </w:r>
      <w:r>
        <w:rPr>
          <w:rFonts w:ascii="Times New Roman" w:hAnsi="Times New Roman"/>
          <w:noProof/>
          <w:sz w:val="28"/>
        </w:rPr>
        <w:t xml:space="preserve"> - 13, - 11, - 9, </w:t>
      </w:r>
      <w:bookmarkStart w:id="162" w:name="OCRUncertain376"/>
      <w:r>
        <w:rPr>
          <w:rFonts w:ascii="Times New Roman" w:hAnsi="Times New Roman"/>
          <w:noProof/>
          <w:sz w:val="28"/>
        </w:rPr>
        <w:t>...,</w:t>
      </w:r>
      <w:bookmarkEnd w:id="162"/>
      <w:r>
        <w:rPr>
          <w:rFonts w:ascii="Times New Roman" w:hAnsi="Times New Roman"/>
          <w:noProof/>
          <w:sz w:val="28"/>
        </w:rPr>
        <w:t xml:space="preserve"> +13,</w:t>
      </w:r>
      <w:r>
        <w:rPr>
          <w:rFonts w:ascii="Times New Roman" w:hAnsi="Times New Roman"/>
          <w:sz w:val="28"/>
        </w:rPr>
        <w:t xml:space="preserve"> или f(t)</w:t>
      </w:r>
      <w:r>
        <w:rPr>
          <w:rFonts w:ascii="Times New Roman" w:hAnsi="Times New Roman"/>
          <w:noProof/>
          <w:sz w:val="28"/>
        </w:rPr>
        <w:t xml:space="preserve"> </w:t>
      </w:r>
      <w:bookmarkStart w:id="163" w:name="OCRUncertain378"/>
      <w:r>
        <w:rPr>
          <w:rFonts w:ascii="Times New Roman" w:hAnsi="Times New Roman"/>
          <w:noProof/>
          <w:sz w:val="28"/>
        </w:rPr>
        <w:t>=</w:t>
      </w:r>
      <w:bookmarkEnd w:id="163"/>
      <w:r>
        <w:rPr>
          <w:rFonts w:ascii="Times New Roman" w:hAnsi="Times New Roman"/>
          <w:sz w:val="28"/>
        </w:rPr>
        <w:t xml:space="preserve"> у</w:t>
      </w:r>
      <w:r>
        <w:rPr>
          <w:rFonts w:ascii="Times New Roman" w:hAnsi="Times New Roman"/>
          <w:sz w:val="28"/>
          <w:vertAlign w:val="subscript"/>
        </w:rPr>
        <w:t>t</w:t>
      </w:r>
      <w:r>
        <w:rPr>
          <w:rFonts w:ascii="Times New Roman" w:hAnsi="Times New Roman"/>
          <w:noProof/>
          <w:sz w:val="28"/>
        </w:rPr>
        <w:t xml:space="preserve"> </w:t>
      </w:r>
      <w:bookmarkStart w:id="164" w:name="OCRUncertain379"/>
      <w:r>
        <w:rPr>
          <w:rFonts w:ascii="Times New Roman" w:hAnsi="Times New Roman"/>
          <w:noProof/>
          <w:sz w:val="28"/>
        </w:rPr>
        <w:t>=</w:t>
      </w:r>
      <w:bookmarkEnd w:id="164"/>
      <w:r>
        <w:rPr>
          <w:rFonts w:ascii="Times New Roman" w:hAnsi="Times New Roman"/>
          <w:noProof/>
          <w:sz w:val="28"/>
        </w:rPr>
        <w:t xml:space="preserve"> 11,077 - 0,146</w:t>
      </w:r>
      <w:bookmarkStart w:id="165" w:name="OCRUncertain380"/>
      <w:r>
        <w:rPr>
          <w:rFonts w:ascii="Times New Roman" w:hAnsi="Times New Roman"/>
          <w:noProof/>
          <w:sz w:val="28"/>
        </w:rPr>
        <w:t>1</w:t>
      </w:r>
      <w:bookmarkEnd w:id="165"/>
      <w:r>
        <w:rPr>
          <w:rFonts w:ascii="Times New Roman" w:hAnsi="Times New Roman"/>
          <w:sz w:val="28"/>
        </w:rPr>
        <w:t xml:space="preserve"> для</w:t>
      </w:r>
      <w:r>
        <w:rPr>
          <w:rFonts w:ascii="Times New Roman" w:hAnsi="Times New Roman"/>
          <w:noProof/>
          <w:sz w:val="28"/>
        </w:rPr>
        <w:t xml:space="preserve"> t </w:t>
      </w:r>
      <w:bookmarkStart w:id="166" w:name="OCRUncertain382"/>
      <w:r>
        <w:rPr>
          <w:rFonts w:ascii="Times New Roman" w:hAnsi="Times New Roman"/>
          <w:noProof/>
          <w:sz w:val="28"/>
        </w:rPr>
        <w:t>=</w:t>
      </w:r>
      <w:bookmarkEnd w:id="166"/>
      <w:r>
        <w:rPr>
          <w:rFonts w:ascii="Times New Roman" w:hAnsi="Times New Roman"/>
          <w:noProof/>
          <w:sz w:val="28"/>
        </w:rPr>
        <w:t xml:space="preserve"> 0, 1, </w:t>
      </w:r>
      <w:bookmarkStart w:id="167" w:name="OCRUncertain383"/>
      <w:r>
        <w:rPr>
          <w:rFonts w:ascii="Times New Roman" w:hAnsi="Times New Roman"/>
          <w:noProof/>
          <w:sz w:val="28"/>
        </w:rPr>
        <w:t>...,</w:t>
      </w:r>
      <w:bookmarkEnd w:id="167"/>
      <w:r>
        <w:rPr>
          <w:rFonts w:ascii="Times New Roman" w:hAnsi="Times New Roman"/>
          <w:noProof/>
          <w:sz w:val="28"/>
        </w:rPr>
        <w:t xml:space="preserve"> 13.</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Параметры последнего уравнения регрессии можно интерпретировать следующим образом: a</w:t>
      </w:r>
      <w:r>
        <w:rPr>
          <w:rFonts w:ascii="Times New Roman" w:hAnsi="Times New Roman"/>
          <w:sz w:val="28"/>
          <w:vertAlign w:val="subscript"/>
        </w:rPr>
        <w:t>0</w:t>
      </w:r>
      <w:r>
        <w:rPr>
          <w:rFonts w:ascii="Times New Roman" w:hAnsi="Times New Roman"/>
          <w:noProof/>
          <w:sz w:val="28"/>
        </w:rPr>
        <w:t xml:space="preserve"> </w:t>
      </w:r>
      <w:bookmarkStart w:id="168" w:name="OCRUncertain385"/>
      <w:r>
        <w:rPr>
          <w:rFonts w:ascii="Times New Roman" w:hAnsi="Times New Roman"/>
          <w:i/>
          <w:noProof/>
          <w:sz w:val="28"/>
        </w:rPr>
        <w:t>=</w:t>
      </w:r>
      <w:bookmarkEnd w:id="168"/>
      <w:r>
        <w:rPr>
          <w:rFonts w:ascii="Times New Roman" w:hAnsi="Times New Roman"/>
          <w:noProof/>
          <w:sz w:val="28"/>
        </w:rPr>
        <w:t xml:space="preserve"> 11,077 -</w:t>
      </w:r>
      <w:r>
        <w:rPr>
          <w:rFonts w:ascii="Times New Roman" w:hAnsi="Times New Roman"/>
          <w:sz w:val="28"/>
        </w:rPr>
        <w:t xml:space="preserve"> это исходный уровень </w:t>
      </w:r>
      <w:bookmarkStart w:id="169" w:name="OCRUncertain386"/>
      <w:r>
        <w:rPr>
          <w:rFonts w:ascii="Times New Roman" w:hAnsi="Times New Roman"/>
          <w:sz w:val="28"/>
        </w:rPr>
        <w:t>брачности</w:t>
      </w:r>
      <w:bookmarkEnd w:id="169"/>
      <w:r>
        <w:rPr>
          <w:rFonts w:ascii="Times New Roman" w:hAnsi="Times New Roman"/>
          <w:sz w:val="28"/>
        </w:rPr>
        <w:t xml:space="preserve"> по России за период до</w:t>
      </w:r>
      <w:r>
        <w:rPr>
          <w:rFonts w:ascii="Times New Roman" w:hAnsi="Times New Roman"/>
          <w:noProof/>
          <w:sz w:val="28"/>
        </w:rPr>
        <w:t xml:space="preserve"> 1977</w:t>
      </w:r>
      <w:r>
        <w:rPr>
          <w:rFonts w:ascii="Times New Roman" w:hAnsi="Times New Roman"/>
          <w:sz w:val="28"/>
        </w:rPr>
        <w:t xml:space="preserve"> г.; </w:t>
      </w:r>
      <w:r>
        <w:rPr>
          <w:rFonts w:ascii="Times New Roman" w:hAnsi="Times New Roman"/>
          <w:noProof/>
          <w:sz w:val="28"/>
        </w:rPr>
        <w:t>а</w:t>
      </w:r>
      <w:r>
        <w:rPr>
          <w:rFonts w:ascii="Times New Roman" w:hAnsi="Times New Roman"/>
          <w:noProof/>
          <w:sz w:val="28"/>
          <w:vertAlign w:val="subscript"/>
        </w:rPr>
        <w:t>1</w:t>
      </w:r>
      <w:r>
        <w:rPr>
          <w:rFonts w:ascii="Times New Roman" w:hAnsi="Times New Roman"/>
          <w:noProof/>
          <w:sz w:val="28"/>
        </w:rPr>
        <w:t xml:space="preserve"> = - 0,146 -</w:t>
      </w:r>
      <w:r>
        <w:rPr>
          <w:rFonts w:ascii="Times New Roman" w:hAnsi="Times New Roman"/>
          <w:sz w:val="28"/>
        </w:rPr>
        <w:t xml:space="preserve"> показатель силы связи, т.е. в России за период с</w:t>
      </w:r>
      <w:r>
        <w:rPr>
          <w:rFonts w:ascii="Times New Roman" w:hAnsi="Times New Roman"/>
          <w:noProof/>
          <w:sz w:val="28"/>
        </w:rPr>
        <w:t xml:space="preserve"> 1977</w:t>
      </w:r>
      <w:r>
        <w:rPr>
          <w:rFonts w:ascii="Times New Roman" w:hAnsi="Times New Roman"/>
          <w:sz w:val="28"/>
        </w:rPr>
        <w:t xml:space="preserve"> по</w:t>
      </w:r>
      <w:r>
        <w:rPr>
          <w:rFonts w:ascii="Times New Roman" w:hAnsi="Times New Roman"/>
          <w:noProof/>
          <w:sz w:val="28"/>
        </w:rPr>
        <w:t xml:space="preserve"> 1990</w:t>
      </w:r>
      <w:r>
        <w:rPr>
          <w:rFonts w:ascii="Times New Roman" w:hAnsi="Times New Roman"/>
          <w:sz w:val="28"/>
        </w:rPr>
        <w:t xml:space="preserve"> г. происходило снижение уровня брачности на </w:t>
      </w:r>
      <w:r>
        <w:rPr>
          <w:rFonts w:ascii="Times New Roman" w:hAnsi="Times New Roman"/>
          <w:noProof/>
          <w:sz w:val="28"/>
        </w:rPr>
        <w:t>0,146 %</w:t>
      </w:r>
      <w:r>
        <w:rPr>
          <w:rFonts w:ascii="Times New Roman" w:hAnsi="Times New Roman"/>
          <w:noProof/>
          <w:sz w:val="28"/>
          <w:vertAlign w:val="subscript"/>
        </w:rPr>
        <w:t>о</w:t>
      </w:r>
      <w:r>
        <w:rPr>
          <w:rFonts w:ascii="Times New Roman" w:hAnsi="Times New Roman"/>
          <w:sz w:val="28"/>
        </w:rPr>
        <w:t xml:space="preserve"> ежегодно.</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В качестве примера рассмотрим число зарегистрированных браков на</w:t>
      </w:r>
      <w:r>
        <w:rPr>
          <w:rFonts w:ascii="Times New Roman" w:hAnsi="Times New Roman"/>
          <w:noProof/>
          <w:sz w:val="28"/>
        </w:rPr>
        <w:t xml:space="preserve"> 1000</w:t>
      </w:r>
      <w:r>
        <w:rPr>
          <w:rFonts w:ascii="Times New Roman" w:hAnsi="Times New Roman"/>
          <w:sz w:val="28"/>
        </w:rPr>
        <w:t xml:space="preserve"> жителей России за период с</w:t>
      </w:r>
      <w:r>
        <w:rPr>
          <w:rFonts w:ascii="Times New Roman" w:hAnsi="Times New Roman"/>
          <w:noProof/>
          <w:sz w:val="28"/>
        </w:rPr>
        <w:t xml:space="preserve"> 1977</w:t>
      </w:r>
      <w:r>
        <w:rPr>
          <w:rFonts w:ascii="Times New Roman" w:hAnsi="Times New Roman"/>
          <w:sz w:val="28"/>
        </w:rPr>
        <w:t xml:space="preserve"> по</w:t>
      </w:r>
      <w:r>
        <w:rPr>
          <w:rFonts w:ascii="Times New Roman" w:hAnsi="Times New Roman"/>
          <w:noProof/>
          <w:sz w:val="28"/>
        </w:rPr>
        <w:t xml:space="preserve"> 1990</w:t>
      </w:r>
      <w:r>
        <w:rPr>
          <w:rFonts w:ascii="Times New Roman" w:hAnsi="Times New Roman"/>
          <w:sz w:val="28"/>
        </w:rPr>
        <w:t xml:space="preserve"> г.:</w:t>
      </w:r>
    </w:p>
    <w:p w:rsidR="00637F25" w:rsidRDefault="00637F25" w:rsidP="00637F25">
      <w:pPr>
        <w:widowControl w:val="0"/>
        <w:jc w:val="both"/>
        <w:rPr>
          <w:rFonts w:ascii="Times New Roman" w:hAnsi="Times New Roman"/>
          <w:sz w:val="28"/>
        </w:rPr>
      </w:pPr>
      <w:r>
        <w:rPr>
          <w:rFonts w:ascii="Times New Roman" w:hAnsi="Times New Roman"/>
          <w:sz w:val="28"/>
        </w:rPr>
        <w:br w:type="page"/>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4A0" w:firstRow="1" w:lastRow="0" w:firstColumn="1" w:lastColumn="0" w:noHBand="0" w:noVBand="1"/>
      </w:tblPr>
      <w:tblGrid>
        <w:gridCol w:w="1275"/>
        <w:gridCol w:w="2693"/>
        <w:gridCol w:w="1560"/>
        <w:gridCol w:w="1559"/>
        <w:gridCol w:w="1356"/>
        <w:gridCol w:w="1229"/>
      </w:tblGrid>
      <w:tr w:rsidR="00637F25" w:rsidTr="00637F25">
        <w:tc>
          <w:tcPr>
            <w:tcW w:w="1275" w:type="dxa"/>
            <w:tcBorders>
              <w:top w:val="single" w:sz="6" w:space="0" w:color="auto"/>
              <w:left w:val="single" w:sz="6" w:space="0" w:color="auto"/>
              <w:bottom w:val="single" w:sz="6" w:space="0" w:color="auto"/>
              <w:right w:val="single" w:sz="6" w:space="0" w:color="auto"/>
            </w:tcBorders>
          </w:tcPr>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Год</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Число зарегистрированных браков, %</w:t>
            </w:r>
          </w:p>
        </w:tc>
        <w:tc>
          <w:tcPr>
            <w:tcW w:w="1560" w:type="dxa"/>
            <w:tcBorders>
              <w:top w:val="single" w:sz="6" w:space="0" w:color="auto"/>
              <w:left w:val="single" w:sz="6" w:space="0" w:color="auto"/>
              <w:bottom w:val="single" w:sz="6" w:space="0" w:color="auto"/>
              <w:right w:val="single" w:sz="6" w:space="0" w:color="auto"/>
            </w:tcBorders>
          </w:tcPr>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t</w:t>
            </w:r>
          </w:p>
        </w:tc>
        <w:tc>
          <w:tcPr>
            <w:tcW w:w="1559" w:type="dxa"/>
            <w:tcBorders>
              <w:top w:val="single" w:sz="6" w:space="0" w:color="auto"/>
              <w:left w:val="single" w:sz="6" w:space="0" w:color="auto"/>
              <w:bottom w:val="single" w:sz="6" w:space="0" w:color="auto"/>
              <w:right w:val="single" w:sz="6" w:space="0" w:color="auto"/>
            </w:tcBorders>
          </w:tcPr>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у</w:t>
            </w:r>
            <w:r>
              <w:rPr>
                <w:rFonts w:ascii="Times New Roman" w:hAnsi="Times New Roman"/>
                <w:sz w:val="28"/>
              </w:rPr>
              <w:sym w:font="Symbol" w:char="F0D7"/>
            </w:r>
            <w:r>
              <w:rPr>
                <w:rFonts w:ascii="Times New Roman" w:hAnsi="Times New Roman"/>
                <w:sz w:val="28"/>
              </w:rPr>
              <w:t>t</w:t>
            </w:r>
          </w:p>
        </w:tc>
        <w:tc>
          <w:tcPr>
            <w:tcW w:w="1356" w:type="dxa"/>
            <w:tcBorders>
              <w:top w:val="single" w:sz="6" w:space="0" w:color="auto"/>
              <w:left w:val="single" w:sz="6" w:space="0" w:color="auto"/>
              <w:bottom w:val="single" w:sz="6" w:space="0" w:color="auto"/>
              <w:right w:val="single" w:sz="6" w:space="0" w:color="auto"/>
            </w:tcBorders>
          </w:tcPr>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t</w:t>
            </w:r>
            <w:r>
              <w:rPr>
                <w:rFonts w:ascii="Times New Roman" w:hAnsi="Times New Roman"/>
                <w:sz w:val="28"/>
                <w:vertAlign w:val="superscript"/>
              </w:rPr>
              <w:t>2</w:t>
            </w:r>
          </w:p>
        </w:tc>
        <w:tc>
          <w:tcPr>
            <w:tcW w:w="1229" w:type="dxa"/>
            <w:tcBorders>
              <w:top w:val="single" w:sz="6" w:space="0" w:color="auto"/>
              <w:left w:val="single" w:sz="6" w:space="0" w:color="auto"/>
              <w:bottom w:val="single" w:sz="6" w:space="0" w:color="auto"/>
              <w:right w:val="single" w:sz="6" w:space="0" w:color="auto"/>
            </w:tcBorders>
          </w:tcPr>
          <w:p w:rsidR="00637F25" w:rsidRDefault="00637F25">
            <w:pPr>
              <w:widowControl w:val="0"/>
              <w:jc w:val="center"/>
              <w:rPr>
                <w:rFonts w:ascii="Times New Roman" w:hAnsi="Times New Roman"/>
                <w:sz w:val="28"/>
              </w:rPr>
            </w:pPr>
          </w:p>
          <w:p w:rsidR="00637F25" w:rsidRDefault="00637F25">
            <w:pPr>
              <w:widowControl w:val="0"/>
              <w:jc w:val="center"/>
              <w:rPr>
                <w:rFonts w:ascii="Times New Roman" w:hAnsi="Times New Roman"/>
                <w:sz w:val="28"/>
              </w:rPr>
            </w:pPr>
            <w:r>
              <w:rPr>
                <w:rFonts w:ascii="Times New Roman" w:hAnsi="Times New Roman"/>
                <w:sz w:val="28"/>
              </w:rPr>
              <w:t>f(t)</w:t>
            </w:r>
          </w:p>
        </w:tc>
      </w:tr>
      <w:tr w:rsidR="00637F25" w:rsidTr="00637F25">
        <w:tc>
          <w:tcPr>
            <w:tcW w:w="127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1977</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11,2</w:t>
            </w:r>
          </w:p>
        </w:tc>
        <w:tc>
          <w:tcPr>
            <w:tcW w:w="1560"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- 13</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- 145,6</w:t>
            </w:r>
          </w:p>
        </w:tc>
        <w:tc>
          <w:tcPr>
            <w:tcW w:w="1356"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169</w:t>
            </w:r>
          </w:p>
        </w:tc>
        <w:tc>
          <w:tcPr>
            <w:tcW w:w="122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11,077</w:t>
            </w:r>
          </w:p>
        </w:tc>
      </w:tr>
      <w:tr w:rsidR="00637F25" w:rsidTr="00637F25">
        <w:tc>
          <w:tcPr>
            <w:tcW w:w="127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1978</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10,9</w:t>
            </w:r>
          </w:p>
        </w:tc>
        <w:tc>
          <w:tcPr>
            <w:tcW w:w="1560"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- 11</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- 119,9</w:t>
            </w:r>
          </w:p>
        </w:tc>
        <w:tc>
          <w:tcPr>
            <w:tcW w:w="1356"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121</w:t>
            </w:r>
          </w:p>
        </w:tc>
        <w:tc>
          <w:tcPr>
            <w:tcW w:w="122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10,931</w:t>
            </w:r>
          </w:p>
        </w:tc>
      </w:tr>
      <w:tr w:rsidR="00637F25" w:rsidTr="00637F25">
        <w:tc>
          <w:tcPr>
            <w:tcW w:w="127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1979</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10,7</w:t>
            </w:r>
          </w:p>
        </w:tc>
        <w:tc>
          <w:tcPr>
            <w:tcW w:w="1560"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- 9</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- 96,3</w:t>
            </w:r>
          </w:p>
        </w:tc>
        <w:tc>
          <w:tcPr>
            <w:tcW w:w="1356"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81</w:t>
            </w:r>
          </w:p>
        </w:tc>
        <w:tc>
          <w:tcPr>
            <w:tcW w:w="122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10,785</w:t>
            </w:r>
          </w:p>
        </w:tc>
      </w:tr>
      <w:tr w:rsidR="00637F25" w:rsidTr="00637F25">
        <w:tc>
          <w:tcPr>
            <w:tcW w:w="127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1980</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10,6</w:t>
            </w:r>
          </w:p>
        </w:tc>
        <w:tc>
          <w:tcPr>
            <w:tcW w:w="1560"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- 7</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- 74,2</w:t>
            </w:r>
          </w:p>
        </w:tc>
        <w:tc>
          <w:tcPr>
            <w:tcW w:w="1356"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49</w:t>
            </w:r>
          </w:p>
        </w:tc>
        <w:tc>
          <w:tcPr>
            <w:tcW w:w="122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10,639</w:t>
            </w:r>
          </w:p>
        </w:tc>
      </w:tr>
      <w:tr w:rsidR="00637F25" w:rsidTr="00637F25">
        <w:tc>
          <w:tcPr>
            <w:tcW w:w="127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1981</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10,6</w:t>
            </w:r>
          </w:p>
        </w:tc>
        <w:tc>
          <w:tcPr>
            <w:tcW w:w="1560"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- 5</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- 53,2</w:t>
            </w:r>
          </w:p>
        </w:tc>
        <w:tc>
          <w:tcPr>
            <w:tcW w:w="1356"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25</w:t>
            </w:r>
          </w:p>
        </w:tc>
        <w:tc>
          <w:tcPr>
            <w:tcW w:w="122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10,493</w:t>
            </w:r>
          </w:p>
        </w:tc>
      </w:tr>
      <w:tr w:rsidR="00637F25" w:rsidTr="00637F25">
        <w:tc>
          <w:tcPr>
            <w:tcW w:w="127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1982</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10,4</w:t>
            </w:r>
          </w:p>
        </w:tc>
        <w:tc>
          <w:tcPr>
            <w:tcW w:w="1560"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- 3</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- 31,2</w:t>
            </w:r>
          </w:p>
        </w:tc>
        <w:tc>
          <w:tcPr>
            <w:tcW w:w="1356"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w:t>
            </w:r>
          </w:p>
        </w:tc>
        <w:tc>
          <w:tcPr>
            <w:tcW w:w="122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10,347</w:t>
            </w:r>
          </w:p>
        </w:tc>
      </w:tr>
      <w:tr w:rsidR="00637F25" w:rsidTr="00637F25">
        <w:tc>
          <w:tcPr>
            <w:tcW w:w="127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1983</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10,4</w:t>
            </w:r>
          </w:p>
        </w:tc>
        <w:tc>
          <w:tcPr>
            <w:tcW w:w="1560"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- 1</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- 10,4</w:t>
            </w:r>
          </w:p>
        </w:tc>
        <w:tc>
          <w:tcPr>
            <w:tcW w:w="1356"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w:t>
            </w:r>
          </w:p>
        </w:tc>
        <w:tc>
          <w:tcPr>
            <w:tcW w:w="122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10,202</w:t>
            </w:r>
          </w:p>
        </w:tc>
      </w:tr>
      <w:tr w:rsidR="00637F25" w:rsidTr="00637F25">
        <w:tc>
          <w:tcPr>
            <w:tcW w:w="127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1984</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9,6</w:t>
            </w:r>
          </w:p>
        </w:tc>
        <w:tc>
          <w:tcPr>
            <w:tcW w:w="1560"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9,6</w:t>
            </w:r>
          </w:p>
        </w:tc>
        <w:tc>
          <w:tcPr>
            <w:tcW w:w="1356"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w:t>
            </w:r>
          </w:p>
        </w:tc>
        <w:tc>
          <w:tcPr>
            <w:tcW w:w="122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10,056</w:t>
            </w:r>
          </w:p>
        </w:tc>
      </w:tr>
      <w:tr w:rsidR="00637F25" w:rsidTr="00637F25">
        <w:tc>
          <w:tcPr>
            <w:tcW w:w="127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1985</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9,7</w:t>
            </w:r>
          </w:p>
        </w:tc>
        <w:tc>
          <w:tcPr>
            <w:tcW w:w="1560"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3</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29,1</w:t>
            </w:r>
          </w:p>
        </w:tc>
        <w:tc>
          <w:tcPr>
            <w:tcW w:w="1356"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w:t>
            </w:r>
          </w:p>
        </w:tc>
        <w:tc>
          <w:tcPr>
            <w:tcW w:w="122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9,910</w:t>
            </w:r>
          </w:p>
        </w:tc>
      </w:tr>
      <w:tr w:rsidR="00637F25" w:rsidTr="00637F25">
        <w:tc>
          <w:tcPr>
            <w:tcW w:w="127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1986</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9,8</w:t>
            </w:r>
          </w:p>
        </w:tc>
        <w:tc>
          <w:tcPr>
            <w:tcW w:w="1560"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5</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49,0</w:t>
            </w:r>
          </w:p>
        </w:tc>
        <w:tc>
          <w:tcPr>
            <w:tcW w:w="1356"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25</w:t>
            </w:r>
          </w:p>
        </w:tc>
        <w:tc>
          <w:tcPr>
            <w:tcW w:w="122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9,764</w:t>
            </w:r>
          </w:p>
        </w:tc>
      </w:tr>
      <w:tr w:rsidR="00637F25" w:rsidTr="00637F25">
        <w:tc>
          <w:tcPr>
            <w:tcW w:w="127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1987</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9,9</w:t>
            </w:r>
          </w:p>
        </w:tc>
        <w:tc>
          <w:tcPr>
            <w:tcW w:w="1560"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7</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69,3</w:t>
            </w:r>
          </w:p>
        </w:tc>
        <w:tc>
          <w:tcPr>
            <w:tcW w:w="1356"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49</w:t>
            </w:r>
          </w:p>
        </w:tc>
        <w:tc>
          <w:tcPr>
            <w:tcW w:w="122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9,618</w:t>
            </w:r>
          </w:p>
        </w:tc>
      </w:tr>
      <w:tr w:rsidR="00637F25" w:rsidTr="00637F25">
        <w:tc>
          <w:tcPr>
            <w:tcW w:w="127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1988</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9,5</w:t>
            </w:r>
          </w:p>
        </w:tc>
        <w:tc>
          <w:tcPr>
            <w:tcW w:w="1560"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85,5</w:t>
            </w:r>
          </w:p>
        </w:tc>
        <w:tc>
          <w:tcPr>
            <w:tcW w:w="1356"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81</w:t>
            </w:r>
          </w:p>
        </w:tc>
        <w:tc>
          <w:tcPr>
            <w:tcW w:w="122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9,472</w:t>
            </w:r>
          </w:p>
        </w:tc>
      </w:tr>
      <w:tr w:rsidR="00637F25" w:rsidTr="00637F25">
        <w:tc>
          <w:tcPr>
            <w:tcW w:w="127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1989</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9,4</w:t>
            </w:r>
          </w:p>
        </w:tc>
        <w:tc>
          <w:tcPr>
            <w:tcW w:w="1560"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11</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103,4</w:t>
            </w:r>
          </w:p>
        </w:tc>
        <w:tc>
          <w:tcPr>
            <w:tcW w:w="1356"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121</w:t>
            </w:r>
          </w:p>
        </w:tc>
        <w:tc>
          <w:tcPr>
            <w:tcW w:w="122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9,326</w:t>
            </w:r>
          </w:p>
        </w:tc>
      </w:tr>
      <w:tr w:rsidR="00637F25" w:rsidTr="00637F25">
        <w:tc>
          <w:tcPr>
            <w:tcW w:w="127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1990</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9,1</w:t>
            </w:r>
          </w:p>
        </w:tc>
        <w:tc>
          <w:tcPr>
            <w:tcW w:w="1560"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13</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118,3</w:t>
            </w:r>
          </w:p>
        </w:tc>
        <w:tc>
          <w:tcPr>
            <w:tcW w:w="1356"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169</w:t>
            </w:r>
          </w:p>
        </w:tc>
        <w:tc>
          <w:tcPr>
            <w:tcW w:w="122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9,180</w:t>
            </w:r>
          </w:p>
        </w:tc>
      </w:tr>
      <w:tr w:rsidR="00637F25" w:rsidTr="00637F25">
        <w:tc>
          <w:tcPr>
            <w:tcW w:w="127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i/>
                <w:sz w:val="28"/>
              </w:rPr>
            </w:pPr>
            <w:r>
              <w:rPr>
                <w:rFonts w:ascii="Times New Roman" w:hAnsi="Times New Roman"/>
                <w:i/>
                <w:sz w:val="28"/>
              </w:rPr>
              <w:t>Итого</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141,8</w:t>
            </w:r>
          </w:p>
        </w:tc>
        <w:tc>
          <w:tcPr>
            <w:tcW w:w="1560"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0</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- 66,4</w:t>
            </w:r>
          </w:p>
        </w:tc>
        <w:tc>
          <w:tcPr>
            <w:tcW w:w="1356"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910</w:t>
            </w:r>
          </w:p>
        </w:tc>
        <w:tc>
          <w:tcPr>
            <w:tcW w:w="1229"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141,800</w:t>
            </w:r>
          </w:p>
        </w:tc>
      </w:tr>
    </w:tbl>
    <w:p w:rsidR="00637F25" w:rsidRDefault="00637F25" w:rsidP="008A3F7D">
      <w:pPr>
        <w:widowControl w:val="0"/>
        <w:spacing w:after="0" w:line="240" w:lineRule="auto"/>
        <w:ind w:firstLine="709"/>
        <w:jc w:val="both"/>
        <w:rPr>
          <w:rFonts w:ascii="Times New Roman" w:hAnsi="Times New Roman"/>
          <w:sz w:val="28"/>
          <w:szCs w:val="20"/>
        </w:rPr>
      </w:pPr>
      <w:r>
        <w:rPr>
          <w:rFonts w:ascii="Times New Roman" w:hAnsi="Times New Roman"/>
          <w:sz w:val="28"/>
        </w:rPr>
        <w:t>Следующий шаг аналитического выравнивания</w:t>
      </w:r>
      <w:r>
        <w:rPr>
          <w:rFonts w:ascii="Times New Roman" w:hAnsi="Times New Roman"/>
          <w:noProof/>
          <w:sz w:val="28"/>
        </w:rPr>
        <w:t xml:space="preserve"> -</w:t>
      </w:r>
      <w:r>
        <w:rPr>
          <w:rFonts w:ascii="Times New Roman" w:hAnsi="Times New Roman"/>
          <w:sz w:val="28"/>
        </w:rPr>
        <w:t xml:space="preserve"> оценка надежности уравнения регрессии:</w:t>
      </w:r>
    </w:p>
    <w:p w:rsidR="00637F25" w:rsidRDefault="00637F25" w:rsidP="008A3F7D">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08"/>
          <w:sz w:val="28"/>
          <w:szCs w:val="20"/>
        </w:rPr>
        <w:object w:dxaOrig="3780" w:dyaOrig="2475">
          <v:shape id="_x0000_i1098" type="#_x0000_t75" style="width:189pt;height:123.75pt" o:ole="">
            <v:imagedata r:id="rId155" o:title=""/>
          </v:shape>
          <o:OLEObject Type="Embed" ProgID="Equation" ShapeID="_x0000_i1098" DrawAspect="Content" ObjectID="_1490730745" r:id="rId156"/>
        </w:object>
      </w:r>
    </w:p>
    <w:p w:rsidR="00637F25" w:rsidRDefault="00637F25" w:rsidP="008A3F7D">
      <w:pPr>
        <w:widowControl w:val="0"/>
        <w:spacing w:after="0" w:line="240" w:lineRule="auto"/>
        <w:ind w:firstLine="709"/>
        <w:jc w:val="both"/>
        <w:rPr>
          <w:rFonts w:ascii="Times New Roman" w:hAnsi="Times New Roman"/>
          <w:noProof/>
          <w:sz w:val="28"/>
        </w:rPr>
      </w:pPr>
      <w:r>
        <w:rPr>
          <w:rFonts w:ascii="Times New Roman" w:hAnsi="Times New Roman"/>
          <w:sz w:val="28"/>
        </w:rPr>
        <w:t>Таким образом, F</w:t>
      </w:r>
      <w:r>
        <w:rPr>
          <w:rFonts w:ascii="Times New Roman" w:hAnsi="Times New Roman"/>
          <w:sz w:val="28"/>
          <w:vertAlign w:val="subscript"/>
        </w:rPr>
        <w:t>теор</w:t>
      </w:r>
      <w:r>
        <w:rPr>
          <w:rFonts w:ascii="Times New Roman" w:hAnsi="Times New Roman"/>
          <w:noProof/>
          <w:sz w:val="28"/>
        </w:rPr>
        <w:t xml:space="preserve"> </w:t>
      </w:r>
      <w:bookmarkStart w:id="170" w:name="OCRUncertain442"/>
      <w:r>
        <w:rPr>
          <w:rFonts w:ascii="Times New Roman" w:hAnsi="Times New Roman"/>
          <w:noProof/>
          <w:sz w:val="28"/>
        </w:rPr>
        <w:t>=</w:t>
      </w:r>
      <w:bookmarkEnd w:id="170"/>
      <w:r>
        <w:rPr>
          <w:rFonts w:ascii="Times New Roman" w:hAnsi="Times New Roman"/>
          <w:noProof/>
          <w:sz w:val="28"/>
        </w:rPr>
        <w:t xml:space="preserve"> 4,747;</w:t>
      </w:r>
      <w:r>
        <w:rPr>
          <w:rFonts w:ascii="Times New Roman" w:hAnsi="Times New Roman"/>
          <w:sz w:val="28"/>
        </w:rPr>
        <w:t xml:space="preserve"> </w:t>
      </w:r>
      <w:r>
        <w:rPr>
          <w:rFonts w:ascii="Times New Roman" w:hAnsi="Times New Roman"/>
          <w:sz w:val="28"/>
        </w:rPr>
        <w:sym w:font="Symbol" w:char="F061"/>
      </w:r>
      <w:r>
        <w:rPr>
          <w:rFonts w:ascii="Times New Roman" w:hAnsi="Times New Roman"/>
          <w:noProof/>
          <w:sz w:val="28"/>
        </w:rPr>
        <w:t xml:space="preserve"> </w:t>
      </w:r>
      <w:bookmarkStart w:id="171" w:name="OCRUncertain443"/>
      <w:r>
        <w:rPr>
          <w:rFonts w:ascii="Times New Roman" w:hAnsi="Times New Roman"/>
          <w:noProof/>
          <w:sz w:val="28"/>
        </w:rPr>
        <w:t>=</w:t>
      </w:r>
      <w:bookmarkEnd w:id="171"/>
      <w:r>
        <w:rPr>
          <w:rFonts w:ascii="Times New Roman" w:hAnsi="Times New Roman"/>
          <w:noProof/>
          <w:sz w:val="28"/>
        </w:rPr>
        <w:t xml:space="preserve"> 0,05; </w:t>
      </w:r>
      <w:r>
        <w:rPr>
          <w:rFonts w:ascii="Times New Roman" w:hAnsi="Times New Roman"/>
          <w:smallCaps/>
          <w:noProof/>
          <w:sz w:val="28"/>
        </w:rPr>
        <w:t>v</w:t>
      </w:r>
      <w:r>
        <w:rPr>
          <w:rFonts w:ascii="Times New Roman" w:hAnsi="Times New Roman"/>
          <w:smallCaps/>
          <w:noProof/>
          <w:sz w:val="28"/>
          <w:vertAlign w:val="subscript"/>
        </w:rPr>
        <w:t>1</w:t>
      </w:r>
      <w:r>
        <w:rPr>
          <w:rFonts w:ascii="Times New Roman" w:hAnsi="Times New Roman"/>
          <w:sz w:val="28"/>
        </w:rPr>
        <w:t xml:space="preserve"> </w:t>
      </w:r>
      <w:bookmarkStart w:id="172" w:name="OCRUncertain446"/>
      <w:r>
        <w:rPr>
          <w:rFonts w:ascii="Times New Roman" w:hAnsi="Times New Roman"/>
          <w:sz w:val="28"/>
        </w:rPr>
        <w:t>(</w:t>
      </w:r>
      <w:bookmarkEnd w:id="172"/>
      <w:r>
        <w:rPr>
          <w:rFonts w:ascii="Times New Roman" w:hAnsi="Times New Roman"/>
          <w:sz w:val="28"/>
        </w:rPr>
        <w:t>k</w:t>
      </w:r>
      <w:r>
        <w:rPr>
          <w:rFonts w:ascii="Times New Roman" w:hAnsi="Times New Roman"/>
          <w:b/>
          <w:noProof/>
          <w:sz w:val="28"/>
        </w:rPr>
        <w:t xml:space="preserve"> -</w:t>
      </w:r>
      <w:r>
        <w:rPr>
          <w:rFonts w:ascii="Times New Roman" w:hAnsi="Times New Roman"/>
          <w:sz w:val="28"/>
        </w:rPr>
        <w:t xml:space="preserve"> 1) = 1; </w:t>
      </w:r>
      <w:r>
        <w:rPr>
          <w:rFonts w:ascii="Times New Roman" w:hAnsi="Times New Roman"/>
          <w:smallCaps/>
          <w:noProof/>
          <w:sz w:val="28"/>
        </w:rPr>
        <w:t>v</w:t>
      </w:r>
      <w:r>
        <w:rPr>
          <w:rFonts w:ascii="Times New Roman" w:hAnsi="Times New Roman"/>
          <w:smallCaps/>
          <w:noProof/>
          <w:sz w:val="28"/>
          <w:vertAlign w:val="subscript"/>
        </w:rPr>
        <w:t>2</w:t>
      </w:r>
      <w:r>
        <w:rPr>
          <w:rFonts w:ascii="Times New Roman" w:hAnsi="Times New Roman"/>
          <w:smallCaps/>
          <w:noProof/>
          <w:sz w:val="28"/>
        </w:rPr>
        <w:t xml:space="preserve"> </w:t>
      </w:r>
      <w:bookmarkStart w:id="173" w:name="OCRUncertain449"/>
      <w:r>
        <w:rPr>
          <w:rFonts w:ascii="Times New Roman" w:hAnsi="Times New Roman"/>
          <w:noProof/>
          <w:sz w:val="28"/>
        </w:rPr>
        <w:t>=</w:t>
      </w:r>
      <w:bookmarkEnd w:id="173"/>
      <w:r>
        <w:rPr>
          <w:rFonts w:ascii="Times New Roman" w:hAnsi="Times New Roman"/>
          <w:sz w:val="28"/>
        </w:rPr>
        <w:t xml:space="preserve"> </w:t>
      </w:r>
      <w:bookmarkStart w:id="174" w:name="OCRUncertain450"/>
      <w:r>
        <w:rPr>
          <w:rFonts w:ascii="Times New Roman" w:hAnsi="Times New Roman"/>
          <w:sz w:val="28"/>
        </w:rPr>
        <w:t>(</w:t>
      </w:r>
      <w:bookmarkEnd w:id="174"/>
      <w:r>
        <w:rPr>
          <w:rFonts w:ascii="Times New Roman" w:hAnsi="Times New Roman"/>
          <w:sz w:val="28"/>
        </w:rPr>
        <w:t>n - k)</w:t>
      </w:r>
      <w:r>
        <w:rPr>
          <w:rFonts w:ascii="Times New Roman" w:hAnsi="Times New Roman"/>
          <w:noProof/>
          <w:sz w:val="28"/>
        </w:rPr>
        <w:t xml:space="preserve"> = 12</w:t>
      </w:r>
      <w:r>
        <w:rPr>
          <w:rFonts w:ascii="Times New Roman" w:hAnsi="Times New Roman"/>
          <w:sz w:val="28"/>
        </w:rPr>
        <w:t xml:space="preserve"> и F</w:t>
      </w:r>
      <w:r>
        <w:rPr>
          <w:rFonts w:ascii="Times New Roman" w:hAnsi="Times New Roman"/>
          <w:sz w:val="28"/>
          <w:vertAlign w:val="subscript"/>
        </w:rPr>
        <w:t>теор</w:t>
      </w:r>
      <w:r>
        <w:rPr>
          <w:rFonts w:ascii="Times New Roman" w:hAnsi="Times New Roman"/>
          <w:noProof/>
          <w:sz w:val="28"/>
        </w:rPr>
        <w:t xml:space="preserve"> = 9,330</w:t>
      </w:r>
      <w:r>
        <w:rPr>
          <w:rFonts w:ascii="Times New Roman" w:hAnsi="Times New Roman"/>
          <w:sz w:val="28"/>
        </w:rPr>
        <w:t xml:space="preserve"> при </w:t>
      </w:r>
      <w:r>
        <w:rPr>
          <w:rFonts w:ascii="Times New Roman" w:hAnsi="Times New Roman"/>
          <w:sz w:val="28"/>
        </w:rPr>
        <w:sym w:font="Symbol" w:char="F061"/>
      </w:r>
      <w:r>
        <w:rPr>
          <w:rFonts w:ascii="Times New Roman" w:hAnsi="Times New Roman"/>
          <w:noProof/>
          <w:sz w:val="28"/>
        </w:rPr>
        <w:t xml:space="preserve"> = 0,01, </w:t>
      </w:r>
      <w:r>
        <w:rPr>
          <w:rFonts w:ascii="Times New Roman" w:hAnsi="Times New Roman"/>
          <w:smallCaps/>
          <w:noProof/>
          <w:sz w:val="28"/>
        </w:rPr>
        <w:t>v</w:t>
      </w:r>
      <w:r>
        <w:rPr>
          <w:rFonts w:ascii="Times New Roman" w:hAnsi="Times New Roman"/>
          <w:smallCaps/>
          <w:noProof/>
          <w:sz w:val="28"/>
          <w:vertAlign w:val="subscript"/>
        </w:rPr>
        <w:t>1</w:t>
      </w:r>
      <w:r>
        <w:rPr>
          <w:rFonts w:ascii="Times New Roman" w:hAnsi="Times New Roman"/>
          <w:smallCaps/>
          <w:sz w:val="28"/>
        </w:rPr>
        <w:t xml:space="preserve"> = 1,</w:t>
      </w:r>
      <w:r>
        <w:rPr>
          <w:rFonts w:ascii="Times New Roman" w:hAnsi="Times New Roman"/>
          <w:smallCaps/>
          <w:noProof/>
          <w:sz w:val="28"/>
        </w:rPr>
        <w:t xml:space="preserve"> v</w:t>
      </w:r>
      <w:r>
        <w:rPr>
          <w:rFonts w:ascii="Times New Roman" w:hAnsi="Times New Roman"/>
          <w:smallCaps/>
          <w:noProof/>
          <w:sz w:val="28"/>
          <w:vertAlign w:val="subscript"/>
        </w:rPr>
        <w:t>2</w:t>
      </w:r>
      <w:r>
        <w:rPr>
          <w:rFonts w:ascii="Times New Roman" w:hAnsi="Times New Roman"/>
          <w:smallCaps/>
          <w:noProof/>
          <w:sz w:val="28"/>
        </w:rPr>
        <w:t xml:space="preserve"> </w:t>
      </w:r>
      <w:r>
        <w:rPr>
          <w:rFonts w:ascii="Times New Roman" w:hAnsi="Times New Roman"/>
          <w:noProof/>
          <w:sz w:val="28"/>
        </w:rPr>
        <w:t>= 12.</w:t>
      </w:r>
    </w:p>
    <w:p w:rsidR="00637F25" w:rsidRDefault="00637F25" w:rsidP="008A3F7D">
      <w:pPr>
        <w:widowControl w:val="0"/>
        <w:spacing w:after="0" w:line="240" w:lineRule="auto"/>
        <w:ind w:firstLine="709"/>
        <w:jc w:val="both"/>
        <w:rPr>
          <w:rFonts w:ascii="Times New Roman" w:hAnsi="Times New Roman"/>
          <w:sz w:val="28"/>
        </w:rPr>
      </w:pPr>
      <w:r>
        <w:rPr>
          <w:rFonts w:ascii="Times New Roman" w:hAnsi="Times New Roman"/>
          <w:sz w:val="28"/>
        </w:rPr>
        <w:t>F</w:t>
      </w:r>
      <w:r>
        <w:rPr>
          <w:rFonts w:ascii="Times New Roman" w:hAnsi="Times New Roman"/>
          <w:sz w:val="28"/>
          <w:vertAlign w:val="subscript"/>
        </w:rPr>
        <w:t>факт</w:t>
      </w:r>
      <w:r>
        <w:rPr>
          <w:rFonts w:ascii="Times New Roman" w:hAnsi="Times New Roman"/>
          <w:noProof/>
          <w:sz w:val="28"/>
        </w:rPr>
        <w:t xml:space="preserve"> &gt;</w:t>
      </w:r>
      <w:r>
        <w:rPr>
          <w:rFonts w:ascii="Times New Roman" w:hAnsi="Times New Roman"/>
          <w:sz w:val="28"/>
        </w:rPr>
        <w:t xml:space="preserve"> </w:t>
      </w:r>
      <w:bookmarkStart w:id="175" w:name="OCRUncertain461"/>
      <w:r>
        <w:rPr>
          <w:rFonts w:ascii="Times New Roman" w:hAnsi="Times New Roman"/>
          <w:sz w:val="28"/>
        </w:rPr>
        <w:t>F</w:t>
      </w:r>
      <w:r>
        <w:rPr>
          <w:rFonts w:ascii="Times New Roman" w:hAnsi="Times New Roman"/>
          <w:sz w:val="28"/>
          <w:vertAlign w:val="subscript"/>
        </w:rPr>
        <w:t>теор</w:t>
      </w:r>
      <w:bookmarkEnd w:id="175"/>
      <w:r>
        <w:rPr>
          <w:rFonts w:ascii="Times New Roman" w:hAnsi="Times New Roman"/>
          <w:noProof/>
          <w:sz w:val="28"/>
        </w:rPr>
        <w:t>,</w:t>
      </w:r>
      <w:r>
        <w:rPr>
          <w:rFonts w:ascii="Times New Roman" w:hAnsi="Times New Roman"/>
          <w:sz w:val="28"/>
        </w:rPr>
        <w:t xml:space="preserve"> </w:t>
      </w:r>
      <w:bookmarkStart w:id="176" w:name="OCRUncertain463"/>
      <w:r>
        <w:rPr>
          <w:rFonts w:ascii="Times New Roman" w:hAnsi="Times New Roman"/>
          <w:sz w:val="28"/>
        </w:rPr>
        <w:t>и</w:t>
      </w:r>
      <w:bookmarkEnd w:id="176"/>
      <w:r>
        <w:rPr>
          <w:rFonts w:ascii="Times New Roman" w:hAnsi="Times New Roman"/>
          <w:sz w:val="28"/>
        </w:rPr>
        <w:t xml:space="preserve"> уравнение прямой адекватно отражает сложившуюся в исследуемом ряду динамики тенденцию.</w:t>
      </w:r>
    </w:p>
    <w:p w:rsidR="00637F25" w:rsidRDefault="00637F25" w:rsidP="00637F25">
      <w:pPr>
        <w:widowControl w:val="0"/>
        <w:jc w:val="both"/>
        <w:rPr>
          <w:rFonts w:ascii="Times New Roman" w:hAnsi="Times New Roman"/>
          <w:sz w:val="28"/>
        </w:rPr>
      </w:pPr>
    </w:p>
    <w:p w:rsidR="00637F25" w:rsidRPr="008B1F30" w:rsidRDefault="008B1F30" w:rsidP="008B1F30">
      <w:pPr>
        <w:pStyle w:val="2"/>
        <w:spacing w:before="0" w:line="240" w:lineRule="auto"/>
        <w:ind w:firstLine="709"/>
        <w:jc w:val="both"/>
        <w:rPr>
          <w:rFonts w:ascii="Times New Roman" w:hAnsi="Times New Roman" w:cs="Times New Roman"/>
          <w:color w:val="auto"/>
          <w:sz w:val="28"/>
          <w:szCs w:val="28"/>
        </w:rPr>
      </w:pPr>
      <w:bookmarkStart w:id="177" w:name="_Toc443364831"/>
      <w:bookmarkStart w:id="178" w:name="_Toc443365700"/>
      <w:bookmarkStart w:id="179" w:name="_Toc469886559"/>
      <w:bookmarkStart w:id="180" w:name="_Toc470415620"/>
      <w:bookmarkStart w:id="181" w:name="_Toc416988082"/>
      <w:r w:rsidRPr="008B1F30">
        <w:rPr>
          <w:rFonts w:ascii="Times New Roman" w:hAnsi="Times New Roman" w:cs="Times New Roman"/>
          <w:color w:val="auto"/>
          <w:sz w:val="28"/>
          <w:szCs w:val="28"/>
        </w:rPr>
        <w:t xml:space="preserve">2.7 </w:t>
      </w:r>
      <w:r w:rsidR="00637F25" w:rsidRPr="008B1F30">
        <w:rPr>
          <w:rFonts w:ascii="Times New Roman" w:hAnsi="Times New Roman" w:cs="Times New Roman"/>
          <w:color w:val="auto"/>
          <w:sz w:val="28"/>
          <w:szCs w:val="28"/>
        </w:rPr>
        <w:t xml:space="preserve"> И</w:t>
      </w:r>
      <w:bookmarkStart w:id="182" w:name="OCRUncertain630"/>
      <w:r w:rsidRPr="008B1F30">
        <w:rPr>
          <w:rFonts w:ascii="Times New Roman" w:hAnsi="Times New Roman" w:cs="Times New Roman"/>
          <w:color w:val="auto"/>
          <w:sz w:val="28"/>
          <w:szCs w:val="28"/>
        </w:rPr>
        <w:t>н</w:t>
      </w:r>
      <w:bookmarkEnd w:id="182"/>
      <w:r w:rsidRPr="008B1F30">
        <w:rPr>
          <w:rFonts w:ascii="Times New Roman" w:hAnsi="Times New Roman" w:cs="Times New Roman"/>
          <w:color w:val="auto"/>
          <w:sz w:val="28"/>
          <w:szCs w:val="28"/>
        </w:rPr>
        <w:t>дексы</w:t>
      </w:r>
      <w:bookmarkEnd w:id="177"/>
      <w:bookmarkEnd w:id="178"/>
      <w:bookmarkEnd w:id="179"/>
      <w:bookmarkEnd w:id="180"/>
      <w:bookmarkEnd w:id="181"/>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b/>
          <w:sz w:val="28"/>
        </w:rPr>
        <w:t>Индекс</w:t>
      </w:r>
      <w:r>
        <w:rPr>
          <w:rFonts w:ascii="Times New Roman" w:hAnsi="Times New Roman"/>
          <w:noProof/>
          <w:sz w:val="28"/>
        </w:rPr>
        <w:t xml:space="preserve"> -</w:t>
      </w:r>
      <w:r>
        <w:rPr>
          <w:rFonts w:ascii="Times New Roman" w:hAnsi="Times New Roman"/>
          <w:sz w:val="28"/>
        </w:rPr>
        <w:t xml:space="preserve"> это относительная величина, показывающая, во сколько раз уровень изучаемого явления в данных условиях отличается от уровня того же явления в других условиях. Различие условий может проявляться во времени (тогда говорят об </w:t>
      </w:r>
      <w:r>
        <w:rPr>
          <w:rFonts w:ascii="Times New Roman" w:hAnsi="Times New Roman"/>
          <w:i/>
          <w:sz w:val="28"/>
        </w:rPr>
        <w:t>индексах динамики</w:t>
      </w:r>
      <w:r>
        <w:rPr>
          <w:rFonts w:ascii="Times New Roman" w:hAnsi="Times New Roman"/>
          <w:sz w:val="28"/>
        </w:rPr>
        <w:t>), в пространстве (</w:t>
      </w:r>
      <w:r>
        <w:rPr>
          <w:rFonts w:ascii="Times New Roman" w:hAnsi="Times New Roman"/>
          <w:i/>
          <w:sz w:val="28"/>
        </w:rPr>
        <w:t>территориальные индексы</w:t>
      </w:r>
      <w:r>
        <w:rPr>
          <w:rFonts w:ascii="Times New Roman" w:hAnsi="Times New Roman"/>
          <w:sz w:val="28"/>
        </w:rPr>
        <w:t xml:space="preserve">), в выборе в качестве базы сравнения какого-либо условного уровня, например планового показателя, уровня договорных обязательств и т. п. Соответственно вводят </w:t>
      </w:r>
      <w:r>
        <w:rPr>
          <w:rFonts w:ascii="Times New Roman" w:hAnsi="Times New Roman"/>
          <w:i/>
          <w:sz w:val="28"/>
        </w:rPr>
        <w:t xml:space="preserve">индекс выполнения обязательств </w:t>
      </w:r>
      <w:r>
        <w:rPr>
          <w:rFonts w:ascii="Times New Roman" w:hAnsi="Times New Roman"/>
          <w:sz w:val="28"/>
        </w:rPr>
        <w:t>или, если плановый уровень сравнивается с уровнем предыдущего периода,</w:t>
      </w:r>
      <w:r>
        <w:rPr>
          <w:rFonts w:ascii="Times New Roman" w:hAnsi="Times New Roman"/>
          <w:noProof/>
          <w:sz w:val="28"/>
        </w:rPr>
        <w:t xml:space="preserve"> -</w:t>
      </w:r>
      <w:r>
        <w:rPr>
          <w:rFonts w:ascii="Times New Roman" w:hAnsi="Times New Roman"/>
          <w:sz w:val="28"/>
        </w:rPr>
        <w:t xml:space="preserve"> индекс планового задания.</w: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В экономическом анализе индексы используются не только для сопоставления уровней изучаемого явления, но главным образом для определения экономической значимости причин, объясняющих абсолютное различие сравниваемых уровней.</w: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Относительная величина, получаемая при сравнении уровней, называется</w:t>
      </w:r>
      <w:r>
        <w:rPr>
          <w:rFonts w:ascii="Times New Roman" w:hAnsi="Times New Roman"/>
          <w:b/>
          <w:sz w:val="28"/>
        </w:rPr>
        <w:t xml:space="preserve"> индивидуальным индексом,</w:t>
      </w:r>
      <w:r>
        <w:rPr>
          <w:rFonts w:ascii="Times New Roman" w:hAnsi="Times New Roman"/>
          <w:sz w:val="28"/>
        </w:rPr>
        <w:t xml:space="preserve"> если иссле</w:t>
      </w:r>
      <w:r>
        <w:rPr>
          <w:rFonts w:ascii="Times New Roman" w:hAnsi="Times New Roman"/>
          <w:sz w:val="28"/>
        </w:rPr>
        <w:softHyphen/>
        <w:t>дователь не интересуется структурой изучаемого явления и количественную оценку уровня в данных условиях сравнивает с такой же конкретной величиной уровня этого явления в других условиях.</w: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 xml:space="preserve">Так, уровень товарооборота в виде суммы выручки от продажи товара в условиях отчетного года </w:t>
      </w:r>
      <w:r>
        <w:rPr>
          <w:rFonts w:ascii="Times New Roman" w:hAnsi="Times New Roman"/>
          <w:sz w:val="28"/>
          <w:lang w:val="en-US"/>
        </w:rPr>
        <w:t>Q</w:t>
      </w:r>
      <w:r>
        <w:rPr>
          <w:rFonts w:ascii="Times New Roman" w:hAnsi="Times New Roman"/>
          <w:sz w:val="28"/>
          <w:vertAlign w:val="subscript"/>
        </w:rPr>
        <w:t>1</w:t>
      </w:r>
      <w:r>
        <w:rPr>
          <w:rFonts w:ascii="Times New Roman" w:hAnsi="Times New Roman"/>
          <w:sz w:val="28"/>
        </w:rPr>
        <w:t xml:space="preserve"> сравнивается с аналогичной суммой выручки базисного года </w:t>
      </w:r>
      <w:bookmarkStart w:id="183" w:name="OCRUncertain634"/>
      <w:r>
        <w:rPr>
          <w:rFonts w:ascii="Times New Roman" w:hAnsi="Times New Roman"/>
          <w:sz w:val="28"/>
          <w:lang w:val="en-US"/>
        </w:rPr>
        <w:t>Q</w:t>
      </w:r>
      <w:r>
        <w:rPr>
          <w:rFonts w:ascii="Times New Roman" w:hAnsi="Times New Roman"/>
          <w:sz w:val="28"/>
          <w:vertAlign w:val="subscript"/>
        </w:rPr>
        <w:t>0</w:t>
      </w:r>
      <w:r>
        <w:rPr>
          <w:rFonts w:ascii="Times New Roman" w:hAnsi="Times New Roman"/>
          <w:sz w:val="28"/>
        </w:rPr>
        <w:t>.</w:t>
      </w:r>
      <w:bookmarkEnd w:id="183"/>
      <w:r>
        <w:rPr>
          <w:rFonts w:ascii="Times New Roman" w:hAnsi="Times New Roman"/>
          <w:sz w:val="28"/>
        </w:rPr>
        <w:t xml:space="preserve"> В итоге получаем индивидуальный индекс товарооборота</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hAnsi="Times New Roman"/>
          <w:sz w:val="28"/>
        </w:rPr>
        <w:t>i</w:t>
      </w:r>
      <w:r>
        <w:rPr>
          <w:rFonts w:ascii="Times New Roman" w:hAnsi="Times New Roman"/>
          <w:sz w:val="28"/>
          <w:vertAlign w:val="subscript"/>
        </w:rPr>
        <w:t>Q</w:t>
      </w:r>
      <w:r>
        <w:rPr>
          <w:rFonts w:ascii="Times New Roman" w:hAnsi="Times New Roman"/>
          <w:sz w:val="28"/>
        </w:rPr>
        <w:t>=Q</w:t>
      </w:r>
      <w:r>
        <w:rPr>
          <w:rFonts w:ascii="Times New Roman" w:hAnsi="Times New Roman"/>
          <w:sz w:val="28"/>
          <w:vertAlign w:val="subscript"/>
        </w:rPr>
        <w:t>1</w:t>
      </w:r>
      <w:r>
        <w:rPr>
          <w:rFonts w:ascii="Times New Roman" w:hAnsi="Times New Roman"/>
          <w:sz w:val="28"/>
        </w:rPr>
        <w:t xml:space="preserve"> / Q</w:t>
      </w:r>
      <w:r>
        <w:rPr>
          <w:rFonts w:ascii="Times New Roman" w:hAnsi="Times New Roman"/>
          <w:sz w:val="28"/>
          <w:vertAlign w:val="subscript"/>
        </w:rPr>
        <w:t>0</w:t>
      </w:r>
      <w:r>
        <w:rPr>
          <w:rFonts w:ascii="Times New Roman" w:hAnsi="Times New Roman"/>
          <w:sz w:val="28"/>
        </w:rPr>
        <w:t>.</w:t>
      </w:r>
    </w:p>
    <w:p w:rsidR="00637F25" w:rsidRDefault="00637F25" w:rsidP="008B1F30">
      <w:pPr>
        <w:widowControl w:val="0"/>
        <w:spacing w:after="0" w:line="240" w:lineRule="auto"/>
        <w:ind w:firstLine="709"/>
        <w:jc w:val="both"/>
        <w:rPr>
          <w:rFonts w:ascii="Times New Roman" w:hAnsi="Times New Roman"/>
          <w:noProof/>
          <w:sz w:val="28"/>
        </w:rPr>
      </w:pPr>
      <w:r>
        <w:rPr>
          <w:rFonts w:ascii="Times New Roman" w:hAnsi="Times New Roman"/>
          <w:sz w:val="28"/>
        </w:rPr>
        <w:t xml:space="preserve">Аналогичные индивидуальные индексы можно рассчитать и для любого интересующего нас показателя. В частности, поскольку сумма выручки определяется ценой товара </w:t>
      </w:r>
      <w:bookmarkStart w:id="184" w:name="OCRUncertain638"/>
      <w:r>
        <w:rPr>
          <w:rFonts w:ascii="Times New Roman" w:hAnsi="Times New Roman"/>
          <w:sz w:val="28"/>
        </w:rPr>
        <w:t>(р)</w:t>
      </w:r>
      <w:bookmarkEnd w:id="184"/>
      <w:r>
        <w:rPr>
          <w:rFonts w:ascii="Times New Roman" w:hAnsi="Times New Roman"/>
          <w:sz w:val="28"/>
        </w:rPr>
        <w:t xml:space="preserve"> и количеством продаж в натуральном измерении (</w:t>
      </w:r>
      <w:r>
        <w:rPr>
          <w:rFonts w:ascii="Times New Roman" w:hAnsi="Times New Roman"/>
          <w:sz w:val="28"/>
          <w:lang w:val="en-US"/>
        </w:rPr>
        <w:t>q</w:t>
      </w:r>
      <w:r>
        <w:rPr>
          <w:rFonts w:ascii="Times New Roman" w:hAnsi="Times New Roman"/>
          <w:sz w:val="28"/>
        </w:rPr>
        <w:t xml:space="preserve">), можно определить индивидуальные индексы цены </w:t>
      </w:r>
      <w:bookmarkStart w:id="185" w:name="OCRUncertain640"/>
      <w:r>
        <w:rPr>
          <w:rFonts w:ascii="Times New Roman" w:hAnsi="Times New Roman"/>
          <w:sz w:val="28"/>
          <w:lang w:val="en-US"/>
        </w:rPr>
        <w:t>i</w:t>
      </w:r>
      <w:bookmarkEnd w:id="185"/>
      <w:r>
        <w:rPr>
          <w:rFonts w:ascii="Times New Roman" w:hAnsi="Times New Roman"/>
          <w:sz w:val="28"/>
          <w:vertAlign w:val="subscript"/>
          <w:lang w:val="en-US"/>
        </w:rPr>
        <w:t>p</w:t>
      </w:r>
      <w:r>
        <w:rPr>
          <w:rFonts w:ascii="Times New Roman" w:hAnsi="Times New Roman"/>
          <w:sz w:val="28"/>
        </w:rPr>
        <w:t xml:space="preserve"> и количества проданных товаров</w:t>
      </w:r>
      <w:r>
        <w:rPr>
          <w:rFonts w:ascii="Times New Roman" w:hAnsi="Times New Roman"/>
          <w:noProof/>
          <w:sz w:val="28"/>
        </w:rPr>
        <w:t xml:space="preserve"> - i</w:t>
      </w:r>
      <w:r>
        <w:rPr>
          <w:rFonts w:ascii="Times New Roman" w:hAnsi="Times New Roman"/>
          <w:noProof/>
          <w:sz w:val="28"/>
          <w:vertAlign w:val="subscript"/>
        </w:rPr>
        <w:t>q</w:t>
      </w:r>
      <w:r>
        <w:rPr>
          <w:rFonts w:ascii="Times New Roman" w:hAnsi="Times New Roman"/>
          <w:noProof/>
          <w:sz w:val="28"/>
        </w:rPr>
        <w:t xml:space="preserve"> :</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4"/>
          <w:sz w:val="28"/>
          <w:szCs w:val="20"/>
        </w:rPr>
        <w:object w:dxaOrig="2865" w:dyaOrig="375">
          <v:shape id="_x0000_i1099" type="#_x0000_t75" style="width:143.25pt;height:18.75pt" o:ole="">
            <v:imagedata r:id="rId157" o:title=""/>
          </v:shape>
          <o:OLEObject Type="Embed" ProgID="Equation" ShapeID="_x0000_i1099" DrawAspect="Content" ObjectID="_1490730746" r:id="rId158"/>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 xml:space="preserve">С аналитической точки зрения </w:t>
      </w:r>
      <w:bookmarkStart w:id="186" w:name="OCRUncertain649"/>
      <w:r>
        <w:rPr>
          <w:rFonts w:ascii="Times New Roman" w:hAnsi="Times New Roman"/>
          <w:sz w:val="28"/>
          <w:lang w:val="en-US"/>
        </w:rPr>
        <w:t>i</w:t>
      </w:r>
      <w:bookmarkEnd w:id="186"/>
      <w:r>
        <w:rPr>
          <w:rFonts w:ascii="Times New Roman" w:hAnsi="Times New Roman"/>
          <w:sz w:val="28"/>
          <w:vertAlign w:val="subscript"/>
          <w:lang w:val="en-US"/>
        </w:rPr>
        <w:t>q</w:t>
      </w:r>
      <w:r>
        <w:rPr>
          <w:rFonts w:ascii="Times New Roman" w:hAnsi="Times New Roman"/>
          <w:sz w:val="28"/>
        </w:rPr>
        <w:t xml:space="preserve"> показывает, во сколько раз увеличилась (или уменьшилась) общая сумма выручки под влиянием изменения об</w:t>
      </w:r>
      <w:bookmarkStart w:id="187" w:name="OCRUncertain650"/>
      <w:r>
        <w:rPr>
          <w:rFonts w:ascii="Times New Roman" w:hAnsi="Times New Roman"/>
          <w:sz w:val="28"/>
        </w:rPr>
        <w:t>ъ</w:t>
      </w:r>
      <w:bookmarkEnd w:id="187"/>
      <w:r>
        <w:rPr>
          <w:rFonts w:ascii="Times New Roman" w:hAnsi="Times New Roman"/>
          <w:sz w:val="28"/>
        </w:rPr>
        <w:t>ема продажи в натуральных единицах.</w: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Аналогично i</w:t>
      </w:r>
      <w:r>
        <w:rPr>
          <w:rFonts w:ascii="Times New Roman" w:hAnsi="Times New Roman"/>
          <w:sz w:val="28"/>
          <w:vertAlign w:val="subscript"/>
        </w:rPr>
        <w:t>p</w:t>
      </w:r>
      <w:r>
        <w:rPr>
          <w:rFonts w:ascii="Times New Roman" w:hAnsi="Times New Roman"/>
          <w:sz w:val="28"/>
        </w:rPr>
        <w:t xml:space="preserve"> показывает, во сколько раз изменилась общая сумма выручки под влиянием изменения цены товара. Очевидно, что </w:t>
      </w:r>
      <w:bookmarkStart w:id="188" w:name="OCRUncertain652"/>
    </w:p>
    <w:bookmarkEnd w:id="188"/>
    <w:p w:rsidR="00637F25" w:rsidRDefault="00637F25" w:rsidP="008B1F30">
      <w:pPr>
        <w:widowControl w:val="0"/>
        <w:spacing w:after="0" w:line="240" w:lineRule="auto"/>
        <w:ind w:firstLine="709"/>
        <w:jc w:val="center"/>
        <w:rPr>
          <w:rFonts w:ascii="Times New Roman" w:hAnsi="Times New Roman"/>
          <w:noProof/>
          <w:sz w:val="28"/>
        </w:rPr>
      </w:pPr>
      <w:r>
        <w:rPr>
          <w:rFonts w:ascii="Times New Roman" w:eastAsia="Times New Roman" w:hAnsi="Times New Roman" w:cs="Times New Roman"/>
          <w:position w:val="-14"/>
          <w:sz w:val="28"/>
          <w:szCs w:val="20"/>
        </w:rPr>
        <w:object w:dxaOrig="3600" w:dyaOrig="375">
          <v:shape id="_x0000_i1100" type="#_x0000_t75" style="width:180pt;height:18.75pt" o:ole="">
            <v:imagedata r:id="rId159" o:title=""/>
          </v:shape>
          <o:OLEObject Type="Embed" ProgID="Equation" ShapeID="_x0000_i1100" DrawAspect="Content" ObjectID="_1490730747" r:id="rId160"/>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Вторая формула представляет двухфакторную индексную мультипликативную модель итогового показателя, в данном случае - объема товарооборота. Посредством такой модели находят прирост итога под влиянием каждого фактора в отдельности.</w: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Так, если выручка от продажи некоторого товара возросла с</w:t>
      </w:r>
      <w:r>
        <w:rPr>
          <w:rFonts w:ascii="Times New Roman" w:hAnsi="Times New Roman"/>
          <w:noProof/>
          <w:sz w:val="28"/>
        </w:rPr>
        <w:t xml:space="preserve"> 8</w:t>
      </w:r>
      <w:r>
        <w:rPr>
          <w:rFonts w:ascii="Times New Roman" w:hAnsi="Times New Roman"/>
          <w:sz w:val="28"/>
        </w:rPr>
        <w:t xml:space="preserve"> млн. руб. в предыдущем периоде до</w:t>
      </w:r>
      <w:r>
        <w:rPr>
          <w:rFonts w:ascii="Times New Roman" w:hAnsi="Times New Roman"/>
          <w:noProof/>
          <w:sz w:val="28"/>
        </w:rPr>
        <w:t xml:space="preserve"> 12,180</w:t>
      </w:r>
      <w:r>
        <w:rPr>
          <w:rFonts w:ascii="Times New Roman" w:hAnsi="Times New Roman"/>
          <w:sz w:val="28"/>
        </w:rPr>
        <w:t xml:space="preserve"> млн. руб. в последующем и известно, что это объясняется увеличением количества проданного товара на</w:t>
      </w:r>
      <w:r>
        <w:rPr>
          <w:rFonts w:ascii="Times New Roman" w:hAnsi="Times New Roman"/>
          <w:noProof/>
          <w:sz w:val="28"/>
        </w:rPr>
        <w:t xml:space="preserve"> 5 %</w:t>
      </w:r>
      <w:r>
        <w:rPr>
          <w:rFonts w:ascii="Times New Roman" w:hAnsi="Times New Roman"/>
          <w:sz w:val="28"/>
        </w:rPr>
        <w:t xml:space="preserve"> при цене на</w:t>
      </w:r>
      <w:r>
        <w:rPr>
          <w:rFonts w:ascii="Times New Roman" w:hAnsi="Times New Roman"/>
          <w:noProof/>
          <w:sz w:val="28"/>
        </w:rPr>
        <w:t xml:space="preserve"> 45 %</w:t>
      </w:r>
      <w:r>
        <w:rPr>
          <w:rFonts w:ascii="Times New Roman" w:hAnsi="Times New Roman"/>
          <w:sz w:val="28"/>
        </w:rPr>
        <w:t xml:space="preserve"> большей, чем в предыдущем периоде, то можно записать следующее </w:t>
      </w:r>
      <w:r>
        <w:rPr>
          <w:rFonts w:ascii="Times New Roman" w:hAnsi="Times New Roman"/>
          <w:sz w:val="28"/>
        </w:rPr>
        <w:lastRenderedPageBreak/>
        <w:t>соотношение:</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hAnsi="Times New Roman"/>
          <w:noProof/>
          <w:sz w:val="28"/>
        </w:rPr>
        <w:t>12,180 = 8</w:t>
      </w:r>
      <w:r>
        <w:rPr>
          <w:rFonts w:ascii="Times New Roman" w:hAnsi="Times New Roman"/>
          <w:b/>
          <w:noProof/>
          <w:sz w:val="28"/>
        </w:rPr>
        <w:t xml:space="preserve"> </w:t>
      </w:r>
      <w:r>
        <w:rPr>
          <w:rFonts w:ascii="Times New Roman" w:hAnsi="Times New Roman"/>
          <w:b/>
          <w:noProof/>
          <w:sz w:val="28"/>
        </w:rPr>
        <w:sym w:font="Symbol" w:char="F0D7"/>
      </w:r>
      <w:r>
        <w:rPr>
          <w:rFonts w:ascii="Times New Roman" w:hAnsi="Times New Roman"/>
          <w:noProof/>
          <w:sz w:val="28"/>
        </w:rPr>
        <w:t xml:space="preserve"> 1,05 </w:t>
      </w:r>
      <w:r>
        <w:rPr>
          <w:rFonts w:ascii="Times New Roman" w:hAnsi="Times New Roman"/>
          <w:noProof/>
          <w:sz w:val="28"/>
        </w:rPr>
        <w:sym w:font="Symbol" w:char="F0D7"/>
      </w:r>
      <w:r>
        <w:rPr>
          <w:rFonts w:ascii="Times New Roman" w:hAnsi="Times New Roman"/>
          <w:noProof/>
          <w:sz w:val="28"/>
        </w:rPr>
        <w:t xml:space="preserve"> 1,45</w:t>
      </w:r>
      <w:r>
        <w:rPr>
          <w:rFonts w:ascii="Times New Roman" w:hAnsi="Times New Roman"/>
          <w:sz w:val="28"/>
        </w:rPr>
        <w:t xml:space="preserve"> (млн. руб.).</w: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Очевидно, что общий прирост выручки в сумме</w:t>
      </w:r>
      <w:r>
        <w:rPr>
          <w:rFonts w:ascii="Times New Roman" w:hAnsi="Times New Roman"/>
          <w:noProof/>
          <w:sz w:val="28"/>
        </w:rPr>
        <w:t xml:space="preserve"> 12,180 - 8 = 4,180</w:t>
      </w:r>
      <w:r>
        <w:rPr>
          <w:rFonts w:ascii="Times New Roman" w:hAnsi="Times New Roman"/>
          <w:sz w:val="28"/>
        </w:rPr>
        <w:t xml:space="preserve"> млн. руб. объясняется изменением объема продажи и цены. Прирост выручки за счет изменения объема продажи (в натуральном выражении) составит</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4"/>
          <w:sz w:val="28"/>
          <w:szCs w:val="20"/>
        </w:rPr>
        <w:object w:dxaOrig="2445" w:dyaOrig="375">
          <v:shape id="_x0000_i1101" type="#_x0000_t75" style="width:122.25pt;height:18.75pt" o:ole="">
            <v:imagedata r:id="rId161" o:title=""/>
          </v:shape>
          <o:OLEObject Type="Embed" ProgID="Equation" ShapeID="_x0000_i1101" DrawAspect="Content" ObjectID="_1490730748" r:id="rId162"/>
        </w:object>
      </w:r>
    </w:p>
    <w:p w:rsidR="00637F25" w:rsidRDefault="00637F25" w:rsidP="008B1F30">
      <w:pPr>
        <w:widowControl w:val="0"/>
        <w:spacing w:after="0" w:line="240" w:lineRule="auto"/>
        <w:ind w:firstLine="709"/>
        <w:rPr>
          <w:rFonts w:ascii="Times New Roman" w:hAnsi="Times New Roman"/>
          <w:sz w:val="28"/>
        </w:rPr>
      </w:pPr>
      <w:r>
        <w:rPr>
          <w:rFonts w:ascii="Times New Roman" w:hAnsi="Times New Roman"/>
          <w:sz w:val="28"/>
        </w:rPr>
        <w:t xml:space="preserve">или в нашем примере </w:t>
      </w:r>
      <w:bookmarkStart w:id="189" w:name="OCRUncertain673"/>
    </w:p>
    <w:bookmarkEnd w:id="189"/>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0"/>
          <w:sz w:val="28"/>
          <w:szCs w:val="20"/>
        </w:rPr>
        <w:object w:dxaOrig="4830" w:dyaOrig="345">
          <v:shape id="_x0000_i1102" type="#_x0000_t75" style="width:241.5pt;height:17.25pt" o:ole="">
            <v:imagedata r:id="rId163" o:title="" cropright="-2535f"/>
          </v:shape>
          <o:OLEObject Type="Embed" ProgID="Equation" ShapeID="_x0000_i1102" DrawAspect="Content" ObjectID="_1490730749" r:id="rId164"/>
        </w:object>
      </w:r>
    </w:p>
    <w:p w:rsidR="00637F25" w:rsidRDefault="00637F25" w:rsidP="008B1F30">
      <w:pPr>
        <w:widowControl w:val="0"/>
        <w:spacing w:after="0" w:line="240" w:lineRule="auto"/>
        <w:ind w:firstLine="709"/>
        <w:rPr>
          <w:rFonts w:ascii="Times New Roman" w:hAnsi="Times New Roman"/>
          <w:sz w:val="28"/>
        </w:rPr>
      </w:pPr>
      <w:r>
        <w:rPr>
          <w:rFonts w:ascii="Times New Roman" w:hAnsi="Times New Roman"/>
          <w:sz w:val="28"/>
        </w:rPr>
        <w:t>Тогда за счет изменения цены данного товара сумма выручки изменилась на</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4"/>
          <w:sz w:val="28"/>
          <w:szCs w:val="20"/>
        </w:rPr>
        <w:object w:dxaOrig="6930" w:dyaOrig="375">
          <v:shape id="_x0000_i1103" type="#_x0000_t75" style="width:346.5pt;height:18.75pt" o:ole="">
            <v:imagedata r:id="rId165" o:title=""/>
          </v:shape>
          <o:OLEObject Type="Embed" ProgID="Equation" ShapeID="_x0000_i1103" DrawAspect="Content" ObjectID="_1490730750" r:id="rId166"/>
        </w:object>
      </w:r>
    </w:p>
    <w:p w:rsidR="00637F25" w:rsidRDefault="00637F25" w:rsidP="008B1F30">
      <w:pPr>
        <w:widowControl w:val="0"/>
        <w:spacing w:after="0" w:line="240" w:lineRule="auto"/>
        <w:ind w:firstLine="709"/>
        <w:jc w:val="center"/>
        <w:rPr>
          <w:rFonts w:ascii="Times New Roman" w:hAnsi="Times New Roman"/>
          <w:sz w:val="28"/>
        </w:rPr>
      </w:pPr>
      <w:r>
        <w:rPr>
          <w:rFonts w:ascii="Times New Roman" w:hAnsi="Times New Roman"/>
          <w:sz w:val="28"/>
        </w:rPr>
        <w:t xml:space="preserve">или </w:t>
      </w:r>
      <w:r>
        <w:rPr>
          <w:rFonts w:ascii="Times New Roman" w:eastAsia="Times New Roman" w:hAnsi="Times New Roman" w:cs="Times New Roman"/>
          <w:position w:val="-10"/>
          <w:sz w:val="28"/>
          <w:szCs w:val="20"/>
        </w:rPr>
        <w:object w:dxaOrig="5040" w:dyaOrig="345">
          <v:shape id="_x0000_i1104" type="#_x0000_t75" style="width:252pt;height:17.25pt" o:ole="">
            <v:imagedata r:id="rId167" o:title=""/>
          </v:shape>
          <o:OLEObject Type="Embed" ProgID="Equation" ShapeID="_x0000_i1104" DrawAspect="Content" ObjectID="_1490730751" r:id="rId168"/>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Очевидно, что общий прирост товарооборота складывается из приростов, объясняемых каждым фактором в отдельности, т.е.</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0"/>
          <w:sz w:val="28"/>
          <w:szCs w:val="20"/>
        </w:rPr>
        <w:object w:dxaOrig="3780" w:dyaOrig="345">
          <v:shape id="_x0000_i1105" type="#_x0000_t75" style="width:189pt;height:17.25pt" o:ole="">
            <v:imagedata r:id="rId169" o:title=""/>
          </v:shape>
          <o:OLEObject Type="Embed" ProgID="Equation" ShapeID="_x0000_i1105" DrawAspect="Content" ObjectID="_1490730752" r:id="rId170"/>
        </w:object>
      </w:r>
    </w:p>
    <w:p w:rsidR="00637F25" w:rsidRDefault="00637F25" w:rsidP="008B1F30">
      <w:pPr>
        <w:widowControl w:val="0"/>
        <w:spacing w:after="0" w:line="240" w:lineRule="auto"/>
        <w:ind w:firstLine="709"/>
        <w:jc w:val="center"/>
        <w:rPr>
          <w:rFonts w:ascii="Times New Roman" w:hAnsi="Times New Roman"/>
          <w:sz w:val="28"/>
        </w:rPr>
      </w:pPr>
      <w:r>
        <w:rPr>
          <w:rFonts w:ascii="Times New Roman" w:hAnsi="Times New Roman"/>
          <w:sz w:val="28"/>
        </w:rPr>
        <w:t>или</w:t>
      </w:r>
      <w:r>
        <w:rPr>
          <w:rFonts w:ascii="Times New Roman" w:eastAsia="Times New Roman" w:hAnsi="Times New Roman" w:cs="Times New Roman"/>
          <w:position w:val="-10"/>
          <w:sz w:val="28"/>
          <w:szCs w:val="20"/>
        </w:rPr>
        <w:object w:dxaOrig="5100" w:dyaOrig="345">
          <v:shape id="_x0000_i1106" type="#_x0000_t75" style="width:255pt;height:17.25pt" o:ole="">
            <v:imagedata r:id="rId171" o:title=""/>
          </v:shape>
          <o:OLEObject Type="Embed" ProgID="Equation" ShapeID="_x0000_i1106" DrawAspect="Content" ObjectID="_1490730753" r:id="rId172"/>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Можно заметить, что существует и другой способ распределения общего прироста по факторам в двухфакторной индексной мультипликативной модели, а именно:</w:t>
      </w:r>
    </w:p>
    <w:p w:rsidR="00637F25" w:rsidRDefault="00637F25" w:rsidP="008B1F30">
      <w:pPr>
        <w:widowControl w:val="0"/>
        <w:spacing w:after="0" w:line="240" w:lineRule="auto"/>
        <w:ind w:firstLine="709"/>
        <w:jc w:val="center"/>
        <w:rPr>
          <w:rFonts w:ascii="Times New Roman" w:hAnsi="Times New Roman"/>
          <w:noProof/>
          <w:sz w:val="28"/>
        </w:rPr>
      </w:pPr>
      <w:r>
        <w:rPr>
          <w:rFonts w:ascii="Times New Roman" w:eastAsia="Times New Roman" w:hAnsi="Times New Roman" w:cs="Times New Roman"/>
          <w:noProof/>
          <w:position w:val="-14"/>
          <w:sz w:val="28"/>
          <w:szCs w:val="20"/>
        </w:rPr>
        <w:object w:dxaOrig="5520" w:dyaOrig="375">
          <v:shape id="_x0000_i1107" type="#_x0000_t75" style="width:276pt;height:18.75pt" o:ole="">
            <v:imagedata r:id="rId173" o:title=""/>
          </v:shape>
          <o:OLEObject Type="Embed" ProgID="Equation" ShapeID="_x0000_i1107" DrawAspect="Content" ObjectID="_1490730754" r:id="rId174"/>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В нашем примере общий прирост выручки</w:t>
      </w:r>
      <w:r>
        <w:rPr>
          <w:rFonts w:ascii="Times New Roman" w:hAnsi="Times New Roman"/>
          <w:noProof/>
          <w:sz w:val="28"/>
        </w:rPr>
        <w:t xml:space="preserve"> (4,18</w:t>
      </w:r>
      <w:r>
        <w:rPr>
          <w:rFonts w:ascii="Times New Roman" w:hAnsi="Times New Roman"/>
          <w:sz w:val="28"/>
        </w:rPr>
        <w:t xml:space="preserve"> млн. руб.) объясняется теперь: </w: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изменением цены</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0"/>
          <w:sz w:val="28"/>
          <w:szCs w:val="20"/>
        </w:rPr>
        <w:object w:dxaOrig="4335" w:dyaOrig="345">
          <v:shape id="_x0000_i1108" type="#_x0000_t75" style="width:216.75pt;height:17.25pt" o:ole="">
            <v:imagedata r:id="rId175" o:title=""/>
          </v:shape>
          <o:OLEObject Type="Embed" ProgID="Equation" ShapeID="_x0000_i1108" DrawAspect="Content" ObjectID="_1490730755" r:id="rId176"/>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изменением объема продажи</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0"/>
          <w:sz w:val="28"/>
          <w:szCs w:val="20"/>
        </w:rPr>
        <w:object w:dxaOrig="5070" w:dyaOrig="345">
          <v:shape id="_x0000_i1109" type="#_x0000_t75" style="width:253.5pt;height:17.25pt" o:ole="">
            <v:imagedata r:id="rId177" o:title="" cropright="-1354f"/>
          </v:shape>
          <o:OLEObject Type="Embed" ProgID="Equation" ShapeID="_x0000_i1109" DrawAspect="Content" ObjectID="_1490730756" r:id="rId178"/>
        </w:object>
      </w:r>
    </w:p>
    <w:p w:rsidR="00637F25" w:rsidRDefault="00637F25" w:rsidP="008B1F30">
      <w:pPr>
        <w:widowControl w:val="0"/>
        <w:spacing w:after="0" w:line="240" w:lineRule="auto"/>
        <w:ind w:firstLine="709"/>
        <w:jc w:val="both"/>
        <w:rPr>
          <w:rFonts w:ascii="Times New Roman" w:hAnsi="Times New Roman"/>
          <w:noProof/>
          <w:sz w:val="28"/>
        </w:rPr>
      </w:pPr>
      <w:r>
        <w:rPr>
          <w:rFonts w:ascii="Times New Roman" w:hAnsi="Times New Roman"/>
          <w:sz w:val="28"/>
        </w:rPr>
        <w:t>Выбор конкретной формы разложения общего прироста итога должен определяться конкретными условиями развития изучаемого показателя, в данном случае</w:t>
      </w:r>
      <w:r>
        <w:rPr>
          <w:rFonts w:ascii="Times New Roman" w:hAnsi="Times New Roman"/>
          <w:noProof/>
          <w:sz w:val="28"/>
        </w:rPr>
        <w:t xml:space="preserve"> -</w:t>
      </w:r>
      <w:r>
        <w:rPr>
          <w:rFonts w:ascii="Times New Roman" w:hAnsi="Times New Roman"/>
          <w:sz w:val="28"/>
        </w:rPr>
        <w:t xml:space="preserve"> конъюнктурой спроса-предложения. В экономической практике и большинстве научных рекомендаций в настоящее время преобладает первое направление, когда сначала выясняют вклад в общий прирост количественного фактора при базисном уровне качественного признака (цен), а затем</w:t>
      </w:r>
      <w:r>
        <w:rPr>
          <w:rFonts w:ascii="Times New Roman" w:hAnsi="Times New Roman"/>
          <w:noProof/>
          <w:sz w:val="28"/>
        </w:rPr>
        <w:t xml:space="preserve"> -</w:t>
      </w:r>
      <w:r>
        <w:rPr>
          <w:rFonts w:ascii="Times New Roman" w:hAnsi="Times New Roman"/>
          <w:sz w:val="28"/>
        </w:rPr>
        <w:t xml:space="preserve"> вклад качественного фактора (цены) в расчете на отчетный уровень количественного показателя (объема </w:t>
      </w:r>
      <w:r>
        <w:rPr>
          <w:rFonts w:ascii="Times New Roman" w:hAnsi="Times New Roman"/>
          <w:noProof/>
          <w:sz w:val="28"/>
        </w:rPr>
        <w:t>- q).</w: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Если известно, что изучаемое явление неоднородно и сравнение уровней можно провести только после приведения их к общей мере, экономический анализ выполняют посредством так называемых</w:t>
      </w:r>
      <w:r>
        <w:rPr>
          <w:rFonts w:ascii="Times New Roman" w:hAnsi="Times New Roman"/>
          <w:b/>
          <w:sz w:val="28"/>
        </w:rPr>
        <w:t xml:space="preserve"> общих индексов.</w:t>
      </w:r>
      <w:r>
        <w:rPr>
          <w:rFonts w:ascii="Times New Roman" w:hAnsi="Times New Roman"/>
          <w:sz w:val="28"/>
        </w:rPr>
        <w:t xml:space="preserve"> Индекс становится общим, когда в расчетной формуле показывается неоднородность изучаемой совокупности. Примером неоднородной совокупности является общая масса проданных товаров всех или нескольких видов. Тогда сумму выручки можно записать в виде</w:t>
      </w:r>
      <w:r>
        <w:rPr>
          <w:rFonts w:ascii="Times New Roman" w:hAnsi="Times New Roman"/>
          <w:b/>
          <w:sz w:val="28"/>
        </w:rPr>
        <w:t xml:space="preserve"> агрегата </w:t>
      </w:r>
      <w:r>
        <w:rPr>
          <w:rFonts w:ascii="Times New Roman" w:hAnsi="Times New Roman"/>
          <w:sz w:val="28"/>
        </w:rPr>
        <w:t>(суммы произведений взвешивающего показателя на объемный), например:</w:t>
      </w:r>
    </w:p>
    <w:p w:rsidR="00637F25" w:rsidRDefault="00637F25" w:rsidP="008B1F30">
      <w:pPr>
        <w:widowControl w:val="0"/>
        <w:spacing w:after="0" w:line="240" w:lineRule="auto"/>
        <w:ind w:firstLine="709"/>
        <w:jc w:val="center"/>
        <w:rPr>
          <w:rFonts w:ascii="Times New Roman" w:hAnsi="Times New Roman"/>
          <w:noProof/>
          <w:sz w:val="28"/>
        </w:rPr>
      </w:pPr>
      <w:r>
        <w:rPr>
          <w:rFonts w:ascii="Times New Roman" w:eastAsia="Times New Roman" w:hAnsi="Times New Roman" w:cs="Times New Roman"/>
          <w:position w:val="-12"/>
          <w:sz w:val="28"/>
          <w:szCs w:val="20"/>
        </w:rPr>
        <w:object w:dxaOrig="1335" w:dyaOrig="375">
          <v:shape id="_x0000_i1110" type="#_x0000_t75" style="width:66.75pt;height:18.75pt" o:ole="">
            <v:imagedata r:id="rId179" o:title=""/>
          </v:shape>
          <o:OLEObject Type="Embed" ProgID="Equation" ShapeID="_x0000_i1110" DrawAspect="Content" ObjectID="_1490730757" r:id="rId180"/>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Отношение агрегатов, построенных для разных условий, дает общий индекс показателя в агрегатной форме. Так, например, получают индекс общего объема товарооборота в агрегатной форме:</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32"/>
          <w:sz w:val="28"/>
          <w:szCs w:val="20"/>
        </w:rPr>
        <w:object w:dxaOrig="1785" w:dyaOrig="765">
          <v:shape id="_x0000_i1111" type="#_x0000_t75" style="width:89.25pt;height:38.25pt" o:ole="">
            <v:imagedata r:id="rId181" o:title=""/>
          </v:shape>
          <o:OLEObject Type="Embed" ProgID="Equation" ShapeID="_x0000_i1111" DrawAspect="Content" ObjectID="_1490730758" r:id="rId182"/>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При анализе прироста общего объема товарооборота этот прирост также объясняется изменением уровня цен и количества проданных товаров.</w: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 xml:space="preserve">Влияние на прирост товарооборота общего изменения цен выражается </w:t>
      </w:r>
      <w:r>
        <w:rPr>
          <w:rFonts w:ascii="Times New Roman" w:hAnsi="Times New Roman"/>
          <w:i/>
          <w:sz w:val="28"/>
        </w:rPr>
        <w:t>агрегатным индексом цен</w:t>
      </w:r>
      <w:r>
        <w:rPr>
          <w:rFonts w:ascii="Times New Roman" w:hAnsi="Times New Roman"/>
          <w:noProof/>
          <w:sz w:val="28"/>
        </w:rPr>
        <w:t xml:space="preserve"> I</w:t>
      </w:r>
      <w:r>
        <w:rPr>
          <w:rFonts w:ascii="Times New Roman" w:hAnsi="Times New Roman"/>
          <w:noProof/>
          <w:sz w:val="28"/>
          <w:vertAlign w:val="subscript"/>
        </w:rPr>
        <w:t>p</w:t>
      </w:r>
      <w:bookmarkStart w:id="190" w:name="OCRUncertain733"/>
      <w:r>
        <w:rPr>
          <w:rFonts w:ascii="Times New Roman" w:hAnsi="Times New Roman"/>
          <w:noProof/>
          <w:sz w:val="28"/>
        </w:rPr>
        <w:t>,</w:t>
      </w:r>
      <w:bookmarkEnd w:id="190"/>
      <w:r>
        <w:rPr>
          <w:rFonts w:ascii="Times New Roman" w:hAnsi="Times New Roman"/>
          <w:sz w:val="28"/>
        </w:rPr>
        <w:t xml:space="preserve"> который в предполо</w:t>
      </w:r>
      <w:r>
        <w:rPr>
          <w:rFonts w:ascii="Times New Roman" w:hAnsi="Times New Roman"/>
          <w:sz w:val="28"/>
        </w:rPr>
        <w:softHyphen/>
        <w:t xml:space="preserve">жении первичности изменения количественного показателя </w:t>
      </w:r>
      <w:bookmarkStart w:id="191" w:name="OCRUncertain734"/>
      <w:r>
        <w:rPr>
          <w:rFonts w:ascii="Times New Roman" w:hAnsi="Times New Roman"/>
          <w:sz w:val="28"/>
        </w:rPr>
        <w:t>(</w:t>
      </w:r>
      <w:r>
        <w:rPr>
          <w:rFonts w:ascii="Times New Roman" w:hAnsi="Times New Roman"/>
          <w:sz w:val="28"/>
          <w:lang w:val="en-US"/>
        </w:rPr>
        <w:t>q</w:t>
      </w:r>
      <w:r>
        <w:rPr>
          <w:rFonts w:ascii="Times New Roman" w:hAnsi="Times New Roman"/>
          <w:sz w:val="28"/>
        </w:rPr>
        <w:t>)</w:t>
      </w:r>
      <w:bookmarkEnd w:id="191"/>
      <w:r>
        <w:rPr>
          <w:rFonts w:ascii="Times New Roman" w:hAnsi="Times New Roman"/>
          <w:sz w:val="28"/>
        </w:rPr>
        <w:t xml:space="preserve"> и </w:t>
      </w:r>
      <w:bookmarkStart w:id="192" w:name="OCRUncertain735"/>
      <w:r>
        <w:rPr>
          <w:rFonts w:ascii="Times New Roman" w:hAnsi="Times New Roman"/>
          <w:sz w:val="28"/>
        </w:rPr>
        <w:t>вторичности</w:t>
      </w:r>
      <w:bookmarkEnd w:id="192"/>
      <w:r>
        <w:rPr>
          <w:rFonts w:ascii="Times New Roman" w:hAnsi="Times New Roman"/>
          <w:noProof/>
          <w:sz w:val="28"/>
        </w:rPr>
        <w:t xml:space="preserve"> -</w:t>
      </w:r>
      <w:r>
        <w:rPr>
          <w:rFonts w:ascii="Times New Roman" w:hAnsi="Times New Roman"/>
          <w:sz w:val="28"/>
        </w:rPr>
        <w:t xml:space="preserve"> качественного </w:t>
      </w:r>
      <w:bookmarkStart w:id="193" w:name="OCRUncertain736"/>
      <w:r>
        <w:rPr>
          <w:rFonts w:ascii="Times New Roman" w:hAnsi="Times New Roman"/>
          <w:sz w:val="28"/>
        </w:rPr>
        <w:t>(р)</w:t>
      </w:r>
      <w:bookmarkEnd w:id="193"/>
      <w:r>
        <w:rPr>
          <w:rFonts w:ascii="Times New Roman" w:hAnsi="Times New Roman"/>
          <w:sz w:val="28"/>
        </w:rPr>
        <w:t xml:space="preserve"> имеет вид</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32"/>
          <w:sz w:val="28"/>
          <w:szCs w:val="20"/>
        </w:rPr>
        <w:object w:dxaOrig="1710" w:dyaOrig="765">
          <v:shape id="_x0000_i1112" type="#_x0000_t75" style="width:85.5pt;height:38.25pt" o:ole="">
            <v:imagedata r:id="rId183" o:title=""/>
          </v:shape>
          <o:OLEObject Type="Embed" ProgID="Equation" ShapeID="_x0000_i1112" DrawAspect="Content" ObjectID="_1490730759" r:id="rId184"/>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 xml:space="preserve">Влияние на прирост товарооборота изменения количества проданных товаров отражается </w:t>
      </w:r>
      <w:r>
        <w:rPr>
          <w:rFonts w:ascii="Times New Roman" w:hAnsi="Times New Roman"/>
          <w:i/>
          <w:sz w:val="28"/>
        </w:rPr>
        <w:t>агрегатным индексом физи</w:t>
      </w:r>
      <w:r>
        <w:rPr>
          <w:rFonts w:ascii="Times New Roman" w:hAnsi="Times New Roman"/>
          <w:i/>
          <w:sz w:val="28"/>
        </w:rPr>
        <w:softHyphen/>
        <w:t>ческого объема</w:t>
      </w:r>
      <w:r>
        <w:rPr>
          <w:rFonts w:ascii="Times New Roman" w:hAnsi="Times New Roman"/>
          <w:noProof/>
          <w:sz w:val="28"/>
        </w:rPr>
        <w:t xml:space="preserve"> I</w:t>
      </w:r>
      <w:r>
        <w:rPr>
          <w:rFonts w:ascii="Times New Roman" w:hAnsi="Times New Roman"/>
          <w:noProof/>
          <w:sz w:val="28"/>
          <w:vertAlign w:val="subscript"/>
        </w:rPr>
        <w:t>q</w:t>
      </w:r>
      <w:r>
        <w:rPr>
          <w:rFonts w:ascii="Times New Roman" w:hAnsi="Times New Roman"/>
          <w:noProof/>
          <w:sz w:val="28"/>
        </w:rPr>
        <w:t xml:space="preserve"> </w:t>
      </w:r>
      <w:bookmarkStart w:id="194" w:name="OCRUncertain830"/>
      <w:r>
        <w:rPr>
          <w:rFonts w:ascii="Times New Roman" w:hAnsi="Times New Roman"/>
          <w:noProof/>
          <w:sz w:val="28"/>
        </w:rPr>
        <w:t>,</w:t>
      </w:r>
      <w:bookmarkEnd w:id="194"/>
      <w:r>
        <w:rPr>
          <w:rFonts w:ascii="Times New Roman" w:hAnsi="Times New Roman"/>
          <w:sz w:val="28"/>
        </w:rPr>
        <w:t xml:space="preserve"> который строится также в предположении первичности изменения количественных показателей</w:t>
      </w:r>
      <w:r>
        <w:rPr>
          <w:rFonts w:ascii="Times New Roman" w:hAnsi="Times New Roman"/>
          <w:noProof/>
          <w:sz w:val="28"/>
        </w:rPr>
        <w:t xml:space="preserve"> (q)</w:t>
      </w:r>
      <w:r>
        <w:rPr>
          <w:rFonts w:ascii="Times New Roman" w:hAnsi="Times New Roman"/>
          <w:sz w:val="28"/>
        </w:rPr>
        <w:t xml:space="preserve"> и вторичности влияния качественных (р):</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32"/>
          <w:sz w:val="28"/>
          <w:szCs w:val="20"/>
        </w:rPr>
        <w:object w:dxaOrig="1755" w:dyaOrig="765">
          <v:shape id="_x0000_i1113" type="#_x0000_t75" style="width:87.75pt;height:38.25pt" o:ole="">
            <v:imagedata r:id="rId185" o:title=""/>
          </v:shape>
          <o:OLEObject Type="Embed" ProgID="Equation" ShapeID="_x0000_i1113" DrawAspect="Content" ObjectID="_1490730760" r:id="rId186"/>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В форме мультипликативной индексной модели динамика товарооборота будет выражаться соотношениями</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4"/>
          <w:sz w:val="28"/>
          <w:szCs w:val="20"/>
        </w:rPr>
        <w:object w:dxaOrig="3990" w:dyaOrig="375">
          <v:shape id="_x0000_i1114" type="#_x0000_t75" style="width:199.5pt;height:18.75pt" o:ole="">
            <v:imagedata r:id="rId187" o:title=""/>
          </v:shape>
          <o:OLEObject Type="Embed" ProgID="Equation" ShapeID="_x0000_i1114" DrawAspect="Content" ObjectID="_1490730761" r:id="rId188"/>
        </w:object>
      </w:r>
    </w:p>
    <w:p w:rsidR="00637F25" w:rsidRDefault="00637F25" w:rsidP="008B1F30">
      <w:pPr>
        <w:widowControl w:val="0"/>
        <w:spacing w:after="0" w:line="240" w:lineRule="auto"/>
        <w:ind w:firstLine="709"/>
        <w:jc w:val="center"/>
        <w:rPr>
          <w:rFonts w:ascii="Times New Roman" w:hAnsi="Times New Roman"/>
          <w:sz w:val="28"/>
        </w:rPr>
      </w:pPr>
    </w:p>
    <w:p w:rsidR="00637F25" w:rsidRDefault="00637F25" w:rsidP="008B1F30">
      <w:pPr>
        <w:widowControl w:val="0"/>
        <w:spacing w:after="0" w:line="240" w:lineRule="auto"/>
        <w:ind w:firstLine="709"/>
        <w:rPr>
          <w:rFonts w:ascii="Times New Roman" w:hAnsi="Times New Roman"/>
          <w:sz w:val="28"/>
          <w:lang w:val="en-US"/>
        </w:rPr>
      </w:pPr>
      <w:r>
        <w:rPr>
          <w:rFonts w:ascii="Times New Roman" w:hAnsi="Times New Roman"/>
          <w:sz w:val="28"/>
        </w:rPr>
        <w:t xml:space="preserve">где </w:t>
      </w:r>
      <w:r>
        <w:rPr>
          <w:rFonts w:ascii="Times New Roman" w:eastAsia="Times New Roman" w:hAnsi="Times New Roman" w:cs="Times New Roman"/>
          <w:position w:val="-12"/>
          <w:sz w:val="28"/>
          <w:szCs w:val="20"/>
        </w:rPr>
        <w:object w:dxaOrig="1785" w:dyaOrig="375">
          <v:shape id="_x0000_i1115" type="#_x0000_t75" style="width:89.25pt;height:18.75pt" o:ole="">
            <v:imagedata r:id="rId189" o:title=""/>
          </v:shape>
          <o:OLEObject Type="Embed" ProgID="Equation" ShapeID="_x0000_i1115" DrawAspect="Content" ObjectID="_1490730762" r:id="rId190"/>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 xml:space="preserve">      </w:t>
      </w:r>
      <w:r>
        <w:rPr>
          <w:rFonts w:ascii="Times New Roman" w:eastAsia="Times New Roman" w:hAnsi="Times New Roman" w:cs="Times New Roman"/>
          <w:position w:val="-12"/>
          <w:sz w:val="28"/>
          <w:szCs w:val="20"/>
        </w:rPr>
        <w:object w:dxaOrig="1665" w:dyaOrig="375">
          <v:shape id="_x0000_i1116" type="#_x0000_t75" style="width:83.25pt;height:18.75pt" o:ole="">
            <v:imagedata r:id="rId191" o:title=""/>
          </v:shape>
          <o:OLEObject Type="Embed" ProgID="Equation" ShapeID="_x0000_i1116" DrawAspect="Content" ObjectID="_1490730763" r:id="rId192"/>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Если принимается предположение об очередности влияния факторов</w:t>
      </w:r>
      <w:r>
        <w:rPr>
          <w:rFonts w:ascii="Times New Roman" w:hAnsi="Times New Roman"/>
          <w:noProof/>
          <w:sz w:val="28"/>
        </w:rPr>
        <w:t xml:space="preserve"> -</w:t>
      </w:r>
      <w:r>
        <w:rPr>
          <w:rFonts w:ascii="Times New Roman" w:hAnsi="Times New Roman"/>
          <w:sz w:val="28"/>
        </w:rPr>
        <w:t>сначала</w:t>
      </w:r>
      <w:r>
        <w:rPr>
          <w:rFonts w:ascii="Times New Roman" w:hAnsi="Times New Roman"/>
          <w:noProof/>
          <w:sz w:val="28"/>
        </w:rPr>
        <w:t xml:space="preserve"> q,</w:t>
      </w:r>
      <w:r>
        <w:rPr>
          <w:rFonts w:ascii="Times New Roman" w:hAnsi="Times New Roman"/>
          <w:sz w:val="28"/>
        </w:rPr>
        <w:t xml:space="preserve"> а затем р, то общий прирост товаро</w:t>
      </w:r>
      <w:r>
        <w:rPr>
          <w:rFonts w:ascii="Times New Roman" w:hAnsi="Times New Roman"/>
          <w:sz w:val="28"/>
        </w:rPr>
        <w:softHyphen/>
        <w:t>оборота будет распределяться по факторам следующим образом:</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38"/>
          <w:sz w:val="28"/>
          <w:szCs w:val="20"/>
        </w:rPr>
        <w:object w:dxaOrig="2895" w:dyaOrig="900">
          <v:shape id="_x0000_i1117" type="#_x0000_t75" style="width:144.75pt;height:45pt" o:ole="">
            <v:imagedata r:id="rId193" o:title=""/>
          </v:shape>
          <o:OLEObject Type="Embed" ProgID="Equation" ShapeID="_x0000_i1117" DrawAspect="Content" ObjectID="_1490730764" r:id="rId194"/>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Если же принимается предположение об обратной последовательности влияния факторов</w:t>
      </w:r>
      <w:r>
        <w:rPr>
          <w:rFonts w:ascii="Times New Roman" w:hAnsi="Times New Roman"/>
          <w:noProof/>
          <w:sz w:val="28"/>
        </w:rPr>
        <w:t xml:space="preserve"> -</w:t>
      </w:r>
      <w:r>
        <w:rPr>
          <w:rFonts w:ascii="Times New Roman" w:hAnsi="Times New Roman"/>
          <w:sz w:val="28"/>
        </w:rPr>
        <w:t xml:space="preserve"> сначала р, затем</w:t>
      </w:r>
      <w:r>
        <w:rPr>
          <w:rFonts w:ascii="Times New Roman" w:hAnsi="Times New Roman"/>
          <w:noProof/>
          <w:sz w:val="28"/>
        </w:rPr>
        <w:t xml:space="preserve"> q,</w:t>
      </w:r>
      <w:r>
        <w:rPr>
          <w:rFonts w:ascii="Times New Roman" w:hAnsi="Times New Roman"/>
          <w:sz w:val="28"/>
        </w:rPr>
        <w:t xml:space="preserve"> то меняются и формулы разложения прироста и формулы расчета индексов</w:t>
      </w:r>
      <w:r>
        <w:rPr>
          <w:rFonts w:ascii="Times New Roman" w:hAnsi="Times New Roman"/>
          <w:noProof/>
          <w:sz w:val="28"/>
        </w:rPr>
        <w:t xml:space="preserve"> I</w:t>
      </w:r>
      <w:r>
        <w:rPr>
          <w:rFonts w:ascii="Times New Roman" w:hAnsi="Times New Roman"/>
          <w:noProof/>
          <w:sz w:val="28"/>
          <w:vertAlign w:val="subscript"/>
        </w:rPr>
        <w:t>q</w:t>
      </w:r>
      <w:r>
        <w:rPr>
          <w:rFonts w:ascii="Times New Roman" w:hAnsi="Times New Roman"/>
          <w:sz w:val="28"/>
        </w:rPr>
        <w:t xml:space="preserve"> и</w:t>
      </w:r>
      <w:r>
        <w:rPr>
          <w:rFonts w:ascii="Times New Roman" w:hAnsi="Times New Roman"/>
          <w:noProof/>
          <w:sz w:val="28"/>
        </w:rPr>
        <w:t xml:space="preserve"> I</w:t>
      </w:r>
      <w:r>
        <w:rPr>
          <w:rFonts w:ascii="Times New Roman" w:hAnsi="Times New Roman"/>
          <w:noProof/>
          <w:sz w:val="28"/>
          <w:vertAlign w:val="subscript"/>
        </w:rPr>
        <w:t>p</w:t>
      </w:r>
      <w:r>
        <w:rPr>
          <w:rFonts w:ascii="Times New Roman" w:hAnsi="Times New Roman"/>
          <w:noProof/>
          <w:sz w:val="28"/>
        </w:rPr>
        <w:t xml:space="preserve"> </w:t>
      </w:r>
      <w:bookmarkStart w:id="195" w:name="OCRUncertain865"/>
      <w:r>
        <w:rPr>
          <w:rFonts w:ascii="Times New Roman" w:hAnsi="Times New Roman"/>
          <w:noProof/>
          <w:sz w:val="28"/>
        </w:rPr>
        <w:t>.</w:t>
      </w:r>
      <w:bookmarkEnd w:id="195"/>
      <w:r>
        <w:rPr>
          <w:rFonts w:ascii="Times New Roman" w:hAnsi="Times New Roman"/>
          <w:sz w:val="28"/>
        </w:rPr>
        <w:t xml:space="preserve"> Тогда</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38"/>
          <w:sz w:val="28"/>
          <w:szCs w:val="20"/>
        </w:rPr>
        <w:object w:dxaOrig="2880" w:dyaOrig="900">
          <v:shape id="_x0000_i1118" type="#_x0000_t75" style="width:2in;height:45pt" o:ole="">
            <v:imagedata r:id="rId195" o:title=""/>
          </v:shape>
          <o:OLEObject Type="Embed" ProgID="Equation" ShapeID="_x0000_i1118" DrawAspect="Content" ObjectID="_1490730765" r:id="rId196"/>
        </w:object>
      </w:r>
    </w:p>
    <w:p w:rsidR="00637F25" w:rsidRDefault="00637F25" w:rsidP="008B1F30">
      <w:pPr>
        <w:widowControl w:val="0"/>
        <w:spacing w:after="0" w:line="240" w:lineRule="auto"/>
        <w:ind w:firstLine="709"/>
        <w:rPr>
          <w:rFonts w:ascii="Times New Roman" w:hAnsi="Times New Roman"/>
          <w:sz w:val="28"/>
        </w:rPr>
      </w:pPr>
      <w:r>
        <w:rPr>
          <w:rFonts w:ascii="Times New Roman" w:hAnsi="Times New Roman"/>
          <w:sz w:val="28"/>
        </w:rPr>
        <w:t xml:space="preserve">где </w:t>
      </w:r>
      <w:r>
        <w:rPr>
          <w:rFonts w:ascii="Times New Roman" w:eastAsia="Times New Roman" w:hAnsi="Times New Roman" w:cs="Times New Roman"/>
          <w:position w:val="-38"/>
          <w:sz w:val="28"/>
          <w:szCs w:val="20"/>
        </w:rPr>
        <w:object w:dxaOrig="3285" w:dyaOrig="930">
          <v:shape id="_x0000_i1119" type="#_x0000_t75" style="width:164.25pt;height:46.5pt" o:ole="">
            <v:imagedata r:id="rId197" o:title=""/>
          </v:shape>
          <o:OLEObject Type="Embed" ProgID="Equation" ShapeID="_x0000_i1119" DrawAspect="Content" ObjectID="_1490730766" r:id="rId198"/>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 xml:space="preserve">Примером мультипликативной индексной модели с большим числом факторов является изменение общей суммы материальных затрат на </w:t>
      </w:r>
      <w:r>
        <w:rPr>
          <w:rFonts w:ascii="Times New Roman" w:hAnsi="Times New Roman"/>
          <w:sz w:val="28"/>
        </w:rPr>
        <w:lastRenderedPageBreak/>
        <w:t>производство продукции. Сумма затрат зависит от количества выпущенной продукции (индекс</w:t>
      </w:r>
      <w:r>
        <w:rPr>
          <w:rFonts w:ascii="Times New Roman" w:hAnsi="Times New Roman"/>
          <w:noProof/>
          <w:sz w:val="28"/>
        </w:rPr>
        <w:t xml:space="preserve"> </w:t>
      </w:r>
      <w:bookmarkStart w:id="196" w:name="OCRUncertain738"/>
      <w:r>
        <w:rPr>
          <w:rFonts w:ascii="Times New Roman" w:hAnsi="Times New Roman"/>
          <w:noProof/>
          <w:sz w:val="28"/>
        </w:rPr>
        <w:t>I</w:t>
      </w:r>
      <w:r>
        <w:rPr>
          <w:rFonts w:ascii="Times New Roman" w:hAnsi="Times New Roman"/>
          <w:noProof/>
          <w:sz w:val="28"/>
          <w:vertAlign w:val="subscript"/>
        </w:rPr>
        <w:t>q</w:t>
      </w:r>
      <w:r>
        <w:rPr>
          <w:rFonts w:ascii="Times New Roman" w:hAnsi="Times New Roman"/>
          <w:noProof/>
          <w:sz w:val="28"/>
        </w:rPr>
        <w:t>),</w:t>
      </w:r>
      <w:bookmarkEnd w:id="196"/>
      <w:r>
        <w:rPr>
          <w:rFonts w:ascii="Times New Roman" w:hAnsi="Times New Roman"/>
          <w:sz w:val="28"/>
        </w:rPr>
        <w:t xml:space="preserve"> удельных расходов (норм) материала на единицу продукции (индекс</w:t>
      </w:r>
      <w:r>
        <w:rPr>
          <w:rFonts w:ascii="Times New Roman" w:hAnsi="Times New Roman"/>
          <w:noProof/>
          <w:sz w:val="28"/>
        </w:rPr>
        <w:t xml:space="preserve"> </w:t>
      </w:r>
      <w:bookmarkStart w:id="197" w:name="OCRUncertain739"/>
      <w:r>
        <w:rPr>
          <w:rFonts w:ascii="Times New Roman" w:hAnsi="Times New Roman"/>
          <w:noProof/>
          <w:sz w:val="28"/>
        </w:rPr>
        <w:t>I</w:t>
      </w:r>
      <w:r>
        <w:rPr>
          <w:rFonts w:ascii="Times New Roman" w:hAnsi="Times New Roman"/>
          <w:noProof/>
          <w:sz w:val="28"/>
          <w:vertAlign w:val="subscript"/>
        </w:rPr>
        <w:t>n</w:t>
      </w:r>
      <w:r>
        <w:rPr>
          <w:rFonts w:ascii="Times New Roman" w:hAnsi="Times New Roman"/>
          <w:noProof/>
          <w:sz w:val="28"/>
        </w:rPr>
        <w:t>)</w:t>
      </w:r>
      <w:bookmarkEnd w:id="197"/>
      <w:r>
        <w:rPr>
          <w:rFonts w:ascii="Times New Roman" w:hAnsi="Times New Roman"/>
          <w:sz w:val="28"/>
        </w:rPr>
        <w:t xml:space="preserve"> и цены на материалы (индекс</w:t>
      </w:r>
      <w:r>
        <w:rPr>
          <w:rFonts w:ascii="Times New Roman" w:hAnsi="Times New Roman"/>
          <w:noProof/>
          <w:sz w:val="28"/>
        </w:rPr>
        <w:t xml:space="preserve"> </w:t>
      </w:r>
      <w:bookmarkStart w:id="198" w:name="OCRUncertain740"/>
      <w:r>
        <w:rPr>
          <w:rFonts w:ascii="Times New Roman" w:hAnsi="Times New Roman"/>
          <w:noProof/>
          <w:sz w:val="28"/>
        </w:rPr>
        <w:t>I</w:t>
      </w:r>
      <w:r>
        <w:rPr>
          <w:rFonts w:ascii="Times New Roman" w:hAnsi="Times New Roman"/>
          <w:noProof/>
          <w:sz w:val="28"/>
          <w:vertAlign w:val="subscript"/>
        </w:rPr>
        <w:t>p</w:t>
      </w:r>
      <w:r>
        <w:rPr>
          <w:rFonts w:ascii="Times New Roman" w:hAnsi="Times New Roman"/>
          <w:noProof/>
          <w:sz w:val="28"/>
        </w:rPr>
        <w:t>).</w:t>
      </w:r>
      <w:bookmarkEnd w:id="198"/>
      <w:r>
        <w:rPr>
          <w:rFonts w:ascii="Times New Roman" w:hAnsi="Times New Roman"/>
          <w:sz w:val="28"/>
        </w:rPr>
        <w:t xml:space="preserve"> Прирост общей суммы затрат распре</w:t>
      </w:r>
      <w:r>
        <w:rPr>
          <w:rFonts w:ascii="Times New Roman" w:hAnsi="Times New Roman"/>
          <w:sz w:val="28"/>
        </w:rPr>
        <w:softHyphen/>
        <w:t>деляется следующим образом:</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66"/>
          <w:sz w:val="28"/>
          <w:szCs w:val="20"/>
        </w:rPr>
        <w:object w:dxaOrig="3450" w:dyaOrig="1425">
          <v:shape id="_x0000_i1120" type="#_x0000_t75" style="width:172.5pt;height:71.25pt" o:ole="">
            <v:imagedata r:id="rId199" o:title=""/>
          </v:shape>
          <o:OLEObject Type="Embed" ProgID="Equation" ShapeID="_x0000_i1120" DrawAspect="Content" ObjectID="_1490730767" r:id="rId200"/>
        </w:object>
      </w:r>
    </w:p>
    <w:p w:rsidR="00637F25" w:rsidRDefault="00637F25" w:rsidP="008B1F30">
      <w:pPr>
        <w:widowControl w:val="0"/>
        <w:spacing w:after="0" w:line="240" w:lineRule="auto"/>
        <w:ind w:firstLine="709"/>
        <w:rPr>
          <w:rFonts w:ascii="Times New Roman" w:hAnsi="Times New Roman"/>
          <w:sz w:val="28"/>
        </w:rPr>
      </w:pPr>
      <w:r>
        <w:rPr>
          <w:rFonts w:ascii="Times New Roman" w:hAnsi="Times New Roman"/>
          <w:sz w:val="28"/>
        </w:rPr>
        <w:t xml:space="preserve">где </w:t>
      </w:r>
      <w:r>
        <w:rPr>
          <w:rFonts w:ascii="Times New Roman" w:eastAsia="Times New Roman" w:hAnsi="Times New Roman" w:cs="Times New Roman"/>
          <w:position w:val="-12"/>
          <w:sz w:val="28"/>
          <w:szCs w:val="20"/>
        </w:rPr>
        <w:object w:dxaOrig="2505" w:dyaOrig="375">
          <v:shape id="_x0000_i1121" type="#_x0000_t75" style="width:125.25pt;height:18.75pt" o:ole="">
            <v:imagedata r:id="rId201" o:title=""/>
          </v:shape>
          <o:OLEObject Type="Embed" ProgID="Equation" ShapeID="_x0000_i1121" DrawAspect="Content" ObjectID="_1490730768" r:id="rId202"/>
        </w:object>
      </w:r>
      <w:r>
        <w:rPr>
          <w:rFonts w:ascii="Times New Roman" w:hAnsi="Times New Roman"/>
          <w:sz w:val="28"/>
        </w:rPr>
        <w:t xml:space="preserve"> а величины индексов таковы:</w: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индекс увеличения суммы затрат в связи с изменением объемов производства продукции (индекс физического объема)</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32"/>
          <w:sz w:val="28"/>
          <w:szCs w:val="20"/>
        </w:rPr>
        <w:object w:dxaOrig="2205" w:dyaOrig="765">
          <v:shape id="_x0000_i1122" type="#_x0000_t75" style="width:110.25pt;height:38.25pt" o:ole="">
            <v:imagedata r:id="rId203" o:title=""/>
          </v:shape>
          <o:OLEObject Type="Embed" ProgID="Equation" ShapeID="_x0000_i1122" DrawAspect="Content" ObjectID="_1490730769" r:id="rId204"/>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индекс изменения суммы затрат за счет изменения удельных расходов материала (индекс удельных расходов)</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32"/>
          <w:sz w:val="28"/>
          <w:szCs w:val="20"/>
        </w:rPr>
        <w:object w:dxaOrig="2160" w:dyaOrig="765">
          <v:shape id="_x0000_i1123" type="#_x0000_t75" style="width:108pt;height:38.25pt" o:ole="">
            <v:imagedata r:id="rId205" o:title=""/>
          </v:shape>
          <o:OLEObject Type="Embed" ProgID="Equation" ShapeID="_x0000_i1123" DrawAspect="Content" ObjectID="_1490730770" r:id="rId206"/>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индекс изменения общей суммы затрат, объясняемого изменением цен на материалы (индекс цен на материалы)</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32"/>
          <w:sz w:val="28"/>
          <w:szCs w:val="20"/>
        </w:rPr>
        <w:object w:dxaOrig="2145" w:dyaOrig="765">
          <v:shape id="_x0000_i1124" type="#_x0000_t75" style="width:107.25pt;height:38.25pt" o:ole="">
            <v:imagedata r:id="rId207" o:title=""/>
          </v:shape>
          <o:OLEObject Type="Embed" ProgID="Equation" ShapeID="_x0000_i1124" DrawAspect="Content" ObjectID="_1490730771" r:id="rId208"/>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Приведем формулы расчета некоторых наиболее употреби</w:t>
      </w:r>
      <w:r>
        <w:rPr>
          <w:rFonts w:ascii="Times New Roman" w:hAnsi="Times New Roman"/>
          <w:sz w:val="28"/>
        </w:rPr>
        <w:softHyphen/>
        <w:t>тельных агрегатных индексов.</w: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i/>
          <w:sz w:val="28"/>
        </w:rPr>
        <w:t>Индекс изменения общей суммы затрат на производство продукции в зависимости от объема прои</w:t>
      </w:r>
      <w:bookmarkStart w:id="199" w:name="OCRUncertain793"/>
      <w:r>
        <w:rPr>
          <w:rFonts w:ascii="Times New Roman" w:hAnsi="Times New Roman"/>
          <w:i/>
          <w:sz w:val="28"/>
        </w:rPr>
        <w:t>з</w:t>
      </w:r>
      <w:bookmarkEnd w:id="199"/>
      <w:r>
        <w:rPr>
          <w:rFonts w:ascii="Times New Roman" w:hAnsi="Times New Roman"/>
          <w:i/>
          <w:sz w:val="28"/>
        </w:rPr>
        <w:t>водства</w:t>
      </w:r>
      <w:r>
        <w:rPr>
          <w:rFonts w:ascii="Times New Roman" w:hAnsi="Times New Roman"/>
          <w:noProof/>
          <w:sz w:val="28"/>
        </w:rPr>
        <w:t xml:space="preserve"> (q)</w:t>
      </w:r>
      <w:r>
        <w:rPr>
          <w:rFonts w:ascii="Times New Roman" w:hAnsi="Times New Roman"/>
          <w:sz w:val="28"/>
        </w:rPr>
        <w:t xml:space="preserve"> </w:t>
      </w:r>
      <w:r>
        <w:rPr>
          <w:rFonts w:ascii="Times New Roman" w:hAnsi="Times New Roman"/>
          <w:i/>
          <w:sz w:val="28"/>
        </w:rPr>
        <w:t>и затрат на единицу</w:t>
      </w:r>
      <w:r>
        <w:rPr>
          <w:rFonts w:ascii="Times New Roman" w:hAnsi="Times New Roman"/>
          <w:sz w:val="28"/>
        </w:rPr>
        <w:t xml:space="preserve"> </w:t>
      </w:r>
      <w:bookmarkStart w:id="200" w:name="OCRUncertain794"/>
      <w:r>
        <w:rPr>
          <w:rFonts w:ascii="Times New Roman" w:hAnsi="Times New Roman"/>
          <w:sz w:val="28"/>
        </w:rPr>
        <w:t>(</w:t>
      </w:r>
      <w:r>
        <w:rPr>
          <w:rFonts w:ascii="Times New Roman" w:hAnsi="Times New Roman"/>
          <w:sz w:val="28"/>
          <w:lang w:val="en-US"/>
        </w:rPr>
        <w:t>z</w:t>
      </w:r>
      <w:r>
        <w:rPr>
          <w:rFonts w:ascii="Times New Roman" w:hAnsi="Times New Roman"/>
          <w:sz w:val="28"/>
        </w:rPr>
        <w:t>):</w:t>
      </w:r>
      <w:bookmarkEnd w:id="200"/>
    </w:p>
    <w:p w:rsidR="00637F25" w:rsidRDefault="00637F25" w:rsidP="008B1F30">
      <w:pPr>
        <w:widowControl w:val="0"/>
        <w:spacing w:after="0" w:line="240" w:lineRule="auto"/>
        <w:ind w:firstLine="709"/>
        <w:jc w:val="center"/>
        <w:rPr>
          <w:rFonts w:ascii="Times New Roman" w:hAnsi="Times New Roman"/>
          <w:i/>
          <w:sz w:val="28"/>
        </w:rPr>
      </w:pPr>
      <w:r>
        <w:rPr>
          <w:rFonts w:ascii="Times New Roman" w:eastAsia="Times New Roman" w:hAnsi="Times New Roman" w:cs="Times New Roman"/>
          <w:position w:val="-32"/>
          <w:sz w:val="28"/>
          <w:szCs w:val="20"/>
        </w:rPr>
        <w:object w:dxaOrig="5115" w:dyaOrig="765">
          <v:shape id="_x0000_i1125" type="#_x0000_t75" style="width:255.75pt;height:38.25pt" o:ole="">
            <v:imagedata r:id="rId209" o:title=""/>
          </v:shape>
          <o:OLEObject Type="Embed" ProgID="Equation" ShapeID="_x0000_i1125" DrawAspect="Content" ObjectID="_1490730772" r:id="rId210"/>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i/>
          <w:sz w:val="28"/>
        </w:rPr>
        <w:t>Индекс изменения общего фонда оплаты труда в связи с изменением общей численности работающих</w:t>
      </w:r>
      <w:r>
        <w:rPr>
          <w:rFonts w:ascii="Times New Roman" w:hAnsi="Times New Roman"/>
          <w:sz w:val="28"/>
        </w:rPr>
        <w:t xml:space="preserve"> </w:t>
      </w:r>
      <w:bookmarkStart w:id="201" w:name="OCRUncertain812"/>
      <w:r>
        <w:rPr>
          <w:rFonts w:ascii="Times New Roman" w:hAnsi="Times New Roman"/>
          <w:sz w:val="28"/>
        </w:rPr>
        <w:t>(Т)</w:t>
      </w:r>
      <w:bookmarkEnd w:id="201"/>
      <w:r>
        <w:rPr>
          <w:rFonts w:ascii="Times New Roman" w:hAnsi="Times New Roman"/>
          <w:sz w:val="28"/>
        </w:rPr>
        <w:t xml:space="preserve"> </w:t>
      </w:r>
      <w:r>
        <w:rPr>
          <w:rFonts w:ascii="Times New Roman" w:hAnsi="Times New Roman"/>
          <w:i/>
          <w:sz w:val="28"/>
        </w:rPr>
        <w:t>и заработной платы</w:t>
      </w:r>
      <w:r>
        <w:rPr>
          <w:rFonts w:ascii="Times New Roman" w:hAnsi="Times New Roman"/>
          <w:sz w:val="28"/>
        </w:rPr>
        <w:t xml:space="preserve"> </w:t>
      </w:r>
      <w:bookmarkStart w:id="202" w:name="OCRUncertain813"/>
      <w:r>
        <w:rPr>
          <w:rFonts w:ascii="Times New Roman" w:hAnsi="Times New Roman"/>
          <w:sz w:val="28"/>
        </w:rPr>
        <w:t>(</w:t>
      </w:r>
      <w:r>
        <w:rPr>
          <w:rFonts w:ascii="Times New Roman" w:hAnsi="Times New Roman"/>
          <w:sz w:val="28"/>
          <w:lang w:val="en-US"/>
        </w:rPr>
        <w:t>f</w:t>
      </w:r>
      <w:r>
        <w:rPr>
          <w:rFonts w:ascii="Times New Roman" w:hAnsi="Times New Roman"/>
          <w:sz w:val="28"/>
        </w:rPr>
        <w:t>):</w:t>
      </w:r>
      <w:bookmarkEnd w:id="202"/>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32"/>
          <w:sz w:val="28"/>
          <w:szCs w:val="20"/>
        </w:rPr>
        <w:object w:dxaOrig="5025" w:dyaOrig="765">
          <v:shape id="_x0000_i1126" type="#_x0000_t75" style="width:251.25pt;height:38.25pt" o:ole="">
            <v:imagedata r:id="rId211" o:title=""/>
          </v:shape>
          <o:OLEObject Type="Embed" ProgID="Equation" ShapeID="_x0000_i1126" DrawAspect="Content" ObjectID="_1490730773" r:id="rId212"/>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i/>
          <w:sz w:val="28"/>
        </w:rPr>
        <w:t>Индекс изменения объема продукции в связи с изменением численности работающих</w:t>
      </w:r>
      <w:r>
        <w:rPr>
          <w:rFonts w:ascii="Times New Roman" w:hAnsi="Times New Roman"/>
          <w:sz w:val="28"/>
        </w:rPr>
        <w:t xml:space="preserve"> </w:t>
      </w:r>
      <w:bookmarkStart w:id="203" w:name="OCRUncertain925"/>
      <w:r>
        <w:rPr>
          <w:rFonts w:ascii="Times New Roman" w:hAnsi="Times New Roman"/>
          <w:sz w:val="28"/>
        </w:rPr>
        <w:t>(Т)</w:t>
      </w:r>
      <w:bookmarkEnd w:id="203"/>
      <w:r>
        <w:rPr>
          <w:rFonts w:ascii="Times New Roman" w:hAnsi="Times New Roman"/>
          <w:sz w:val="28"/>
        </w:rPr>
        <w:t xml:space="preserve"> </w:t>
      </w:r>
      <w:r>
        <w:rPr>
          <w:rFonts w:ascii="Times New Roman" w:hAnsi="Times New Roman"/>
          <w:i/>
          <w:sz w:val="28"/>
        </w:rPr>
        <w:t>и уровня их выработки</w:t>
      </w:r>
      <w:r>
        <w:rPr>
          <w:rFonts w:ascii="Times New Roman" w:hAnsi="Times New Roman"/>
          <w:sz w:val="28"/>
        </w:rPr>
        <w:t xml:space="preserve"> </w:t>
      </w:r>
      <w:bookmarkStart w:id="204" w:name="OCRUncertain926"/>
      <w:r>
        <w:rPr>
          <w:rFonts w:ascii="Times New Roman" w:hAnsi="Times New Roman"/>
          <w:sz w:val="28"/>
        </w:rPr>
        <w:t>(</w:t>
      </w:r>
      <w:r>
        <w:rPr>
          <w:rFonts w:ascii="Times New Roman" w:hAnsi="Times New Roman"/>
          <w:sz w:val="28"/>
          <w:lang w:val="en-US"/>
        </w:rPr>
        <w:t>w</w:t>
      </w:r>
      <w:r>
        <w:rPr>
          <w:rFonts w:ascii="Times New Roman" w:hAnsi="Times New Roman"/>
          <w:sz w:val="28"/>
        </w:rPr>
        <w:t>):</w:t>
      </w:r>
      <w:bookmarkEnd w:id="204"/>
    </w:p>
    <w:p w:rsidR="00637F25" w:rsidRDefault="00637F25" w:rsidP="008B1F30">
      <w:pPr>
        <w:widowControl w:val="0"/>
        <w:spacing w:after="0" w:line="240" w:lineRule="auto"/>
        <w:ind w:firstLine="709"/>
        <w:jc w:val="center"/>
        <w:rPr>
          <w:rFonts w:ascii="Times New Roman" w:hAnsi="Times New Roman"/>
          <w:i/>
          <w:sz w:val="28"/>
        </w:rPr>
      </w:pPr>
      <w:r>
        <w:rPr>
          <w:rFonts w:ascii="Times New Roman" w:eastAsia="Times New Roman" w:hAnsi="Times New Roman" w:cs="Times New Roman"/>
          <w:position w:val="-32"/>
          <w:sz w:val="28"/>
          <w:szCs w:val="20"/>
        </w:rPr>
        <w:object w:dxaOrig="5715" w:dyaOrig="765">
          <v:shape id="_x0000_i1127" type="#_x0000_t75" style="width:285.75pt;height:38.25pt" o:ole="">
            <v:imagedata r:id="rId213" o:title=""/>
          </v:shape>
          <o:OLEObject Type="Embed" ProgID="Equation" ShapeID="_x0000_i1127" DrawAspect="Content" ObjectID="_1490730774" r:id="rId214"/>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i/>
          <w:sz w:val="28"/>
        </w:rPr>
        <w:t>Индекс изменения объема продукции в связи с изменением объема основных производственных фондов</w:t>
      </w:r>
      <w:r>
        <w:rPr>
          <w:rFonts w:ascii="Times New Roman" w:hAnsi="Times New Roman"/>
          <w:sz w:val="28"/>
        </w:rPr>
        <w:t xml:space="preserve"> </w:t>
      </w:r>
      <w:bookmarkStart w:id="205" w:name="OCRUncertain944"/>
      <w:r>
        <w:rPr>
          <w:rFonts w:ascii="Times New Roman" w:hAnsi="Times New Roman"/>
          <w:sz w:val="28"/>
        </w:rPr>
        <w:t>(Ф)</w:t>
      </w:r>
      <w:bookmarkEnd w:id="205"/>
      <w:r>
        <w:rPr>
          <w:rFonts w:ascii="Times New Roman" w:hAnsi="Times New Roman"/>
          <w:sz w:val="28"/>
        </w:rPr>
        <w:t xml:space="preserve"> </w:t>
      </w:r>
      <w:r>
        <w:rPr>
          <w:rFonts w:ascii="Times New Roman" w:hAnsi="Times New Roman"/>
          <w:i/>
          <w:sz w:val="28"/>
        </w:rPr>
        <w:t>и показателя эффективности их использования</w:t>
      </w:r>
      <w:r>
        <w:rPr>
          <w:rFonts w:ascii="Times New Roman" w:hAnsi="Times New Roman"/>
          <w:i/>
          <w:noProof/>
          <w:sz w:val="28"/>
        </w:rPr>
        <w:t xml:space="preserve"> </w:t>
      </w:r>
      <w:r>
        <w:rPr>
          <w:rFonts w:ascii="Times New Roman" w:hAnsi="Times New Roman"/>
          <w:noProof/>
          <w:sz w:val="28"/>
        </w:rPr>
        <w:t>-</w:t>
      </w:r>
      <w:r>
        <w:rPr>
          <w:rFonts w:ascii="Times New Roman" w:hAnsi="Times New Roman"/>
          <w:i/>
          <w:sz w:val="28"/>
        </w:rPr>
        <w:t xml:space="preserve"> </w:t>
      </w:r>
      <w:bookmarkStart w:id="206" w:name="OCRUncertain945"/>
      <w:r>
        <w:rPr>
          <w:rFonts w:ascii="Times New Roman" w:hAnsi="Times New Roman"/>
          <w:i/>
          <w:sz w:val="28"/>
        </w:rPr>
        <w:t>фондоотдачи</w:t>
      </w:r>
      <w:bookmarkEnd w:id="206"/>
      <w:r>
        <w:rPr>
          <w:rFonts w:ascii="Times New Roman" w:hAnsi="Times New Roman"/>
          <w:sz w:val="28"/>
        </w:rPr>
        <w:t xml:space="preserve"> </w:t>
      </w:r>
      <w:bookmarkStart w:id="207" w:name="OCRUncertain946"/>
      <w:r>
        <w:rPr>
          <w:rFonts w:ascii="Times New Roman" w:hAnsi="Times New Roman"/>
          <w:sz w:val="28"/>
        </w:rPr>
        <w:t>(Н):</w:t>
      </w:r>
      <w:bookmarkEnd w:id="207"/>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32"/>
          <w:sz w:val="28"/>
          <w:szCs w:val="20"/>
        </w:rPr>
        <w:object w:dxaOrig="5820" w:dyaOrig="765">
          <v:shape id="_x0000_i1128" type="#_x0000_t75" style="width:291pt;height:38.25pt" o:ole="">
            <v:imagedata r:id="rId215" o:title=""/>
          </v:shape>
          <o:OLEObject Type="Embed" ProgID="Equation" ShapeID="_x0000_i1128" DrawAspect="Content" ObjectID="_1490730775" r:id="rId216"/>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 xml:space="preserve">Аналогичным образом находят общие агрегатные индексы и по многим другим экономическим показателям. Нетрудно заметить, что используемые в </w:t>
      </w:r>
      <w:r>
        <w:rPr>
          <w:rFonts w:ascii="Times New Roman" w:hAnsi="Times New Roman"/>
          <w:sz w:val="28"/>
        </w:rPr>
        <w:lastRenderedPageBreak/>
        <w:t>приведенных формулах индексы I</w:t>
      </w:r>
      <w:r>
        <w:rPr>
          <w:rFonts w:ascii="Times New Roman" w:hAnsi="Times New Roman"/>
          <w:sz w:val="28"/>
          <w:vertAlign w:val="subscript"/>
        </w:rPr>
        <w:t>q</w:t>
      </w:r>
      <w:r>
        <w:rPr>
          <w:rFonts w:ascii="Times New Roman" w:hAnsi="Times New Roman"/>
          <w:sz w:val="28"/>
        </w:rPr>
        <w:t>, I</w:t>
      </w:r>
      <w:r>
        <w:rPr>
          <w:rFonts w:ascii="Times New Roman" w:hAnsi="Times New Roman"/>
          <w:sz w:val="28"/>
          <w:vertAlign w:val="subscript"/>
        </w:rPr>
        <w:t>Т</w:t>
      </w:r>
      <w:r>
        <w:rPr>
          <w:rFonts w:ascii="Times New Roman" w:hAnsi="Times New Roman"/>
          <w:sz w:val="28"/>
        </w:rPr>
        <w:t>, I</w:t>
      </w:r>
      <w:r>
        <w:rPr>
          <w:rFonts w:ascii="Times New Roman" w:hAnsi="Times New Roman"/>
          <w:sz w:val="28"/>
          <w:vertAlign w:val="subscript"/>
        </w:rPr>
        <w:t>ф</w:t>
      </w:r>
      <w:r>
        <w:rPr>
          <w:rFonts w:ascii="Times New Roman" w:hAnsi="Times New Roman"/>
          <w:sz w:val="28"/>
        </w:rPr>
        <w:t xml:space="preserve"> получаются по методу индекса физического объема, а индексы</w:t>
      </w:r>
      <w:r>
        <w:rPr>
          <w:rFonts w:ascii="Times New Roman" w:hAnsi="Times New Roman"/>
          <w:noProof/>
          <w:sz w:val="28"/>
        </w:rPr>
        <w:t xml:space="preserve"> </w:t>
      </w:r>
      <w:bookmarkStart w:id="208" w:name="OCRUncertain965"/>
      <w:r>
        <w:rPr>
          <w:rFonts w:ascii="Times New Roman" w:hAnsi="Times New Roman"/>
          <w:noProof/>
          <w:sz w:val="28"/>
        </w:rPr>
        <w:t>I</w:t>
      </w:r>
      <w:r>
        <w:rPr>
          <w:rFonts w:ascii="Times New Roman" w:hAnsi="Times New Roman"/>
          <w:noProof/>
          <w:sz w:val="28"/>
          <w:vertAlign w:val="subscript"/>
        </w:rPr>
        <w:t>z</w:t>
      </w:r>
      <w:r>
        <w:rPr>
          <w:rFonts w:ascii="Times New Roman" w:hAnsi="Times New Roman"/>
          <w:noProof/>
          <w:sz w:val="28"/>
        </w:rPr>
        <w:t>,</w:t>
      </w:r>
      <w:bookmarkEnd w:id="208"/>
      <w:r>
        <w:rPr>
          <w:rFonts w:ascii="Times New Roman" w:hAnsi="Times New Roman"/>
          <w:sz w:val="28"/>
        </w:rPr>
        <w:t xml:space="preserve"> </w:t>
      </w:r>
      <w:bookmarkStart w:id="209" w:name="OCRUncertain966"/>
      <w:r>
        <w:rPr>
          <w:rFonts w:ascii="Times New Roman" w:hAnsi="Times New Roman"/>
          <w:sz w:val="28"/>
        </w:rPr>
        <w:t>I</w:t>
      </w:r>
      <w:bookmarkEnd w:id="209"/>
      <w:r>
        <w:rPr>
          <w:rFonts w:ascii="Times New Roman" w:hAnsi="Times New Roman"/>
          <w:sz w:val="28"/>
          <w:vertAlign w:val="subscript"/>
        </w:rPr>
        <w:t>f</w:t>
      </w:r>
      <w:r>
        <w:rPr>
          <w:rFonts w:ascii="Times New Roman" w:hAnsi="Times New Roman"/>
          <w:sz w:val="28"/>
        </w:rPr>
        <w:t>,</w:t>
      </w:r>
      <w:r>
        <w:rPr>
          <w:rFonts w:ascii="Times New Roman" w:hAnsi="Times New Roman"/>
          <w:noProof/>
          <w:sz w:val="28"/>
        </w:rPr>
        <w:t xml:space="preserve"> </w:t>
      </w:r>
      <w:bookmarkStart w:id="210" w:name="OCRUncertain967"/>
      <w:r>
        <w:rPr>
          <w:rFonts w:ascii="Times New Roman" w:hAnsi="Times New Roman"/>
          <w:noProof/>
          <w:sz w:val="28"/>
        </w:rPr>
        <w:t>I</w:t>
      </w:r>
      <w:r>
        <w:rPr>
          <w:rFonts w:ascii="Times New Roman" w:hAnsi="Times New Roman"/>
          <w:noProof/>
          <w:sz w:val="28"/>
          <w:vertAlign w:val="subscript"/>
        </w:rPr>
        <w:t>W</w:t>
      </w:r>
      <w:r>
        <w:rPr>
          <w:rFonts w:ascii="Times New Roman" w:hAnsi="Times New Roman"/>
          <w:noProof/>
          <w:sz w:val="28"/>
        </w:rPr>
        <w:t>,</w:t>
      </w:r>
      <w:bookmarkEnd w:id="210"/>
      <w:r>
        <w:rPr>
          <w:rFonts w:ascii="Times New Roman" w:hAnsi="Times New Roman"/>
          <w:sz w:val="28"/>
        </w:rPr>
        <w:t xml:space="preserve"> </w:t>
      </w:r>
      <w:bookmarkStart w:id="211" w:name="OCRUncertain968"/>
      <w:r>
        <w:rPr>
          <w:rFonts w:ascii="Times New Roman" w:hAnsi="Times New Roman"/>
          <w:sz w:val="28"/>
        </w:rPr>
        <w:t>I</w:t>
      </w:r>
      <w:bookmarkEnd w:id="211"/>
      <w:r>
        <w:rPr>
          <w:rFonts w:ascii="Times New Roman" w:hAnsi="Times New Roman"/>
          <w:sz w:val="28"/>
          <w:vertAlign w:val="subscript"/>
        </w:rPr>
        <w:t>H</w:t>
      </w:r>
      <w:r>
        <w:rPr>
          <w:rFonts w:ascii="Times New Roman" w:hAnsi="Times New Roman"/>
          <w:noProof/>
          <w:sz w:val="28"/>
        </w:rPr>
        <w:t xml:space="preserve"> -</w:t>
      </w:r>
      <w:r>
        <w:rPr>
          <w:rFonts w:ascii="Times New Roman" w:hAnsi="Times New Roman"/>
          <w:sz w:val="28"/>
        </w:rPr>
        <w:t xml:space="preserve"> по методу индекса цен. Таким образом, рассмотренная выше методика распределения общего прироста товарооборота полностью </w:t>
      </w:r>
      <w:bookmarkStart w:id="212" w:name="OCRUncertain969"/>
      <w:r>
        <w:rPr>
          <w:rFonts w:ascii="Times New Roman" w:hAnsi="Times New Roman"/>
          <w:sz w:val="28"/>
        </w:rPr>
        <w:t>приложима</w:t>
      </w:r>
      <w:bookmarkEnd w:id="212"/>
      <w:r>
        <w:rPr>
          <w:rFonts w:ascii="Times New Roman" w:hAnsi="Times New Roman"/>
          <w:sz w:val="28"/>
        </w:rPr>
        <w:t xml:space="preserve"> к анализу прироста продукции, изменения общих затрат на производство, изменения общего фонда оплаты труда и т. </w:t>
      </w:r>
      <w:bookmarkStart w:id="213" w:name="OCRUncertain970"/>
      <w:r>
        <w:rPr>
          <w:rFonts w:ascii="Times New Roman" w:hAnsi="Times New Roman"/>
          <w:sz w:val="28"/>
        </w:rPr>
        <w:t>д.</w:t>
      </w:r>
      <w:bookmarkEnd w:id="213"/>
    </w:p>
    <w:p w:rsidR="00637F25" w:rsidRDefault="00637F25" w:rsidP="008B1F30">
      <w:pPr>
        <w:widowControl w:val="0"/>
        <w:spacing w:after="0" w:line="240" w:lineRule="auto"/>
        <w:ind w:firstLine="709"/>
        <w:rPr>
          <w:rFonts w:ascii="Times New Roman" w:hAnsi="Times New Roman"/>
          <w:sz w:val="28"/>
        </w:rPr>
      </w:pPr>
      <w:r>
        <w:rPr>
          <w:rFonts w:ascii="Times New Roman" w:hAnsi="Times New Roman"/>
          <w:sz w:val="28"/>
        </w:rPr>
        <w:t>Индексы, которые рассчитываются по типу индексов физического объема, применимы при изучении совокупностей, состоящих как из разных объектов, так и из объектов одного и того же типа. Если совокупность неоднородна (например, совокупность товаров различного вида), то индекс физического объема</w:t>
      </w:r>
      <w:r>
        <w:rPr>
          <w:rFonts w:ascii="Times New Roman" w:hAnsi="Times New Roman"/>
          <w:noProof/>
          <w:sz w:val="28"/>
        </w:rPr>
        <w:t xml:space="preserve"> -</w:t>
      </w:r>
      <w:r>
        <w:rPr>
          <w:rFonts w:ascii="Times New Roman" w:hAnsi="Times New Roman"/>
          <w:sz w:val="28"/>
        </w:rPr>
        <w:t xml:space="preserve"> единственный способ показать динамику такой массы различных предметов, выражая ее через взвешивающий множитель (цену, себестоимость, трудоемкость). Если </w:t>
      </w:r>
      <w:r>
        <w:rPr>
          <w:rFonts w:ascii="Times New Roman" w:hAnsi="Times New Roman"/>
          <w:i/>
          <w:sz w:val="28"/>
        </w:rPr>
        <w:t xml:space="preserve">же </w:t>
      </w:r>
      <w:r>
        <w:rPr>
          <w:rFonts w:ascii="Times New Roman" w:hAnsi="Times New Roman"/>
          <w:sz w:val="28"/>
        </w:rPr>
        <w:t xml:space="preserve">совокупность состоит из объектов одного типа, то динамику этой массы можно показать непосредственно, сравнивая общее количество таких предметов в отчетном периоде с аналогичной величиной в базисном. </w: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Таким образом, для однородных совокупностей (допус</w:t>
      </w:r>
      <w:r>
        <w:rPr>
          <w:rFonts w:ascii="Times New Roman" w:hAnsi="Times New Roman"/>
          <w:sz w:val="28"/>
        </w:rPr>
        <w:softHyphen/>
        <w:t>кающих суммирование по количественному признаку) индекс физического объема есть произведение индекса суммарной численности совокупности на индекс изменения структуры. Формула индекса структурных изменений может быть такова:</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32"/>
          <w:sz w:val="28"/>
          <w:szCs w:val="20"/>
        </w:rPr>
        <w:object w:dxaOrig="4575" w:dyaOrig="765">
          <v:shape id="_x0000_i1129" type="#_x0000_t75" style="width:228.75pt;height:38.25pt" o:ole="">
            <v:imagedata r:id="rId217" o:title=""/>
          </v:shape>
          <o:OLEObject Type="Embed" ProgID="Equation" ShapeID="_x0000_i1129" DrawAspect="Content" ObjectID="_1490730776" r:id="rId218"/>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 xml:space="preserve">где </w:t>
      </w:r>
      <w:r>
        <w:rPr>
          <w:rFonts w:ascii="Times New Roman" w:hAnsi="Times New Roman"/>
          <w:sz w:val="28"/>
          <w:lang w:val="en-US"/>
        </w:rPr>
        <w:t>d</w:t>
      </w:r>
      <w:r>
        <w:rPr>
          <w:rFonts w:ascii="Times New Roman" w:hAnsi="Times New Roman"/>
          <w:sz w:val="28"/>
          <w:vertAlign w:val="subscript"/>
        </w:rPr>
        <w:t>0</w:t>
      </w:r>
      <w:r>
        <w:rPr>
          <w:rFonts w:ascii="Times New Roman" w:hAnsi="Times New Roman"/>
          <w:sz w:val="28"/>
        </w:rPr>
        <w:t xml:space="preserve"> - удельные веса, например доли предприятий в общей численности работающих в базисном периоде, </w:t>
      </w:r>
      <w:r>
        <w:rPr>
          <w:rFonts w:ascii="Times New Roman" w:hAnsi="Times New Roman"/>
          <w:sz w:val="28"/>
          <w:lang w:val="en-US"/>
        </w:rPr>
        <w:t>a</w:t>
      </w:r>
      <w:r w:rsidRPr="005D1DEF">
        <w:rPr>
          <w:rFonts w:ascii="Times New Roman" w:hAnsi="Times New Roman"/>
          <w:sz w:val="28"/>
        </w:rPr>
        <w:t xml:space="preserve"> </w:t>
      </w:r>
      <w:bookmarkStart w:id="214" w:name="OCRUncertain1171"/>
      <w:r>
        <w:rPr>
          <w:rFonts w:ascii="Times New Roman" w:hAnsi="Times New Roman"/>
          <w:sz w:val="28"/>
          <w:lang w:val="en-US"/>
        </w:rPr>
        <w:t>d</w:t>
      </w:r>
      <w:bookmarkEnd w:id="214"/>
      <w:r>
        <w:rPr>
          <w:rFonts w:ascii="Times New Roman" w:hAnsi="Times New Roman"/>
          <w:sz w:val="28"/>
          <w:vertAlign w:val="subscript"/>
        </w:rPr>
        <w:t>1</w:t>
      </w:r>
      <w:r>
        <w:rPr>
          <w:rFonts w:ascii="Times New Roman" w:hAnsi="Times New Roman"/>
          <w:noProof/>
          <w:sz w:val="28"/>
        </w:rPr>
        <w:t xml:space="preserve"> - </w:t>
      </w:r>
      <w:r>
        <w:rPr>
          <w:rFonts w:ascii="Times New Roman" w:hAnsi="Times New Roman"/>
          <w:sz w:val="28"/>
        </w:rPr>
        <w:t>удельные веса или доли каждого предприятия в общей численности работающих в отчетном периоде:</w: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Знаменатель в формуле индекса структурных изменений есть не что иное. как средний уровень (выработки по группе предприятий) в</w:t>
      </w:r>
    </w:p>
    <w:p w:rsidR="00637F25" w:rsidRDefault="00637F25" w:rsidP="008B1F30">
      <w:pPr>
        <w:widowControl w:val="0"/>
        <w:spacing w:after="0" w:line="240" w:lineRule="auto"/>
        <w:ind w:firstLine="709"/>
        <w:jc w:val="both"/>
        <w:rPr>
          <w:rFonts w:ascii="Times New Roman" w:hAnsi="Times New Roman"/>
          <w:noProof/>
          <w:sz w:val="28"/>
        </w:rPr>
      </w:pPr>
      <w:r>
        <w:rPr>
          <w:rFonts w:ascii="Times New Roman" w:hAnsi="Times New Roman"/>
          <w:sz w:val="28"/>
        </w:rPr>
        <w:t xml:space="preserve">базисном периоде, так как </w:t>
      </w:r>
      <w:r>
        <w:rPr>
          <w:rFonts w:ascii="Times New Roman" w:eastAsia="Times New Roman" w:hAnsi="Times New Roman" w:cs="Times New Roman"/>
          <w:position w:val="-12"/>
          <w:sz w:val="28"/>
          <w:szCs w:val="20"/>
        </w:rPr>
        <w:object w:dxaOrig="1440" w:dyaOrig="405">
          <v:shape id="_x0000_i1130" type="#_x0000_t75" style="width:1in;height:20.25pt" o:ole="">
            <v:imagedata r:id="rId219" o:title=""/>
          </v:shape>
          <o:OLEObject Type="Embed" ProgID="Equation" ShapeID="_x0000_i1130" DrawAspect="Content" ObjectID="_1490730777" r:id="rId220"/>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Экономическая сущность индекса структурных изменений состоит в том, что он показывает, во сколько раз изменился общий средний уровень только за счет изменения удельного веса каждого объекта в общем объеме количественного признака. В той же мере индекс структурных изменений показывает влияние процессов перераспределения на общий прирост итогового показателя.</w: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В итоге в форме мультипликативной индексной модели можно записать:</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24"/>
          <w:sz w:val="28"/>
          <w:szCs w:val="20"/>
        </w:rPr>
        <w:object w:dxaOrig="2925" w:dyaOrig="480">
          <v:shape id="_x0000_i1131" type="#_x0000_t75" style="width:146.25pt;height:24pt" o:ole="">
            <v:imagedata r:id="rId221" o:title=""/>
          </v:shape>
          <o:OLEObject Type="Embed" ProgID="Equation" ShapeID="_x0000_i1131" DrawAspect="Content" ObjectID="_1490730778" r:id="rId222"/>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Общий прирост продукции состоит, следовательно, из трех частей:</w: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noProof/>
          <w:sz w:val="28"/>
        </w:rPr>
        <w:t>1)</w:t>
      </w:r>
      <w:r>
        <w:rPr>
          <w:rFonts w:ascii="Times New Roman" w:hAnsi="Times New Roman"/>
          <w:sz w:val="28"/>
        </w:rPr>
        <w:t> прирост за счет изменения общей численности работающих</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26"/>
          <w:sz w:val="28"/>
          <w:szCs w:val="20"/>
        </w:rPr>
        <w:object w:dxaOrig="3195" w:dyaOrig="510">
          <v:shape id="_x0000_i1132" type="#_x0000_t75" style="width:159.75pt;height:25.5pt" o:ole="" fillcolor="window">
            <v:imagedata r:id="rId223" o:title=""/>
          </v:shape>
          <o:OLEObject Type="Embed" ProgID="Equation.3" ShapeID="_x0000_i1132" DrawAspect="Content" ObjectID="_1490730779" r:id="rId224"/>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noProof/>
          <w:sz w:val="28"/>
        </w:rPr>
        <w:t>2)</w:t>
      </w:r>
      <w:r>
        <w:rPr>
          <w:rFonts w:ascii="Times New Roman" w:hAnsi="Times New Roman"/>
          <w:sz w:val="28"/>
        </w:rPr>
        <w:t> прирост за счет перераспределения работающих</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26"/>
          <w:sz w:val="28"/>
          <w:szCs w:val="20"/>
        </w:rPr>
        <w:object w:dxaOrig="3585" w:dyaOrig="510">
          <v:shape id="_x0000_i1133" type="#_x0000_t75" style="width:179.25pt;height:25.5pt" o:ole="" fillcolor="window">
            <v:imagedata r:id="rId225" o:title=""/>
          </v:shape>
          <o:OLEObject Type="Embed" ProgID="Equation.3" ShapeID="_x0000_i1133" DrawAspect="Content" ObjectID="_1490730780" r:id="rId226"/>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noProof/>
          <w:sz w:val="28"/>
        </w:rPr>
        <w:t>3) </w:t>
      </w:r>
      <w:r>
        <w:rPr>
          <w:rFonts w:ascii="Times New Roman" w:hAnsi="Times New Roman"/>
          <w:sz w:val="28"/>
        </w:rPr>
        <w:t>прирост за счет изменения уровня производительности труда на предприятиях</w:t>
      </w:r>
    </w:p>
    <w:p w:rsidR="00637F25" w:rsidRDefault="00637F25" w:rsidP="008B1F30">
      <w:pPr>
        <w:widowControl w:val="0"/>
        <w:spacing w:after="0" w:line="240" w:lineRule="auto"/>
        <w:ind w:firstLine="709"/>
        <w:jc w:val="center"/>
        <w:rPr>
          <w:rFonts w:ascii="Times New Roman" w:hAnsi="Times New Roman"/>
          <w:noProof/>
          <w:sz w:val="28"/>
        </w:rPr>
      </w:pPr>
      <w:r>
        <w:rPr>
          <w:rFonts w:ascii="Times New Roman" w:eastAsia="Times New Roman" w:hAnsi="Times New Roman" w:cs="Times New Roman"/>
          <w:noProof/>
          <w:position w:val="-26"/>
          <w:sz w:val="28"/>
          <w:szCs w:val="20"/>
        </w:rPr>
        <w:object w:dxaOrig="4260" w:dyaOrig="510">
          <v:shape id="_x0000_i1134" type="#_x0000_t75" style="width:213pt;height:25.5pt" o:ole="" fillcolor="window">
            <v:imagedata r:id="rId227" o:title=""/>
          </v:shape>
          <o:OLEObject Type="Embed" ProgID="Equation.3" ShapeID="_x0000_i1134" DrawAspect="Content" ObjectID="_1490730781" r:id="rId228"/>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Вклад разных факторов в общий прирост можно распре</w:t>
      </w:r>
      <w:r>
        <w:rPr>
          <w:rFonts w:ascii="Times New Roman" w:hAnsi="Times New Roman"/>
          <w:sz w:val="28"/>
        </w:rPr>
        <w:softHyphen/>
        <w:t>делить по отдельным объектам, для каждого из которых применяют мультипликативную индексную модель</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24"/>
          <w:sz w:val="28"/>
          <w:szCs w:val="20"/>
        </w:rPr>
        <w:object w:dxaOrig="2565" w:dyaOrig="480">
          <v:shape id="_x0000_i1135" type="#_x0000_t75" style="width:128.25pt;height:24pt" o:ole="">
            <v:imagedata r:id="rId229" o:title=""/>
          </v:shape>
          <o:OLEObject Type="Embed" ProgID="Equation" ShapeID="_x0000_i1135" DrawAspect="Content" ObjectID="_1490730782" r:id="rId230"/>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 xml:space="preserve">где </w:t>
      </w:r>
      <w:bookmarkStart w:id="215" w:name="OCRUncertain1279"/>
      <w:r>
        <w:rPr>
          <w:rFonts w:ascii="Times New Roman" w:hAnsi="Times New Roman"/>
          <w:sz w:val="28"/>
          <w:lang w:val="en-US"/>
        </w:rPr>
        <w:t>q</w:t>
      </w:r>
      <w:r>
        <w:rPr>
          <w:rFonts w:ascii="Times New Roman" w:hAnsi="Times New Roman"/>
          <w:sz w:val="28"/>
          <w:vertAlign w:val="subscript"/>
        </w:rPr>
        <w:t>0</w:t>
      </w:r>
      <w:r>
        <w:rPr>
          <w:rFonts w:ascii="Times New Roman" w:hAnsi="Times New Roman"/>
          <w:sz w:val="28"/>
        </w:rPr>
        <w:t>,</w:t>
      </w:r>
      <w:bookmarkEnd w:id="215"/>
      <w:r>
        <w:rPr>
          <w:rFonts w:ascii="Times New Roman" w:hAnsi="Times New Roman"/>
          <w:sz w:val="28"/>
        </w:rPr>
        <w:t xml:space="preserve"> </w:t>
      </w:r>
      <w:bookmarkStart w:id="216" w:name="OCRUncertain1280"/>
      <w:r>
        <w:rPr>
          <w:rFonts w:ascii="Times New Roman" w:hAnsi="Times New Roman"/>
          <w:sz w:val="28"/>
          <w:lang w:val="en-US"/>
        </w:rPr>
        <w:t>q</w:t>
      </w:r>
      <w:r>
        <w:rPr>
          <w:rFonts w:ascii="Times New Roman" w:hAnsi="Times New Roman"/>
          <w:sz w:val="28"/>
          <w:vertAlign w:val="subscript"/>
        </w:rPr>
        <w:t>1</w:t>
      </w:r>
      <w:r>
        <w:rPr>
          <w:rFonts w:ascii="Times New Roman" w:hAnsi="Times New Roman"/>
          <w:sz w:val="28"/>
        </w:rPr>
        <w:t>,</w:t>
      </w:r>
      <w:bookmarkEnd w:id="216"/>
      <w:r>
        <w:rPr>
          <w:rFonts w:ascii="Times New Roman" w:hAnsi="Times New Roman"/>
          <w:noProof/>
          <w:sz w:val="28"/>
        </w:rPr>
        <w:t xml:space="preserve"> -</w:t>
      </w:r>
      <w:r>
        <w:rPr>
          <w:rFonts w:ascii="Times New Roman" w:hAnsi="Times New Roman"/>
          <w:sz w:val="28"/>
        </w:rPr>
        <w:t xml:space="preserve"> объемы итогового признака (продукции) по данному объекту (предприятию);</w: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noProof/>
          <w:sz w:val="28"/>
        </w:rPr>
        <w:t>I</w:t>
      </w:r>
      <w:r>
        <w:rPr>
          <w:rFonts w:ascii="Times New Roman" w:hAnsi="Times New Roman"/>
          <w:noProof/>
          <w:sz w:val="28"/>
          <w:vertAlign w:val="subscript"/>
        </w:rPr>
        <w:sym w:font="Symbol" w:char="F0E5"/>
      </w:r>
      <w:r>
        <w:rPr>
          <w:rFonts w:ascii="Times New Roman" w:hAnsi="Times New Roman"/>
          <w:noProof/>
          <w:sz w:val="28"/>
          <w:vertAlign w:val="subscript"/>
        </w:rPr>
        <w:t>T</w:t>
      </w:r>
      <w:r>
        <w:rPr>
          <w:rFonts w:ascii="Times New Roman" w:hAnsi="Times New Roman"/>
          <w:noProof/>
          <w:sz w:val="28"/>
        </w:rPr>
        <w:t xml:space="preserve"> -</w:t>
      </w:r>
      <w:r>
        <w:rPr>
          <w:rFonts w:ascii="Times New Roman" w:hAnsi="Times New Roman"/>
          <w:sz w:val="28"/>
        </w:rPr>
        <w:t xml:space="preserve"> общий для всей совокупности индекс количественного признака (индекс числа работающих);</w: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noProof/>
          <w:sz w:val="28"/>
        </w:rPr>
        <w:t>i</w:t>
      </w:r>
      <w:r>
        <w:rPr>
          <w:rFonts w:ascii="Times New Roman" w:hAnsi="Times New Roman"/>
          <w:noProof/>
          <w:sz w:val="28"/>
          <w:vertAlign w:val="subscript"/>
        </w:rPr>
        <w:t>W</w:t>
      </w:r>
      <w:r>
        <w:rPr>
          <w:rFonts w:ascii="Times New Roman" w:hAnsi="Times New Roman"/>
          <w:noProof/>
          <w:sz w:val="28"/>
        </w:rPr>
        <w:t xml:space="preserve"> -</w:t>
      </w:r>
      <w:r>
        <w:rPr>
          <w:rFonts w:ascii="Times New Roman" w:hAnsi="Times New Roman"/>
          <w:sz w:val="28"/>
        </w:rPr>
        <w:t xml:space="preserve"> индивидуальный для данного объекта индекс изменения уровня качественного признака (индивидуальный индекс производительности труда для данного предприятия);</w:t>
      </w:r>
    </w:p>
    <w:p w:rsidR="00637F25" w:rsidRDefault="00637F25" w:rsidP="008B1F30">
      <w:pPr>
        <w:widowControl w:val="0"/>
        <w:spacing w:after="0" w:line="240" w:lineRule="auto"/>
        <w:ind w:firstLine="709"/>
        <w:jc w:val="both"/>
        <w:rPr>
          <w:rFonts w:ascii="Times New Roman" w:hAnsi="Times New Roman"/>
          <w:sz w:val="28"/>
        </w:rPr>
      </w:pPr>
      <w:bookmarkStart w:id="217" w:name="OCRUncertain1283"/>
      <w:r>
        <w:rPr>
          <w:rFonts w:ascii="Times New Roman" w:hAnsi="Times New Roman"/>
          <w:sz w:val="28"/>
          <w:lang w:val="en-US"/>
        </w:rPr>
        <w:t>i</w:t>
      </w:r>
      <w:bookmarkEnd w:id="217"/>
      <w:r>
        <w:rPr>
          <w:rFonts w:ascii="Times New Roman" w:hAnsi="Times New Roman"/>
          <w:sz w:val="28"/>
          <w:vertAlign w:val="subscript"/>
          <w:lang w:val="en-US"/>
        </w:rPr>
        <w:t>d</w:t>
      </w:r>
      <w:r>
        <w:rPr>
          <w:rFonts w:ascii="Times New Roman" w:hAnsi="Times New Roman"/>
          <w:noProof/>
          <w:sz w:val="28"/>
        </w:rPr>
        <w:t xml:space="preserve"> -</w:t>
      </w:r>
      <w:r>
        <w:rPr>
          <w:rFonts w:ascii="Times New Roman" w:hAnsi="Times New Roman"/>
          <w:sz w:val="28"/>
        </w:rPr>
        <w:t xml:space="preserve"> индивидуальный индекс доли данного объекта в общем объеме количественного признака (индивидуальный индекс доли данного предприятия в общей численности работающих).</w: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Индивидуальный индекс доли можно определить и по первичным данным, сопоставляя удельные веса за отчетный и базисный периоды, и более простым способом. Действительно,</w:t>
      </w:r>
    </w:p>
    <w:p w:rsidR="00637F25" w:rsidRDefault="00637F25" w:rsidP="008B1F30">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46"/>
          <w:sz w:val="28"/>
          <w:szCs w:val="20"/>
        </w:rPr>
        <w:object w:dxaOrig="3165" w:dyaOrig="900">
          <v:shape id="_x0000_i1136" type="#_x0000_t75" style="width:158.25pt;height:45pt" o:ole="">
            <v:imagedata r:id="rId231" o:title=""/>
          </v:shape>
          <o:OLEObject Type="Embed" ProgID="Equation" ShapeID="_x0000_i1136" DrawAspect="Content" ObjectID="_1490730783" r:id="rId232"/>
        </w:object>
      </w:r>
    </w:p>
    <w:p w:rsidR="00637F25" w:rsidRDefault="00637F25" w:rsidP="008B1F30">
      <w:pPr>
        <w:widowControl w:val="0"/>
        <w:spacing w:after="0" w:line="240" w:lineRule="auto"/>
        <w:ind w:firstLine="709"/>
        <w:jc w:val="both"/>
        <w:rPr>
          <w:rFonts w:ascii="Times New Roman" w:hAnsi="Times New Roman"/>
          <w:sz w:val="28"/>
        </w:rPr>
      </w:pPr>
      <w:r>
        <w:rPr>
          <w:rFonts w:ascii="Times New Roman" w:hAnsi="Times New Roman"/>
          <w:sz w:val="28"/>
        </w:rPr>
        <w:t>В условиях численного примера</w:t>
      </w:r>
      <w:r>
        <w:rPr>
          <w:rFonts w:ascii="Times New Roman" w:hAnsi="Times New Roman"/>
          <w:noProof/>
          <w:sz w:val="28"/>
        </w:rPr>
        <w:t xml:space="preserve"> о</w:t>
      </w:r>
      <w:r>
        <w:rPr>
          <w:rFonts w:ascii="Times New Roman" w:hAnsi="Times New Roman"/>
          <w:sz w:val="28"/>
        </w:rPr>
        <w:t>окончательное распределение общего прироста продукции по факторам и предприятиям может выглядеть следующим образом:</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43"/>
        <w:gridCol w:w="2126"/>
        <w:gridCol w:w="1701"/>
        <w:gridCol w:w="1985"/>
        <w:gridCol w:w="1984"/>
      </w:tblGrid>
      <w:tr w:rsidR="00637F25" w:rsidTr="00637F25">
        <w:tc>
          <w:tcPr>
            <w:tcW w:w="1843"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both"/>
              <w:rPr>
                <w:rFonts w:ascii="Times New Roman" w:hAnsi="Times New Roman"/>
                <w:sz w:val="28"/>
              </w:rPr>
            </w:pPr>
            <w:r>
              <w:rPr>
                <w:rFonts w:ascii="Times New Roman" w:hAnsi="Times New Roman"/>
                <w:sz w:val="28"/>
              </w:rPr>
              <w:t>Предприятие</w:t>
            </w:r>
          </w:p>
        </w:tc>
        <w:tc>
          <w:tcPr>
            <w:tcW w:w="2126"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Общий прирост продук</w:t>
            </w:r>
            <w:bookmarkStart w:id="218" w:name="OCRUncertain1296"/>
            <w:r>
              <w:rPr>
                <w:rFonts w:ascii="Times New Roman" w:hAnsi="Times New Roman"/>
                <w:sz w:val="28"/>
              </w:rPr>
              <w:t>ц</w:t>
            </w:r>
            <w:bookmarkEnd w:id="218"/>
            <w:r>
              <w:rPr>
                <w:rFonts w:ascii="Times New Roman" w:hAnsi="Times New Roman"/>
                <w:sz w:val="28"/>
              </w:rPr>
              <w:t xml:space="preserve">ии, </w:t>
            </w:r>
          </w:p>
          <w:p w:rsidR="00637F25" w:rsidRDefault="00637F25">
            <w:pPr>
              <w:widowControl w:val="0"/>
              <w:jc w:val="center"/>
              <w:rPr>
                <w:rFonts w:ascii="Times New Roman" w:hAnsi="Times New Roman"/>
                <w:sz w:val="28"/>
              </w:rPr>
            </w:pPr>
            <w:r>
              <w:rPr>
                <w:rFonts w:ascii="Times New Roman" w:hAnsi="Times New Roman"/>
                <w:sz w:val="28"/>
              </w:rPr>
              <w:t>тыс. руб.</w:t>
            </w:r>
          </w:p>
        </w:tc>
        <w:tc>
          <w:tcPr>
            <w:tcW w:w="5670" w:type="dxa"/>
            <w:gridSpan w:val="3"/>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В том числе за счет</w:t>
            </w:r>
          </w:p>
        </w:tc>
      </w:tr>
      <w:tr w:rsidR="00637F25" w:rsidTr="00637F25">
        <w:tc>
          <w:tcPr>
            <w:tcW w:w="1843" w:type="dxa"/>
            <w:tcBorders>
              <w:top w:val="single" w:sz="6" w:space="0" w:color="auto"/>
              <w:left w:val="single" w:sz="6" w:space="0" w:color="auto"/>
              <w:bottom w:val="single" w:sz="6" w:space="0" w:color="auto"/>
              <w:right w:val="single" w:sz="6" w:space="0" w:color="auto"/>
            </w:tcBorders>
          </w:tcPr>
          <w:p w:rsidR="00637F25" w:rsidRDefault="00637F25">
            <w:pPr>
              <w:widowControl w:val="0"/>
              <w:jc w:val="both"/>
              <w:rPr>
                <w:rFonts w:ascii="Times New Roman" w:hAnsi="Times New Roman"/>
                <w:sz w:val="28"/>
              </w:rPr>
            </w:pPr>
          </w:p>
        </w:tc>
        <w:tc>
          <w:tcPr>
            <w:tcW w:w="2126" w:type="dxa"/>
            <w:tcBorders>
              <w:top w:val="single" w:sz="6" w:space="0" w:color="auto"/>
              <w:left w:val="single" w:sz="6" w:space="0" w:color="auto"/>
              <w:bottom w:val="single" w:sz="6" w:space="0" w:color="auto"/>
              <w:right w:val="single" w:sz="6" w:space="0" w:color="auto"/>
            </w:tcBorders>
          </w:tcPr>
          <w:p w:rsidR="00637F25" w:rsidRDefault="00637F25">
            <w:pPr>
              <w:widowControl w:val="0"/>
              <w:jc w:val="both"/>
              <w:rPr>
                <w:rFonts w:ascii="Times New Roman" w:hAnsi="Times New Roman"/>
                <w:sz w:val="28"/>
              </w:rPr>
            </w:pPr>
          </w:p>
        </w:tc>
        <w:tc>
          <w:tcPr>
            <w:tcW w:w="170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изменения числа работающих</w:t>
            </w:r>
          </w:p>
        </w:tc>
        <w:tc>
          <w:tcPr>
            <w:tcW w:w="198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изменения удель</w:t>
            </w:r>
            <w:r>
              <w:rPr>
                <w:rFonts w:ascii="Times New Roman" w:hAnsi="Times New Roman"/>
                <w:sz w:val="28"/>
              </w:rPr>
              <w:softHyphen/>
              <w:t>ного веса в общей численности</w:t>
            </w:r>
          </w:p>
        </w:tc>
        <w:tc>
          <w:tcPr>
            <w:tcW w:w="1984"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изменения производи-тельности труда</w:t>
            </w:r>
          </w:p>
        </w:tc>
      </w:tr>
      <w:tr w:rsidR="00637F25" w:rsidTr="00637F25">
        <w:tc>
          <w:tcPr>
            <w:tcW w:w="1843"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w:t>
            </w:r>
          </w:p>
          <w:p w:rsidR="00637F25" w:rsidRDefault="00637F25">
            <w:pPr>
              <w:widowControl w:val="0"/>
              <w:jc w:val="center"/>
              <w:rPr>
                <w:rFonts w:ascii="Times New Roman" w:hAnsi="Times New Roman"/>
                <w:noProof/>
                <w:sz w:val="28"/>
              </w:rPr>
            </w:pPr>
            <w:r>
              <w:rPr>
                <w:rFonts w:ascii="Times New Roman" w:hAnsi="Times New Roman"/>
                <w:noProof/>
                <w:sz w:val="28"/>
              </w:rPr>
              <w:t>2</w:t>
            </w:r>
          </w:p>
        </w:tc>
        <w:tc>
          <w:tcPr>
            <w:tcW w:w="2126"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445,0</w:t>
            </w:r>
          </w:p>
          <w:p w:rsidR="00637F25" w:rsidRDefault="00637F25">
            <w:pPr>
              <w:widowControl w:val="0"/>
              <w:jc w:val="center"/>
              <w:rPr>
                <w:rFonts w:ascii="Times New Roman" w:hAnsi="Times New Roman"/>
                <w:noProof/>
                <w:sz w:val="28"/>
              </w:rPr>
            </w:pPr>
            <w:r>
              <w:rPr>
                <w:rFonts w:ascii="Times New Roman" w:hAnsi="Times New Roman"/>
                <w:noProof/>
                <w:sz w:val="28"/>
              </w:rPr>
              <w:t>- 10,8</w:t>
            </w:r>
          </w:p>
        </w:tc>
        <w:tc>
          <w:tcPr>
            <w:tcW w:w="170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78,08</w:t>
            </w:r>
          </w:p>
          <w:p w:rsidR="00637F25" w:rsidRDefault="00637F25">
            <w:pPr>
              <w:widowControl w:val="0"/>
              <w:jc w:val="center"/>
              <w:rPr>
                <w:rFonts w:ascii="Times New Roman" w:hAnsi="Times New Roman"/>
                <w:sz w:val="28"/>
              </w:rPr>
            </w:pPr>
            <w:r>
              <w:rPr>
                <w:rFonts w:ascii="Times New Roman" w:hAnsi="Times New Roman"/>
                <w:noProof/>
                <w:sz w:val="28"/>
              </w:rPr>
              <w:t>91,77</w:t>
            </w:r>
          </w:p>
        </w:tc>
        <w:tc>
          <w:tcPr>
            <w:tcW w:w="198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64,92</w:t>
            </w:r>
          </w:p>
          <w:p w:rsidR="00637F25" w:rsidRDefault="00637F25">
            <w:pPr>
              <w:widowControl w:val="0"/>
              <w:jc w:val="center"/>
              <w:rPr>
                <w:rFonts w:ascii="Times New Roman" w:hAnsi="Times New Roman"/>
                <w:sz w:val="28"/>
              </w:rPr>
            </w:pPr>
            <w:r>
              <w:rPr>
                <w:rFonts w:ascii="Times New Roman" w:hAnsi="Times New Roman"/>
                <w:noProof/>
                <w:sz w:val="28"/>
              </w:rPr>
              <w:t>- 270,57</w:t>
            </w:r>
          </w:p>
        </w:tc>
        <w:tc>
          <w:tcPr>
            <w:tcW w:w="1984"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302,0</w:t>
            </w:r>
          </w:p>
          <w:p w:rsidR="00637F25" w:rsidRDefault="00637F25">
            <w:pPr>
              <w:widowControl w:val="0"/>
              <w:jc w:val="center"/>
              <w:rPr>
                <w:rFonts w:ascii="Times New Roman" w:hAnsi="Times New Roman"/>
                <w:noProof/>
                <w:sz w:val="28"/>
              </w:rPr>
            </w:pPr>
            <w:r>
              <w:rPr>
                <w:rFonts w:ascii="Times New Roman" w:hAnsi="Times New Roman"/>
                <w:noProof/>
                <w:sz w:val="28"/>
              </w:rPr>
              <w:t>168,0</w:t>
            </w:r>
          </w:p>
        </w:tc>
      </w:tr>
      <w:tr w:rsidR="00637F25" w:rsidTr="00637F25">
        <w:tc>
          <w:tcPr>
            <w:tcW w:w="1843"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i/>
                <w:sz w:val="28"/>
              </w:rPr>
            </w:pPr>
            <w:r>
              <w:rPr>
                <w:rFonts w:ascii="Times New Roman" w:hAnsi="Times New Roman"/>
                <w:i/>
                <w:sz w:val="28"/>
              </w:rPr>
              <w:t>Итого</w:t>
            </w:r>
          </w:p>
        </w:tc>
        <w:tc>
          <w:tcPr>
            <w:tcW w:w="2126"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434,2</w:t>
            </w:r>
          </w:p>
        </w:tc>
        <w:tc>
          <w:tcPr>
            <w:tcW w:w="170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169,85</w:t>
            </w:r>
          </w:p>
        </w:tc>
        <w:tc>
          <w:tcPr>
            <w:tcW w:w="1985"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- 205,65</w:t>
            </w:r>
          </w:p>
        </w:tc>
        <w:tc>
          <w:tcPr>
            <w:tcW w:w="1984"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noProof/>
                <w:sz w:val="28"/>
              </w:rPr>
            </w:pPr>
            <w:r>
              <w:rPr>
                <w:rFonts w:ascii="Times New Roman" w:hAnsi="Times New Roman"/>
                <w:noProof/>
                <w:sz w:val="28"/>
              </w:rPr>
              <w:t>470,0</w:t>
            </w:r>
          </w:p>
        </w:tc>
      </w:tr>
    </w:tbl>
    <w:p w:rsidR="00637F25" w:rsidRDefault="00637F25" w:rsidP="00637F25">
      <w:pPr>
        <w:widowControl w:val="0"/>
        <w:ind w:firstLine="480"/>
        <w:jc w:val="both"/>
        <w:rPr>
          <w:rFonts w:ascii="Times New Roman" w:hAnsi="Times New Roman"/>
          <w:sz w:val="28"/>
          <w:szCs w:val="20"/>
        </w:rPr>
      </w:pPr>
      <w:r>
        <w:rPr>
          <w:rFonts w:ascii="Times New Roman" w:hAnsi="Times New Roman"/>
          <w:sz w:val="28"/>
        </w:rPr>
        <w:t xml:space="preserve"> </w:t>
      </w:r>
    </w:p>
    <w:p w:rsidR="00637F25" w:rsidRPr="008B1F30" w:rsidRDefault="008B1F30" w:rsidP="008B1F30">
      <w:pPr>
        <w:pStyle w:val="2"/>
        <w:spacing w:before="0" w:line="240" w:lineRule="auto"/>
        <w:ind w:firstLine="709"/>
        <w:jc w:val="both"/>
        <w:rPr>
          <w:rFonts w:ascii="Times New Roman" w:hAnsi="Times New Roman" w:cs="Times New Roman"/>
          <w:color w:val="auto"/>
          <w:sz w:val="28"/>
          <w:szCs w:val="28"/>
        </w:rPr>
      </w:pPr>
      <w:bookmarkStart w:id="219" w:name="_Toc470415624"/>
      <w:bookmarkStart w:id="220" w:name="_Toc469886563"/>
      <w:bookmarkStart w:id="221" w:name="_Toc443365711"/>
      <w:bookmarkStart w:id="222" w:name="_Toc443364840"/>
      <w:bookmarkStart w:id="223" w:name="_Toc416988083"/>
      <w:r w:rsidRPr="008B1F30">
        <w:rPr>
          <w:rFonts w:ascii="Times New Roman" w:hAnsi="Times New Roman" w:cs="Times New Roman"/>
          <w:color w:val="auto"/>
          <w:sz w:val="28"/>
          <w:szCs w:val="28"/>
        </w:rPr>
        <w:lastRenderedPageBreak/>
        <w:t>2.</w:t>
      </w:r>
      <w:r>
        <w:rPr>
          <w:rFonts w:ascii="Times New Roman" w:hAnsi="Times New Roman" w:cs="Times New Roman"/>
          <w:color w:val="auto"/>
          <w:sz w:val="28"/>
          <w:szCs w:val="28"/>
        </w:rPr>
        <w:t>8</w:t>
      </w:r>
      <w:r w:rsidR="00637F25" w:rsidRPr="008B1F30">
        <w:rPr>
          <w:rFonts w:ascii="Times New Roman" w:hAnsi="Times New Roman" w:cs="Times New Roman"/>
          <w:color w:val="auto"/>
          <w:sz w:val="28"/>
          <w:szCs w:val="28"/>
        </w:rPr>
        <w:t xml:space="preserve"> С</w:t>
      </w:r>
      <w:r w:rsidRPr="008B1F30">
        <w:rPr>
          <w:rFonts w:ascii="Times New Roman" w:hAnsi="Times New Roman" w:cs="Times New Roman"/>
          <w:color w:val="auto"/>
          <w:sz w:val="28"/>
          <w:szCs w:val="28"/>
        </w:rPr>
        <w:t>татистическое изучение взаимосвязей</w:t>
      </w:r>
      <w:bookmarkEnd w:id="219"/>
      <w:bookmarkEnd w:id="220"/>
      <w:bookmarkEnd w:id="221"/>
      <w:bookmarkEnd w:id="222"/>
      <w:bookmarkEnd w:id="223"/>
    </w:p>
    <w:p w:rsidR="00637F25" w:rsidRDefault="00637F25" w:rsidP="00B17FC2">
      <w:pPr>
        <w:widowControl w:val="0"/>
        <w:spacing w:after="0" w:line="240" w:lineRule="auto"/>
        <w:ind w:firstLine="709"/>
        <w:jc w:val="both"/>
        <w:rPr>
          <w:rFonts w:ascii="Times New Roman" w:hAnsi="Times New Roman"/>
          <w:sz w:val="28"/>
        </w:rPr>
      </w:pPr>
      <w:r>
        <w:rPr>
          <w:rFonts w:ascii="Times New Roman" w:hAnsi="Times New Roman"/>
          <w:sz w:val="28"/>
        </w:rPr>
        <w:t>Исследуя природу, общество, экономику, необходимо считаться со взаимосвязью наблюдаемых процессов и явлений. При этом полнота описания так или иначе определяется количественными характеристиками причинно-следственных связей между ними. Оценка наиболее существенных из них, а также воздействия одних факторов на другие является одной из основных задач статистики.</w:t>
      </w:r>
    </w:p>
    <w:p w:rsidR="00637F25" w:rsidRDefault="00637F25" w:rsidP="00B17FC2">
      <w:pPr>
        <w:widowControl w:val="0"/>
        <w:spacing w:after="0" w:line="240" w:lineRule="auto"/>
        <w:ind w:firstLine="709"/>
        <w:jc w:val="both"/>
        <w:rPr>
          <w:rFonts w:ascii="Times New Roman" w:hAnsi="Times New Roman"/>
          <w:sz w:val="28"/>
        </w:rPr>
      </w:pPr>
      <w:r>
        <w:rPr>
          <w:rFonts w:ascii="Times New Roman" w:hAnsi="Times New Roman"/>
          <w:sz w:val="28"/>
        </w:rPr>
        <w:t xml:space="preserve">Формы проявления взаимосвязей весьма разнообразны. В качестве двух самых общих их видов </w:t>
      </w:r>
      <w:r>
        <w:rPr>
          <w:rFonts w:ascii="Times New Roman" w:hAnsi="Times New Roman"/>
          <w:i/>
          <w:sz w:val="28"/>
        </w:rPr>
        <w:t>выде</w:t>
      </w:r>
      <w:bookmarkStart w:id="224" w:name="OCRUncertain1394"/>
      <w:r>
        <w:rPr>
          <w:rFonts w:ascii="Times New Roman" w:hAnsi="Times New Roman"/>
          <w:i/>
          <w:sz w:val="28"/>
        </w:rPr>
        <w:t>л</w:t>
      </w:r>
      <w:bookmarkEnd w:id="224"/>
      <w:r>
        <w:rPr>
          <w:rFonts w:ascii="Times New Roman" w:hAnsi="Times New Roman"/>
          <w:i/>
          <w:sz w:val="28"/>
        </w:rPr>
        <w:t>яю</w:t>
      </w:r>
      <w:bookmarkStart w:id="225" w:name="OCRUncertain1395"/>
      <w:r>
        <w:rPr>
          <w:rFonts w:ascii="Times New Roman" w:hAnsi="Times New Roman"/>
          <w:i/>
          <w:sz w:val="28"/>
        </w:rPr>
        <w:t>т</w:t>
      </w:r>
      <w:bookmarkEnd w:id="225"/>
      <w:r>
        <w:rPr>
          <w:rFonts w:ascii="Times New Roman" w:hAnsi="Times New Roman"/>
          <w:i/>
          <w:sz w:val="28"/>
        </w:rPr>
        <w:t xml:space="preserve"> функциональную </w:t>
      </w:r>
      <w:r>
        <w:rPr>
          <w:rFonts w:ascii="Times New Roman" w:hAnsi="Times New Roman"/>
          <w:sz w:val="28"/>
        </w:rPr>
        <w:t xml:space="preserve">(полную) и </w:t>
      </w:r>
      <w:r>
        <w:rPr>
          <w:rFonts w:ascii="Times New Roman" w:hAnsi="Times New Roman"/>
          <w:i/>
          <w:sz w:val="28"/>
        </w:rPr>
        <w:t>корреляционную</w:t>
      </w:r>
      <w:r>
        <w:rPr>
          <w:rFonts w:ascii="Times New Roman" w:hAnsi="Times New Roman"/>
          <w:sz w:val="28"/>
        </w:rPr>
        <w:t xml:space="preserve"> (неполную) связи. В первом случае величине факторного признака строго соответствует одно или несколько значений функции. Достаточно часто функциональная связь проявляется в физике, химии. В экономике примером может служить прямо пропорциональная зависимость между произво</w:t>
      </w:r>
      <w:r>
        <w:rPr>
          <w:rFonts w:ascii="Times New Roman" w:hAnsi="Times New Roman"/>
          <w:sz w:val="28"/>
        </w:rPr>
        <w:softHyphen/>
        <w:t>дительностью труда и увеличением производства продукции.</w:t>
      </w:r>
    </w:p>
    <w:p w:rsidR="00637F25" w:rsidRDefault="00637F25" w:rsidP="00B17FC2">
      <w:pPr>
        <w:widowControl w:val="0"/>
        <w:spacing w:after="0" w:line="240" w:lineRule="auto"/>
        <w:ind w:firstLine="709"/>
        <w:jc w:val="both"/>
        <w:rPr>
          <w:rFonts w:ascii="Times New Roman" w:hAnsi="Times New Roman"/>
          <w:sz w:val="28"/>
        </w:rPr>
      </w:pPr>
      <w:r>
        <w:rPr>
          <w:rFonts w:ascii="Times New Roman" w:hAnsi="Times New Roman"/>
          <w:sz w:val="28"/>
        </w:rPr>
        <w:t>Корреляционная связь (которую также называют неполной, или статистической) проявляется в среднем, для массовых наблюдений, когда заданным значениям зависимой переменной соответствует некоторый ряд вероятных значений независимой переменной. Объяснение тому</w:t>
      </w:r>
      <w:r>
        <w:rPr>
          <w:rFonts w:ascii="Times New Roman" w:hAnsi="Times New Roman"/>
          <w:noProof/>
          <w:sz w:val="28"/>
        </w:rPr>
        <w:t xml:space="preserve"> -</w:t>
      </w:r>
      <w:r>
        <w:rPr>
          <w:rFonts w:ascii="Times New Roman" w:hAnsi="Times New Roman"/>
          <w:sz w:val="28"/>
        </w:rPr>
        <w:t xml:space="preserve"> сложность взаимосвязей между анализируемыми факторами, на взаимодействие которых влияют неучтенные случайные величины</w:t>
      </w:r>
      <w:bookmarkStart w:id="226" w:name="OCRUncertain1396"/>
      <w:r>
        <w:rPr>
          <w:rFonts w:ascii="Times New Roman" w:hAnsi="Times New Roman"/>
          <w:sz w:val="28"/>
        </w:rPr>
        <w:t>.</w:t>
      </w:r>
      <w:bookmarkEnd w:id="226"/>
      <w:r>
        <w:rPr>
          <w:rFonts w:ascii="Times New Roman" w:hAnsi="Times New Roman"/>
          <w:sz w:val="28"/>
        </w:rPr>
        <w:t xml:space="preserve"> Поэтому связь между признаками проявляется лишь в среднем, в массе случаев. При корреляционной связи каждому значению аргумента соответствуют случайно распределенные в некотором интервале значения функции.</w:t>
      </w:r>
    </w:p>
    <w:p w:rsidR="00637F25" w:rsidRDefault="00637F25" w:rsidP="00B17FC2">
      <w:pPr>
        <w:widowControl w:val="0"/>
        <w:spacing w:after="0" w:line="240" w:lineRule="auto"/>
        <w:ind w:firstLine="709"/>
        <w:jc w:val="both"/>
        <w:rPr>
          <w:rFonts w:ascii="Times New Roman" w:hAnsi="Times New Roman"/>
          <w:sz w:val="28"/>
        </w:rPr>
      </w:pPr>
      <w:r>
        <w:rPr>
          <w:rFonts w:ascii="Times New Roman" w:hAnsi="Times New Roman"/>
          <w:sz w:val="28"/>
        </w:rPr>
        <w:t>Например, некоторое увеличение аргумента повлечет за собой лишь среднее увеличение или уменьшение (в зависимости от направленности) функции, тогда как конкретные значения у отдельных единиц наблюдения будут отличаться от среднего. Такие зависимости встречаются повсеместно. Например, в сельском хозяйстве это может быть связь между урожайностью и количеством внесенных удобрений. Очевидно, что последние участвуют в формировании урожая. Но для каждого конкретного поля, участка одно и то же количество внесенных удобрений вызовет разный прирост урожайности, так как во взаимодействии находится еще целый ряд факторов (погода, состояние почвы и др.), которые и формируют конечный результат. Однако в среднем такая связь наблюдается</w:t>
      </w:r>
      <w:r>
        <w:rPr>
          <w:rFonts w:ascii="Times New Roman" w:hAnsi="Times New Roman"/>
          <w:noProof/>
          <w:sz w:val="28"/>
        </w:rPr>
        <w:t xml:space="preserve"> -</w:t>
      </w:r>
      <w:r>
        <w:rPr>
          <w:rFonts w:ascii="Times New Roman" w:hAnsi="Times New Roman"/>
          <w:sz w:val="28"/>
        </w:rPr>
        <w:t xml:space="preserve"> увеличение массы внесенных удобрений ведет к росту урожайности.</w:t>
      </w:r>
    </w:p>
    <w:p w:rsidR="00637F25" w:rsidRDefault="00637F25" w:rsidP="00B17FC2">
      <w:pPr>
        <w:widowControl w:val="0"/>
        <w:spacing w:after="0" w:line="240" w:lineRule="auto"/>
        <w:ind w:firstLine="709"/>
        <w:jc w:val="both"/>
        <w:rPr>
          <w:rFonts w:ascii="Times New Roman" w:hAnsi="Times New Roman"/>
          <w:sz w:val="28"/>
        </w:rPr>
      </w:pPr>
      <w:r>
        <w:rPr>
          <w:rFonts w:ascii="Times New Roman" w:hAnsi="Times New Roman"/>
          <w:sz w:val="28"/>
        </w:rPr>
        <w:t xml:space="preserve">По направлению связи бывают </w:t>
      </w:r>
      <w:r>
        <w:rPr>
          <w:rFonts w:ascii="Times New Roman" w:hAnsi="Times New Roman"/>
          <w:i/>
          <w:sz w:val="28"/>
        </w:rPr>
        <w:t>прямыми</w:t>
      </w:r>
      <w:bookmarkStart w:id="227" w:name="OCRUncertain1397"/>
      <w:r>
        <w:rPr>
          <w:rFonts w:ascii="Times New Roman" w:hAnsi="Times New Roman"/>
          <w:i/>
          <w:sz w:val="28"/>
        </w:rPr>
        <w:t>,</w:t>
      </w:r>
      <w:bookmarkEnd w:id="227"/>
      <w:r>
        <w:rPr>
          <w:rFonts w:ascii="Times New Roman" w:hAnsi="Times New Roman"/>
          <w:sz w:val="28"/>
        </w:rPr>
        <w:t xml:space="preserve"> когда зависимая переменная растет с увеличением факторного признака, и </w:t>
      </w:r>
      <w:r>
        <w:rPr>
          <w:rFonts w:ascii="Times New Roman" w:hAnsi="Times New Roman"/>
          <w:i/>
          <w:sz w:val="28"/>
        </w:rPr>
        <w:t>обратными,</w:t>
      </w:r>
      <w:r>
        <w:rPr>
          <w:rFonts w:ascii="Times New Roman" w:hAnsi="Times New Roman"/>
          <w:sz w:val="28"/>
        </w:rPr>
        <w:t xml:space="preserve"> при которых рост последнего сопро</w:t>
      </w:r>
      <w:r>
        <w:rPr>
          <w:rFonts w:ascii="Times New Roman" w:hAnsi="Times New Roman"/>
          <w:sz w:val="28"/>
        </w:rPr>
        <w:softHyphen/>
        <w:t>вождается уменьшением функции. Такие связи также можно назвать соответственно   положительными и отрицательными.</w:t>
      </w:r>
    </w:p>
    <w:p w:rsidR="00637F25" w:rsidRDefault="00637F25" w:rsidP="00B17FC2">
      <w:pPr>
        <w:widowControl w:val="0"/>
        <w:spacing w:after="0" w:line="240" w:lineRule="auto"/>
        <w:ind w:firstLine="709"/>
        <w:jc w:val="both"/>
        <w:rPr>
          <w:rFonts w:ascii="Times New Roman" w:hAnsi="Times New Roman"/>
          <w:sz w:val="28"/>
        </w:rPr>
      </w:pPr>
      <w:r>
        <w:rPr>
          <w:rFonts w:ascii="Times New Roman" w:hAnsi="Times New Roman"/>
          <w:sz w:val="28"/>
        </w:rPr>
        <w:t xml:space="preserve">Относительно своей аналитической  формы связи </w:t>
      </w:r>
      <w:r>
        <w:rPr>
          <w:rFonts w:ascii="Times New Roman" w:hAnsi="Times New Roman"/>
          <w:i/>
          <w:sz w:val="28"/>
        </w:rPr>
        <w:t>бываю</w:t>
      </w:r>
      <w:bookmarkStart w:id="228" w:name="OCRUncertain1398"/>
      <w:r>
        <w:rPr>
          <w:rFonts w:ascii="Times New Roman" w:hAnsi="Times New Roman"/>
          <w:i/>
          <w:sz w:val="28"/>
        </w:rPr>
        <w:t>т</w:t>
      </w:r>
      <w:bookmarkEnd w:id="228"/>
      <w:r>
        <w:rPr>
          <w:rFonts w:ascii="Times New Roman" w:hAnsi="Times New Roman"/>
          <w:i/>
          <w:sz w:val="28"/>
        </w:rPr>
        <w:t xml:space="preserve"> линейными</w:t>
      </w:r>
      <w:r>
        <w:rPr>
          <w:rFonts w:ascii="Times New Roman" w:hAnsi="Times New Roman"/>
          <w:sz w:val="28"/>
        </w:rPr>
        <w:t xml:space="preserve"> и </w:t>
      </w:r>
      <w:r>
        <w:rPr>
          <w:rFonts w:ascii="Times New Roman" w:hAnsi="Times New Roman"/>
          <w:i/>
          <w:sz w:val="28"/>
        </w:rPr>
        <w:t>нелинейными.</w:t>
      </w:r>
      <w:r>
        <w:rPr>
          <w:rFonts w:ascii="Times New Roman" w:hAnsi="Times New Roman"/>
          <w:sz w:val="28"/>
        </w:rPr>
        <w:t xml:space="preserve"> В первом случае между признаками в среднем проявляются линейные соотношения. Нелинейная взаимосвязь выражается нелинейной функцией, а переменные связаны между собой в среднем нелинейно.</w:t>
      </w:r>
    </w:p>
    <w:p w:rsidR="00637F25" w:rsidRDefault="00637F25" w:rsidP="00B17FC2">
      <w:pPr>
        <w:widowControl w:val="0"/>
        <w:spacing w:after="0" w:line="240" w:lineRule="auto"/>
        <w:ind w:firstLine="709"/>
        <w:jc w:val="both"/>
        <w:rPr>
          <w:rFonts w:ascii="Times New Roman" w:hAnsi="Times New Roman"/>
          <w:i/>
          <w:sz w:val="28"/>
        </w:rPr>
      </w:pPr>
      <w:r>
        <w:rPr>
          <w:rFonts w:ascii="Times New Roman" w:hAnsi="Times New Roman"/>
          <w:sz w:val="28"/>
        </w:rPr>
        <w:t xml:space="preserve">Существует еще одна достаточно важная характеристика связей с точки зрения взаимодействующих факторов. Если характеризуется связь </w:t>
      </w:r>
      <w:r>
        <w:rPr>
          <w:rFonts w:ascii="Times New Roman" w:hAnsi="Times New Roman"/>
          <w:sz w:val="28"/>
        </w:rPr>
        <w:lastRenderedPageBreak/>
        <w:t xml:space="preserve">двух признаков, то ее принято называть </w:t>
      </w:r>
      <w:r>
        <w:rPr>
          <w:rFonts w:ascii="Times New Roman" w:hAnsi="Times New Roman"/>
          <w:i/>
          <w:sz w:val="28"/>
        </w:rPr>
        <w:t>парной.</w:t>
      </w:r>
      <w:r>
        <w:rPr>
          <w:rFonts w:ascii="Times New Roman" w:hAnsi="Times New Roman"/>
          <w:sz w:val="28"/>
        </w:rPr>
        <w:t xml:space="preserve"> Если изучаются более чем две переменные</w:t>
      </w:r>
      <w:r>
        <w:rPr>
          <w:rFonts w:ascii="Times New Roman" w:hAnsi="Times New Roman"/>
          <w:noProof/>
          <w:sz w:val="28"/>
        </w:rPr>
        <w:t xml:space="preserve"> -</w:t>
      </w:r>
      <w:r>
        <w:rPr>
          <w:rFonts w:ascii="Times New Roman" w:hAnsi="Times New Roman"/>
          <w:sz w:val="28"/>
        </w:rPr>
        <w:t xml:space="preserve"> </w:t>
      </w:r>
      <w:r>
        <w:rPr>
          <w:rFonts w:ascii="Times New Roman" w:hAnsi="Times New Roman"/>
          <w:i/>
          <w:sz w:val="28"/>
        </w:rPr>
        <w:t>множественной.</w:t>
      </w:r>
    </w:p>
    <w:p w:rsidR="00637F25" w:rsidRDefault="00637F25" w:rsidP="00B17FC2">
      <w:pPr>
        <w:widowControl w:val="0"/>
        <w:spacing w:after="0" w:line="240" w:lineRule="auto"/>
        <w:ind w:firstLine="709"/>
        <w:jc w:val="both"/>
        <w:rPr>
          <w:rFonts w:ascii="Times New Roman" w:hAnsi="Times New Roman"/>
          <w:sz w:val="28"/>
        </w:rPr>
      </w:pPr>
      <w:r>
        <w:rPr>
          <w:rFonts w:ascii="Times New Roman" w:hAnsi="Times New Roman"/>
          <w:sz w:val="28"/>
        </w:rPr>
        <w:t xml:space="preserve">Указанные выше классификационные признаки наиболее часто встречаются в статистическом анализе. Но кроме перечисленных различают также </w:t>
      </w:r>
      <w:r>
        <w:rPr>
          <w:rFonts w:ascii="Times New Roman" w:hAnsi="Times New Roman"/>
          <w:i/>
          <w:sz w:val="28"/>
        </w:rPr>
        <w:t xml:space="preserve">непосредственные, косвенные </w:t>
      </w:r>
      <w:r>
        <w:rPr>
          <w:rFonts w:ascii="Times New Roman" w:hAnsi="Times New Roman"/>
          <w:sz w:val="28"/>
        </w:rPr>
        <w:t xml:space="preserve">и </w:t>
      </w:r>
      <w:r>
        <w:rPr>
          <w:rFonts w:ascii="Times New Roman" w:hAnsi="Times New Roman"/>
          <w:i/>
          <w:sz w:val="28"/>
        </w:rPr>
        <w:t>ложные</w:t>
      </w:r>
      <w:r>
        <w:rPr>
          <w:rFonts w:ascii="Times New Roman" w:hAnsi="Times New Roman"/>
          <w:sz w:val="28"/>
        </w:rPr>
        <w:t xml:space="preserve"> связи. Собственно, суть каждой из них очевидна из названия. В первом случае факторы взаимодействуют между собой непосредственно. Для косвенной связи характерно участие какой-то третьей переменной, которая </w:t>
      </w:r>
      <w:bookmarkStart w:id="229" w:name="OCRUncertain1399"/>
      <w:r>
        <w:rPr>
          <w:rFonts w:ascii="Times New Roman" w:hAnsi="Times New Roman"/>
          <w:sz w:val="28"/>
        </w:rPr>
        <w:t>опосредует</w:t>
      </w:r>
      <w:bookmarkEnd w:id="229"/>
      <w:r>
        <w:rPr>
          <w:rFonts w:ascii="Times New Roman" w:hAnsi="Times New Roman"/>
          <w:sz w:val="28"/>
        </w:rPr>
        <w:t xml:space="preserve"> связь между изучаемыми признаками. Ложная связь</w:t>
      </w:r>
      <w:r>
        <w:rPr>
          <w:rFonts w:ascii="Times New Roman" w:hAnsi="Times New Roman"/>
          <w:noProof/>
          <w:sz w:val="28"/>
        </w:rPr>
        <w:t xml:space="preserve"> -</w:t>
      </w:r>
      <w:r>
        <w:rPr>
          <w:rFonts w:ascii="Times New Roman" w:hAnsi="Times New Roman"/>
          <w:sz w:val="28"/>
        </w:rPr>
        <w:t xml:space="preserve"> это связь, установ</w:t>
      </w:r>
      <w:r>
        <w:rPr>
          <w:rFonts w:ascii="Times New Roman" w:hAnsi="Times New Roman"/>
          <w:sz w:val="28"/>
        </w:rPr>
        <w:softHyphen/>
        <w:t>ленная формально и, как правило, подтвержденная только количественными оценками. Она не имеет под собой качест</w:t>
      </w:r>
      <w:r>
        <w:rPr>
          <w:rFonts w:ascii="Times New Roman" w:hAnsi="Times New Roman"/>
          <w:sz w:val="28"/>
        </w:rPr>
        <w:softHyphen/>
        <w:t>венной основы или же бессмысленна.</w:t>
      </w:r>
    </w:p>
    <w:p w:rsidR="00637F25" w:rsidRDefault="00637F25" w:rsidP="00B17FC2">
      <w:pPr>
        <w:widowControl w:val="0"/>
        <w:spacing w:after="0" w:line="240" w:lineRule="auto"/>
        <w:ind w:firstLine="709"/>
        <w:jc w:val="both"/>
        <w:rPr>
          <w:rFonts w:ascii="Times New Roman" w:hAnsi="Times New Roman"/>
          <w:sz w:val="28"/>
        </w:rPr>
      </w:pPr>
      <w:r>
        <w:rPr>
          <w:rFonts w:ascii="Times New Roman" w:hAnsi="Times New Roman"/>
          <w:sz w:val="28"/>
        </w:rPr>
        <w:t xml:space="preserve">По силе различаются </w:t>
      </w:r>
      <w:r>
        <w:rPr>
          <w:rFonts w:ascii="Times New Roman" w:hAnsi="Times New Roman"/>
          <w:i/>
          <w:sz w:val="28"/>
        </w:rPr>
        <w:t>слабые</w:t>
      </w:r>
      <w:r>
        <w:rPr>
          <w:rFonts w:ascii="Times New Roman" w:hAnsi="Times New Roman"/>
          <w:sz w:val="28"/>
        </w:rPr>
        <w:t xml:space="preserve"> и </w:t>
      </w:r>
      <w:r>
        <w:rPr>
          <w:rFonts w:ascii="Times New Roman" w:hAnsi="Times New Roman"/>
          <w:i/>
          <w:sz w:val="28"/>
        </w:rPr>
        <w:t>сильные</w:t>
      </w:r>
      <w:r>
        <w:rPr>
          <w:rFonts w:ascii="Times New Roman" w:hAnsi="Times New Roman"/>
          <w:sz w:val="28"/>
        </w:rPr>
        <w:t xml:space="preserve"> связи. Эта формальная характеристика выражается конкретными величи</w:t>
      </w:r>
      <w:r>
        <w:rPr>
          <w:rFonts w:ascii="Times New Roman" w:hAnsi="Times New Roman"/>
          <w:sz w:val="28"/>
        </w:rPr>
        <w:softHyphen/>
        <w:t>нами и интерпретируется в соответствии с общепринятыми критериями силы связи для конкретных показателей.</w:t>
      </w:r>
    </w:p>
    <w:p w:rsidR="00637F25" w:rsidRDefault="00637F25" w:rsidP="00B17FC2">
      <w:pPr>
        <w:widowControl w:val="0"/>
        <w:spacing w:after="0" w:line="240" w:lineRule="auto"/>
        <w:ind w:firstLine="709"/>
        <w:jc w:val="both"/>
        <w:rPr>
          <w:rFonts w:ascii="Times New Roman" w:hAnsi="Times New Roman"/>
          <w:sz w:val="28"/>
        </w:rPr>
      </w:pPr>
      <w:r>
        <w:rPr>
          <w:rFonts w:ascii="Times New Roman" w:hAnsi="Times New Roman"/>
          <w:sz w:val="28"/>
        </w:rPr>
        <w:t>В наиболее общем виде задача статистики в области изучения взаимосвязей состоит в количественной оценке их наличия и направления, а также характеристике силы и формы влияния одних факторов на другие. Для ее решения применяются две группы методов, одна из которых включает в себя методы корреляционного анализа, а другая</w:t>
      </w:r>
      <w:r>
        <w:rPr>
          <w:rFonts w:ascii="Times New Roman" w:hAnsi="Times New Roman"/>
          <w:noProof/>
          <w:sz w:val="28"/>
        </w:rPr>
        <w:t xml:space="preserve"> -</w:t>
      </w:r>
      <w:r>
        <w:rPr>
          <w:rFonts w:ascii="Times New Roman" w:hAnsi="Times New Roman"/>
          <w:sz w:val="28"/>
        </w:rPr>
        <w:t xml:space="preserve"> регрессионный анализ. В то же время ряд исследователей объединяет эти методы в корреляционно-регрессионный анализ, что имеет под собой некоторые основания: наличие целого ряда общих вычисли</w:t>
      </w:r>
      <w:r>
        <w:rPr>
          <w:rFonts w:ascii="Times New Roman" w:hAnsi="Times New Roman"/>
          <w:sz w:val="28"/>
        </w:rPr>
        <w:softHyphen/>
        <w:t>тельных процедур, взаимодополнения при интерпретации результатов и др.</w:t>
      </w:r>
    </w:p>
    <w:p w:rsidR="00637F25" w:rsidRDefault="00637F25" w:rsidP="00B17FC2">
      <w:pPr>
        <w:widowControl w:val="0"/>
        <w:spacing w:after="0" w:line="240" w:lineRule="auto"/>
        <w:ind w:firstLine="709"/>
        <w:jc w:val="both"/>
        <w:rPr>
          <w:rFonts w:ascii="Times New Roman" w:hAnsi="Times New Roman"/>
          <w:sz w:val="28"/>
        </w:rPr>
      </w:pPr>
      <w:r>
        <w:rPr>
          <w:rFonts w:ascii="Times New Roman" w:hAnsi="Times New Roman"/>
          <w:sz w:val="28"/>
        </w:rPr>
        <w:t>Поэтому в данном контексте можно говорить о корреля</w:t>
      </w:r>
      <w:r>
        <w:rPr>
          <w:rFonts w:ascii="Times New Roman" w:hAnsi="Times New Roman"/>
          <w:sz w:val="28"/>
        </w:rPr>
        <w:softHyphen/>
        <w:t>ционном анализе в широком смысле</w:t>
      </w:r>
      <w:r>
        <w:rPr>
          <w:rFonts w:ascii="Times New Roman" w:hAnsi="Times New Roman"/>
          <w:noProof/>
          <w:sz w:val="28"/>
        </w:rPr>
        <w:t xml:space="preserve"> -</w:t>
      </w:r>
      <w:r>
        <w:rPr>
          <w:rFonts w:ascii="Times New Roman" w:hAnsi="Times New Roman"/>
          <w:sz w:val="28"/>
        </w:rPr>
        <w:t xml:space="preserve"> когда всесторонне характеризуется взаимосвязь. В то же время выделяют корреляционный анализ в узком смысле</w:t>
      </w:r>
      <w:r>
        <w:rPr>
          <w:rFonts w:ascii="Times New Roman" w:hAnsi="Times New Roman"/>
          <w:noProof/>
          <w:sz w:val="28"/>
        </w:rPr>
        <w:t xml:space="preserve"> -</w:t>
      </w:r>
      <w:r>
        <w:rPr>
          <w:rFonts w:ascii="Times New Roman" w:hAnsi="Times New Roman"/>
          <w:sz w:val="28"/>
        </w:rPr>
        <w:t xml:space="preserve"> когда исследуется сила связи</w:t>
      </w:r>
      <w:r>
        <w:rPr>
          <w:rFonts w:ascii="Times New Roman" w:hAnsi="Times New Roman"/>
          <w:noProof/>
          <w:sz w:val="28"/>
        </w:rPr>
        <w:t xml:space="preserve"> -</w:t>
      </w:r>
      <w:r>
        <w:rPr>
          <w:rFonts w:ascii="Times New Roman" w:hAnsi="Times New Roman"/>
          <w:sz w:val="28"/>
        </w:rPr>
        <w:t xml:space="preserve"> и регрессионный анализ, в ходе которого оцениваются ее форма и воздействие одних факторов на другие.</w:t>
      </w:r>
    </w:p>
    <w:p w:rsidR="00637F25" w:rsidRDefault="00637F25" w:rsidP="00B17FC2">
      <w:pPr>
        <w:widowControl w:val="0"/>
        <w:spacing w:after="0" w:line="240" w:lineRule="auto"/>
        <w:ind w:firstLine="709"/>
        <w:jc w:val="both"/>
        <w:rPr>
          <w:rFonts w:ascii="Times New Roman" w:hAnsi="Times New Roman"/>
          <w:sz w:val="28"/>
        </w:rPr>
      </w:pPr>
      <w:r>
        <w:rPr>
          <w:rFonts w:ascii="Times New Roman" w:hAnsi="Times New Roman"/>
          <w:sz w:val="28"/>
        </w:rPr>
        <w:t>Задачи собственно</w:t>
      </w:r>
      <w:r>
        <w:rPr>
          <w:rFonts w:ascii="Times New Roman" w:hAnsi="Times New Roman"/>
          <w:b/>
          <w:sz w:val="28"/>
        </w:rPr>
        <w:t xml:space="preserve"> корреляционного анализа</w:t>
      </w:r>
      <w:r>
        <w:rPr>
          <w:rFonts w:ascii="Times New Roman" w:hAnsi="Times New Roman"/>
          <w:sz w:val="28"/>
        </w:rPr>
        <w:t xml:space="preserve"> сводятся к измерению тесноты связи между варьирующими признаками, определению неизвестных причинных связей и оценке факторов</w:t>
      </w:r>
      <w:bookmarkStart w:id="230" w:name="OCRUncertain1435"/>
      <w:r>
        <w:rPr>
          <w:rFonts w:ascii="Times New Roman" w:hAnsi="Times New Roman"/>
          <w:sz w:val="28"/>
        </w:rPr>
        <w:t xml:space="preserve"> </w:t>
      </w:r>
      <w:bookmarkEnd w:id="230"/>
      <w:r>
        <w:rPr>
          <w:rFonts w:ascii="Times New Roman" w:hAnsi="Times New Roman"/>
          <w:sz w:val="28"/>
        </w:rPr>
        <w:t>оказывающих наибольшее влияние на результативный признак.</w:t>
      </w:r>
    </w:p>
    <w:p w:rsidR="00637F25" w:rsidRDefault="00637F25" w:rsidP="00B17FC2">
      <w:pPr>
        <w:widowControl w:val="0"/>
        <w:spacing w:after="0" w:line="240" w:lineRule="auto"/>
        <w:ind w:firstLine="709"/>
        <w:jc w:val="both"/>
        <w:rPr>
          <w:rFonts w:ascii="Times New Roman" w:hAnsi="Times New Roman"/>
          <w:sz w:val="28"/>
        </w:rPr>
      </w:pPr>
      <w:r>
        <w:rPr>
          <w:rFonts w:ascii="Times New Roman" w:hAnsi="Times New Roman"/>
          <w:sz w:val="28"/>
        </w:rPr>
        <w:t>Задачи</w:t>
      </w:r>
      <w:r>
        <w:rPr>
          <w:rFonts w:ascii="Times New Roman" w:hAnsi="Times New Roman"/>
          <w:b/>
          <w:sz w:val="28"/>
        </w:rPr>
        <w:t xml:space="preserve"> регрессионного анализа</w:t>
      </w:r>
      <w:r>
        <w:rPr>
          <w:rFonts w:ascii="Times New Roman" w:hAnsi="Times New Roman"/>
          <w:sz w:val="28"/>
        </w:rPr>
        <w:t xml:space="preserve"> лежат в сфере установ</w:t>
      </w:r>
      <w:r>
        <w:rPr>
          <w:rFonts w:ascii="Times New Roman" w:hAnsi="Times New Roman"/>
          <w:sz w:val="28"/>
        </w:rPr>
        <w:softHyphen/>
        <w:t>ления формы зависимости, определения функции регрессии, использования уравнения для оценки неизвестных значении за</w:t>
      </w:r>
      <w:bookmarkStart w:id="231" w:name="OCRUncertain1436"/>
      <w:r>
        <w:rPr>
          <w:rFonts w:ascii="Times New Roman" w:hAnsi="Times New Roman"/>
          <w:sz w:val="28"/>
        </w:rPr>
        <w:t>в</w:t>
      </w:r>
      <w:bookmarkEnd w:id="231"/>
      <w:r>
        <w:rPr>
          <w:rFonts w:ascii="Times New Roman" w:hAnsi="Times New Roman"/>
          <w:sz w:val="28"/>
        </w:rPr>
        <w:t>исимой переменной.</w:t>
      </w:r>
    </w:p>
    <w:p w:rsidR="00637F25" w:rsidRDefault="00637F25" w:rsidP="00B17FC2">
      <w:pPr>
        <w:widowControl w:val="0"/>
        <w:spacing w:after="0" w:line="240" w:lineRule="auto"/>
        <w:ind w:firstLine="709"/>
        <w:jc w:val="both"/>
        <w:rPr>
          <w:rFonts w:ascii="Times New Roman" w:hAnsi="Times New Roman"/>
          <w:sz w:val="28"/>
        </w:rPr>
      </w:pPr>
      <w:r>
        <w:rPr>
          <w:rFonts w:ascii="Times New Roman" w:hAnsi="Times New Roman"/>
          <w:sz w:val="28"/>
        </w:rPr>
        <w:t>Решение названных задач опирается на соответствующие приемы, алгоритмы, показатели</w:t>
      </w:r>
      <w:bookmarkStart w:id="232" w:name="OCRUncertain1437"/>
      <w:r>
        <w:rPr>
          <w:rFonts w:ascii="Times New Roman" w:hAnsi="Times New Roman"/>
          <w:sz w:val="28"/>
        </w:rPr>
        <w:t>,</w:t>
      </w:r>
      <w:bookmarkEnd w:id="232"/>
      <w:r>
        <w:rPr>
          <w:rFonts w:ascii="Times New Roman" w:hAnsi="Times New Roman"/>
          <w:sz w:val="28"/>
        </w:rPr>
        <w:t xml:space="preserve"> применение которых дает основание говорить о статистическом изучении взаимосвязей.</w:t>
      </w:r>
    </w:p>
    <w:p w:rsidR="00637F25" w:rsidRDefault="00637F25" w:rsidP="00B17FC2">
      <w:pPr>
        <w:widowControl w:val="0"/>
        <w:spacing w:after="0" w:line="240" w:lineRule="auto"/>
        <w:ind w:firstLine="709"/>
        <w:jc w:val="both"/>
        <w:rPr>
          <w:rFonts w:ascii="Times New Roman" w:hAnsi="Times New Roman"/>
          <w:sz w:val="28"/>
        </w:rPr>
      </w:pPr>
      <w:r>
        <w:rPr>
          <w:rFonts w:ascii="Times New Roman" w:hAnsi="Times New Roman"/>
          <w:sz w:val="28"/>
        </w:rPr>
        <w:t xml:space="preserve">Следует заметить, что традиционные методы корреляции и регрессии широко представлены в разного рода статистических пакетах программ для ЭВМ. Исследователю остается только правильно подготовить информацию, выбрать удовлетворяющий требованиям анализа пакет программ и быть готовым к интерпретации полученных результатов. Алгоритмов вычисления </w:t>
      </w:r>
      <w:r>
        <w:rPr>
          <w:rFonts w:ascii="Times New Roman" w:hAnsi="Times New Roman"/>
          <w:sz w:val="28"/>
        </w:rPr>
        <w:lastRenderedPageBreak/>
        <w:t>параметров связи существует множество, и в настоящее время вряд ли целесообразно проводить</w:t>
      </w:r>
      <w:bookmarkStart w:id="233" w:name="OCRUncertain1438"/>
      <w:r>
        <w:rPr>
          <w:rFonts w:ascii="Times New Roman" w:hAnsi="Times New Roman"/>
          <w:sz w:val="28"/>
        </w:rPr>
        <w:t xml:space="preserve"> </w:t>
      </w:r>
      <w:bookmarkEnd w:id="233"/>
      <w:r>
        <w:rPr>
          <w:rFonts w:ascii="Times New Roman" w:hAnsi="Times New Roman"/>
          <w:sz w:val="28"/>
        </w:rPr>
        <w:t>такой сложный вид анализа вручную. Вычислительные процедуры представляют самосто</w:t>
      </w:r>
      <w:r>
        <w:rPr>
          <w:rFonts w:ascii="Times New Roman" w:hAnsi="Times New Roman"/>
          <w:sz w:val="28"/>
        </w:rPr>
        <w:softHyphen/>
        <w:t>ятельный интерес, но знание принципов изучения взаимосвязей, возможностей и ограничений тех или иных методов интерпретации результатов является обязательным условием исследования.</w:t>
      </w:r>
    </w:p>
    <w:p w:rsidR="00637F25" w:rsidRDefault="00637F25" w:rsidP="00B17FC2">
      <w:pPr>
        <w:widowControl w:val="0"/>
        <w:spacing w:after="0" w:line="240" w:lineRule="auto"/>
        <w:ind w:firstLine="709"/>
        <w:jc w:val="both"/>
        <w:rPr>
          <w:rFonts w:ascii="Times New Roman" w:hAnsi="Times New Roman"/>
          <w:sz w:val="28"/>
        </w:rPr>
      </w:pPr>
      <w:r>
        <w:rPr>
          <w:rFonts w:ascii="Times New Roman" w:hAnsi="Times New Roman"/>
          <w:sz w:val="28"/>
        </w:rPr>
        <w:t>Методы оценки тесноты связи подразделяются на корреляционные (параметрические) и непараметрические. Параметрические методы основаны на использовании</w:t>
      </w:r>
      <w:bookmarkStart w:id="234" w:name="OCRUncertain1401"/>
      <w:r>
        <w:rPr>
          <w:rFonts w:ascii="Times New Roman" w:hAnsi="Times New Roman"/>
          <w:sz w:val="28"/>
        </w:rPr>
        <w:t>,</w:t>
      </w:r>
      <w:bookmarkEnd w:id="234"/>
      <w:r>
        <w:rPr>
          <w:rFonts w:ascii="Times New Roman" w:hAnsi="Times New Roman"/>
          <w:sz w:val="28"/>
        </w:rPr>
        <w:t xml:space="preserve"> как правило, оценок нормального распределения и применяются в случаях, когда изучаемая совокупность состоит из величин, которые подчиняются закону нормального распределения. На практике это положение чаще всего принимается априори. Собственно, эти методы</w:t>
      </w:r>
      <w:r>
        <w:rPr>
          <w:rFonts w:ascii="Times New Roman" w:hAnsi="Times New Roman"/>
          <w:noProof/>
          <w:sz w:val="28"/>
        </w:rPr>
        <w:t xml:space="preserve"> -</w:t>
      </w:r>
      <w:r>
        <w:rPr>
          <w:rFonts w:ascii="Times New Roman" w:hAnsi="Times New Roman"/>
          <w:sz w:val="28"/>
        </w:rPr>
        <w:t xml:space="preserve"> параметрические</w:t>
      </w:r>
      <w:r>
        <w:rPr>
          <w:rFonts w:ascii="Times New Roman" w:hAnsi="Times New Roman"/>
          <w:noProof/>
          <w:sz w:val="28"/>
        </w:rPr>
        <w:t xml:space="preserve"> -</w:t>
      </w:r>
      <w:r>
        <w:rPr>
          <w:rFonts w:ascii="Times New Roman" w:hAnsi="Times New Roman"/>
          <w:sz w:val="28"/>
        </w:rPr>
        <w:t xml:space="preserve"> и принято называть корреляционными.</w:t>
      </w:r>
    </w:p>
    <w:p w:rsidR="00637F25" w:rsidRDefault="00637F25" w:rsidP="00B17FC2">
      <w:pPr>
        <w:widowControl w:val="0"/>
        <w:spacing w:after="0" w:line="240" w:lineRule="auto"/>
        <w:ind w:firstLine="709"/>
        <w:jc w:val="both"/>
        <w:rPr>
          <w:rFonts w:ascii="Times New Roman" w:hAnsi="Times New Roman"/>
          <w:sz w:val="28"/>
        </w:rPr>
      </w:pPr>
      <w:r>
        <w:rPr>
          <w:rFonts w:ascii="Times New Roman" w:hAnsi="Times New Roman"/>
          <w:sz w:val="28"/>
        </w:rPr>
        <w:t>Непараметрические методы не накладывают ограничений на закон распределения изучаемых величин. Их преимуществом является и простота вычислений.</w:t>
      </w:r>
    </w:p>
    <w:p w:rsidR="00637F25" w:rsidRDefault="00637F25" w:rsidP="00B17FC2">
      <w:pPr>
        <w:widowControl w:val="0"/>
        <w:spacing w:after="0" w:line="240" w:lineRule="auto"/>
        <w:ind w:firstLine="709"/>
        <w:jc w:val="both"/>
        <w:rPr>
          <w:rFonts w:ascii="Times New Roman" w:hAnsi="Times New Roman"/>
          <w:i/>
          <w:sz w:val="28"/>
        </w:rPr>
      </w:pPr>
      <w:r>
        <w:rPr>
          <w:rFonts w:ascii="Times New Roman" w:hAnsi="Times New Roman"/>
          <w:sz w:val="28"/>
        </w:rPr>
        <w:t xml:space="preserve">Простейшим приемом выявления связи между двумя признаками является построение </w:t>
      </w:r>
      <w:r>
        <w:rPr>
          <w:rFonts w:ascii="Times New Roman" w:hAnsi="Times New Roman"/>
          <w:i/>
          <w:sz w:val="28"/>
        </w:rPr>
        <w:t>корреляционной таблицы: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92"/>
        <w:gridCol w:w="1160"/>
        <w:gridCol w:w="1134"/>
        <w:gridCol w:w="1134"/>
        <w:gridCol w:w="1276"/>
        <w:gridCol w:w="1559"/>
        <w:gridCol w:w="1984"/>
      </w:tblGrid>
      <w:tr w:rsidR="00637F25" w:rsidTr="00637F25">
        <w:tc>
          <w:tcPr>
            <w:tcW w:w="1392" w:type="dxa"/>
            <w:tcBorders>
              <w:top w:val="single" w:sz="6" w:space="0" w:color="auto"/>
              <w:left w:val="single" w:sz="6" w:space="0" w:color="auto"/>
              <w:bottom w:val="single" w:sz="6" w:space="0" w:color="auto"/>
              <w:right w:val="single" w:sz="6" w:space="0" w:color="auto"/>
            </w:tcBorders>
            <w:hideMark/>
          </w:tcPr>
          <w:p w:rsidR="00637F25" w:rsidRDefault="00637F25">
            <w:pPr>
              <w:rPr>
                <w:rFonts w:ascii="Times New Roman" w:hAnsi="Times New Roman"/>
                <w:sz w:val="28"/>
                <w:lang w:val="en-US"/>
              </w:rPr>
            </w:pPr>
            <w:r>
              <w:rPr>
                <w:rFonts w:ascii="TimesET" w:hAnsi="TimesET"/>
                <w:noProof/>
                <w:sz w:val="26"/>
                <w:lang w:eastAsia="ru-RU"/>
              </w:rPr>
              <mc:AlternateContent>
                <mc:Choice Requires="wps">
                  <w:drawing>
                    <wp:anchor distT="0" distB="0" distL="114300" distR="114300" simplePos="0" relativeHeight="251662336" behindDoc="0" locked="1" layoutInCell="0" allowOverlap="1">
                      <wp:simplePos x="0" y="0"/>
                      <wp:positionH relativeFrom="column">
                        <wp:posOffset>-3810</wp:posOffset>
                      </wp:positionH>
                      <wp:positionV relativeFrom="paragraph">
                        <wp:posOffset>4445</wp:posOffset>
                      </wp:positionV>
                      <wp:extent cx="876935" cy="334010"/>
                      <wp:effectExtent l="0" t="0" r="18415" b="279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935" cy="33401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68.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" o:allowincell="f" strokeweight="1pt">
                      <v:stroke startarrowwidth="narrow" startarrowlength="short" endarrowwidth="narrow" endarrowlength="short"/>
                      <w10:anchorlock/>
                    </v:line>
                  </w:pict>
                </mc:Fallback>
              </mc:AlternateContent>
            </w:r>
            <w:r>
              <w:rPr>
                <w:rFonts w:ascii="Times New Roman" w:hAnsi="Times New Roman"/>
                <w:sz w:val="28"/>
              </w:rPr>
              <w:t xml:space="preserve">             </w:t>
            </w:r>
            <w:r>
              <w:rPr>
                <w:rFonts w:ascii="Times New Roman" w:hAnsi="Times New Roman"/>
                <w:sz w:val="28"/>
                <w:lang w:val="en-US"/>
              </w:rPr>
              <w:t>Y</w:t>
            </w:r>
          </w:p>
          <w:p w:rsidR="00637F25" w:rsidRDefault="00637F25">
            <w:pPr>
              <w:rPr>
                <w:rFonts w:ascii="Times New Roman" w:hAnsi="Times New Roman"/>
                <w:sz w:val="28"/>
              </w:rPr>
            </w:pPr>
            <w:r>
              <w:rPr>
                <w:rFonts w:ascii="Times New Roman" w:hAnsi="Times New Roman"/>
                <w:sz w:val="28"/>
                <w:lang w:val="en-US"/>
              </w:rPr>
              <w:t>X</w:t>
            </w:r>
          </w:p>
        </w:tc>
        <w:tc>
          <w:tcPr>
            <w:tcW w:w="1160"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lang w:val="en-US"/>
              </w:rPr>
              <w:t>Y</w:t>
            </w:r>
            <w:r>
              <w:rPr>
                <w:rFonts w:ascii="Times New Roman" w:hAnsi="Times New Roman"/>
                <w:sz w:val="28"/>
                <w:vertAlign w:val="subscript"/>
                <w:lang w:val="en-US"/>
              </w:rPr>
              <w:t>1</w:t>
            </w:r>
          </w:p>
        </w:tc>
        <w:tc>
          <w:tcPr>
            <w:tcW w:w="113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lang w:val="en-US"/>
              </w:rPr>
              <w:t>Y</w:t>
            </w:r>
            <w:r>
              <w:rPr>
                <w:rFonts w:ascii="Times New Roman" w:hAnsi="Times New Roman"/>
                <w:sz w:val="28"/>
                <w:vertAlign w:val="subscript"/>
                <w:lang w:val="en-US"/>
              </w:rPr>
              <w:t>2</w:t>
            </w:r>
          </w:p>
        </w:tc>
        <w:tc>
          <w:tcPr>
            <w:tcW w:w="113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w:t>
            </w:r>
          </w:p>
        </w:tc>
        <w:tc>
          <w:tcPr>
            <w:tcW w:w="1276"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lang w:val="en-US"/>
              </w:rPr>
              <w:t>Y</w:t>
            </w:r>
            <w:r>
              <w:rPr>
                <w:rFonts w:ascii="Times New Roman" w:hAnsi="Times New Roman"/>
                <w:sz w:val="28"/>
                <w:vertAlign w:val="subscript"/>
                <w:lang w:val="en-US"/>
              </w:rPr>
              <w:t>z</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Итого</w:t>
            </w:r>
          </w:p>
        </w:tc>
        <w:tc>
          <w:tcPr>
            <w:tcW w:w="198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lang w:val="en-US"/>
              </w:rPr>
              <w:t>Y</w:t>
            </w:r>
            <w:r>
              <w:rPr>
                <w:rFonts w:ascii="Times New Roman" w:hAnsi="Times New Roman"/>
                <w:sz w:val="28"/>
                <w:vertAlign w:val="subscript"/>
                <w:lang w:val="en-US"/>
              </w:rPr>
              <w:t>i</w:t>
            </w:r>
          </w:p>
        </w:tc>
      </w:tr>
      <w:tr w:rsidR="00637F25" w:rsidTr="00637F25">
        <w:tc>
          <w:tcPr>
            <w:tcW w:w="1392" w:type="dxa"/>
            <w:tcBorders>
              <w:top w:val="single" w:sz="6" w:space="0" w:color="auto"/>
              <w:left w:val="single" w:sz="6" w:space="0" w:color="auto"/>
              <w:bottom w:val="single" w:sz="6" w:space="0" w:color="auto"/>
              <w:right w:val="single" w:sz="6" w:space="0" w:color="auto"/>
            </w:tcBorders>
          </w:tcPr>
          <w:p w:rsidR="00637F25" w:rsidRDefault="00637F25">
            <w:pPr>
              <w:jc w:val="center"/>
              <w:rPr>
                <w:rFonts w:ascii="Times New Roman" w:hAnsi="Times New Roman"/>
                <w:sz w:val="28"/>
                <w:vertAlign w:val="subscript"/>
                <w:lang w:val="en-US"/>
              </w:rPr>
            </w:pPr>
            <w:r>
              <w:rPr>
                <w:rFonts w:ascii="Times New Roman" w:hAnsi="Times New Roman"/>
                <w:sz w:val="28"/>
                <w:lang w:val="en-US"/>
              </w:rPr>
              <w:t>X</w:t>
            </w:r>
            <w:r>
              <w:rPr>
                <w:rFonts w:ascii="Times New Roman" w:hAnsi="Times New Roman"/>
                <w:sz w:val="28"/>
                <w:vertAlign w:val="subscript"/>
                <w:lang w:val="en-US"/>
              </w:rPr>
              <w:t>1</w:t>
            </w:r>
          </w:p>
          <w:p w:rsidR="00637F25" w:rsidRDefault="00637F25">
            <w:pPr>
              <w:jc w:val="center"/>
              <w:rPr>
                <w:rFonts w:ascii="Times New Roman" w:hAnsi="Times New Roman"/>
                <w:sz w:val="28"/>
                <w:lang w:val="en-US"/>
              </w:rPr>
            </w:pPr>
          </w:p>
        </w:tc>
        <w:tc>
          <w:tcPr>
            <w:tcW w:w="1160"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hAnsi="Times New Roman"/>
                <w:sz w:val="28"/>
                <w:lang w:val="en-US"/>
              </w:rPr>
              <w:t>f</w:t>
            </w:r>
            <w:r>
              <w:rPr>
                <w:rFonts w:ascii="Times New Roman" w:hAnsi="Times New Roman"/>
                <w:sz w:val="28"/>
                <w:vertAlign w:val="subscript"/>
                <w:lang w:val="en-US"/>
              </w:rPr>
              <w:t>11</w:t>
            </w:r>
          </w:p>
        </w:tc>
        <w:tc>
          <w:tcPr>
            <w:tcW w:w="113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hAnsi="Times New Roman"/>
                <w:sz w:val="28"/>
                <w:lang w:val="en-US"/>
              </w:rPr>
              <w:t>12</w:t>
            </w:r>
          </w:p>
        </w:tc>
        <w:tc>
          <w:tcPr>
            <w:tcW w:w="113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lang w:val="en-US"/>
              </w:rPr>
              <w:t>...</w:t>
            </w:r>
          </w:p>
        </w:tc>
        <w:tc>
          <w:tcPr>
            <w:tcW w:w="1276"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hAnsi="Times New Roman"/>
                <w:sz w:val="28"/>
                <w:lang w:val="en-US"/>
              </w:rPr>
              <w:t>f</w:t>
            </w:r>
            <w:r>
              <w:rPr>
                <w:rFonts w:ascii="Times New Roman" w:hAnsi="Times New Roman"/>
                <w:sz w:val="28"/>
                <w:vertAlign w:val="subscript"/>
                <w:lang w:val="en-US"/>
              </w:rPr>
              <w:t>1z</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eastAsia="Times New Roman" w:hAnsi="Times New Roman" w:cs="Times New Roman"/>
                <w:position w:val="-28"/>
                <w:sz w:val="28"/>
                <w:szCs w:val="20"/>
              </w:rPr>
              <w:object w:dxaOrig="555" w:dyaOrig="735">
                <v:shape id="_x0000_i1137" type="#_x0000_t75" style="width:27.75pt;height:36.75pt" o:ole="">
                  <v:imagedata r:id="rId233" o:title=""/>
                </v:shape>
                <o:OLEObject Type="Embed" ProgID="Equation.2" ShapeID="_x0000_i1137" DrawAspect="Content" ObjectID="_1490730784" r:id="rId234"/>
              </w:object>
            </w:r>
          </w:p>
        </w:tc>
        <w:tc>
          <w:tcPr>
            <w:tcW w:w="198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eastAsia="Times New Roman" w:hAnsi="Times New Roman" w:cs="Times New Roman"/>
                <w:position w:val="-10"/>
                <w:sz w:val="28"/>
                <w:szCs w:val="20"/>
              </w:rPr>
              <w:object w:dxaOrig="330" w:dyaOrig="375">
                <v:shape id="_x0000_i1138" type="#_x0000_t75" style="width:16.5pt;height:18.75pt" o:ole="">
                  <v:imagedata r:id="rId235" o:title=""/>
                </v:shape>
                <o:OLEObject Type="Embed" ProgID="Equation.2" ShapeID="_x0000_i1138" DrawAspect="Content" ObjectID="_1490730785" r:id="rId236"/>
              </w:object>
            </w:r>
          </w:p>
        </w:tc>
      </w:tr>
      <w:tr w:rsidR="00637F25" w:rsidTr="00637F25">
        <w:tc>
          <w:tcPr>
            <w:tcW w:w="1392"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hAnsi="Times New Roman"/>
                <w:sz w:val="28"/>
                <w:lang w:val="en-US"/>
              </w:rPr>
              <w:t>X</w:t>
            </w:r>
            <w:r>
              <w:rPr>
                <w:rFonts w:ascii="Times New Roman" w:hAnsi="Times New Roman"/>
                <w:sz w:val="28"/>
                <w:vertAlign w:val="subscript"/>
                <w:lang w:val="en-US"/>
              </w:rPr>
              <w:t>1</w:t>
            </w:r>
          </w:p>
        </w:tc>
        <w:tc>
          <w:tcPr>
            <w:tcW w:w="1160"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hAnsi="Times New Roman"/>
                <w:sz w:val="28"/>
                <w:lang w:val="en-US"/>
              </w:rPr>
              <w:t>f</w:t>
            </w:r>
            <w:r>
              <w:rPr>
                <w:rFonts w:ascii="Times New Roman" w:hAnsi="Times New Roman"/>
                <w:sz w:val="28"/>
                <w:vertAlign w:val="subscript"/>
                <w:lang w:val="en-US"/>
              </w:rPr>
              <w:t>21</w:t>
            </w:r>
          </w:p>
        </w:tc>
        <w:tc>
          <w:tcPr>
            <w:tcW w:w="113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hAnsi="Times New Roman"/>
                <w:sz w:val="28"/>
                <w:lang w:val="en-US"/>
              </w:rPr>
              <w:t>22</w:t>
            </w:r>
          </w:p>
        </w:tc>
        <w:tc>
          <w:tcPr>
            <w:tcW w:w="113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lang w:val="en-US"/>
              </w:rPr>
              <w:t>...</w:t>
            </w:r>
          </w:p>
        </w:tc>
        <w:tc>
          <w:tcPr>
            <w:tcW w:w="1276"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hAnsi="Times New Roman"/>
                <w:sz w:val="28"/>
                <w:lang w:val="en-US"/>
              </w:rPr>
              <w:t>f</w:t>
            </w:r>
            <w:r>
              <w:rPr>
                <w:rFonts w:ascii="Times New Roman" w:hAnsi="Times New Roman"/>
                <w:sz w:val="28"/>
                <w:vertAlign w:val="subscript"/>
                <w:lang w:val="en-US"/>
              </w:rPr>
              <w:t>2z</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eastAsia="Times New Roman" w:hAnsi="Times New Roman" w:cs="Times New Roman"/>
                <w:position w:val="-28"/>
                <w:sz w:val="28"/>
                <w:szCs w:val="20"/>
              </w:rPr>
              <w:object w:dxaOrig="600" w:dyaOrig="735">
                <v:shape id="_x0000_i1139" type="#_x0000_t75" style="width:30pt;height:36.75pt" o:ole="">
                  <v:imagedata r:id="rId237" o:title=""/>
                </v:shape>
                <o:OLEObject Type="Embed" ProgID="Equation.2" ShapeID="_x0000_i1139" DrawAspect="Content" ObjectID="_1490730786" r:id="rId238"/>
              </w:object>
            </w:r>
          </w:p>
        </w:tc>
        <w:tc>
          <w:tcPr>
            <w:tcW w:w="198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eastAsia="Times New Roman" w:hAnsi="Times New Roman" w:cs="Times New Roman"/>
                <w:position w:val="-10"/>
                <w:sz w:val="28"/>
                <w:szCs w:val="20"/>
              </w:rPr>
              <w:object w:dxaOrig="345" w:dyaOrig="375">
                <v:shape id="_x0000_i1140" type="#_x0000_t75" style="width:17.25pt;height:18.75pt" o:ole="">
                  <v:imagedata r:id="rId239" o:title=""/>
                </v:shape>
                <o:OLEObject Type="Embed" ProgID="Equation.2" ShapeID="_x0000_i1140" DrawAspect="Content" ObjectID="_1490730787" r:id="rId240"/>
              </w:object>
            </w:r>
          </w:p>
        </w:tc>
      </w:tr>
      <w:tr w:rsidR="00637F25" w:rsidTr="00637F25">
        <w:tc>
          <w:tcPr>
            <w:tcW w:w="1392"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hAnsi="Times New Roman"/>
                <w:sz w:val="28"/>
              </w:rPr>
              <w:t>...</w:t>
            </w:r>
          </w:p>
        </w:tc>
        <w:tc>
          <w:tcPr>
            <w:tcW w:w="1160"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hAnsi="Times New Roman"/>
                <w:sz w:val="28"/>
                <w:lang w:val="en-US"/>
              </w:rPr>
              <w:t>...</w:t>
            </w:r>
          </w:p>
        </w:tc>
        <w:tc>
          <w:tcPr>
            <w:tcW w:w="113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hAnsi="Times New Roman"/>
                <w:sz w:val="28"/>
                <w:lang w:val="en-US"/>
              </w:rPr>
              <w:t>...</w:t>
            </w:r>
          </w:p>
        </w:tc>
        <w:tc>
          <w:tcPr>
            <w:tcW w:w="113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lang w:val="en-US"/>
              </w:rPr>
              <w:t>...</w:t>
            </w:r>
          </w:p>
        </w:tc>
        <w:tc>
          <w:tcPr>
            <w:tcW w:w="1276"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hAnsi="Times New Roman"/>
                <w:sz w:val="28"/>
                <w:lang w:val="en-US"/>
              </w:rPr>
              <w:t>...</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lang w:val="en-US"/>
              </w:rPr>
              <w:t>...</w:t>
            </w:r>
          </w:p>
        </w:tc>
        <w:tc>
          <w:tcPr>
            <w:tcW w:w="198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w:t>
            </w:r>
          </w:p>
        </w:tc>
      </w:tr>
      <w:tr w:rsidR="00637F25" w:rsidTr="00637F25">
        <w:tc>
          <w:tcPr>
            <w:tcW w:w="1392"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hAnsi="Times New Roman"/>
                <w:sz w:val="28"/>
                <w:lang w:val="en-US"/>
              </w:rPr>
              <w:t>X</w:t>
            </w:r>
            <w:r>
              <w:rPr>
                <w:rFonts w:ascii="Times New Roman" w:hAnsi="Times New Roman"/>
                <w:sz w:val="28"/>
                <w:vertAlign w:val="subscript"/>
                <w:lang w:val="en-US"/>
              </w:rPr>
              <w:t>r</w:t>
            </w:r>
          </w:p>
        </w:tc>
        <w:tc>
          <w:tcPr>
            <w:tcW w:w="1160"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hAnsi="Times New Roman"/>
                <w:sz w:val="28"/>
                <w:lang w:val="en-US"/>
              </w:rPr>
              <w:t>f</w:t>
            </w:r>
            <w:r>
              <w:rPr>
                <w:rFonts w:ascii="Times New Roman" w:hAnsi="Times New Roman"/>
                <w:sz w:val="28"/>
                <w:vertAlign w:val="subscript"/>
                <w:lang w:val="en-US"/>
              </w:rPr>
              <w:t>k1</w:t>
            </w:r>
          </w:p>
        </w:tc>
        <w:tc>
          <w:tcPr>
            <w:tcW w:w="113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hAnsi="Times New Roman"/>
                <w:sz w:val="28"/>
                <w:lang w:val="en-US"/>
              </w:rPr>
              <w:t>k2</w:t>
            </w:r>
          </w:p>
        </w:tc>
        <w:tc>
          <w:tcPr>
            <w:tcW w:w="113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lang w:val="en-US"/>
              </w:rPr>
              <w:t>...</w:t>
            </w:r>
          </w:p>
        </w:tc>
        <w:tc>
          <w:tcPr>
            <w:tcW w:w="1276"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hAnsi="Times New Roman"/>
                <w:sz w:val="28"/>
                <w:lang w:val="en-US"/>
              </w:rPr>
              <w:t>f</w:t>
            </w:r>
            <w:r>
              <w:rPr>
                <w:rFonts w:ascii="Times New Roman" w:hAnsi="Times New Roman"/>
                <w:sz w:val="28"/>
                <w:vertAlign w:val="subscript"/>
                <w:lang w:val="en-US"/>
              </w:rPr>
              <w:t>kz</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eastAsia="Times New Roman" w:hAnsi="Times New Roman" w:cs="Times New Roman"/>
                <w:position w:val="-28"/>
                <w:sz w:val="28"/>
                <w:szCs w:val="20"/>
              </w:rPr>
              <w:object w:dxaOrig="570" w:dyaOrig="735">
                <v:shape id="_x0000_i1141" type="#_x0000_t75" style="width:28.5pt;height:36.75pt" o:ole="">
                  <v:imagedata r:id="rId241" o:title=""/>
                </v:shape>
                <o:OLEObject Type="Embed" ProgID="Equation.2" ShapeID="_x0000_i1141" DrawAspect="Content" ObjectID="_1490730788" r:id="rId242"/>
              </w:object>
            </w:r>
          </w:p>
        </w:tc>
        <w:tc>
          <w:tcPr>
            <w:tcW w:w="198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eastAsia="Times New Roman" w:hAnsi="Times New Roman" w:cs="Times New Roman"/>
                <w:position w:val="-10"/>
                <w:sz w:val="28"/>
                <w:szCs w:val="20"/>
              </w:rPr>
              <w:object w:dxaOrig="375" w:dyaOrig="375">
                <v:shape id="_x0000_i1142" type="#_x0000_t75" style="width:18.75pt;height:18.75pt" o:ole="">
                  <v:imagedata r:id="rId243" o:title=""/>
                </v:shape>
                <o:OLEObject Type="Embed" ProgID="Equation.2" ShapeID="_x0000_i1142" DrawAspect="Content" ObjectID="_1490730789" r:id="rId244"/>
              </w:object>
            </w:r>
          </w:p>
        </w:tc>
      </w:tr>
      <w:tr w:rsidR="00637F25" w:rsidTr="00637F25">
        <w:tc>
          <w:tcPr>
            <w:tcW w:w="1392"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hAnsi="Times New Roman"/>
                <w:sz w:val="28"/>
              </w:rPr>
              <w:t>Итого</w:t>
            </w:r>
          </w:p>
        </w:tc>
        <w:tc>
          <w:tcPr>
            <w:tcW w:w="1160"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eastAsia="Times New Roman" w:hAnsi="Times New Roman" w:cs="Times New Roman"/>
                <w:position w:val="-28"/>
                <w:sz w:val="28"/>
                <w:szCs w:val="20"/>
              </w:rPr>
              <w:object w:dxaOrig="570" w:dyaOrig="735">
                <v:shape id="_x0000_i1143" type="#_x0000_t75" style="width:28.5pt;height:36.75pt" o:ole="">
                  <v:imagedata r:id="rId245" o:title=""/>
                </v:shape>
                <o:OLEObject Type="Embed" ProgID="Equation.2" ShapeID="_x0000_i1143" DrawAspect="Content" ObjectID="_1490730790" r:id="rId246"/>
              </w:object>
            </w:r>
          </w:p>
        </w:tc>
        <w:tc>
          <w:tcPr>
            <w:tcW w:w="113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eastAsia="Times New Roman" w:hAnsi="Times New Roman" w:cs="Times New Roman"/>
                <w:position w:val="-28"/>
                <w:sz w:val="28"/>
                <w:szCs w:val="20"/>
              </w:rPr>
              <w:object w:dxaOrig="570" w:dyaOrig="735">
                <v:shape id="_x0000_i1144" type="#_x0000_t75" style="width:28.5pt;height:36.75pt" o:ole="">
                  <v:imagedata r:id="rId247" o:title=""/>
                </v:shape>
                <o:OLEObject Type="Embed" ProgID="Equation.2" ShapeID="_x0000_i1144" DrawAspect="Content" ObjectID="_1490730791" r:id="rId248"/>
              </w:object>
            </w:r>
          </w:p>
        </w:tc>
        <w:tc>
          <w:tcPr>
            <w:tcW w:w="113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w:t>
            </w:r>
          </w:p>
        </w:tc>
        <w:tc>
          <w:tcPr>
            <w:tcW w:w="1276"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eastAsia="Times New Roman" w:hAnsi="Times New Roman" w:cs="Times New Roman"/>
                <w:position w:val="-28"/>
                <w:sz w:val="28"/>
                <w:szCs w:val="20"/>
              </w:rPr>
              <w:object w:dxaOrig="555" w:dyaOrig="735">
                <v:shape id="_x0000_i1145" type="#_x0000_t75" style="width:27.75pt;height:36.75pt" o:ole="">
                  <v:imagedata r:id="rId249" o:title=""/>
                </v:shape>
                <o:OLEObject Type="Embed" ProgID="Equation.2" ShapeID="_x0000_i1145" DrawAspect="Content" ObjectID="_1490730792" r:id="rId250"/>
              </w:objec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lang w:val="en-US"/>
              </w:rPr>
              <w:t>n</w:t>
            </w:r>
          </w:p>
        </w:tc>
        <w:tc>
          <w:tcPr>
            <w:tcW w:w="198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eastAsia="Times New Roman" w:hAnsi="Times New Roman" w:cs="Times New Roman"/>
                <w:position w:val="-4"/>
                <w:sz w:val="28"/>
                <w:szCs w:val="20"/>
              </w:rPr>
              <w:object w:dxaOrig="240" w:dyaOrig="330">
                <v:shape id="_x0000_i1146" type="#_x0000_t75" style="width:12pt;height:16.5pt" o:ole="">
                  <v:imagedata r:id="rId251" o:title=""/>
                </v:shape>
                <o:OLEObject Type="Embed" ProgID="Equation.2" ShapeID="_x0000_i1146" DrawAspect="Content" ObjectID="_1490730793" r:id="rId252"/>
              </w:object>
            </w:r>
          </w:p>
        </w:tc>
      </w:tr>
      <w:tr w:rsidR="00637F25" w:rsidTr="00637F25">
        <w:tc>
          <w:tcPr>
            <w:tcW w:w="1392"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eastAsia="Times New Roman" w:hAnsi="Times New Roman" w:cs="Times New Roman"/>
                <w:position w:val="-16"/>
                <w:sz w:val="28"/>
                <w:szCs w:val="20"/>
              </w:rPr>
              <w:object w:dxaOrig="375" w:dyaOrig="435">
                <v:shape id="_x0000_i1147" type="#_x0000_t75" style="width:18.75pt;height:21.75pt" o:ole="">
                  <v:imagedata r:id="rId253" o:title=""/>
                </v:shape>
                <o:OLEObject Type="Embed" ProgID="Equation.2" ShapeID="_x0000_i1147" DrawAspect="Content" ObjectID="_1490730794" r:id="rId254"/>
              </w:object>
            </w:r>
          </w:p>
        </w:tc>
        <w:tc>
          <w:tcPr>
            <w:tcW w:w="1160"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eastAsia="Times New Roman" w:hAnsi="Times New Roman" w:cs="Times New Roman"/>
                <w:position w:val="-10"/>
                <w:sz w:val="28"/>
                <w:szCs w:val="20"/>
              </w:rPr>
              <w:object w:dxaOrig="375" w:dyaOrig="375">
                <v:shape id="_x0000_i1148" type="#_x0000_t75" style="width:18.75pt;height:18.75pt" o:ole="">
                  <v:imagedata r:id="rId255" o:title=""/>
                </v:shape>
                <o:OLEObject Type="Embed" ProgID="Equation.2" ShapeID="_x0000_i1148" DrawAspect="Content" ObjectID="_1490730795" r:id="rId256"/>
              </w:object>
            </w:r>
          </w:p>
        </w:tc>
        <w:tc>
          <w:tcPr>
            <w:tcW w:w="113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eastAsia="Times New Roman" w:hAnsi="Times New Roman" w:cs="Times New Roman"/>
                <w:position w:val="-10"/>
                <w:sz w:val="28"/>
                <w:szCs w:val="20"/>
              </w:rPr>
              <w:object w:dxaOrig="375" w:dyaOrig="375">
                <v:shape id="_x0000_i1149" type="#_x0000_t75" style="width:18.75pt;height:18.75pt" o:ole="">
                  <v:imagedata r:id="rId257" o:title=""/>
                </v:shape>
                <o:OLEObject Type="Embed" ProgID="Equation.2" ShapeID="_x0000_i1149" DrawAspect="Content" ObjectID="_1490730796" r:id="rId258"/>
              </w:object>
            </w:r>
          </w:p>
        </w:tc>
        <w:tc>
          <w:tcPr>
            <w:tcW w:w="113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lang w:val="en-US"/>
              </w:rPr>
              <w:t>...</w:t>
            </w:r>
          </w:p>
        </w:tc>
        <w:tc>
          <w:tcPr>
            <w:tcW w:w="1276"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eastAsia="Times New Roman" w:hAnsi="Times New Roman" w:cs="Times New Roman"/>
                <w:position w:val="-10"/>
                <w:sz w:val="28"/>
                <w:szCs w:val="20"/>
              </w:rPr>
              <w:object w:dxaOrig="375" w:dyaOrig="375">
                <v:shape id="_x0000_i1150" type="#_x0000_t75" style="width:18.75pt;height:18.75pt" o:ole="">
                  <v:imagedata r:id="rId259" o:title=""/>
                </v:shape>
                <o:OLEObject Type="Embed" ProgID="Equation.2" ShapeID="_x0000_i1150" DrawAspect="Content" ObjectID="_1490730797" r:id="rId260"/>
              </w:objec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eastAsia="Times New Roman" w:hAnsi="Times New Roman" w:cs="Times New Roman"/>
                <w:position w:val="-4"/>
                <w:sz w:val="28"/>
                <w:szCs w:val="20"/>
              </w:rPr>
              <w:object w:dxaOrig="270" w:dyaOrig="330">
                <v:shape id="_x0000_i1151" type="#_x0000_t75" style="width:13.5pt;height:16.5pt" o:ole="">
                  <v:imagedata r:id="rId261" o:title=""/>
                </v:shape>
                <o:OLEObject Type="Embed" ProgID="Equation.2" ShapeID="_x0000_i1151" DrawAspect="Content" ObjectID="_1490730798" r:id="rId262"/>
              </w:object>
            </w:r>
          </w:p>
        </w:tc>
        <w:tc>
          <w:tcPr>
            <w:tcW w:w="198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lang w:val="en-US"/>
              </w:rPr>
              <w:t>-</w:t>
            </w:r>
          </w:p>
        </w:tc>
      </w:tr>
    </w:tbl>
    <w:p w:rsidR="00637F25" w:rsidRDefault="00637F25" w:rsidP="00B17FC2">
      <w:pPr>
        <w:widowControl w:val="0"/>
        <w:spacing w:after="0" w:line="240" w:lineRule="auto"/>
        <w:ind w:left="709" w:hanging="709"/>
        <w:jc w:val="both"/>
        <w:rPr>
          <w:rFonts w:ascii="Times New Roman" w:hAnsi="Times New Roman"/>
          <w:sz w:val="28"/>
          <w:szCs w:val="20"/>
        </w:rPr>
      </w:pPr>
      <w:r>
        <w:rPr>
          <w:rFonts w:ascii="Times New Roman" w:hAnsi="Times New Roman"/>
          <w:sz w:val="28"/>
        </w:rPr>
        <w:t>В основу группировки положены два изучаемых во взаимосвязи признака - Х и У. Частоты f</w:t>
      </w:r>
      <w:r>
        <w:rPr>
          <w:rFonts w:ascii="Times New Roman" w:hAnsi="Times New Roman"/>
          <w:sz w:val="28"/>
          <w:vertAlign w:val="subscript"/>
        </w:rPr>
        <w:t>ij</w:t>
      </w:r>
      <w:r>
        <w:rPr>
          <w:rFonts w:ascii="Times New Roman" w:hAnsi="Times New Roman"/>
          <w:sz w:val="28"/>
        </w:rPr>
        <w:t xml:space="preserve"> показывают количество соответствующих сочетаний Х и У. Если f</w:t>
      </w:r>
      <w:r>
        <w:rPr>
          <w:rFonts w:ascii="Times New Roman" w:hAnsi="Times New Roman"/>
          <w:sz w:val="28"/>
          <w:vertAlign w:val="subscript"/>
        </w:rPr>
        <w:t>ij</w:t>
      </w:r>
      <w:r>
        <w:rPr>
          <w:rFonts w:ascii="Times New Roman" w:hAnsi="Times New Roman"/>
          <w:sz w:val="28"/>
        </w:rPr>
        <w:t xml:space="preserve"> расположены в таблице беспорядочно, можно говорить об отсутствии связи между переменными. В случае образования какого-либо характерного сочетания f</w:t>
      </w:r>
      <w:r>
        <w:rPr>
          <w:rFonts w:ascii="Times New Roman" w:hAnsi="Times New Roman"/>
          <w:sz w:val="28"/>
          <w:vertAlign w:val="subscript"/>
        </w:rPr>
        <w:t>ij</w:t>
      </w:r>
      <w:r>
        <w:rPr>
          <w:rFonts w:ascii="Times New Roman" w:hAnsi="Times New Roman"/>
          <w:sz w:val="28"/>
        </w:rPr>
        <w:t xml:space="preserve"> допустимо утверждать о связи между Х и У. При этом, если f</w:t>
      </w:r>
      <w:r>
        <w:rPr>
          <w:rFonts w:ascii="Times New Roman" w:hAnsi="Times New Roman"/>
          <w:sz w:val="28"/>
          <w:vertAlign w:val="subscript"/>
        </w:rPr>
        <w:t>ij</w:t>
      </w:r>
      <w:r>
        <w:rPr>
          <w:rFonts w:ascii="Times New Roman" w:hAnsi="Times New Roman"/>
          <w:sz w:val="28"/>
        </w:rPr>
        <w:t xml:space="preserve"> концентрируется около одной из двух </w:t>
      </w:r>
      <w:r>
        <w:rPr>
          <w:rFonts w:ascii="Times New Roman" w:hAnsi="Times New Roman"/>
          <w:sz w:val="28"/>
        </w:rPr>
        <w:lastRenderedPageBreak/>
        <w:t>диагоналей, имеет место прямая или обратная линейная связь.</w:t>
      </w:r>
    </w:p>
    <w:p w:rsidR="00637F25" w:rsidRDefault="00637F25" w:rsidP="00B17FC2">
      <w:pPr>
        <w:widowControl w:val="0"/>
        <w:spacing w:after="0" w:line="240" w:lineRule="auto"/>
        <w:ind w:left="709" w:hanging="709"/>
        <w:jc w:val="both"/>
        <w:rPr>
          <w:rFonts w:ascii="Times New Roman" w:hAnsi="Times New Roman"/>
          <w:i/>
          <w:sz w:val="28"/>
        </w:rPr>
      </w:pPr>
      <w:r>
        <w:rPr>
          <w:rFonts w:ascii="Times New Roman" w:hAnsi="Times New Roman"/>
          <w:sz w:val="28"/>
        </w:rPr>
        <w:t xml:space="preserve">Наглядным изображением корреляционной таблице служит </w:t>
      </w:r>
      <w:r>
        <w:rPr>
          <w:rFonts w:ascii="Times New Roman" w:hAnsi="Times New Roman"/>
          <w:i/>
          <w:sz w:val="28"/>
        </w:rPr>
        <w:t xml:space="preserve">корреляционное поле. </w:t>
      </w:r>
      <w:r>
        <w:rPr>
          <w:rFonts w:ascii="Times New Roman" w:hAnsi="Times New Roman"/>
          <w:sz w:val="28"/>
        </w:rPr>
        <w:t>Оно представляет собой  график, где на оси абсцисс откладывают значения Х, по оси ординат - У, а точками показывается сочетание Х и У. По расположению точек, их концентрации в определенном направлении можно судить о наличии связи.</w:t>
      </w:r>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В итогах корреляционной таблицы по строкам и столбцам приводятся два распределения</w:t>
      </w:r>
      <w:r>
        <w:rPr>
          <w:rFonts w:ascii="Times New Roman" w:hAnsi="Times New Roman"/>
          <w:noProof/>
          <w:sz w:val="28"/>
        </w:rPr>
        <w:t xml:space="preserve"> -</w:t>
      </w:r>
      <w:r>
        <w:rPr>
          <w:rFonts w:ascii="Times New Roman" w:hAnsi="Times New Roman"/>
          <w:sz w:val="28"/>
        </w:rPr>
        <w:t xml:space="preserve"> одно по</w:t>
      </w:r>
      <w:r>
        <w:rPr>
          <w:rFonts w:ascii="Times New Roman" w:hAnsi="Times New Roman"/>
          <w:noProof/>
          <w:sz w:val="28"/>
        </w:rPr>
        <w:t xml:space="preserve"> X,</w:t>
      </w:r>
      <w:r>
        <w:rPr>
          <w:rFonts w:ascii="Times New Roman" w:hAnsi="Times New Roman"/>
          <w:sz w:val="28"/>
        </w:rPr>
        <w:t xml:space="preserve"> другое по У. Рассчитаем для каждого </w:t>
      </w:r>
      <w:bookmarkStart w:id="235" w:name="OCRUncertain1439"/>
      <w:r>
        <w:rPr>
          <w:rFonts w:ascii="Times New Roman" w:hAnsi="Times New Roman"/>
          <w:sz w:val="28"/>
        </w:rPr>
        <w:t>Х</w:t>
      </w:r>
      <w:bookmarkEnd w:id="235"/>
      <w:r>
        <w:rPr>
          <w:rFonts w:ascii="Times New Roman" w:hAnsi="Times New Roman"/>
          <w:sz w:val="28"/>
          <w:vertAlign w:val="subscript"/>
        </w:rPr>
        <w:t>i</w:t>
      </w:r>
      <w:r>
        <w:rPr>
          <w:rFonts w:ascii="Times New Roman" w:hAnsi="Times New Roman"/>
          <w:sz w:val="28"/>
        </w:rPr>
        <w:t xml:space="preserve"> среднее значение У, т.е. </w:t>
      </w:r>
      <w:r>
        <w:rPr>
          <w:rFonts w:ascii="Times New Roman" w:eastAsia="Times New Roman" w:hAnsi="Times New Roman" w:cs="Times New Roman"/>
          <w:position w:val="-10"/>
          <w:sz w:val="28"/>
          <w:szCs w:val="20"/>
        </w:rPr>
        <w:object w:dxaOrig="375" w:dyaOrig="390">
          <v:shape id="_x0000_i1152" type="#_x0000_t75" style="width:18.75pt;height:19.5pt" o:ole="">
            <v:imagedata r:id="rId263" o:title=""/>
          </v:shape>
          <o:OLEObject Type="Embed" ProgID="Equation" ShapeID="_x0000_i1152" DrawAspect="Content" ObjectID="_1490730799" r:id="rId264"/>
        </w:object>
      </w:r>
      <w:r>
        <w:rPr>
          <w:rFonts w:ascii="Times New Roman" w:hAnsi="Times New Roman"/>
          <w:sz w:val="28"/>
        </w:rPr>
        <w:t>, как</w:t>
      </w:r>
    </w:p>
    <w:p w:rsidR="00637F25" w:rsidRDefault="00637F25" w:rsidP="00B17FC2">
      <w:pPr>
        <w:widowControl w:val="0"/>
        <w:spacing w:after="0" w:line="240" w:lineRule="auto"/>
        <w:ind w:left="709" w:hanging="709"/>
        <w:jc w:val="center"/>
        <w:rPr>
          <w:rFonts w:ascii="Times New Roman" w:hAnsi="Times New Roman"/>
          <w:sz w:val="28"/>
        </w:rPr>
      </w:pPr>
      <w:r>
        <w:rPr>
          <w:rFonts w:ascii="Times New Roman" w:eastAsia="Times New Roman" w:hAnsi="Times New Roman" w:cs="Times New Roman"/>
          <w:position w:val="-38"/>
          <w:sz w:val="28"/>
          <w:szCs w:val="20"/>
        </w:rPr>
        <w:object w:dxaOrig="3750" w:dyaOrig="870">
          <v:shape id="_x0000_i1153" type="#_x0000_t75" style="width:187.5pt;height:43.5pt" o:ole="">
            <v:imagedata r:id="rId265" o:title=""/>
          </v:shape>
          <o:OLEObject Type="Embed" ProgID="Equation" ShapeID="_x0000_i1153" DrawAspect="Content" ObjectID="_1490730800" r:id="rId266"/>
        </w:object>
      </w:r>
    </w:p>
    <w:p w:rsidR="00637F25" w:rsidRDefault="00637F25" w:rsidP="00B17FC2">
      <w:pPr>
        <w:widowControl w:val="0"/>
        <w:spacing w:after="0" w:line="240" w:lineRule="auto"/>
        <w:ind w:left="709" w:hanging="709"/>
        <w:jc w:val="both"/>
        <w:rPr>
          <w:rFonts w:ascii="Times New Roman" w:hAnsi="Times New Roman"/>
          <w:noProof/>
          <w:sz w:val="28"/>
        </w:rPr>
      </w:pPr>
      <w:r>
        <w:rPr>
          <w:rFonts w:ascii="Times New Roman" w:hAnsi="Times New Roman"/>
          <w:sz w:val="28"/>
        </w:rPr>
        <w:t>Последовательность точек</w:t>
      </w:r>
      <w:r>
        <w:rPr>
          <w:rFonts w:ascii="Times New Roman" w:hAnsi="Times New Roman"/>
          <w:noProof/>
          <w:sz w:val="28"/>
        </w:rPr>
        <w:t xml:space="preserve"> (X</w:t>
      </w:r>
      <w:bookmarkStart w:id="236" w:name="OCRUncertain1453"/>
      <w:r>
        <w:rPr>
          <w:rFonts w:ascii="Times New Roman" w:hAnsi="Times New Roman"/>
          <w:noProof/>
          <w:sz w:val="28"/>
          <w:vertAlign w:val="subscript"/>
        </w:rPr>
        <w:t>i</w:t>
      </w:r>
      <w:r>
        <w:rPr>
          <w:rFonts w:ascii="Times New Roman" w:hAnsi="Times New Roman"/>
          <w:noProof/>
          <w:sz w:val="28"/>
        </w:rPr>
        <w:t>,</w:t>
      </w:r>
      <w:bookmarkEnd w:id="236"/>
      <w:r>
        <w:rPr>
          <w:rFonts w:ascii="Times New Roman" w:hAnsi="Times New Roman"/>
          <w:noProof/>
          <w:sz w:val="28"/>
        </w:rPr>
        <w:t xml:space="preserve"> </w:t>
      </w:r>
      <w:r>
        <w:rPr>
          <w:rFonts w:ascii="Times New Roman" w:eastAsia="Times New Roman" w:hAnsi="Times New Roman" w:cs="Times New Roman"/>
          <w:noProof/>
          <w:position w:val="-10"/>
          <w:sz w:val="28"/>
          <w:szCs w:val="20"/>
        </w:rPr>
        <w:object w:dxaOrig="375" w:dyaOrig="390">
          <v:shape id="_x0000_i1154" type="#_x0000_t75" style="width:18.75pt;height:19.5pt" o:ole="">
            <v:imagedata r:id="rId267" o:title=""/>
          </v:shape>
          <o:OLEObject Type="Embed" ProgID="Equation" ShapeID="_x0000_i1154" DrawAspect="Content" ObjectID="_1490730801" r:id="rId268"/>
        </w:object>
      </w:r>
      <w:r>
        <w:rPr>
          <w:rFonts w:ascii="Times New Roman" w:hAnsi="Times New Roman"/>
          <w:sz w:val="28"/>
        </w:rPr>
        <w:t>) дает график, который иллюстрирует зависимость среднего значения результативного признака У от факторного</w:t>
      </w:r>
      <w:r>
        <w:rPr>
          <w:rFonts w:ascii="Times New Roman" w:hAnsi="Times New Roman"/>
          <w:noProof/>
          <w:sz w:val="28"/>
        </w:rPr>
        <w:t xml:space="preserve"> X, -</w:t>
      </w:r>
      <w:r>
        <w:rPr>
          <w:rFonts w:ascii="Times New Roman" w:hAnsi="Times New Roman"/>
          <w:sz w:val="28"/>
        </w:rPr>
        <w:t xml:space="preserve"> </w:t>
      </w:r>
      <w:r>
        <w:rPr>
          <w:rFonts w:ascii="Times New Roman" w:hAnsi="Times New Roman"/>
          <w:i/>
          <w:sz w:val="28"/>
        </w:rPr>
        <w:t xml:space="preserve">эмпирическую линию регрессии, </w:t>
      </w:r>
      <w:r>
        <w:rPr>
          <w:rFonts w:ascii="Times New Roman" w:hAnsi="Times New Roman"/>
          <w:sz w:val="28"/>
        </w:rPr>
        <w:t>наглядно показывающую, как изменяется У по мере изменения</w:t>
      </w:r>
      <w:r>
        <w:rPr>
          <w:rFonts w:ascii="Times New Roman" w:hAnsi="Times New Roman"/>
          <w:noProof/>
          <w:sz w:val="28"/>
        </w:rPr>
        <w:t xml:space="preserve"> X.</w:t>
      </w:r>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По существу, и корреляционная таблица, и корреляционное поле, и эмпирическая линия регрессии предварительно уже характеризуют взаимосвязь, когда выбраны факторный и результативный признаки и требуется сформулировать предположения о форме и направленности связи. В то же время количественная оценка тесноты связи требует дополнительных расчетов.</w:t>
      </w:r>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 xml:space="preserve">Практически для количественной оценки тесноты связи широко используют </w:t>
      </w:r>
      <w:bookmarkStart w:id="237" w:name="OCRUncertain1454"/>
      <w:r>
        <w:rPr>
          <w:rFonts w:ascii="Times New Roman" w:hAnsi="Times New Roman"/>
          <w:sz w:val="28"/>
        </w:rPr>
        <w:t>л</w:t>
      </w:r>
      <w:bookmarkEnd w:id="237"/>
      <w:r>
        <w:rPr>
          <w:rFonts w:ascii="Times New Roman" w:hAnsi="Times New Roman"/>
          <w:sz w:val="28"/>
        </w:rPr>
        <w:t xml:space="preserve">инейный </w:t>
      </w:r>
      <w:r>
        <w:rPr>
          <w:rFonts w:ascii="Times New Roman" w:hAnsi="Times New Roman"/>
          <w:i/>
          <w:sz w:val="28"/>
        </w:rPr>
        <w:t>коэффициент корреляции.</w:t>
      </w:r>
      <w:r>
        <w:rPr>
          <w:rFonts w:ascii="Times New Roman" w:hAnsi="Times New Roman"/>
          <w:sz w:val="28"/>
        </w:rPr>
        <w:t xml:space="preserve"> Иногда его называют просто коэффициентом корреляции. Если заданы значения переменных Х и У, то он вычисляется по формуле</w:t>
      </w:r>
    </w:p>
    <w:p w:rsidR="00637F25" w:rsidRDefault="00637F25" w:rsidP="00B17FC2">
      <w:pPr>
        <w:widowControl w:val="0"/>
        <w:spacing w:after="0" w:line="240" w:lineRule="auto"/>
        <w:ind w:left="709" w:hanging="709"/>
        <w:jc w:val="center"/>
        <w:rPr>
          <w:rFonts w:ascii="Times New Roman" w:hAnsi="Times New Roman"/>
          <w:sz w:val="28"/>
        </w:rPr>
      </w:pPr>
      <w:r>
        <w:rPr>
          <w:rFonts w:ascii="Times New Roman" w:eastAsia="Times New Roman" w:hAnsi="Times New Roman" w:cs="Times New Roman"/>
          <w:position w:val="-36"/>
          <w:sz w:val="28"/>
          <w:szCs w:val="20"/>
        </w:rPr>
        <w:object w:dxaOrig="2715" w:dyaOrig="825">
          <v:shape id="_x0000_i1155" type="#_x0000_t75" style="width:135.75pt;height:41.25pt" o:ole="">
            <v:imagedata r:id="rId269" o:title=""/>
          </v:shape>
          <o:OLEObject Type="Embed" ProgID="Equation" ShapeID="_x0000_i1155" DrawAspect="Content" ObjectID="_1490730802" r:id="rId270"/>
        </w:object>
      </w:r>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Можно использовать и другие формулы, но результат должен быть одинаковым для всех вариантов расчета.</w:t>
      </w:r>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 xml:space="preserve">Коэффициент корреляции принимает значения в интервале от </w:t>
      </w:r>
      <w:r>
        <w:rPr>
          <w:rFonts w:ascii="Times New Roman" w:hAnsi="Times New Roman"/>
          <w:noProof/>
          <w:sz w:val="28"/>
        </w:rPr>
        <w:t>- 1</w:t>
      </w:r>
      <w:r>
        <w:rPr>
          <w:rFonts w:ascii="Times New Roman" w:hAnsi="Times New Roman"/>
          <w:sz w:val="28"/>
        </w:rPr>
        <w:t xml:space="preserve"> до </w:t>
      </w:r>
      <w:r>
        <w:rPr>
          <w:rFonts w:ascii="Times New Roman" w:hAnsi="Times New Roman"/>
          <w:noProof/>
          <w:sz w:val="28"/>
        </w:rPr>
        <w:t>+ 1.</w:t>
      </w:r>
      <w:r>
        <w:rPr>
          <w:rFonts w:ascii="Times New Roman" w:hAnsi="Times New Roman"/>
          <w:sz w:val="28"/>
        </w:rPr>
        <w:t xml:space="preserve"> Принято считать, что если </w:t>
      </w:r>
      <w:r>
        <w:rPr>
          <w:rFonts w:ascii="Times New Roman" w:hAnsi="Times New Roman"/>
          <w:i/>
          <w:sz w:val="28"/>
        </w:rPr>
        <w:t xml:space="preserve"> </w:t>
      </w:r>
      <w:r>
        <w:rPr>
          <w:rFonts w:ascii="Times New Roman" w:hAnsi="Times New Roman"/>
          <w:sz w:val="28"/>
        </w:rPr>
        <w:sym w:font="Symbol" w:char="F0E7"/>
      </w:r>
      <w:r>
        <w:rPr>
          <w:rFonts w:ascii="Times New Roman" w:hAnsi="Times New Roman"/>
          <w:sz w:val="28"/>
        </w:rPr>
        <w:t>r</w:t>
      </w:r>
      <w:r>
        <w:rPr>
          <w:rFonts w:ascii="Times New Roman" w:hAnsi="Times New Roman"/>
          <w:sz w:val="28"/>
        </w:rPr>
        <w:sym w:font="Symbol" w:char="F0E7"/>
      </w:r>
      <w:r>
        <w:rPr>
          <w:rFonts w:ascii="Times New Roman" w:hAnsi="Times New Roman"/>
          <w:i/>
          <w:noProof/>
          <w:sz w:val="28"/>
        </w:rPr>
        <w:t xml:space="preserve"> </w:t>
      </w:r>
      <w:bookmarkStart w:id="238" w:name="OCRUncertain1467"/>
      <w:r>
        <w:rPr>
          <w:rFonts w:ascii="Times New Roman" w:hAnsi="Times New Roman"/>
          <w:noProof/>
          <w:sz w:val="28"/>
        </w:rPr>
        <w:t>&lt;</w:t>
      </w:r>
      <w:bookmarkEnd w:id="238"/>
      <w:r>
        <w:rPr>
          <w:rFonts w:ascii="Times New Roman" w:hAnsi="Times New Roman"/>
          <w:noProof/>
          <w:sz w:val="28"/>
        </w:rPr>
        <w:t xml:space="preserve"> 0,30,</w:t>
      </w:r>
      <w:r>
        <w:rPr>
          <w:rFonts w:ascii="Times New Roman" w:hAnsi="Times New Roman"/>
          <w:sz w:val="28"/>
        </w:rPr>
        <w:t xml:space="preserve"> то связь слабая; при </w:t>
      </w:r>
      <w:r>
        <w:rPr>
          <w:rFonts w:ascii="Times New Roman" w:hAnsi="Times New Roman"/>
          <w:i/>
          <w:sz w:val="28"/>
        </w:rPr>
        <w:t xml:space="preserve"> </w:t>
      </w:r>
      <w:r>
        <w:rPr>
          <w:rFonts w:ascii="Times New Roman" w:hAnsi="Times New Roman"/>
          <w:sz w:val="28"/>
        </w:rPr>
        <w:sym w:font="Symbol" w:char="F0E7"/>
      </w:r>
      <w:r>
        <w:rPr>
          <w:rFonts w:ascii="Times New Roman" w:hAnsi="Times New Roman"/>
          <w:sz w:val="28"/>
        </w:rPr>
        <w:t>r</w:t>
      </w:r>
      <w:r>
        <w:rPr>
          <w:rFonts w:ascii="Times New Roman" w:hAnsi="Times New Roman"/>
          <w:sz w:val="28"/>
        </w:rPr>
        <w:sym w:font="Symbol" w:char="F0E7"/>
      </w:r>
      <w:r>
        <w:rPr>
          <w:rFonts w:ascii="Times New Roman" w:hAnsi="Times New Roman"/>
          <w:i/>
          <w:noProof/>
          <w:sz w:val="28"/>
        </w:rPr>
        <w:t xml:space="preserve"> </w:t>
      </w:r>
      <w:bookmarkStart w:id="239" w:name="OCRUncertain1468"/>
      <w:r>
        <w:rPr>
          <w:rFonts w:ascii="Times New Roman" w:hAnsi="Times New Roman"/>
          <w:noProof/>
          <w:sz w:val="28"/>
        </w:rPr>
        <w:t>=</w:t>
      </w:r>
      <w:bookmarkEnd w:id="239"/>
      <w:r>
        <w:rPr>
          <w:rFonts w:ascii="Times New Roman" w:hAnsi="Times New Roman"/>
          <w:noProof/>
          <w:sz w:val="28"/>
        </w:rPr>
        <w:t xml:space="preserve"> (0,3 </w:t>
      </w:r>
      <w:r>
        <w:rPr>
          <w:rFonts w:ascii="Times New Roman" w:hAnsi="Times New Roman"/>
          <w:noProof/>
          <w:sz w:val="28"/>
        </w:rPr>
        <w:sym w:font="Symbol" w:char="F0B8"/>
      </w:r>
      <w:r>
        <w:rPr>
          <w:rFonts w:ascii="Times New Roman" w:hAnsi="Times New Roman"/>
          <w:noProof/>
          <w:sz w:val="28"/>
        </w:rPr>
        <w:t xml:space="preserve"> 0,7) -</w:t>
      </w:r>
      <w:r>
        <w:rPr>
          <w:rFonts w:ascii="Times New Roman" w:hAnsi="Times New Roman"/>
          <w:sz w:val="28"/>
        </w:rPr>
        <w:t xml:space="preserve"> средняя; при </w:t>
      </w:r>
      <w:bookmarkStart w:id="240" w:name="OCRUncertain1470"/>
      <w:r>
        <w:rPr>
          <w:rFonts w:ascii="Times New Roman" w:hAnsi="Times New Roman"/>
          <w:i/>
          <w:sz w:val="28"/>
        </w:rPr>
        <w:t xml:space="preserve"> </w:t>
      </w:r>
      <w:r>
        <w:rPr>
          <w:rFonts w:ascii="Times New Roman" w:hAnsi="Times New Roman"/>
          <w:sz w:val="28"/>
        </w:rPr>
        <w:sym w:font="Symbol" w:char="F0E7"/>
      </w:r>
      <w:r>
        <w:rPr>
          <w:rFonts w:ascii="Times New Roman" w:hAnsi="Times New Roman"/>
          <w:sz w:val="28"/>
        </w:rPr>
        <w:t>r</w:t>
      </w:r>
      <w:r>
        <w:rPr>
          <w:rFonts w:ascii="Times New Roman" w:hAnsi="Times New Roman"/>
          <w:sz w:val="28"/>
        </w:rPr>
        <w:sym w:font="Symbol" w:char="F0E7"/>
      </w:r>
      <w:r>
        <w:rPr>
          <w:rFonts w:ascii="Times New Roman" w:hAnsi="Times New Roman"/>
          <w:i/>
          <w:noProof/>
          <w:sz w:val="28"/>
        </w:rPr>
        <w:t xml:space="preserve"> </w:t>
      </w:r>
      <w:r>
        <w:rPr>
          <w:rFonts w:ascii="Times New Roman" w:hAnsi="Times New Roman"/>
          <w:noProof/>
          <w:sz w:val="28"/>
        </w:rPr>
        <w:t>&gt;</w:t>
      </w:r>
      <w:bookmarkEnd w:id="240"/>
      <w:r>
        <w:rPr>
          <w:rFonts w:ascii="Times New Roman" w:hAnsi="Times New Roman"/>
          <w:noProof/>
          <w:sz w:val="28"/>
        </w:rPr>
        <w:t xml:space="preserve"> 0,70 -</w:t>
      </w:r>
      <w:r>
        <w:rPr>
          <w:rFonts w:ascii="Times New Roman" w:hAnsi="Times New Roman"/>
          <w:sz w:val="28"/>
        </w:rPr>
        <w:t xml:space="preserve"> сильная, или тесная. Когда </w:t>
      </w:r>
      <w:bookmarkStart w:id="241" w:name="OCRUncertain1471"/>
      <w:r>
        <w:rPr>
          <w:rFonts w:ascii="Times New Roman" w:hAnsi="Times New Roman"/>
          <w:i/>
          <w:sz w:val="28"/>
        </w:rPr>
        <w:t xml:space="preserve"> </w:t>
      </w:r>
      <w:r>
        <w:rPr>
          <w:rFonts w:ascii="Times New Roman" w:hAnsi="Times New Roman"/>
          <w:sz w:val="28"/>
        </w:rPr>
        <w:sym w:font="Symbol" w:char="F0E7"/>
      </w:r>
      <w:r>
        <w:rPr>
          <w:rFonts w:ascii="Times New Roman" w:hAnsi="Times New Roman"/>
          <w:sz w:val="28"/>
        </w:rPr>
        <w:t>r</w:t>
      </w:r>
      <w:r>
        <w:rPr>
          <w:rFonts w:ascii="Times New Roman" w:hAnsi="Times New Roman"/>
          <w:sz w:val="28"/>
        </w:rPr>
        <w:sym w:font="Symbol" w:char="F0E7"/>
      </w:r>
      <w:r>
        <w:rPr>
          <w:rFonts w:ascii="Times New Roman" w:hAnsi="Times New Roman"/>
          <w:i/>
          <w:noProof/>
          <w:sz w:val="28"/>
        </w:rPr>
        <w:t xml:space="preserve"> </w:t>
      </w:r>
      <w:r>
        <w:rPr>
          <w:rFonts w:ascii="Times New Roman" w:hAnsi="Times New Roman"/>
          <w:noProof/>
          <w:sz w:val="28"/>
        </w:rPr>
        <w:t>=</w:t>
      </w:r>
      <w:bookmarkEnd w:id="241"/>
      <w:r>
        <w:rPr>
          <w:rFonts w:ascii="Times New Roman" w:hAnsi="Times New Roman"/>
          <w:noProof/>
          <w:sz w:val="28"/>
        </w:rPr>
        <w:t xml:space="preserve"> 1 -</w:t>
      </w:r>
      <w:r>
        <w:rPr>
          <w:rFonts w:ascii="Times New Roman" w:hAnsi="Times New Roman"/>
          <w:sz w:val="28"/>
        </w:rPr>
        <w:t xml:space="preserve"> связь функциональная. Если же </w:t>
      </w:r>
      <w:bookmarkStart w:id="242" w:name="OCRUncertain1472"/>
      <w:r>
        <w:rPr>
          <w:rFonts w:ascii="Times New Roman" w:hAnsi="Times New Roman"/>
          <w:sz w:val="28"/>
          <w:lang w:val="en-US"/>
        </w:rPr>
        <w:t>r</w:t>
      </w:r>
      <w:bookmarkEnd w:id="242"/>
      <w:r w:rsidRPr="005D1DEF">
        <w:rPr>
          <w:rFonts w:ascii="Times New Roman" w:hAnsi="Times New Roman"/>
          <w:noProof/>
          <w:sz w:val="28"/>
        </w:rPr>
        <w:t xml:space="preserve"> </w:t>
      </w:r>
      <w:r>
        <w:rPr>
          <w:rFonts w:ascii="Times New Roman" w:hAnsi="Times New Roman"/>
          <w:noProof/>
          <w:sz w:val="28"/>
        </w:rPr>
        <w:sym w:font="Symbol" w:char="F0BB"/>
      </w:r>
      <w:r>
        <w:rPr>
          <w:rFonts w:ascii="Times New Roman" w:hAnsi="Times New Roman"/>
          <w:noProof/>
          <w:sz w:val="28"/>
        </w:rPr>
        <w:t xml:space="preserve"> 0,</w:t>
      </w:r>
      <w:r>
        <w:rPr>
          <w:rFonts w:ascii="Times New Roman" w:hAnsi="Times New Roman"/>
          <w:sz w:val="28"/>
        </w:rPr>
        <w:t xml:space="preserve"> то это дает основание говорить об отсутствии линейной связи между У и</w:t>
      </w:r>
      <w:r>
        <w:rPr>
          <w:rFonts w:ascii="Times New Roman" w:hAnsi="Times New Roman"/>
          <w:noProof/>
          <w:sz w:val="28"/>
        </w:rPr>
        <w:t xml:space="preserve"> X.</w:t>
      </w:r>
      <w:r>
        <w:rPr>
          <w:rFonts w:ascii="Times New Roman" w:hAnsi="Times New Roman"/>
          <w:sz w:val="28"/>
        </w:rPr>
        <w:t xml:space="preserve"> Однако в этом случае возможно нелинейное взаимо</w:t>
      </w:r>
      <w:r>
        <w:rPr>
          <w:rFonts w:ascii="Times New Roman" w:hAnsi="Times New Roman"/>
          <w:sz w:val="28"/>
        </w:rPr>
        <w:softHyphen/>
        <w:t>действие. что требует дополнительной проверки и других измерителей, рассматриваемых ниже.</w:t>
      </w:r>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Для характеристики влияния изменений Х на вариацию У служат методы регрессионного анализа. В случае парной линейной зависимости строится регрессионная модель</w:t>
      </w:r>
    </w:p>
    <w:p w:rsidR="00637F25" w:rsidRDefault="00637F25" w:rsidP="00B17FC2">
      <w:pPr>
        <w:widowControl w:val="0"/>
        <w:spacing w:after="0" w:line="240" w:lineRule="auto"/>
        <w:ind w:left="709" w:hanging="709"/>
        <w:jc w:val="center"/>
        <w:rPr>
          <w:rFonts w:ascii="Times New Roman" w:hAnsi="Times New Roman"/>
          <w:sz w:val="28"/>
        </w:rPr>
      </w:pPr>
      <w:r>
        <w:rPr>
          <w:rFonts w:ascii="Times New Roman" w:eastAsia="Times New Roman" w:hAnsi="Times New Roman" w:cs="Times New Roman"/>
          <w:position w:val="-10"/>
          <w:sz w:val="28"/>
          <w:szCs w:val="20"/>
        </w:rPr>
        <w:object w:dxaOrig="3720" w:dyaOrig="345">
          <v:shape id="_x0000_i1156" type="#_x0000_t75" style="width:186pt;height:17.25pt" o:ole="">
            <v:imagedata r:id="rId271" o:title=""/>
          </v:shape>
          <o:OLEObject Type="Embed" ProgID="Equation" ShapeID="_x0000_i1156" DrawAspect="Content" ObjectID="_1490730803" r:id="rId272"/>
        </w:object>
      </w:r>
    </w:p>
    <w:p w:rsidR="00637F25" w:rsidRDefault="00637F25" w:rsidP="00B17FC2">
      <w:pPr>
        <w:widowControl w:val="0"/>
        <w:spacing w:after="0" w:line="240" w:lineRule="auto"/>
        <w:ind w:left="709" w:hanging="709"/>
        <w:rPr>
          <w:rFonts w:ascii="Times New Roman" w:hAnsi="Times New Roman"/>
          <w:sz w:val="28"/>
        </w:rPr>
      </w:pPr>
      <w:r>
        <w:rPr>
          <w:rFonts w:ascii="Times New Roman" w:hAnsi="Times New Roman"/>
          <w:sz w:val="28"/>
        </w:rPr>
        <w:t>где n</w:t>
      </w:r>
      <w:r>
        <w:rPr>
          <w:rFonts w:ascii="Times New Roman" w:hAnsi="Times New Roman"/>
          <w:b/>
          <w:noProof/>
          <w:sz w:val="28"/>
        </w:rPr>
        <w:t xml:space="preserve"> -</w:t>
      </w:r>
      <w:r>
        <w:rPr>
          <w:rFonts w:ascii="Times New Roman" w:hAnsi="Times New Roman"/>
          <w:sz w:val="28"/>
        </w:rPr>
        <w:t xml:space="preserve"> число наблюдений;</w:t>
      </w:r>
    </w:p>
    <w:p w:rsidR="00637F25" w:rsidRDefault="00637F25" w:rsidP="00B17FC2">
      <w:pPr>
        <w:widowControl w:val="0"/>
        <w:spacing w:after="0" w:line="240" w:lineRule="auto"/>
        <w:ind w:left="709" w:hanging="709"/>
        <w:jc w:val="both"/>
        <w:rPr>
          <w:rFonts w:ascii="Times New Roman" w:hAnsi="Times New Roman"/>
          <w:sz w:val="28"/>
        </w:rPr>
      </w:pPr>
      <w:bookmarkStart w:id="243" w:name="OCRUncertain1475"/>
      <w:r>
        <w:rPr>
          <w:rFonts w:ascii="Times New Roman" w:hAnsi="Times New Roman"/>
          <w:sz w:val="28"/>
        </w:rPr>
        <w:t>а</w:t>
      </w:r>
      <w:r>
        <w:rPr>
          <w:rFonts w:ascii="Times New Roman" w:hAnsi="Times New Roman"/>
          <w:sz w:val="28"/>
          <w:vertAlign w:val="subscript"/>
        </w:rPr>
        <w:t>0</w:t>
      </w:r>
      <w:r>
        <w:rPr>
          <w:rFonts w:ascii="Times New Roman" w:hAnsi="Times New Roman"/>
          <w:sz w:val="28"/>
        </w:rPr>
        <w:t>,</w:t>
      </w:r>
      <w:bookmarkEnd w:id="243"/>
      <w:r>
        <w:rPr>
          <w:rFonts w:ascii="Times New Roman" w:hAnsi="Times New Roman"/>
          <w:sz w:val="28"/>
        </w:rPr>
        <w:t xml:space="preserve"> а</w:t>
      </w:r>
      <w:r>
        <w:rPr>
          <w:rFonts w:ascii="Times New Roman" w:hAnsi="Times New Roman"/>
          <w:sz w:val="28"/>
          <w:vertAlign w:val="subscript"/>
        </w:rPr>
        <w:t>1</w:t>
      </w:r>
      <w:r>
        <w:rPr>
          <w:rFonts w:ascii="Times New Roman" w:hAnsi="Times New Roman"/>
          <w:noProof/>
          <w:sz w:val="28"/>
        </w:rPr>
        <w:t xml:space="preserve"> -</w:t>
      </w:r>
      <w:r>
        <w:rPr>
          <w:rFonts w:ascii="Times New Roman" w:hAnsi="Times New Roman"/>
          <w:sz w:val="28"/>
        </w:rPr>
        <w:t xml:space="preserve"> неизвестные параметры уравнения; </w:t>
      </w:r>
      <w:bookmarkStart w:id="244" w:name="OCRUncertain1477"/>
    </w:p>
    <w:bookmarkEnd w:id="244"/>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sym w:font="Symbol" w:char="F065"/>
      </w:r>
      <w:r>
        <w:rPr>
          <w:rFonts w:ascii="Times New Roman" w:hAnsi="Times New Roman"/>
          <w:sz w:val="28"/>
          <w:vertAlign w:val="subscript"/>
        </w:rPr>
        <w:t>i</w:t>
      </w:r>
      <w:r>
        <w:rPr>
          <w:rFonts w:ascii="Times New Roman" w:hAnsi="Times New Roman"/>
          <w:noProof/>
          <w:sz w:val="28"/>
        </w:rPr>
        <w:t xml:space="preserve"> -</w:t>
      </w:r>
      <w:r>
        <w:rPr>
          <w:rFonts w:ascii="Times New Roman" w:hAnsi="Times New Roman"/>
          <w:sz w:val="28"/>
        </w:rPr>
        <w:t xml:space="preserve"> ошибка случайной переменной У. </w:t>
      </w:r>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lastRenderedPageBreak/>
        <w:t xml:space="preserve">Уравнение регрессии записывается как </w:t>
      </w:r>
    </w:p>
    <w:p w:rsidR="00637F25" w:rsidRDefault="00637F25" w:rsidP="00B17FC2">
      <w:pPr>
        <w:widowControl w:val="0"/>
        <w:spacing w:after="0" w:line="240" w:lineRule="auto"/>
        <w:ind w:left="709" w:hanging="709"/>
        <w:jc w:val="center"/>
        <w:rPr>
          <w:rFonts w:ascii="Times New Roman" w:hAnsi="Times New Roman"/>
          <w:sz w:val="28"/>
        </w:rPr>
      </w:pPr>
      <w:r>
        <w:rPr>
          <w:rFonts w:ascii="Times New Roman" w:eastAsia="Times New Roman" w:hAnsi="Times New Roman" w:cs="Times New Roman"/>
          <w:position w:val="-14"/>
          <w:sz w:val="28"/>
          <w:szCs w:val="20"/>
        </w:rPr>
        <w:object w:dxaOrig="2265" w:dyaOrig="375">
          <v:shape id="_x0000_i1157" type="#_x0000_t75" style="width:113.25pt;height:18.75pt" o:ole="">
            <v:imagedata r:id="rId273" o:title=""/>
          </v:shape>
          <o:OLEObject Type="Embed" ProgID="Equation" ShapeID="_x0000_i1157" DrawAspect="Content" ObjectID="_1490730804" r:id="rId274"/>
        </w:object>
      </w:r>
    </w:p>
    <w:p w:rsidR="00637F25" w:rsidRDefault="00637F25" w:rsidP="00B17FC2">
      <w:pPr>
        <w:widowControl w:val="0"/>
        <w:spacing w:after="0" w:line="240" w:lineRule="auto"/>
        <w:ind w:left="709" w:hanging="709"/>
        <w:jc w:val="both"/>
        <w:rPr>
          <w:rFonts w:ascii="Times New Roman" w:hAnsi="Times New Roman"/>
          <w:noProof/>
          <w:sz w:val="28"/>
        </w:rPr>
      </w:pPr>
      <w:r>
        <w:rPr>
          <w:rFonts w:ascii="Times New Roman" w:hAnsi="Times New Roman"/>
          <w:sz w:val="28"/>
        </w:rPr>
        <w:t>где У</w:t>
      </w:r>
      <w:r>
        <w:rPr>
          <w:rFonts w:ascii="Times New Roman" w:hAnsi="Times New Roman"/>
          <w:sz w:val="28"/>
          <w:vertAlign w:val="subscript"/>
        </w:rPr>
        <w:t>iтеор</w:t>
      </w:r>
      <w:r>
        <w:rPr>
          <w:rFonts w:ascii="Times New Roman" w:hAnsi="Times New Roman"/>
          <w:noProof/>
          <w:sz w:val="28"/>
        </w:rPr>
        <w:t xml:space="preserve"> -</w:t>
      </w:r>
      <w:r>
        <w:rPr>
          <w:rFonts w:ascii="Times New Roman" w:hAnsi="Times New Roman"/>
          <w:sz w:val="28"/>
        </w:rPr>
        <w:t xml:space="preserve"> рассчитанное </w:t>
      </w:r>
      <w:bookmarkStart w:id="245" w:name="OCRUncertain1478"/>
      <w:r>
        <w:rPr>
          <w:rFonts w:ascii="Times New Roman" w:hAnsi="Times New Roman"/>
          <w:sz w:val="28"/>
        </w:rPr>
        <w:t>выравненное</w:t>
      </w:r>
      <w:bookmarkEnd w:id="245"/>
      <w:r>
        <w:rPr>
          <w:rFonts w:ascii="Times New Roman" w:hAnsi="Times New Roman"/>
          <w:sz w:val="28"/>
        </w:rPr>
        <w:t xml:space="preserve"> значение результативного признака после подстановки в уравнение</w:t>
      </w:r>
      <w:r>
        <w:rPr>
          <w:rFonts w:ascii="Times New Roman" w:hAnsi="Times New Roman"/>
          <w:noProof/>
          <w:sz w:val="28"/>
        </w:rPr>
        <w:t xml:space="preserve"> X.</w:t>
      </w:r>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 xml:space="preserve">Параметры </w:t>
      </w:r>
      <w:bookmarkStart w:id="246" w:name="OCRUncertain1479"/>
      <w:r>
        <w:rPr>
          <w:rFonts w:ascii="Times New Roman" w:hAnsi="Times New Roman"/>
          <w:sz w:val="28"/>
        </w:rPr>
        <w:t>а</w:t>
      </w:r>
      <w:bookmarkEnd w:id="246"/>
      <w:r>
        <w:rPr>
          <w:rFonts w:ascii="Times New Roman" w:hAnsi="Times New Roman"/>
          <w:sz w:val="28"/>
          <w:vertAlign w:val="subscript"/>
        </w:rPr>
        <w:t>0</w:t>
      </w:r>
      <w:r>
        <w:rPr>
          <w:rFonts w:ascii="Times New Roman" w:hAnsi="Times New Roman"/>
          <w:sz w:val="28"/>
        </w:rPr>
        <w:t xml:space="preserve"> и а</w:t>
      </w:r>
      <w:r>
        <w:rPr>
          <w:rFonts w:ascii="Times New Roman" w:hAnsi="Times New Roman"/>
          <w:sz w:val="28"/>
          <w:vertAlign w:val="subscript"/>
        </w:rPr>
        <w:t>1</w:t>
      </w:r>
      <w:r>
        <w:rPr>
          <w:rFonts w:ascii="Times New Roman" w:hAnsi="Times New Roman"/>
          <w:sz w:val="28"/>
        </w:rPr>
        <w:t xml:space="preserve"> оцениваются с помощью процедур, наибольшее распространение из которых получил </w:t>
      </w:r>
      <w:r>
        <w:rPr>
          <w:rFonts w:ascii="Times New Roman" w:hAnsi="Times New Roman"/>
          <w:i/>
          <w:sz w:val="28"/>
        </w:rPr>
        <w:t>метод наименьших квадратов.</w:t>
      </w:r>
      <w:r>
        <w:rPr>
          <w:rFonts w:ascii="Times New Roman" w:hAnsi="Times New Roman"/>
          <w:sz w:val="28"/>
        </w:rPr>
        <w:t xml:space="preserve"> Его суть заключается в том, что наилучшие оценки </w:t>
      </w:r>
      <w:bookmarkStart w:id="247" w:name="OCRUncertain1481"/>
      <w:r>
        <w:rPr>
          <w:rFonts w:ascii="Times New Roman" w:hAnsi="Times New Roman"/>
          <w:sz w:val="28"/>
          <w:lang w:val="en-US"/>
        </w:rPr>
        <w:t>ag</w:t>
      </w:r>
      <w:bookmarkEnd w:id="247"/>
      <w:r>
        <w:rPr>
          <w:rFonts w:ascii="Times New Roman" w:hAnsi="Times New Roman"/>
          <w:sz w:val="28"/>
        </w:rPr>
        <w:t xml:space="preserve"> и а</w:t>
      </w:r>
      <w:bookmarkStart w:id="248" w:name="OCRUncertain1482"/>
      <w:r>
        <w:rPr>
          <w:rFonts w:ascii="Times New Roman" w:hAnsi="Times New Roman"/>
          <w:sz w:val="28"/>
        </w:rPr>
        <w:t>,</w:t>
      </w:r>
      <w:bookmarkEnd w:id="248"/>
      <w:r>
        <w:rPr>
          <w:rFonts w:ascii="Times New Roman" w:hAnsi="Times New Roman"/>
          <w:sz w:val="28"/>
        </w:rPr>
        <w:t xml:space="preserve"> получают, когда</w:t>
      </w:r>
    </w:p>
    <w:p w:rsidR="00637F25" w:rsidRDefault="00637F25" w:rsidP="00B17FC2">
      <w:pPr>
        <w:widowControl w:val="0"/>
        <w:spacing w:after="0" w:line="240" w:lineRule="auto"/>
        <w:ind w:left="709" w:hanging="709"/>
        <w:jc w:val="center"/>
        <w:rPr>
          <w:rFonts w:ascii="Times New Roman" w:hAnsi="Times New Roman"/>
          <w:sz w:val="28"/>
        </w:rPr>
      </w:pPr>
      <w:r>
        <w:rPr>
          <w:rFonts w:ascii="Times New Roman" w:eastAsia="Times New Roman" w:hAnsi="Times New Roman" w:cs="Times New Roman"/>
          <w:position w:val="-34"/>
          <w:sz w:val="28"/>
          <w:szCs w:val="20"/>
        </w:rPr>
        <w:object w:dxaOrig="2865" w:dyaOrig="825">
          <v:shape id="_x0000_i1158" type="#_x0000_t75" style="width:143.25pt;height:41.25pt" o:ole="">
            <v:imagedata r:id="rId275" o:title=""/>
          </v:shape>
          <o:OLEObject Type="Embed" ProgID="Equation" ShapeID="_x0000_i1158" DrawAspect="Content" ObjectID="_1490730805" r:id="rId276"/>
        </w:object>
      </w:r>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 xml:space="preserve">т.е. сумма квадратов отклонений эмпирических значений зависимой переменной от вычисленных по уравнению регрессии должна быть минимальной. Сумма квадратов отклонений является функцией параметров </w:t>
      </w:r>
      <w:bookmarkStart w:id="249" w:name="OCRUncertain1488"/>
      <w:r>
        <w:rPr>
          <w:rFonts w:ascii="Times New Roman" w:hAnsi="Times New Roman"/>
          <w:sz w:val="28"/>
        </w:rPr>
        <w:t>а</w:t>
      </w:r>
      <w:bookmarkEnd w:id="249"/>
      <w:r>
        <w:rPr>
          <w:rFonts w:ascii="Times New Roman" w:hAnsi="Times New Roman"/>
          <w:sz w:val="28"/>
          <w:vertAlign w:val="subscript"/>
        </w:rPr>
        <w:t>0</w:t>
      </w:r>
      <w:r>
        <w:rPr>
          <w:rFonts w:ascii="Times New Roman" w:hAnsi="Times New Roman"/>
          <w:sz w:val="28"/>
        </w:rPr>
        <w:t xml:space="preserve"> и а</w:t>
      </w:r>
      <w:bookmarkStart w:id="250" w:name="OCRUncertain1489"/>
      <w:r>
        <w:rPr>
          <w:rFonts w:ascii="Times New Roman" w:hAnsi="Times New Roman"/>
          <w:sz w:val="28"/>
          <w:vertAlign w:val="subscript"/>
        </w:rPr>
        <w:t>1</w:t>
      </w:r>
      <w:r>
        <w:rPr>
          <w:rFonts w:ascii="Times New Roman" w:hAnsi="Times New Roman"/>
          <w:sz w:val="28"/>
        </w:rPr>
        <w:t>.</w:t>
      </w:r>
      <w:bookmarkEnd w:id="250"/>
      <w:r>
        <w:rPr>
          <w:rFonts w:ascii="Times New Roman" w:hAnsi="Times New Roman"/>
          <w:sz w:val="28"/>
        </w:rPr>
        <w:t xml:space="preserve"> Ее минимизация осуществляется решением системы уравнений</w:t>
      </w:r>
    </w:p>
    <w:p w:rsidR="00637F25" w:rsidRDefault="00637F25" w:rsidP="00B17FC2">
      <w:pPr>
        <w:widowControl w:val="0"/>
        <w:spacing w:after="0" w:line="240" w:lineRule="auto"/>
        <w:ind w:left="709" w:hanging="709"/>
        <w:jc w:val="center"/>
        <w:rPr>
          <w:rFonts w:ascii="Times New Roman" w:hAnsi="Times New Roman"/>
          <w:sz w:val="28"/>
        </w:rPr>
      </w:pPr>
      <w:r>
        <w:rPr>
          <w:rFonts w:ascii="Times New Roman" w:eastAsia="Times New Roman" w:hAnsi="Times New Roman" w:cs="Times New Roman"/>
          <w:position w:val="-12"/>
          <w:sz w:val="28"/>
          <w:szCs w:val="20"/>
        </w:rPr>
        <w:object w:dxaOrig="5985" w:dyaOrig="450">
          <v:shape id="_x0000_i1159" type="#_x0000_t75" style="width:299.25pt;height:22.5pt" o:ole="" fillcolor="window">
            <v:imagedata r:id="rId277" o:title=""/>
          </v:shape>
          <o:OLEObject Type="Embed" ProgID="Equation.3" ShapeID="_x0000_i1159" DrawAspect="Content" ObjectID="_1490730806" r:id="rId278"/>
        </w:object>
      </w:r>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Можно воспользоваться и другими формулами, вытекающими из метода наименьших квадратов, например:</w:t>
      </w:r>
    </w:p>
    <w:p w:rsidR="00637F25" w:rsidRDefault="00637F25" w:rsidP="00B17FC2">
      <w:pPr>
        <w:widowControl w:val="0"/>
        <w:spacing w:after="0" w:line="240" w:lineRule="auto"/>
        <w:ind w:left="709" w:hanging="709"/>
        <w:jc w:val="center"/>
        <w:rPr>
          <w:rFonts w:ascii="Times New Roman" w:hAnsi="Times New Roman"/>
          <w:sz w:val="28"/>
        </w:rPr>
      </w:pPr>
      <w:r>
        <w:rPr>
          <w:rFonts w:ascii="Times New Roman" w:eastAsia="Times New Roman" w:hAnsi="Times New Roman" w:cs="Times New Roman"/>
          <w:position w:val="-36"/>
          <w:sz w:val="28"/>
          <w:szCs w:val="20"/>
        </w:rPr>
        <w:object w:dxaOrig="4965" w:dyaOrig="1335">
          <v:shape id="_x0000_i1160" type="#_x0000_t75" style="width:248.25pt;height:66.75pt" o:ole="">
            <v:imagedata r:id="rId279" o:title=""/>
          </v:shape>
          <o:OLEObject Type="Embed" ProgID="Equation" ShapeID="_x0000_i1160" DrawAspect="Content" ObjectID="_1490730807" r:id="rId280"/>
        </w:object>
      </w:r>
    </w:p>
    <w:p w:rsidR="00637F25" w:rsidRDefault="00637F25" w:rsidP="00B17FC2">
      <w:pPr>
        <w:widowControl w:val="0"/>
        <w:spacing w:after="0" w:line="240" w:lineRule="auto"/>
        <w:ind w:left="709" w:hanging="709"/>
        <w:jc w:val="both"/>
        <w:rPr>
          <w:rFonts w:ascii="Times New Roman" w:hAnsi="Times New Roman"/>
          <w:noProof/>
          <w:sz w:val="28"/>
        </w:rPr>
      </w:pPr>
      <w:r>
        <w:rPr>
          <w:rFonts w:ascii="Times New Roman" w:hAnsi="Times New Roman"/>
          <w:sz w:val="28"/>
        </w:rPr>
        <w:t xml:space="preserve">Аппарат линейной регрессии достаточно хорошо разработан и, как правило, имеется в наборе стандартных программ оценки взаимосвязи для ЭВМ. Важен смысл параметров: </w:t>
      </w:r>
      <w:bookmarkStart w:id="251" w:name="OCRUncertain1512"/>
      <w:r>
        <w:rPr>
          <w:rFonts w:ascii="Times New Roman" w:hAnsi="Times New Roman"/>
          <w:sz w:val="28"/>
        </w:rPr>
        <w:t>а</w:t>
      </w:r>
      <w:bookmarkEnd w:id="251"/>
      <w:r>
        <w:rPr>
          <w:rFonts w:ascii="Times New Roman" w:hAnsi="Times New Roman"/>
          <w:sz w:val="28"/>
          <w:vertAlign w:val="subscript"/>
        </w:rPr>
        <w:t>1</w:t>
      </w:r>
      <w:r>
        <w:rPr>
          <w:rFonts w:ascii="Times New Roman" w:hAnsi="Times New Roman"/>
          <w:noProof/>
          <w:sz w:val="28"/>
        </w:rPr>
        <w:t xml:space="preserve"> -</w:t>
      </w:r>
      <w:r>
        <w:rPr>
          <w:rFonts w:ascii="Times New Roman" w:hAnsi="Times New Roman"/>
          <w:sz w:val="28"/>
        </w:rPr>
        <w:t xml:space="preserve"> это коэффициент регрессии, характеризующий влияние, которое оказывает изменение Х на У. Он показывает, на сколько единиц в среднем изменится У при изменении Х на одну единицу. Если а</w:t>
      </w:r>
      <w:bookmarkStart w:id="252" w:name="OCRUncertain1513"/>
      <w:r>
        <w:rPr>
          <w:rFonts w:ascii="Times New Roman" w:hAnsi="Times New Roman"/>
          <w:sz w:val="28"/>
        </w:rPr>
        <w:t xml:space="preserve">, </w:t>
      </w:r>
      <w:bookmarkEnd w:id="252"/>
      <w:r>
        <w:rPr>
          <w:rFonts w:ascii="Times New Roman" w:hAnsi="Times New Roman"/>
          <w:sz w:val="28"/>
        </w:rPr>
        <w:t>больше</w:t>
      </w:r>
      <w:r>
        <w:rPr>
          <w:rFonts w:ascii="Times New Roman" w:hAnsi="Times New Roman"/>
          <w:noProof/>
          <w:sz w:val="28"/>
        </w:rPr>
        <w:t xml:space="preserve"> 0.</w:t>
      </w:r>
      <w:r>
        <w:rPr>
          <w:rFonts w:ascii="Times New Roman" w:hAnsi="Times New Roman"/>
          <w:sz w:val="28"/>
        </w:rPr>
        <w:t xml:space="preserve"> то наблюдается положительная связь. Если </w:t>
      </w:r>
      <w:bookmarkStart w:id="253" w:name="OCRUncertain1514"/>
      <w:r>
        <w:rPr>
          <w:rFonts w:ascii="Times New Roman" w:hAnsi="Times New Roman"/>
          <w:sz w:val="28"/>
        </w:rPr>
        <w:t>а</w:t>
      </w:r>
      <w:bookmarkEnd w:id="253"/>
      <w:r>
        <w:rPr>
          <w:rFonts w:ascii="Times New Roman" w:hAnsi="Times New Roman"/>
          <w:sz w:val="28"/>
        </w:rPr>
        <w:t xml:space="preserve"> имеет отрицательное значение, то увеличение Х на единицу влечет за собой уменьшение У в среднем на </w:t>
      </w:r>
      <w:bookmarkStart w:id="254" w:name="OCRUncertain1515"/>
      <w:r>
        <w:rPr>
          <w:rFonts w:ascii="Times New Roman" w:hAnsi="Times New Roman"/>
          <w:sz w:val="28"/>
        </w:rPr>
        <w:t>а</w:t>
      </w:r>
      <w:r>
        <w:rPr>
          <w:rFonts w:ascii="Times New Roman" w:hAnsi="Times New Roman"/>
          <w:sz w:val="28"/>
          <w:vertAlign w:val="subscript"/>
        </w:rPr>
        <w:t>1</w:t>
      </w:r>
      <w:r>
        <w:rPr>
          <w:rFonts w:ascii="Times New Roman" w:hAnsi="Times New Roman"/>
          <w:sz w:val="28"/>
        </w:rPr>
        <w:t>.</w:t>
      </w:r>
      <w:bookmarkEnd w:id="254"/>
      <w:r>
        <w:rPr>
          <w:rFonts w:ascii="Times New Roman" w:hAnsi="Times New Roman"/>
          <w:sz w:val="28"/>
        </w:rPr>
        <w:t xml:space="preserve"> Параметр а</w:t>
      </w:r>
      <w:r>
        <w:rPr>
          <w:rFonts w:ascii="Times New Roman" w:hAnsi="Times New Roman"/>
          <w:sz w:val="28"/>
          <w:vertAlign w:val="subscript"/>
        </w:rPr>
        <w:t>1</w:t>
      </w:r>
      <w:r>
        <w:rPr>
          <w:rFonts w:ascii="Times New Roman" w:hAnsi="Times New Roman"/>
          <w:sz w:val="28"/>
        </w:rPr>
        <w:t xml:space="preserve"> обладает размерностью отношения У к</w:t>
      </w:r>
      <w:r>
        <w:rPr>
          <w:rFonts w:ascii="Times New Roman" w:hAnsi="Times New Roman"/>
          <w:noProof/>
          <w:sz w:val="28"/>
        </w:rPr>
        <w:t xml:space="preserve"> X.</w:t>
      </w:r>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Параметр a</w:t>
      </w:r>
      <w:r>
        <w:rPr>
          <w:rFonts w:ascii="Times New Roman" w:hAnsi="Times New Roman"/>
          <w:sz w:val="28"/>
          <w:vertAlign w:val="subscript"/>
        </w:rPr>
        <w:t>0</w:t>
      </w:r>
      <w:r>
        <w:rPr>
          <w:rFonts w:ascii="Times New Roman" w:hAnsi="Times New Roman"/>
          <w:noProof/>
          <w:sz w:val="28"/>
        </w:rPr>
        <w:t xml:space="preserve"> -</w:t>
      </w:r>
      <w:r>
        <w:rPr>
          <w:rFonts w:ascii="Times New Roman" w:hAnsi="Times New Roman"/>
          <w:sz w:val="28"/>
        </w:rPr>
        <w:t xml:space="preserve"> это постоянная величина в уравнении регрессии. На наш взгляд, экономического смысла он не имеет, но в ряде случаев его интерпретируют как начальное значение У.</w:t>
      </w:r>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Например, по данным о стоимости оборудования Х и производительности труда У методом наименьших квадратов получено ура</w:t>
      </w:r>
      <w:bookmarkStart w:id="255" w:name="OCRUncertain1518"/>
      <w:r>
        <w:rPr>
          <w:rFonts w:ascii="Times New Roman" w:hAnsi="Times New Roman"/>
          <w:sz w:val="28"/>
        </w:rPr>
        <w:t>в</w:t>
      </w:r>
      <w:bookmarkEnd w:id="255"/>
      <w:r>
        <w:rPr>
          <w:rFonts w:ascii="Times New Roman" w:hAnsi="Times New Roman"/>
          <w:sz w:val="28"/>
        </w:rPr>
        <w:t xml:space="preserve">нение </w:t>
      </w:r>
    </w:p>
    <w:p w:rsidR="00637F25" w:rsidRDefault="00637F25" w:rsidP="00B17FC2">
      <w:pPr>
        <w:widowControl w:val="0"/>
        <w:spacing w:after="0" w:line="240" w:lineRule="auto"/>
        <w:ind w:left="709" w:hanging="709"/>
        <w:jc w:val="center"/>
        <w:rPr>
          <w:rFonts w:ascii="Times New Roman" w:hAnsi="Times New Roman"/>
          <w:sz w:val="28"/>
        </w:rPr>
      </w:pPr>
      <w:bookmarkStart w:id="256" w:name="OCRUncertain1521"/>
      <w:r>
        <w:rPr>
          <w:rFonts w:ascii="Times New Roman" w:hAnsi="Times New Roman"/>
          <w:sz w:val="28"/>
        </w:rPr>
        <w:t>У = - 12,14 + 2,08Х.</w:t>
      </w:r>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Коэффициент а</w:t>
      </w:r>
      <w:bookmarkStart w:id="257" w:name="OCRUncertain1545"/>
      <w:r>
        <w:rPr>
          <w:rFonts w:ascii="Times New Roman" w:hAnsi="Times New Roman"/>
          <w:sz w:val="28"/>
        </w:rPr>
        <w:t>,</w:t>
      </w:r>
      <w:bookmarkEnd w:id="257"/>
      <w:r>
        <w:rPr>
          <w:rFonts w:ascii="Times New Roman" w:hAnsi="Times New Roman"/>
          <w:sz w:val="28"/>
        </w:rPr>
        <w:t xml:space="preserve"> означает, что увеличение стоимости оборудования на</w:t>
      </w:r>
      <w:r>
        <w:rPr>
          <w:rFonts w:ascii="Times New Roman" w:hAnsi="Times New Roman"/>
          <w:noProof/>
          <w:sz w:val="28"/>
        </w:rPr>
        <w:t xml:space="preserve"> 1</w:t>
      </w:r>
      <w:r>
        <w:rPr>
          <w:rFonts w:ascii="Times New Roman" w:hAnsi="Times New Roman"/>
          <w:sz w:val="28"/>
        </w:rPr>
        <w:t xml:space="preserve"> млн руб. ведет в среднем к росту произво</w:t>
      </w:r>
      <w:r>
        <w:rPr>
          <w:rFonts w:ascii="Times New Roman" w:hAnsi="Times New Roman"/>
          <w:sz w:val="28"/>
        </w:rPr>
        <w:softHyphen/>
        <w:t>дительности труда на</w:t>
      </w:r>
      <w:r>
        <w:rPr>
          <w:rFonts w:ascii="Times New Roman" w:hAnsi="Times New Roman"/>
          <w:noProof/>
          <w:sz w:val="28"/>
        </w:rPr>
        <w:t xml:space="preserve"> 2.08</w:t>
      </w:r>
      <w:r>
        <w:rPr>
          <w:rFonts w:ascii="Times New Roman" w:hAnsi="Times New Roman"/>
          <w:sz w:val="28"/>
        </w:rPr>
        <w:t xml:space="preserve"> тыс. руб.</w:t>
      </w:r>
    </w:p>
    <w:p w:rsidR="00637F25" w:rsidRDefault="00637F25" w:rsidP="00B17FC2">
      <w:pPr>
        <w:widowControl w:val="0"/>
        <w:spacing w:after="0" w:line="240" w:lineRule="auto"/>
        <w:ind w:left="709" w:hanging="709"/>
        <w:jc w:val="both"/>
        <w:rPr>
          <w:rFonts w:ascii="Times New Roman" w:hAnsi="Times New Roman"/>
          <w:i/>
          <w:sz w:val="28"/>
        </w:rPr>
      </w:pPr>
      <w:r>
        <w:rPr>
          <w:rFonts w:ascii="Times New Roman" w:hAnsi="Times New Roman"/>
          <w:sz w:val="28"/>
        </w:rPr>
        <w:t>Значение функции У</w:t>
      </w:r>
      <w:r>
        <w:rPr>
          <w:rFonts w:ascii="Times New Roman" w:hAnsi="Times New Roman"/>
          <w:noProof/>
          <w:sz w:val="28"/>
        </w:rPr>
        <w:t xml:space="preserve"> </w:t>
      </w:r>
      <w:bookmarkStart w:id="258" w:name="OCRUncertain1546"/>
      <w:r>
        <w:rPr>
          <w:rFonts w:ascii="Times New Roman" w:hAnsi="Times New Roman"/>
          <w:noProof/>
          <w:sz w:val="28"/>
        </w:rPr>
        <w:t>=</w:t>
      </w:r>
      <w:bookmarkEnd w:id="258"/>
      <w:r>
        <w:rPr>
          <w:rFonts w:ascii="Times New Roman" w:hAnsi="Times New Roman"/>
          <w:sz w:val="28"/>
        </w:rPr>
        <w:t xml:space="preserve"> </w:t>
      </w:r>
      <w:bookmarkStart w:id="259" w:name="OCRUncertain1547"/>
      <w:r>
        <w:rPr>
          <w:rFonts w:ascii="Times New Roman" w:hAnsi="Times New Roman"/>
          <w:sz w:val="28"/>
          <w:lang w:val="en-US"/>
        </w:rPr>
        <w:t>a</w:t>
      </w:r>
      <w:r>
        <w:rPr>
          <w:rFonts w:ascii="Times New Roman" w:hAnsi="Times New Roman"/>
          <w:sz w:val="28"/>
          <w:vertAlign w:val="subscript"/>
        </w:rPr>
        <w:t>0</w:t>
      </w:r>
      <w:r>
        <w:rPr>
          <w:rFonts w:ascii="Times New Roman" w:hAnsi="Times New Roman"/>
          <w:sz w:val="28"/>
        </w:rPr>
        <w:t xml:space="preserve"> </w:t>
      </w:r>
      <w:r>
        <w:rPr>
          <w:rFonts w:ascii="Times New Roman" w:hAnsi="Times New Roman"/>
          <w:noProof/>
          <w:sz w:val="28"/>
        </w:rPr>
        <w:t>+</w:t>
      </w:r>
      <w:bookmarkEnd w:id="259"/>
      <w:r>
        <w:rPr>
          <w:rFonts w:ascii="Times New Roman" w:hAnsi="Times New Roman"/>
          <w:sz w:val="28"/>
        </w:rPr>
        <w:t xml:space="preserve"> а</w:t>
      </w:r>
      <w:r>
        <w:rPr>
          <w:rFonts w:ascii="Times New Roman" w:hAnsi="Times New Roman"/>
          <w:sz w:val="28"/>
          <w:vertAlign w:val="subscript"/>
        </w:rPr>
        <w:t>1</w:t>
      </w:r>
      <w:r>
        <w:rPr>
          <w:rFonts w:ascii="Times New Roman" w:hAnsi="Times New Roman"/>
          <w:sz w:val="28"/>
        </w:rPr>
        <w:t xml:space="preserve">Х называется расчетным значением и на графике образует </w:t>
      </w:r>
      <w:r>
        <w:rPr>
          <w:rFonts w:ascii="Times New Roman" w:hAnsi="Times New Roman"/>
          <w:i/>
          <w:sz w:val="28"/>
        </w:rPr>
        <w:t>теоретическую линию регрессии.</w:t>
      </w:r>
    </w:p>
    <w:p w:rsidR="00637F25" w:rsidRDefault="00637F25" w:rsidP="00B17FC2">
      <w:pPr>
        <w:widowControl w:val="0"/>
        <w:spacing w:after="0" w:line="240" w:lineRule="auto"/>
        <w:ind w:left="709" w:hanging="709"/>
        <w:jc w:val="both"/>
        <w:rPr>
          <w:rFonts w:ascii="Times New Roman" w:hAnsi="Times New Roman"/>
          <w:noProof/>
          <w:sz w:val="28"/>
        </w:rPr>
      </w:pPr>
      <w:r>
        <w:rPr>
          <w:rFonts w:ascii="Times New Roman" w:hAnsi="Times New Roman"/>
          <w:sz w:val="28"/>
        </w:rPr>
        <w:t xml:space="preserve">Смысл теоретической регрессии в том, что это оценка среднего значения </w:t>
      </w:r>
      <w:r>
        <w:rPr>
          <w:rFonts w:ascii="Times New Roman" w:hAnsi="Times New Roman"/>
          <w:sz w:val="28"/>
        </w:rPr>
        <w:lastRenderedPageBreak/>
        <w:t>переменной У для заданного значения</w:t>
      </w:r>
      <w:r>
        <w:rPr>
          <w:rFonts w:ascii="Times New Roman" w:hAnsi="Times New Roman"/>
          <w:noProof/>
          <w:sz w:val="28"/>
        </w:rPr>
        <w:t xml:space="preserve"> X.</w:t>
      </w:r>
    </w:p>
    <w:p w:rsidR="00637F25" w:rsidRDefault="00637F25" w:rsidP="00B17FC2">
      <w:pPr>
        <w:widowControl w:val="0"/>
        <w:spacing w:after="0" w:line="240" w:lineRule="auto"/>
        <w:ind w:left="709" w:hanging="709"/>
        <w:jc w:val="both"/>
        <w:rPr>
          <w:rFonts w:ascii="Times New Roman" w:hAnsi="Times New Roman"/>
          <w:i/>
          <w:sz w:val="28"/>
        </w:rPr>
      </w:pPr>
      <w:r>
        <w:rPr>
          <w:rFonts w:ascii="Times New Roman" w:hAnsi="Times New Roman"/>
          <w:sz w:val="28"/>
        </w:rPr>
        <w:t>Парная корреляция или парная регрессия могут рассмат</w:t>
      </w:r>
      <w:r>
        <w:rPr>
          <w:rFonts w:ascii="Times New Roman" w:hAnsi="Times New Roman"/>
          <w:sz w:val="28"/>
        </w:rPr>
        <w:softHyphen/>
        <w:t>риваться как частный случай отражения связи некоторой зависимой переменной, с одной стороны, и одной из множества независимых переменных</w:t>
      </w:r>
      <w:r>
        <w:rPr>
          <w:rFonts w:ascii="Times New Roman" w:hAnsi="Times New Roman"/>
          <w:noProof/>
          <w:sz w:val="28"/>
        </w:rPr>
        <w:t xml:space="preserve"> -</w:t>
      </w:r>
      <w:r>
        <w:rPr>
          <w:rFonts w:ascii="Times New Roman" w:hAnsi="Times New Roman"/>
          <w:sz w:val="28"/>
        </w:rPr>
        <w:t xml:space="preserve"> с другой. Когда же требуется охарактеризовать связь всего указанного множества незави</w:t>
      </w:r>
      <w:r>
        <w:rPr>
          <w:rFonts w:ascii="Times New Roman" w:hAnsi="Times New Roman"/>
          <w:sz w:val="28"/>
        </w:rPr>
        <w:softHyphen/>
        <w:t xml:space="preserve">симых переменных с результативным признаком, говорят о </w:t>
      </w:r>
      <w:r>
        <w:rPr>
          <w:rFonts w:ascii="Times New Roman" w:hAnsi="Times New Roman"/>
          <w:i/>
          <w:sz w:val="28"/>
        </w:rPr>
        <w:t>множественной корреляции</w:t>
      </w:r>
      <w:r>
        <w:rPr>
          <w:rFonts w:ascii="Times New Roman" w:hAnsi="Times New Roman"/>
          <w:sz w:val="28"/>
        </w:rPr>
        <w:t xml:space="preserve"> или </w:t>
      </w:r>
      <w:r>
        <w:rPr>
          <w:rFonts w:ascii="Times New Roman" w:hAnsi="Times New Roman"/>
          <w:i/>
          <w:sz w:val="28"/>
        </w:rPr>
        <w:t>множественной регрессии.</w:t>
      </w:r>
    </w:p>
    <w:bookmarkEnd w:id="256"/>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Получив оценки корреляции и регрессии, необходимо проверить их на соответствие истинным параметрам взаи</w:t>
      </w:r>
      <w:r>
        <w:rPr>
          <w:rFonts w:ascii="Times New Roman" w:hAnsi="Times New Roman"/>
          <w:sz w:val="28"/>
        </w:rPr>
        <w:softHyphen/>
        <w:t>мосвязи.</w:t>
      </w:r>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Существующие программы для ЭВМ включают, как правило, несколько наиболее распространенных критериев. Для оценки значимости коэффициента парной корреляции рассчитывают стандартную ошибку коэффициента корреляции:</w:t>
      </w:r>
    </w:p>
    <w:p w:rsidR="00637F25" w:rsidRDefault="00637F25" w:rsidP="00B17FC2">
      <w:pPr>
        <w:widowControl w:val="0"/>
        <w:spacing w:after="0" w:line="240" w:lineRule="auto"/>
        <w:ind w:left="709" w:hanging="709"/>
        <w:jc w:val="center"/>
        <w:rPr>
          <w:rFonts w:ascii="Times New Roman" w:hAnsi="Times New Roman"/>
          <w:sz w:val="28"/>
        </w:rPr>
      </w:pPr>
      <w:r>
        <w:rPr>
          <w:rFonts w:ascii="Times New Roman" w:eastAsia="Times New Roman" w:hAnsi="Times New Roman" w:cs="Times New Roman"/>
          <w:position w:val="-26"/>
          <w:sz w:val="28"/>
          <w:szCs w:val="20"/>
        </w:rPr>
        <w:object w:dxaOrig="1815" w:dyaOrig="900">
          <v:shape id="_x0000_i1161" type="#_x0000_t75" style="width:90.75pt;height:45pt" o:ole="">
            <v:imagedata r:id="rId281" o:title=""/>
          </v:shape>
          <o:OLEObject Type="Embed" ProgID="Equation" ShapeID="_x0000_i1161" DrawAspect="Content" ObjectID="_1490730808" r:id="rId282"/>
        </w:object>
      </w:r>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 xml:space="preserve">В первом приближении нужно, чтобы </w:t>
      </w:r>
      <w:r>
        <w:rPr>
          <w:rFonts w:ascii="Times New Roman" w:eastAsia="Times New Roman" w:hAnsi="Times New Roman" w:cs="Times New Roman"/>
          <w:position w:val="-14"/>
          <w:sz w:val="28"/>
          <w:szCs w:val="20"/>
        </w:rPr>
        <w:object w:dxaOrig="1095" w:dyaOrig="375">
          <v:shape id="_x0000_i1162" type="#_x0000_t75" style="width:54.75pt;height:18.75pt" o:ole="">
            <v:imagedata r:id="rId283" o:title=""/>
          </v:shape>
          <o:OLEObject Type="Embed" ProgID="Equation" ShapeID="_x0000_i1162" DrawAspect="Content" ObjectID="_1490730809" r:id="rId284"/>
        </w:object>
      </w:r>
      <w:r>
        <w:rPr>
          <w:rFonts w:ascii="Times New Roman" w:hAnsi="Times New Roman"/>
          <w:sz w:val="28"/>
        </w:rPr>
        <w:t xml:space="preserve">. Значимость </w:t>
      </w:r>
      <w:bookmarkStart w:id="260" w:name="OCRUncertain1649"/>
      <w:r>
        <w:rPr>
          <w:rFonts w:ascii="Times New Roman" w:hAnsi="Times New Roman"/>
          <w:sz w:val="28"/>
          <w:lang w:val="en-US"/>
        </w:rPr>
        <w:t>r</w:t>
      </w:r>
      <w:r>
        <w:rPr>
          <w:rFonts w:ascii="Times New Roman" w:hAnsi="Times New Roman"/>
          <w:sz w:val="28"/>
          <w:vertAlign w:val="subscript"/>
          <w:lang w:val="en-US"/>
        </w:rPr>
        <w:t>xy</w:t>
      </w:r>
      <w:r w:rsidRPr="005D1DEF">
        <w:rPr>
          <w:rFonts w:ascii="Times New Roman" w:hAnsi="Times New Roman"/>
          <w:sz w:val="28"/>
        </w:rPr>
        <w:t xml:space="preserve"> </w:t>
      </w:r>
      <w:bookmarkEnd w:id="260"/>
      <w:r>
        <w:rPr>
          <w:rFonts w:ascii="Times New Roman" w:hAnsi="Times New Roman"/>
          <w:sz w:val="28"/>
        </w:rPr>
        <w:t xml:space="preserve">проверяется его сопоставлением с </w:t>
      </w:r>
      <w:r>
        <w:rPr>
          <w:rFonts w:ascii="Times New Roman" w:eastAsia="Times New Roman" w:hAnsi="Times New Roman" w:cs="Times New Roman"/>
          <w:position w:val="-14"/>
          <w:sz w:val="28"/>
          <w:szCs w:val="20"/>
        </w:rPr>
        <w:object w:dxaOrig="495" w:dyaOrig="375">
          <v:shape id="_x0000_i1163" type="#_x0000_t75" style="width:24.75pt;height:18.75pt" o:ole="">
            <v:imagedata r:id="rId285" o:title=""/>
          </v:shape>
          <o:OLEObject Type="Embed" ProgID="Equation" ShapeID="_x0000_i1163" DrawAspect="Content" ObjectID="_1490730810" r:id="rId286"/>
        </w:object>
      </w:r>
      <w:r>
        <w:rPr>
          <w:rFonts w:ascii="Times New Roman" w:hAnsi="Times New Roman"/>
          <w:sz w:val="28"/>
        </w:rPr>
        <w:t>, при этом получают</w:t>
      </w:r>
    </w:p>
    <w:p w:rsidR="00637F25" w:rsidRDefault="00637F25" w:rsidP="00B17FC2">
      <w:pPr>
        <w:widowControl w:val="0"/>
        <w:spacing w:after="0" w:line="240" w:lineRule="auto"/>
        <w:ind w:left="709" w:hanging="709"/>
        <w:jc w:val="center"/>
        <w:rPr>
          <w:rFonts w:ascii="Times New Roman" w:hAnsi="Times New Roman"/>
          <w:sz w:val="28"/>
        </w:rPr>
      </w:pPr>
      <w:r>
        <w:rPr>
          <w:rFonts w:ascii="Times New Roman" w:eastAsia="Times New Roman" w:hAnsi="Times New Roman" w:cs="Times New Roman"/>
          <w:position w:val="-48"/>
          <w:sz w:val="28"/>
          <w:szCs w:val="20"/>
        </w:rPr>
        <w:object w:dxaOrig="2475" w:dyaOrig="960">
          <v:shape id="_x0000_i1164" type="#_x0000_t75" style="width:123.75pt;height:48pt" o:ole="">
            <v:imagedata r:id="rId287" o:title=""/>
          </v:shape>
          <o:OLEObject Type="Embed" ProgID="Equation" ShapeID="_x0000_i1164" DrawAspect="Content" ObjectID="_1490730811" r:id="rId288"/>
        </w:object>
      </w:r>
    </w:p>
    <w:p w:rsidR="00637F25" w:rsidRDefault="00637F25" w:rsidP="00B17FC2">
      <w:pPr>
        <w:widowControl w:val="0"/>
        <w:spacing w:after="0" w:line="240" w:lineRule="auto"/>
        <w:ind w:left="709" w:hanging="709"/>
        <w:jc w:val="both"/>
        <w:rPr>
          <w:rFonts w:ascii="Times New Roman" w:hAnsi="Times New Roman"/>
          <w:noProof/>
          <w:sz w:val="28"/>
        </w:rPr>
      </w:pPr>
      <w:r>
        <w:rPr>
          <w:rFonts w:ascii="Times New Roman" w:hAnsi="Times New Roman"/>
          <w:sz w:val="28"/>
        </w:rPr>
        <w:t xml:space="preserve">где </w:t>
      </w:r>
      <w:bookmarkStart w:id="261" w:name="OCRUncertain1651"/>
      <w:r>
        <w:rPr>
          <w:rFonts w:ascii="Times New Roman" w:hAnsi="Times New Roman"/>
          <w:sz w:val="28"/>
          <w:lang w:val="en-US"/>
        </w:rPr>
        <w:t>t</w:t>
      </w:r>
      <w:bookmarkEnd w:id="261"/>
      <w:r>
        <w:rPr>
          <w:rFonts w:ascii="Times New Roman" w:hAnsi="Times New Roman"/>
          <w:sz w:val="28"/>
          <w:vertAlign w:val="subscript"/>
        </w:rPr>
        <w:t>расч</w:t>
      </w:r>
      <w:r>
        <w:rPr>
          <w:rFonts w:ascii="Times New Roman" w:hAnsi="Times New Roman"/>
          <w:noProof/>
          <w:sz w:val="28"/>
        </w:rPr>
        <w:t xml:space="preserve"> -</w:t>
      </w:r>
      <w:r>
        <w:rPr>
          <w:rFonts w:ascii="Times New Roman" w:hAnsi="Times New Roman"/>
          <w:sz w:val="28"/>
        </w:rPr>
        <w:t xml:space="preserve"> так называемое расчетное значение</w:t>
      </w:r>
      <w:r>
        <w:rPr>
          <w:rFonts w:ascii="Times New Roman" w:hAnsi="Times New Roman"/>
          <w:noProof/>
          <w:sz w:val="28"/>
        </w:rPr>
        <w:t xml:space="preserve"> </w:t>
      </w:r>
      <w:bookmarkStart w:id="262" w:name="OCRUncertain1652"/>
      <w:r>
        <w:rPr>
          <w:rFonts w:ascii="Times New Roman" w:hAnsi="Times New Roman"/>
          <w:noProof/>
          <w:sz w:val="28"/>
        </w:rPr>
        <w:t>t-критерия.</w:t>
      </w:r>
      <w:bookmarkEnd w:id="262"/>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Если</w:t>
      </w:r>
      <w:r>
        <w:rPr>
          <w:rFonts w:ascii="Times New Roman" w:hAnsi="Times New Roman"/>
          <w:noProof/>
          <w:sz w:val="28"/>
        </w:rPr>
        <w:t xml:space="preserve"> t</w:t>
      </w:r>
      <w:r>
        <w:rPr>
          <w:rFonts w:ascii="Times New Roman" w:hAnsi="Times New Roman"/>
          <w:sz w:val="28"/>
          <w:vertAlign w:val="subscript"/>
        </w:rPr>
        <w:t>расч</w:t>
      </w:r>
      <w:r>
        <w:rPr>
          <w:rFonts w:ascii="Times New Roman" w:hAnsi="Times New Roman"/>
          <w:sz w:val="28"/>
        </w:rPr>
        <w:t xml:space="preserve"> больше теоретического (табличного) значения критерия </w:t>
      </w:r>
      <w:bookmarkStart w:id="263" w:name="OCRUncertain1653"/>
      <w:r>
        <w:rPr>
          <w:rFonts w:ascii="Times New Roman" w:hAnsi="Times New Roman"/>
          <w:sz w:val="28"/>
        </w:rPr>
        <w:t>Стьюдента</w:t>
      </w:r>
      <w:bookmarkEnd w:id="263"/>
      <w:r>
        <w:rPr>
          <w:rFonts w:ascii="Times New Roman" w:hAnsi="Times New Roman"/>
          <w:sz w:val="28"/>
        </w:rPr>
        <w:t xml:space="preserve"> </w:t>
      </w:r>
      <w:bookmarkStart w:id="264" w:name="OCRUncertain1654"/>
      <w:r>
        <w:rPr>
          <w:rFonts w:ascii="Times New Roman" w:hAnsi="Times New Roman"/>
          <w:sz w:val="28"/>
        </w:rPr>
        <w:t>(</w:t>
      </w:r>
      <w:r>
        <w:rPr>
          <w:rFonts w:ascii="Times New Roman" w:hAnsi="Times New Roman"/>
          <w:sz w:val="28"/>
          <w:lang w:val="en-US"/>
        </w:rPr>
        <w:t>t</w:t>
      </w:r>
      <w:r>
        <w:rPr>
          <w:rFonts w:ascii="Times New Roman" w:hAnsi="Times New Roman"/>
          <w:sz w:val="28"/>
          <w:vertAlign w:val="subscript"/>
        </w:rPr>
        <w:t>табл</w:t>
      </w:r>
      <w:r>
        <w:rPr>
          <w:rFonts w:ascii="Times New Roman" w:hAnsi="Times New Roman"/>
          <w:sz w:val="28"/>
        </w:rPr>
        <w:t>)</w:t>
      </w:r>
      <w:bookmarkEnd w:id="264"/>
      <w:r>
        <w:rPr>
          <w:rFonts w:ascii="Times New Roman" w:hAnsi="Times New Roman"/>
          <w:sz w:val="28"/>
        </w:rPr>
        <w:t xml:space="preserve"> для заданного уровня вероятности и </w:t>
      </w:r>
      <w:bookmarkStart w:id="265" w:name="OCRUncertain1655"/>
      <w:r>
        <w:rPr>
          <w:rFonts w:ascii="Times New Roman" w:hAnsi="Times New Roman"/>
          <w:sz w:val="28"/>
        </w:rPr>
        <w:t>(</w:t>
      </w:r>
      <w:bookmarkEnd w:id="265"/>
      <w:r>
        <w:rPr>
          <w:rFonts w:ascii="Times New Roman" w:hAnsi="Times New Roman"/>
          <w:sz w:val="28"/>
        </w:rPr>
        <w:t>n</w:t>
      </w:r>
      <w:r>
        <w:rPr>
          <w:rFonts w:ascii="Times New Roman" w:hAnsi="Times New Roman"/>
          <w:noProof/>
          <w:sz w:val="28"/>
        </w:rPr>
        <w:t xml:space="preserve"> - 2)</w:t>
      </w:r>
      <w:r>
        <w:rPr>
          <w:rFonts w:ascii="Times New Roman" w:hAnsi="Times New Roman"/>
          <w:sz w:val="28"/>
        </w:rPr>
        <w:t xml:space="preserve"> степеней свободы, то можно утверждать, что </w:t>
      </w:r>
      <w:bookmarkStart w:id="266" w:name="OCRUncertain1656"/>
      <w:r>
        <w:rPr>
          <w:rFonts w:ascii="Times New Roman" w:hAnsi="Times New Roman"/>
          <w:sz w:val="28"/>
          <w:lang w:val="en-US"/>
        </w:rPr>
        <w:t>r</w:t>
      </w:r>
      <w:bookmarkEnd w:id="266"/>
      <w:r>
        <w:rPr>
          <w:rFonts w:ascii="Times New Roman" w:hAnsi="Times New Roman"/>
          <w:sz w:val="28"/>
          <w:vertAlign w:val="subscript"/>
          <w:lang w:val="en-US"/>
        </w:rPr>
        <w:t>xy</w:t>
      </w:r>
      <w:r>
        <w:rPr>
          <w:rFonts w:ascii="Times New Roman" w:hAnsi="Times New Roman"/>
          <w:sz w:val="28"/>
        </w:rPr>
        <w:t xml:space="preserve"> значимо.</w:t>
      </w:r>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Подобным же образом на основе соответствующих формул рассчитывают стандартные ошибки параметров уравнения регрессии, а затем и</w:t>
      </w:r>
      <w:r>
        <w:rPr>
          <w:rFonts w:ascii="Times New Roman" w:hAnsi="Times New Roman"/>
          <w:noProof/>
          <w:sz w:val="28"/>
        </w:rPr>
        <w:t xml:space="preserve"> </w:t>
      </w:r>
      <w:bookmarkStart w:id="267" w:name="OCRUncertain1657"/>
      <w:r>
        <w:rPr>
          <w:rFonts w:ascii="Times New Roman" w:hAnsi="Times New Roman"/>
          <w:noProof/>
          <w:sz w:val="28"/>
        </w:rPr>
        <w:t>t-критерии</w:t>
      </w:r>
      <w:bookmarkEnd w:id="267"/>
      <w:r>
        <w:rPr>
          <w:rFonts w:ascii="Times New Roman" w:hAnsi="Times New Roman"/>
          <w:sz w:val="28"/>
        </w:rPr>
        <w:t xml:space="preserve"> для каждого параметра. Важно опять-таки проверить, чтобы соблюдалось условие</w:t>
      </w:r>
      <w:r>
        <w:rPr>
          <w:rFonts w:ascii="Times New Roman" w:hAnsi="Times New Roman"/>
          <w:noProof/>
          <w:sz w:val="28"/>
        </w:rPr>
        <w:t xml:space="preserve"> t</w:t>
      </w:r>
      <w:r>
        <w:rPr>
          <w:rFonts w:ascii="Times New Roman" w:hAnsi="Times New Roman"/>
          <w:noProof/>
          <w:sz w:val="28"/>
          <w:vertAlign w:val="subscript"/>
        </w:rPr>
        <w:t>расч</w:t>
      </w:r>
      <w:r>
        <w:rPr>
          <w:rFonts w:ascii="Times New Roman" w:hAnsi="Times New Roman"/>
          <w:noProof/>
          <w:sz w:val="28"/>
        </w:rPr>
        <w:t xml:space="preserve"> </w:t>
      </w:r>
      <w:bookmarkStart w:id="268" w:name="OCRUncertain1659"/>
      <w:r>
        <w:rPr>
          <w:rFonts w:ascii="Times New Roman" w:hAnsi="Times New Roman"/>
          <w:noProof/>
          <w:sz w:val="28"/>
        </w:rPr>
        <w:t>&gt;</w:t>
      </w:r>
      <w:bookmarkEnd w:id="268"/>
      <w:r>
        <w:rPr>
          <w:rFonts w:ascii="Times New Roman" w:hAnsi="Times New Roman"/>
          <w:noProof/>
          <w:sz w:val="28"/>
        </w:rPr>
        <w:t xml:space="preserve"> t</w:t>
      </w:r>
      <w:r>
        <w:rPr>
          <w:rFonts w:ascii="Times New Roman" w:hAnsi="Times New Roman"/>
          <w:noProof/>
          <w:sz w:val="28"/>
          <w:vertAlign w:val="subscript"/>
        </w:rPr>
        <w:t>табл</w:t>
      </w:r>
      <w:r>
        <w:rPr>
          <w:rFonts w:ascii="Times New Roman" w:hAnsi="Times New Roman"/>
          <w:sz w:val="28"/>
        </w:rPr>
        <w:t>. В противном случае доверять полученной оценке параметра нет оснований.</w:t>
      </w:r>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Вывод о правильности выбора вида взаимосвязи и характеристику значимости всего уравнения регрессии получают с помощью</w:t>
      </w:r>
      <w:r>
        <w:rPr>
          <w:rFonts w:ascii="Times New Roman" w:hAnsi="Times New Roman"/>
          <w:noProof/>
          <w:sz w:val="28"/>
        </w:rPr>
        <w:t xml:space="preserve"> </w:t>
      </w:r>
      <w:bookmarkStart w:id="269" w:name="OCRUncertain1661"/>
      <w:r>
        <w:rPr>
          <w:rFonts w:ascii="Times New Roman" w:hAnsi="Times New Roman"/>
          <w:noProof/>
          <w:sz w:val="28"/>
        </w:rPr>
        <w:t>F-критерия,</w:t>
      </w:r>
      <w:bookmarkEnd w:id="269"/>
      <w:r>
        <w:rPr>
          <w:rFonts w:ascii="Times New Roman" w:hAnsi="Times New Roman"/>
          <w:sz w:val="28"/>
        </w:rPr>
        <w:t xml:space="preserve"> вычисляя его расчетное значение:</w:t>
      </w:r>
    </w:p>
    <w:p w:rsidR="00637F25" w:rsidRDefault="00637F25" w:rsidP="00B17FC2">
      <w:pPr>
        <w:widowControl w:val="0"/>
        <w:spacing w:after="0" w:line="240" w:lineRule="auto"/>
        <w:ind w:left="709" w:hanging="709"/>
        <w:jc w:val="center"/>
        <w:rPr>
          <w:rFonts w:ascii="Times New Roman" w:hAnsi="Times New Roman"/>
          <w:sz w:val="28"/>
          <w:lang w:val="en-US"/>
        </w:rPr>
      </w:pPr>
      <w:r>
        <w:rPr>
          <w:rFonts w:ascii="Times New Roman" w:eastAsia="Times New Roman" w:hAnsi="Times New Roman" w:cs="Times New Roman"/>
          <w:position w:val="-36"/>
          <w:sz w:val="28"/>
          <w:szCs w:val="20"/>
          <w:lang w:val="en-US"/>
        </w:rPr>
        <w:object w:dxaOrig="2820" w:dyaOrig="870">
          <v:shape id="_x0000_i1165" type="#_x0000_t75" style="width:141pt;height:43.5pt" o:ole="">
            <v:imagedata r:id="rId289" o:title=""/>
          </v:shape>
          <o:OLEObject Type="Embed" ProgID="Equation" ShapeID="_x0000_i1165" DrawAspect="Content" ObjectID="_1490730812" r:id="rId290"/>
        </w:object>
      </w:r>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где n</w:t>
      </w:r>
      <w:r>
        <w:rPr>
          <w:rFonts w:ascii="Times New Roman" w:hAnsi="Times New Roman"/>
          <w:noProof/>
          <w:sz w:val="28"/>
        </w:rPr>
        <w:t xml:space="preserve"> -</w:t>
      </w:r>
      <w:r>
        <w:rPr>
          <w:rFonts w:ascii="Times New Roman" w:hAnsi="Times New Roman"/>
          <w:sz w:val="28"/>
        </w:rPr>
        <w:t xml:space="preserve"> число наблюдений; </w:t>
      </w:r>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rPr>
        <w:t>m</w:t>
      </w:r>
      <w:r>
        <w:rPr>
          <w:rFonts w:ascii="Times New Roman" w:hAnsi="Times New Roman"/>
          <w:noProof/>
          <w:sz w:val="28"/>
        </w:rPr>
        <w:t xml:space="preserve"> -</w:t>
      </w:r>
      <w:r>
        <w:rPr>
          <w:rFonts w:ascii="Times New Roman" w:hAnsi="Times New Roman"/>
          <w:sz w:val="28"/>
        </w:rPr>
        <w:t xml:space="preserve"> число параметров уравнения регрессии. </w:t>
      </w:r>
      <w:bookmarkStart w:id="270" w:name="OCRUncertain1665"/>
    </w:p>
    <w:p w:rsidR="00637F25" w:rsidRDefault="00637F25" w:rsidP="00B17FC2">
      <w:pPr>
        <w:widowControl w:val="0"/>
        <w:spacing w:after="0" w:line="240" w:lineRule="auto"/>
        <w:ind w:left="709" w:hanging="709"/>
        <w:jc w:val="both"/>
        <w:rPr>
          <w:rFonts w:ascii="Times New Roman" w:hAnsi="Times New Roman"/>
          <w:sz w:val="28"/>
        </w:rPr>
      </w:pPr>
      <w:r>
        <w:rPr>
          <w:rFonts w:ascii="Times New Roman" w:hAnsi="Times New Roman"/>
          <w:sz w:val="28"/>
          <w:lang w:val="en-US"/>
        </w:rPr>
        <w:t>F</w:t>
      </w:r>
      <w:bookmarkEnd w:id="270"/>
      <w:r>
        <w:rPr>
          <w:rFonts w:ascii="Times New Roman" w:hAnsi="Times New Roman"/>
          <w:sz w:val="28"/>
          <w:vertAlign w:val="subscript"/>
        </w:rPr>
        <w:t>расч</w:t>
      </w:r>
      <w:r>
        <w:rPr>
          <w:rFonts w:ascii="Times New Roman" w:hAnsi="Times New Roman"/>
          <w:sz w:val="28"/>
        </w:rPr>
        <w:t xml:space="preserve"> также должно быть больше </w:t>
      </w:r>
      <w:bookmarkStart w:id="271" w:name="OCRUncertain1667"/>
      <w:r>
        <w:rPr>
          <w:rFonts w:ascii="Times New Roman" w:hAnsi="Times New Roman"/>
          <w:sz w:val="28"/>
          <w:lang w:val="en-US"/>
        </w:rPr>
        <w:t>F</w:t>
      </w:r>
      <w:bookmarkEnd w:id="271"/>
      <w:r>
        <w:rPr>
          <w:rFonts w:ascii="Times New Roman" w:hAnsi="Times New Roman"/>
          <w:sz w:val="28"/>
          <w:vertAlign w:val="subscript"/>
        </w:rPr>
        <w:t>теор</w:t>
      </w:r>
      <w:r>
        <w:rPr>
          <w:rFonts w:ascii="Times New Roman" w:hAnsi="Times New Roman"/>
          <w:sz w:val="28"/>
        </w:rPr>
        <w:t xml:space="preserve"> при v</w:t>
      </w:r>
      <w:r>
        <w:rPr>
          <w:rFonts w:ascii="Times New Roman" w:hAnsi="Times New Roman"/>
          <w:sz w:val="28"/>
          <w:vertAlign w:val="subscript"/>
        </w:rPr>
        <w:t xml:space="preserve">1 </w:t>
      </w:r>
      <w:r>
        <w:rPr>
          <w:rFonts w:ascii="Times New Roman" w:hAnsi="Times New Roman"/>
          <w:sz w:val="28"/>
        </w:rPr>
        <w:t>= (m</w:t>
      </w:r>
      <w:r>
        <w:rPr>
          <w:rFonts w:ascii="Times New Roman" w:hAnsi="Times New Roman"/>
          <w:noProof/>
          <w:sz w:val="28"/>
        </w:rPr>
        <w:t xml:space="preserve"> - 1)</w:t>
      </w:r>
      <w:r>
        <w:rPr>
          <w:rFonts w:ascii="Times New Roman" w:hAnsi="Times New Roman"/>
          <w:sz w:val="28"/>
        </w:rPr>
        <w:t xml:space="preserve"> и v</w:t>
      </w:r>
      <w:r>
        <w:rPr>
          <w:rFonts w:ascii="Times New Roman" w:hAnsi="Times New Roman"/>
          <w:sz w:val="28"/>
          <w:vertAlign w:val="subscript"/>
        </w:rPr>
        <w:t>2</w:t>
      </w:r>
      <w:r>
        <w:rPr>
          <w:rFonts w:ascii="Times New Roman" w:hAnsi="Times New Roman"/>
          <w:noProof/>
          <w:sz w:val="28"/>
        </w:rPr>
        <w:t xml:space="preserve"> </w:t>
      </w:r>
      <w:bookmarkStart w:id="272" w:name="OCRUncertain1671"/>
      <w:r>
        <w:rPr>
          <w:rFonts w:ascii="Times New Roman" w:hAnsi="Times New Roman"/>
          <w:noProof/>
          <w:sz w:val="28"/>
        </w:rPr>
        <w:t>=</w:t>
      </w:r>
      <w:bookmarkEnd w:id="272"/>
      <w:r>
        <w:rPr>
          <w:rFonts w:ascii="Times New Roman" w:hAnsi="Times New Roman"/>
          <w:sz w:val="28"/>
        </w:rPr>
        <w:t xml:space="preserve"> (n - m) степенях свободы. В противном случае следует пересмотреть форму уравнения, перечень переменных и т. </w:t>
      </w:r>
      <w:bookmarkStart w:id="273" w:name="OCRUncertain1672"/>
      <w:r>
        <w:rPr>
          <w:rFonts w:ascii="Times New Roman" w:hAnsi="Times New Roman"/>
          <w:sz w:val="28"/>
        </w:rPr>
        <w:t>д.</w:t>
      </w:r>
      <w:bookmarkEnd w:id="273"/>
    </w:p>
    <w:p w:rsidR="00637F25" w:rsidRDefault="00637F25" w:rsidP="00B17FC2">
      <w:pPr>
        <w:widowControl w:val="0"/>
        <w:spacing w:after="0" w:line="240" w:lineRule="auto"/>
        <w:ind w:firstLine="709"/>
        <w:jc w:val="both"/>
        <w:rPr>
          <w:rFonts w:ascii="Times New Roman" w:hAnsi="Times New Roman"/>
          <w:b/>
          <w:sz w:val="28"/>
        </w:rPr>
      </w:pPr>
      <w:r>
        <w:rPr>
          <w:rFonts w:ascii="Times New Roman" w:hAnsi="Times New Roman"/>
          <w:sz w:val="28"/>
        </w:rPr>
        <w:t xml:space="preserve">Методы корреляционного и дисперсионного анализа не универсальны: их можно применять, если все изучаемые признаки являются количественными. При использовании этих методов нельзя обойтись без вычисления основных параметров распределения (средних величин, </w:t>
      </w:r>
      <w:r>
        <w:rPr>
          <w:rFonts w:ascii="Times New Roman" w:hAnsi="Times New Roman"/>
          <w:sz w:val="28"/>
        </w:rPr>
        <w:lastRenderedPageBreak/>
        <w:t>дисперсий), поэтому они получили название</w:t>
      </w:r>
      <w:r>
        <w:rPr>
          <w:rFonts w:ascii="Times New Roman" w:hAnsi="Times New Roman"/>
          <w:b/>
          <w:sz w:val="28"/>
        </w:rPr>
        <w:t xml:space="preserve"> параметрических методов.</w:t>
      </w:r>
    </w:p>
    <w:p w:rsidR="00637F25" w:rsidRDefault="00637F25" w:rsidP="00B17FC2">
      <w:pPr>
        <w:widowControl w:val="0"/>
        <w:spacing w:after="0" w:line="240" w:lineRule="auto"/>
        <w:ind w:firstLine="709"/>
        <w:jc w:val="both"/>
        <w:rPr>
          <w:rFonts w:ascii="Times New Roman" w:hAnsi="Times New Roman"/>
          <w:b/>
          <w:sz w:val="28"/>
        </w:rPr>
      </w:pPr>
      <w:r>
        <w:rPr>
          <w:rFonts w:ascii="Times New Roman" w:hAnsi="Times New Roman"/>
          <w:sz w:val="28"/>
        </w:rPr>
        <w:t>Между тем в статистической практике приходится сталкиваться с задачами измерения связи между качественными признаками</w:t>
      </w:r>
      <w:bookmarkStart w:id="274" w:name="OCRUncertain1673"/>
      <w:r>
        <w:rPr>
          <w:rFonts w:ascii="Times New Roman" w:hAnsi="Times New Roman"/>
          <w:sz w:val="28"/>
        </w:rPr>
        <w:t>,</w:t>
      </w:r>
      <w:bookmarkEnd w:id="274"/>
      <w:r>
        <w:rPr>
          <w:rFonts w:ascii="Times New Roman" w:hAnsi="Times New Roman"/>
          <w:sz w:val="28"/>
        </w:rPr>
        <w:t xml:space="preserve"> к которым параметрические методы анализа в их обычном виде неприменимы. Статистической наукой разра</w:t>
      </w:r>
      <w:r>
        <w:rPr>
          <w:rFonts w:ascii="Times New Roman" w:hAnsi="Times New Roman"/>
          <w:sz w:val="28"/>
        </w:rPr>
        <w:softHyphen/>
        <w:t>ботаны методы</w:t>
      </w:r>
      <w:bookmarkStart w:id="275" w:name="OCRUncertain1674"/>
      <w:r>
        <w:rPr>
          <w:rFonts w:ascii="Times New Roman" w:hAnsi="Times New Roman"/>
          <w:sz w:val="28"/>
        </w:rPr>
        <w:t>,</w:t>
      </w:r>
      <w:bookmarkEnd w:id="275"/>
      <w:r>
        <w:rPr>
          <w:rFonts w:ascii="Times New Roman" w:hAnsi="Times New Roman"/>
          <w:sz w:val="28"/>
        </w:rPr>
        <w:t xml:space="preserve"> с помощью которых можно измерить связь между явлениями, не используя при этом количественные значения признака, а значит, и параметры распределения. Такие методы получили название</w:t>
      </w:r>
      <w:r>
        <w:rPr>
          <w:rFonts w:ascii="Times New Roman" w:hAnsi="Times New Roman"/>
          <w:b/>
          <w:sz w:val="28"/>
        </w:rPr>
        <w:t xml:space="preserve"> непараметрических.</w:t>
      </w:r>
    </w:p>
    <w:p w:rsidR="00637F25" w:rsidRDefault="00637F25" w:rsidP="00B17FC2">
      <w:pPr>
        <w:widowControl w:val="0"/>
        <w:spacing w:after="0" w:line="240" w:lineRule="auto"/>
        <w:ind w:firstLine="709"/>
        <w:jc w:val="both"/>
        <w:rPr>
          <w:rFonts w:ascii="Times New Roman" w:hAnsi="Times New Roman"/>
          <w:i/>
          <w:sz w:val="28"/>
        </w:rPr>
      </w:pPr>
      <w:r>
        <w:rPr>
          <w:rFonts w:ascii="Times New Roman" w:hAnsi="Times New Roman"/>
          <w:sz w:val="28"/>
        </w:rPr>
        <w:t xml:space="preserve">Если изучается взаимосвязь двух качественных признаков, то используют комбинационное распределение единиц совокупности в форме так называемых </w:t>
      </w:r>
      <w:r>
        <w:rPr>
          <w:rFonts w:ascii="Times New Roman" w:hAnsi="Times New Roman"/>
          <w:i/>
          <w:sz w:val="28"/>
        </w:rPr>
        <w:t>таблиц взаимной сопряженности.</w:t>
      </w:r>
    </w:p>
    <w:p w:rsidR="00637F25" w:rsidRDefault="00637F25" w:rsidP="00B17FC2">
      <w:pPr>
        <w:widowControl w:val="0"/>
        <w:spacing w:after="0" w:line="240" w:lineRule="auto"/>
        <w:ind w:firstLine="709"/>
        <w:jc w:val="both"/>
        <w:rPr>
          <w:rFonts w:ascii="Times New Roman" w:hAnsi="Times New Roman"/>
          <w:sz w:val="28"/>
        </w:rPr>
      </w:pPr>
      <w:r>
        <w:rPr>
          <w:rFonts w:ascii="Times New Roman" w:hAnsi="Times New Roman"/>
          <w:sz w:val="28"/>
        </w:rPr>
        <w:t>Рассмотрим методику анализа таблиц взаимной сопря</w:t>
      </w:r>
      <w:r>
        <w:rPr>
          <w:rFonts w:ascii="Times New Roman" w:hAnsi="Times New Roman"/>
          <w:sz w:val="28"/>
        </w:rPr>
        <w:softHyphen/>
        <w:t>женности на конкретном примере социальной мобильности как процесса преодоления замкнутости отдельных социальных и профессиональных групп населения. Ниже приведены данные о распределении выпускников средних школ по сферам занятости с выделением аналогичных общественных групп их родителей.</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94"/>
        <w:gridCol w:w="1842"/>
        <w:gridCol w:w="1418"/>
        <w:gridCol w:w="1271"/>
        <w:gridCol w:w="1466"/>
        <w:gridCol w:w="951"/>
      </w:tblGrid>
      <w:tr w:rsidR="00637F25" w:rsidTr="00637F25">
        <w:tc>
          <w:tcPr>
            <w:tcW w:w="2694"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Занятия родителей</w:t>
            </w:r>
          </w:p>
        </w:tc>
        <w:tc>
          <w:tcPr>
            <w:tcW w:w="5994" w:type="dxa"/>
            <w:gridSpan w:val="4"/>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sz w:val="28"/>
              </w:rPr>
            </w:pPr>
            <w:r>
              <w:rPr>
                <w:rFonts w:ascii="Times New Roman" w:hAnsi="Times New Roman"/>
                <w:sz w:val="28"/>
              </w:rPr>
              <w:t>Число детей, занятых в</w:t>
            </w:r>
          </w:p>
        </w:tc>
        <w:tc>
          <w:tcPr>
            <w:tcW w:w="951" w:type="dxa"/>
            <w:tcBorders>
              <w:top w:val="single" w:sz="6" w:space="0" w:color="auto"/>
              <w:left w:val="single" w:sz="6" w:space="0" w:color="auto"/>
              <w:bottom w:val="single" w:sz="6" w:space="0" w:color="auto"/>
              <w:right w:val="single" w:sz="6" w:space="0" w:color="auto"/>
            </w:tcBorders>
            <w:hideMark/>
          </w:tcPr>
          <w:p w:rsidR="00637F25" w:rsidRDefault="00637F25">
            <w:pPr>
              <w:widowControl w:val="0"/>
              <w:jc w:val="center"/>
              <w:rPr>
                <w:rFonts w:ascii="Times New Roman" w:hAnsi="Times New Roman"/>
                <w:i/>
                <w:sz w:val="28"/>
              </w:rPr>
            </w:pPr>
            <w:r>
              <w:rPr>
                <w:rFonts w:ascii="Times New Roman" w:hAnsi="Times New Roman"/>
                <w:i/>
                <w:sz w:val="28"/>
              </w:rPr>
              <w:t>Всего</w:t>
            </w:r>
          </w:p>
        </w:tc>
      </w:tr>
      <w:tr w:rsidR="00637F25" w:rsidTr="00637F25">
        <w:tc>
          <w:tcPr>
            <w:tcW w:w="269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637F25" w:rsidRDefault="00637F25">
            <w:pPr>
              <w:widowControl w:val="0"/>
              <w:jc w:val="center"/>
              <w:rPr>
                <w:rFonts w:ascii="Times New Roman" w:hAnsi="Times New Roman"/>
                <w:sz w:val="28"/>
              </w:rPr>
            </w:pPr>
          </w:p>
        </w:tc>
        <w:tc>
          <w:tcPr>
            <w:tcW w:w="184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widowControl w:val="0"/>
              <w:jc w:val="center"/>
              <w:rPr>
                <w:rFonts w:ascii="Times New Roman" w:hAnsi="Times New Roman"/>
                <w:sz w:val="28"/>
              </w:rPr>
            </w:pPr>
            <w:r>
              <w:rPr>
                <w:rFonts w:ascii="Times New Roman" w:hAnsi="Times New Roman"/>
                <w:sz w:val="28"/>
              </w:rPr>
              <w:t>Промышлен-ности и строительстве</w:t>
            </w:r>
          </w:p>
        </w:tc>
        <w:tc>
          <w:tcPr>
            <w:tcW w:w="141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widowControl w:val="0"/>
              <w:jc w:val="center"/>
              <w:rPr>
                <w:rFonts w:ascii="Times New Roman" w:hAnsi="Times New Roman"/>
                <w:sz w:val="28"/>
              </w:rPr>
            </w:pPr>
            <w:r>
              <w:rPr>
                <w:rFonts w:ascii="Times New Roman" w:hAnsi="Times New Roman"/>
                <w:sz w:val="28"/>
              </w:rPr>
              <w:t>сельском хозяйстве</w:t>
            </w:r>
          </w:p>
        </w:tc>
        <w:tc>
          <w:tcPr>
            <w:tcW w:w="127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widowControl w:val="0"/>
              <w:jc w:val="center"/>
              <w:rPr>
                <w:rFonts w:ascii="Times New Roman" w:hAnsi="Times New Roman"/>
                <w:sz w:val="28"/>
              </w:rPr>
            </w:pPr>
            <w:r>
              <w:rPr>
                <w:rFonts w:ascii="Times New Roman" w:hAnsi="Times New Roman"/>
                <w:sz w:val="28"/>
              </w:rPr>
              <w:t>сфере обслужи-вания</w:t>
            </w:r>
          </w:p>
        </w:tc>
        <w:tc>
          <w:tcPr>
            <w:tcW w:w="146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widowControl w:val="0"/>
              <w:jc w:val="center"/>
              <w:rPr>
                <w:rFonts w:ascii="Times New Roman" w:hAnsi="Times New Roman"/>
                <w:sz w:val="28"/>
              </w:rPr>
            </w:pPr>
            <w:r>
              <w:rPr>
                <w:rFonts w:ascii="Times New Roman" w:hAnsi="Times New Roman"/>
                <w:sz w:val="28"/>
              </w:rPr>
              <w:t>сфере интеллек-</w:t>
            </w:r>
          </w:p>
          <w:p w:rsidR="00637F25" w:rsidRDefault="00637F25">
            <w:pPr>
              <w:widowControl w:val="0"/>
              <w:jc w:val="center"/>
              <w:rPr>
                <w:rFonts w:ascii="Times New Roman" w:hAnsi="Times New Roman"/>
                <w:sz w:val="28"/>
              </w:rPr>
            </w:pPr>
            <w:r>
              <w:rPr>
                <w:rFonts w:ascii="Times New Roman" w:hAnsi="Times New Roman"/>
                <w:sz w:val="28"/>
              </w:rPr>
              <w:t>туального труда</w:t>
            </w:r>
          </w:p>
        </w:tc>
        <w:tc>
          <w:tcPr>
            <w:tcW w:w="94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637F25" w:rsidRDefault="00637F25">
            <w:pPr>
              <w:widowControl w:val="0"/>
              <w:jc w:val="center"/>
              <w:rPr>
                <w:rFonts w:ascii="Times New Roman" w:hAnsi="Times New Roman"/>
                <w:sz w:val="28"/>
              </w:rPr>
            </w:pPr>
          </w:p>
        </w:tc>
      </w:tr>
      <w:tr w:rsidR="00637F25" w:rsidTr="00637F25">
        <w:tc>
          <w:tcPr>
            <w:tcW w:w="269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widowControl w:val="0"/>
              <w:rPr>
                <w:rFonts w:ascii="Times New Roman" w:hAnsi="Times New Roman"/>
                <w:sz w:val="28"/>
              </w:rPr>
            </w:pPr>
            <w:r>
              <w:rPr>
                <w:rFonts w:ascii="Times New Roman" w:hAnsi="Times New Roman"/>
                <w:noProof/>
                <w:sz w:val="28"/>
              </w:rPr>
              <w:t xml:space="preserve">1. </w:t>
            </w:r>
            <w:r>
              <w:rPr>
                <w:rFonts w:ascii="Times New Roman" w:hAnsi="Times New Roman"/>
                <w:sz w:val="28"/>
              </w:rPr>
              <w:t>Промышленность и строительство</w:t>
            </w:r>
          </w:p>
          <w:p w:rsidR="00637F25" w:rsidRDefault="00637F25">
            <w:pPr>
              <w:widowControl w:val="0"/>
              <w:rPr>
                <w:rFonts w:ascii="Times New Roman" w:hAnsi="Times New Roman"/>
                <w:sz w:val="28"/>
              </w:rPr>
            </w:pPr>
            <w:r>
              <w:rPr>
                <w:rFonts w:ascii="Times New Roman" w:hAnsi="Times New Roman"/>
                <w:noProof/>
                <w:sz w:val="28"/>
              </w:rPr>
              <w:t>2.</w:t>
            </w:r>
            <w:r>
              <w:rPr>
                <w:rFonts w:ascii="Times New Roman" w:hAnsi="Times New Roman"/>
                <w:sz w:val="28"/>
              </w:rPr>
              <w:t xml:space="preserve"> Сельское хозяйство</w:t>
            </w:r>
          </w:p>
          <w:p w:rsidR="00637F25" w:rsidRDefault="00637F25">
            <w:pPr>
              <w:widowControl w:val="0"/>
              <w:rPr>
                <w:rFonts w:ascii="Times New Roman" w:hAnsi="Times New Roman"/>
                <w:sz w:val="28"/>
              </w:rPr>
            </w:pPr>
            <w:r>
              <w:rPr>
                <w:rFonts w:ascii="Times New Roman" w:hAnsi="Times New Roman"/>
                <w:noProof/>
                <w:sz w:val="28"/>
              </w:rPr>
              <w:t>3.</w:t>
            </w:r>
            <w:r>
              <w:rPr>
                <w:rFonts w:ascii="Times New Roman" w:hAnsi="Times New Roman"/>
                <w:sz w:val="28"/>
              </w:rPr>
              <w:t xml:space="preserve"> Сфера обслуживания</w:t>
            </w:r>
          </w:p>
          <w:p w:rsidR="00637F25" w:rsidRDefault="00637F25">
            <w:pPr>
              <w:widowControl w:val="0"/>
              <w:rPr>
                <w:rFonts w:ascii="Times New Roman" w:hAnsi="Times New Roman"/>
                <w:sz w:val="28"/>
              </w:rPr>
            </w:pPr>
            <w:r>
              <w:rPr>
                <w:rFonts w:ascii="Times New Roman" w:hAnsi="Times New Roman"/>
                <w:noProof/>
                <w:sz w:val="28"/>
              </w:rPr>
              <w:t>4.</w:t>
            </w:r>
            <w:r>
              <w:rPr>
                <w:rFonts w:ascii="Times New Roman" w:hAnsi="Times New Roman"/>
                <w:sz w:val="28"/>
              </w:rPr>
              <w:t xml:space="preserve"> Сфера интеллектульного труда</w:t>
            </w:r>
          </w:p>
        </w:tc>
        <w:tc>
          <w:tcPr>
            <w:tcW w:w="184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637F25" w:rsidRDefault="00637F25">
            <w:pPr>
              <w:widowControl w:val="0"/>
              <w:jc w:val="center"/>
              <w:rPr>
                <w:rFonts w:ascii="Times New Roman" w:hAnsi="Times New Roman"/>
                <w:noProof/>
                <w:sz w:val="28"/>
              </w:rPr>
            </w:pPr>
            <w:r>
              <w:rPr>
                <w:rFonts w:ascii="Times New Roman" w:hAnsi="Times New Roman"/>
                <w:noProof/>
                <w:sz w:val="28"/>
              </w:rPr>
              <w:t>40</w:t>
            </w: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noProof/>
                <w:sz w:val="28"/>
              </w:rPr>
            </w:pPr>
            <w:r>
              <w:rPr>
                <w:rFonts w:ascii="Times New Roman" w:hAnsi="Times New Roman"/>
                <w:noProof/>
                <w:sz w:val="28"/>
              </w:rPr>
              <w:t>34</w:t>
            </w: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noProof/>
                <w:sz w:val="28"/>
              </w:rPr>
            </w:pPr>
            <w:r>
              <w:rPr>
                <w:rFonts w:ascii="Times New Roman" w:hAnsi="Times New Roman"/>
                <w:noProof/>
                <w:sz w:val="28"/>
              </w:rPr>
              <w:t>16</w:t>
            </w: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sz w:val="28"/>
              </w:rPr>
            </w:pPr>
            <w:r>
              <w:rPr>
                <w:rFonts w:ascii="Times New Roman" w:hAnsi="Times New Roman"/>
                <w:noProof/>
                <w:sz w:val="28"/>
              </w:rPr>
              <w:t>24</w:t>
            </w:r>
          </w:p>
        </w:tc>
        <w:tc>
          <w:tcPr>
            <w:tcW w:w="141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637F25" w:rsidRDefault="00637F25">
            <w:pPr>
              <w:widowControl w:val="0"/>
              <w:jc w:val="center"/>
              <w:rPr>
                <w:rFonts w:ascii="Times New Roman" w:hAnsi="Times New Roman"/>
                <w:noProof/>
                <w:sz w:val="28"/>
              </w:rPr>
            </w:pPr>
            <w:r>
              <w:rPr>
                <w:rFonts w:ascii="Times New Roman" w:hAnsi="Times New Roman"/>
                <w:noProof/>
                <w:sz w:val="28"/>
              </w:rPr>
              <w:t>5</w:t>
            </w: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noProof/>
                <w:sz w:val="28"/>
              </w:rPr>
            </w:pPr>
            <w:r>
              <w:rPr>
                <w:rFonts w:ascii="Times New Roman" w:hAnsi="Times New Roman"/>
                <w:noProof/>
                <w:sz w:val="28"/>
              </w:rPr>
              <w:t>29</w:t>
            </w: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noProof/>
                <w:sz w:val="28"/>
              </w:rPr>
            </w:pPr>
            <w:r>
              <w:rPr>
                <w:rFonts w:ascii="Times New Roman" w:hAnsi="Times New Roman"/>
                <w:noProof/>
                <w:sz w:val="28"/>
              </w:rPr>
              <w:t>6</w:t>
            </w: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sz w:val="28"/>
              </w:rPr>
            </w:pPr>
            <w:r>
              <w:rPr>
                <w:rFonts w:ascii="Times New Roman" w:hAnsi="Times New Roman"/>
                <w:noProof/>
                <w:sz w:val="28"/>
              </w:rPr>
              <w:t>5</w:t>
            </w:r>
          </w:p>
        </w:tc>
        <w:tc>
          <w:tcPr>
            <w:tcW w:w="127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637F25" w:rsidRDefault="00637F25">
            <w:pPr>
              <w:widowControl w:val="0"/>
              <w:jc w:val="center"/>
              <w:rPr>
                <w:rFonts w:ascii="Times New Roman" w:hAnsi="Times New Roman"/>
                <w:noProof/>
                <w:sz w:val="28"/>
              </w:rPr>
            </w:pPr>
            <w:r>
              <w:rPr>
                <w:rFonts w:ascii="Times New Roman" w:hAnsi="Times New Roman"/>
                <w:noProof/>
                <w:sz w:val="28"/>
              </w:rPr>
              <w:t>7</w:t>
            </w: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noProof/>
                <w:sz w:val="28"/>
              </w:rPr>
            </w:pPr>
            <w:r>
              <w:rPr>
                <w:rFonts w:ascii="Times New Roman" w:hAnsi="Times New Roman"/>
                <w:noProof/>
                <w:sz w:val="28"/>
              </w:rPr>
              <w:t>13</w:t>
            </w: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noProof/>
                <w:sz w:val="28"/>
              </w:rPr>
            </w:pPr>
            <w:r>
              <w:rPr>
                <w:rFonts w:ascii="Times New Roman" w:hAnsi="Times New Roman"/>
                <w:noProof/>
                <w:sz w:val="28"/>
              </w:rPr>
              <w:t>15</w:t>
            </w: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sz w:val="28"/>
              </w:rPr>
            </w:pPr>
            <w:r>
              <w:rPr>
                <w:rFonts w:ascii="Times New Roman" w:hAnsi="Times New Roman"/>
                <w:noProof/>
                <w:sz w:val="28"/>
              </w:rPr>
              <w:t>9</w:t>
            </w:r>
          </w:p>
        </w:tc>
        <w:tc>
          <w:tcPr>
            <w:tcW w:w="146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637F25" w:rsidRDefault="00637F25">
            <w:pPr>
              <w:widowControl w:val="0"/>
              <w:jc w:val="center"/>
              <w:rPr>
                <w:rFonts w:ascii="Times New Roman" w:hAnsi="Times New Roman"/>
                <w:noProof/>
                <w:sz w:val="28"/>
              </w:rPr>
            </w:pPr>
            <w:r>
              <w:rPr>
                <w:rFonts w:ascii="Times New Roman" w:hAnsi="Times New Roman"/>
                <w:noProof/>
                <w:sz w:val="28"/>
              </w:rPr>
              <w:t>39</w:t>
            </w: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noProof/>
                <w:sz w:val="28"/>
              </w:rPr>
            </w:pPr>
            <w:r>
              <w:rPr>
                <w:rFonts w:ascii="Times New Roman" w:hAnsi="Times New Roman"/>
                <w:noProof/>
                <w:sz w:val="28"/>
              </w:rPr>
              <w:t>12</w:t>
            </w: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noProof/>
                <w:sz w:val="28"/>
              </w:rPr>
            </w:pPr>
            <w:r>
              <w:rPr>
                <w:rFonts w:ascii="Times New Roman" w:hAnsi="Times New Roman"/>
                <w:noProof/>
                <w:sz w:val="28"/>
              </w:rPr>
              <w:t>19</w:t>
            </w: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sz w:val="28"/>
              </w:rPr>
            </w:pPr>
            <w:r>
              <w:rPr>
                <w:rFonts w:ascii="Times New Roman" w:hAnsi="Times New Roman"/>
                <w:noProof/>
                <w:sz w:val="28"/>
              </w:rPr>
              <w:t>72</w:t>
            </w:r>
          </w:p>
        </w:tc>
        <w:tc>
          <w:tcPr>
            <w:tcW w:w="94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637F25" w:rsidRDefault="00637F25">
            <w:pPr>
              <w:widowControl w:val="0"/>
              <w:jc w:val="center"/>
              <w:rPr>
                <w:rFonts w:ascii="Times New Roman" w:hAnsi="Times New Roman"/>
                <w:noProof/>
                <w:sz w:val="28"/>
              </w:rPr>
            </w:pPr>
            <w:r>
              <w:rPr>
                <w:rFonts w:ascii="Times New Roman" w:hAnsi="Times New Roman"/>
                <w:noProof/>
                <w:sz w:val="28"/>
              </w:rPr>
              <w:t>91</w:t>
            </w: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noProof/>
                <w:sz w:val="28"/>
              </w:rPr>
            </w:pPr>
            <w:r>
              <w:rPr>
                <w:rFonts w:ascii="Times New Roman" w:hAnsi="Times New Roman"/>
                <w:noProof/>
                <w:sz w:val="28"/>
              </w:rPr>
              <w:t>88</w:t>
            </w: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noProof/>
                <w:sz w:val="28"/>
              </w:rPr>
            </w:pPr>
            <w:r>
              <w:rPr>
                <w:rFonts w:ascii="Times New Roman" w:hAnsi="Times New Roman"/>
                <w:noProof/>
                <w:sz w:val="28"/>
              </w:rPr>
              <w:t>56</w:t>
            </w:r>
          </w:p>
          <w:p w:rsidR="00637F25" w:rsidRDefault="00637F25">
            <w:pPr>
              <w:widowControl w:val="0"/>
              <w:jc w:val="center"/>
              <w:rPr>
                <w:rFonts w:ascii="Times New Roman" w:hAnsi="Times New Roman"/>
                <w:noProof/>
                <w:sz w:val="28"/>
              </w:rPr>
            </w:pPr>
          </w:p>
          <w:p w:rsidR="00637F25" w:rsidRDefault="00637F25">
            <w:pPr>
              <w:widowControl w:val="0"/>
              <w:jc w:val="center"/>
              <w:rPr>
                <w:rFonts w:ascii="Times New Roman" w:hAnsi="Times New Roman"/>
                <w:sz w:val="28"/>
              </w:rPr>
            </w:pPr>
            <w:r>
              <w:rPr>
                <w:rFonts w:ascii="Times New Roman" w:hAnsi="Times New Roman"/>
                <w:noProof/>
                <w:sz w:val="28"/>
              </w:rPr>
              <w:t>110</w:t>
            </w:r>
          </w:p>
        </w:tc>
      </w:tr>
      <w:tr w:rsidR="00637F25" w:rsidTr="00637F25">
        <w:tc>
          <w:tcPr>
            <w:tcW w:w="269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widowControl w:val="0"/>
              <w:ind w:firstLine="454"/>
              <w:jc w:val="both"/>
              <w:rPr>
                <w:rFonts w:ascii="Times New Roman" w:hAnsi="Times New Roman"/>
                <w:sz w:val="28"/>
              </w:rPr>
            </w:pPr>
            <w:r>
              <w:rPr>
                <w:rFonts w:ascii="Times New Roman" w:hAnsi="Times New Roman"/>
                <w:i/>
                <w:sz w:val="28"/>
              </w:rPr>
              <w:t>Всего</w:t>
            </w:r>
          </w:p>
        </w:tc>
        <w:tc>
          <w:tcPr>
            <w:tcW w:w="184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widowControl w:val="0"/>
              <w:jc w:val="center"/>
              <w:rPr>
                <w:rFonts w:ascii="Times New Roman" w:hAnsi="Times New Roman"/>
                <w:sz w:val="28"/>
              </w:rPr>
            </w:pPr>
            <w:r>
              <w:rPr>
                <w:rFonts w:ascii="Times New Roman" w:hAnsi="Times New Roman"/>
                <w:noProof/>
                <w:sz w:val="28"/>
              </w:rPr>
              <w:t>114</w:t>
            </w:r>
          </w:p>
        </w:tc>
        <w:tc>
          <w:tcPr>
            <w:tcW w:w="141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widowControl w:val="0"/>
              <w:jc w:val="center"/>
              <w:rPr>
                <w:rFonts w:ascii="Times New Roman" w:hAnsi="Times New Roman"/>
                <w:sz w:val="28"/>
              </w:rPr>
            </w:pPr>
            <w:r>
              <w:rPr>
                <w:rFonts w:ascii="Times New Roman" w:hAnsi="Times New Roman"/>
                <w:noProof/>
                <w:sz w:val="28"/>
              </w:rPr>
              <w:t>45</w:t>
            </w:r>
          </w:p>
        </w:tc>
        <w:tc>
          <w:tcPr>
            <w:tcW w:w="127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widowControl w:val="0"/>
              <w:jc w:val="center"/>
              <w:rPr>
                <w:rFonts w:ascii="Times New Roman" w:hAnsi="Times New Roman"/>
                <w:sz w:val="28"/>
              </w:rPr>
            </w:pPr>
            <w:r>
              <w:rPr>
                <w:rFonts w:ascii="Times New Roman" w:hAnsi="Times New Roman"/>
                <w:noProof/>
                <w:sz w:val="28"/>
              </w:rPr>
              <w:t>44</w:t>
            </w:r>
          </w:p>
        </w:tc>
        <w:tc>
          <w:tcPr>
            <w:tcW w:w="146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widowControl w:val="0"/>
              <w:jc w:val="center"/>
              <w:rPr>
                <w:rFonts w:ascii="Times New Roman" w:hAnsi="Times New Roman"/>
                <w:sz w:val="28"/>
              </w:rPr>
            </w:pPr>
            <w:r>
              <w:rPr>
                <w:rFonts w:ascii="Times New Roman" w:hAnsi="Times New Roman"/>
                <w:noProof/>
                <w:sz w:val="28"/>
              </w:rPr>
              <w:t>142</w:t>
            </w:r>
          </w:p>
        </w:tc>
        <w:tc>
          <w:tcPr>
            <w:tcW w:w="94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widowControl w:val="0"/>
              <w:jc w:val="center"/>
              <w:rPr>
                <w:rFonts w:ascii="Times New Roman" w:hAnsi="Times New Roman"/>
                <w:sz w:val="28"/>
              </w:rPr>
            </w:pPr>
            <w:r>
              <w:rPr>
                <w:rFonts w:ascii="Times New Roman" w:hAnsi="Times New Roman"/>
                <w:noProof/>
                <w:sz w:val="28"/>
              </w:rPr>
              <w:t>345</w:t>
            </w:r>
          </w:p>
        </w:tc>
      </w:tr>
    </w:tbl>
    <w:p w:rsidR="00637F25" w:rsidRDefault="00637F25" w:rsidP="005E1D4F">
      <w:pPr>
        <w:widowControl w:val="0"/>
        <w:spacing w:after="0" w:line="240" w:lineRule="auto"/>
        <w:ind w:firstLine="709"/>
        <w:jc w:val="both"/>
        <w:rPr>
          <w:rFonts w:ascii="Times New Roman" w:hAnsi="Times New Roman"/>
          <w:sz w:val="28"/>
          <w:szCs w:val="20"/>
        </w:rPr>
      </w:pPr>
      <w:r>
        <w:rPr>
          <w:rFonts w:ascii="Times New Roman" w:hAnsi="Times New Roman"/>
          <w:sz w:val="28"/>
        </w:rPr>
        <w:t>Распределение частот по строкам и столбцам таблицы взаимной сопряженности позволяет выявить основные закономерности социальной мобильности:</w:t>
      </w:r>
      <w:r>
        <w:rPr>
          <w:rFonts w:ascii="Times New Roman" w:hAnsi="Times New Roman"/>
          <w:noProof/>
          <w:sz w:val="28"/>
        </w:rPr>
        <w:t xml:space="preserve"> 42,9 %</w:t>
      </w:r>
      <w:r>
        <w:rPr>
          <w:rFonts w:ascii="Times New Roman" w:hAnsi="Times New Roman"/>
          <w:sz w:val="28"/>
        </w:rPr>
        <w:t xml:space="preserve"> детей родителей группы</w:t>
      </w:r>
      <w:r>
        <w:rPr>
          <w:rFonts w:ascii="Times New Roman" w:hAnsi="Times New Roman"/>
          <w:noProof/>
          <w:sz w:val="28"/>
        </w:rPr>
        <w:t xml:space="preserve"> 1</w:t>
      </w:r>
      <w:r>
        <w:rPr>
          <w:rFonts w:ascii="Times New Roman" w:hAnsi="Times New Roman"/>
          <w:sz w:val="28"/>
        </w:rPr>
        <w:t xml:space="preserve"> («Промышленность и строительство») заняты в сфере интеллектуального труда</w:t>
      </w:r>
      <w:r>
        <w:rPr>
          <w:rFonts w:ascii="Times New Roman" w:hAnsi="Times New Roman"/>
          <w:noProof/>
          <w:sz w:val="28"/>
        </w:rPr>
        <w:t xml:space="preserve"> (39</w:t>
      </w:r>
      <w:r>
        <w:rPr>
          <w:rFonts w:ascii="Times New Roman" w:hAnsi="Times New Roman"/>
          <w:sz w:val="28"/>
        </w:rPr>
        <w:t xml:space="preserve"> из</w:t>
      </w:r>
      <w:r>
        <w:rPr>
          <w:rFonts w:ascii="Times New Roman" w:hAnsi="Times New Roman"/>
          <w:noProof/>
          <w:sz w:val="28"/>
        </w:rPr>
        <w:t xml:space="preserve"> 91); 38,9 %</w:t>
      </w:r>
      <w:r>
        <w:rPr>
          <w:rFonts w:ascii="Times New Roman" w:hAnsi="Times New Roman"/>
          <w:sz w:val="28"/>
        </w:rPr>
        <w:t xml:space="preserve"> </w:t>
      </w:r>
      <w:r>
        <w:rPr>
          <w:rFonts w:ascii="Times New Roman" w:hAnsi="Times New Roman"/>
          <w:sz w:val="28"/>
        </w:rPr>
        <w:lastRenderedPageBreak/>
        <w:t>детей. родители которых трудятся в сельском хозяйстве, работают в промышленности</w:t>
      </w:r>
      <w:r>
        <w:rPr>
          <w:rFonts w:ascii="Times New Roman" w:hAnsi="Times New Roman"/>
          <w:noProof/>
          <w:sz w:val="28"/>
        </w:rPr>
        <w:t xml:space="preserve"> (34</w:t>
      </w:r>
      <w:r>
        <w:rPr>
          <w:rFonts w:ascii="Times New Roman" w:hAnsi="Times New Roman"/>
          <w:sz w:val="28"/>
        </w:rPr>
        <w:t xml:space="preserve"> из</w:t>
      </w:r>
      <w:r>
        <w:rPr>
          <w:rFonts w:ascii="Times New Roman" w:hAnsi="Times New Roman"/>
          <w:noProof/>
          <w:sz w:val="28"/>
        </w:rPr>
        <w:t xml:space="preserve"> 88)</w:t>
      </w:r>
      <w:r>
        <w:rPr>
          <w:rFonts w:ascii="Times New Roman" w:hAnsi="Times New Roman"/>
          <w:sz w:val="28"/>
        </w:rPr>
        <w:t xml:space="preserve"> и т. </w:t>
      </w:r>
      <w:bookmarkStart w:id="276" w:name="OCRUncertain1733"/>
      <w:r>
        <w:rPr>
          <w:rFonts w:ascii="Times New Roman" w:hAnsi="Times New Roman"/>
          <w:sz w:val="28"/>
        </w:rPr>
        <w:t>д.</w:t>
      </w:r>
      <w:bookmarkEnd w:id="276"/>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Можно заметить и явную наследственность в передаче профессий. Так, из пришедших в сельское хозяйство</w:t>
      </w:r>
      <w:r>
        <w:rPr>
          <w:rFonts w:ascii="Times New Roman" w:hAnsi="Times New Roman"/>
          <w:noProof/>
          <w:sz w:val="28"/>
        </w:rPr>
        <w:t xml:space="preserve"> 29</w:t>
      </w:r>
      <w:r>
        <w:rPr>
          <w:rFonts w:ascii="Times New Roman" w:hAnsi="Times New Roman"/>
          <w:sz w:val="28"/>
        </w:rPr>
        <w:t xml:space="preserve"> человек, или</w:t>
      </w:r>
      <w:r>
        <w:rPr>
          <w:rFonts w:ascii="Times New Roman" w:hAnsi="Times New Roman"/>
          <w:noProof/>
          <w:sz w:val="28"/>
        </w:rPr>
        <w:t xml:space="preserve"> 64,4 </w:t>
      </w:r>
      <w:bookmarkStart w:id="277" w:name="OCRUncertain1734"/>
      <w:r>
        <w:rPr>
          <w:rFonts w:ascii="Times New Roman" w:hAnsi="Times New Roman"/>
          <w:noProof/>
          <w:sz w:val="28"/>
        </w:rPr>
        <w:t>%,</w:t>
      </w:r>
      <w:bookmarkEnd w:id="277"/>
      <w:r>
        <w:rPr>
          <w:rFonts w:ascii="Times New Roman" w:hAnsi="Times New Roman"/>
          <w:sz w:val="28"/>
        </w:rPr>
        <w:t xml:space="preserve"> являются детьми работников сельского хозяйства; более чем у</w:t>
      </w:r>
      <w:r>
        <w:rPr>
          <w:rFonts w:ascii="Times New Roman" w:hAnsi="Times New Roman"/>
          <w:noProof/>
          <w:sz w:val="28"/>
        </w:rPr>
        <w:t xml:space="preserve"> 50 %</w:t>
      </w:r>
      <w:r>
        <w:rPr>
          <w:rFonts w:ascii="Times New Roman" w:hAnsi="Times New Roman"/>
          <w:sz w:val="28"/>
        </w:rPr>
        <w:t xml:space="preserve"> в сфере интеллектуального труда родители относятся к той же социальной группе и т. д.</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Однако важно получить обобщающий показатель, характе</w:t>
      </w:r>
      <w:r>
        <w:rPr>
          <w:rFonts w:ascii="Times New Roman" w:hAnsi="Times New Roman"/>
          <w:sz w:val="28"/>
        </w:rPr>
        <w:softHyphen/>
        <w:t xml:space="preserve">ризующий тесноту связи между признаками и позволяющий сравнить проявление связи в разных совокупностях. Для этой цели исчисляют, например, </w:t>
      </w:r>
      <w:r>
        <w:rPr>
          <w:rFonts w:ascii="Times New Roman" w:hAnsi="Times New Roman"/>
          <w:i/>
          <w:sz w:val="28"/>
        </w:rPr>
        <w:t xml:space="preserve">коэффициенты взаимной сопряженности </w:t>
      </w:r>
      <w:bookmarkStart w:id="278" w:name="OCRUncertain1735"/>
      <w:r>
        <w:rPr>
          <w:rFonts w:ascii="Times New Roman" w:hAnsi="Times New Roman"/>
          <w:sz w:val="28"/>
        </w:rPr>
        <w:t>Пирсона</w:t>
      </w:r>
      <w:bookmarkEnd w:id="278"/>
      <w:r>
        <w:rPr>
          <w:rFonts w:ascii="Times New Roman" w:hAnsi="Times New Roman"/>
          <w:sz w:val="28"/>
        </w:rPr>
        <w:t xml:space="preserve"> (С) и </w:t>
      </w:r>
      <w:bookmarkStart w:id="279" w:name="OCRUncertain1736"/>
      <w:r>
        <w:rPr>
          <w:rFonts w:ascii="Times New Roman" w:hAnsi="Times New Roman"/>
          <w:sz w:val="28"/>
        </w:rPr>
        <w:t>Чупрова</w:t>
      </w:r>
      <w:bookmarkEnd w:id="279"/>
      <w:r>
        <w:rPr>
          <w:rFonts w:ascii="Times New Roman" w:hAnsi="Times New Roman"/>
          <w:sz w:val="28"/>
        </w:rPr>
        <w:t xml:space="preserve"> (К):</w:t>
      </w:r>
    </w:p>
    <w:bookmarkStart w:id="280" w:name="OCRUncertain1675"/>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90"/>
          <w:sz w:val="28"/>
          <w:szCs w:val="20"/>
        </w:rPr>
        <w:object w:dxaOrig="2835" w:dyaOrig="1950">
          <v:shape id="_x0000_i1166" type="#_x0000_t75" style="width:141.75pt;height:97.5pt" o:ole="">
            <v:imagedata r:id="rId291" o:title=""/>
          </v:shape>
          <o:OLEObject Type="Embed" ProgID="Equation" ShapeID="_x0000_i1166" DrawAspect="Content" ObjectID="_1490730813" r:id="rId292"/>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г</w:t>
      </w:r>
      <w:bookmarkEnd w:id="280"/>
      <w:r>
        <w:rPr>
          <w:rFonts w:ascii="Times New Roman" w:hAnsi="Times New Roman"/>
          <w:sz w:val="28"/>
        </w:rPr>
        <w:t xml:space="preserve">де </w:t>
      </w:r>
      <w:r>
        <w:rPr>
          <w:rFonts w:ascii="Times New Roman" w:hAnsi="Times New Roman"/>
          <w:sz w:val="28"/>
          <w:lang w:val="en-US"/>
        </w:rPr>
        <w:sym w:font="Symbol" w:char="F066"/>
      </w:r>
      <w:r>
        <w:rPr>
          <w:rFonts w:ascii="Times New Roman" w:hAnsi="Times New Roman"/>
          <w:sz w:val="28"/>
          <w:vertAlign w:val="superscript"/>
        </w:rPr>
        <w:t>2</w:t>
      </w:r>
      <w:r>
        <w:rPr>
          <w:rFonts w:ascii="Times New Roman" w:hAnsi="Times New Roman"/>
          <w:noProof/>
          <w:sz w:val="28"/>
        </w:rPr>
        <w:t xml:space="preserve"> -</w:t>
      </w:r>
      <w:r>
        <w:rPr>
          <w:rFonts w:ascii="Times New Roman" w:hAnsi="Times New Roman"/>
          <w:sz w:val="28"/>
        </w:rPr>
        <w:t xml:space="preserve"> показатель средней </w:t>
      </w:r>
      <w:bookmarkStart w:id="281" w:name="OCRUncertain1677"/>
      <w:r>
        <w:rPr>
          <w:rFonts w:ascii="Times New Roman" w:hAnsi="Times New Roman"/>
          <w:sz w:val="28"/>
        </w:rPr>
        <w:t>квадратической</w:t>
      </w:r>
      <w:bookmarkEnd w:id="281"/>
      <w:r>
        <w:rPr>
          <w:rFonts w:ascii="Times New Roman" w:hAnsi="Times New Roman"/>
          <w:sz w:val="28"/>
        </w:rPr>
        <w:t xml:space="preserve"> сопряженности, определяемый путем вычитания единицы из суммы отношений квадратов частот каждой клетки корреляционной таблицы к произведению частот соответствующего столбца и строки:</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38"/>
          <w:sz w:val="28"/>
          <w:szCs w:val="20"/>
        </w:rPr>
        <w:object w:dxaOrig="4110" w:dyaOrig="990">
          <v:shape id="_x0000_i1167" type="#_x0000_t75" style="width:205.5pt;height:49.5pt" o:ole="">
            <v:imagedata r:id="rId293" o:title=""/>
          </v:shape>
          <o:OLEObject Type="Embed" ProgID="Equation" ShapeID="_x0000_i1167" DrawAspect="Content" ObjectID="_1490730814" r:id="rId294"/>
        </w:object>
      </w:r>
    </w:p>
    <w:p w:rsidR="00637F25" w:rsidRDefault="00637F25" w:rsidP="005E1D4F">
      <w:pPr>
        <w:widowControl w:val="0"/>
        <w:spacing w:after="0" w:line="240" w:lineRule="auto"/>
        <w:ind w:firstLine="709"/>
        <w:jc w:val="both"/>
        <w:rPr>
          <w:rFonts w:ascii="Times New Roman" w:hAnsi="Times New Roman"/>
          <w:noProof/>
          <w:sz w:val="28"/>
        </w:rPr>
      </w:pPr>
      <w:r>
        <w:rPr>
          <w:rFonts w:ascii="Times New Roman" w:hAnsi="Times New Roman"/>
          <w:sz w:val="28"/>
        </w:rPr>
        <w:t>К</w:t>
      </w:r>
      <w:r>
        <w:rPr>
          <w:rFonts w:ascii="Times New Roman" w:hAnsi="Times New Roman"/>
          <w:sz w:val="28"/>
          <w:vertAlign w:val="subscript"/>
        </w:rPr>
        <w:t>1</w:t>
      </w:r>
      <w:r>
        <w:rPr>
          <w:rFonts w:ascii="Times New Roman" w:hAnsi="Times New Roman"/>
          <w:sz w:val="28"/>
        </w:rPr>
        <w:t xml:space="preserve"> и К</w:t>
      </w:r>
      <w:r>
        <w:rPr>
          <w:rFonts w:ascii="Times New Roman" w:hAnsi="Times New Roman"/>
          <w:sz w:val="28"/>
          <w:vertAlign w:val="subscript"/>
        </w:rPr>
        <w:t>2</w:t>
      </w:r>
      <w:r>
        <w:rPr>
          <w:rFonts w:ascii="Times New Roman" w:hAnsi="Times New Roman"/>
          <w:sz w:val="28"/>
        </w:rPr>
        <w:t xml:space="preserve"> - число групп по каждому из признаков. Величина коэффициента взаимной сопряженности, отражающая тесноту связи между качественными признаками, колеблется в обычных для этих показателей пределах от</w:t>
      </w:r>
      <w:r>
        <w:rPr>
          <w:rFonts w:ascii="Times New Roman" w:hAnsi="Times New Roman"/>
          <w:noProof/>
          <w:sz w:val="28"/>
        </w:rPr>
        <w:t xml:space="preserve"> 0</w:t>
      </w:r>
      <w:r>
        <w:rPr>
          <w:rFonts w:ascii="Times New Roman" w:hAnsi="Times New Roman"/>
          <w:sz w:val="28"/>
        </w:rPr>
        <w:t xml:space="preserve"> до</w:t>
      </w:r>
      <w:r>
        <w:rPr>
          <w:rFonts w:ascii="Times New Roman" w:hAnsi="Times New Roman"/>
          <w:noProof/>
          <w:sz w:val="28"/>
        </w:rPr>
        <w:t xml:space="preserve"> 1.</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В социально-экономических исследованиях нередко встречаются ситуации, когда признак не выражается коли</w:t>
      </w:r>
      <w:r>
        <w:rPr>
          <w:rFonts w:ascii="Times New Roman" w:hAnsi="Times New Roman"/>
          <w:sz w:val="28"/>
        </w:rPr>
        <w:softHyphen/>
        <w:t xml:space="preserve">чественно, однако единицы совокупности можно упорядочить. Такое упорядочение единиц совокупности по значению признака называется </w:t>
      </w:r>
      <w:r>
        <w:rPr>
          <w:rFonts w:ascii="Times New Roman" w:hAnsi="Times New Roman"/>
          <w:i/>
          <w:sz w:val="28"/>
        </w:rPr>
        <w:t>ранжированием.</w:t>
      </w:r>
      <w:r>
        <w:rPr>
          <w:rFonts w:ascii="Times New Roman" w:hAnsi="Times New Roman"/>
          <w:sz w:val="28"/>
        </w:rPr>
        <w:t xml:space="preserve"> Примерами могут быть ранжи</w:t>
      </w:r>
      <w:r>
        <w:rPr>
          <w:rFonts w:ascii="Times New Roman" w:hAnsi="Times New Roman"/>
          <w:sz w:val="28"/>
        </w:rPr>
        <w:softHyphen/>
        <w:t xml:space="preserve">рование студентов (учеников) по способностям, любой совокупности людей по уровню образования, профессии, по способности к творчеству и т. </w:t>
      </w:r>
      <w:bookmarkStart w:id="282" w:name="OCRUncertain1811"/>
      <w:r>
        <w:rPr>
          <w:rFonts w:ascii="Times New Roman" w:hAnsi="Times New Roman"/>
          <w:sz w:val="28"/>
        </w:rPr>
        <w:t>д.</w:t>
      </w:r>
      <w:bookmarkEnd w:id="282"/>
    </w:p>
    <w:p w:rsidR="00637F25" w:rsidRDefault="00637F25" w:rsidP="005E1D4F">
      <w:pPr>
        <w:widowControl w:val="0"/>
        <w:spacing w:after="0" w:line="240" w:lineRule="auto"/>
        <w:ind w:firstLine="709"/>
        <w:jc w:val="both"/>
        <w:rPr>
          <w:rFonts w:ascii="Times New Roman" w:hAnsi="Times New Roman"/>
          <w:noProof/>
          <w:sz w:val="28"/>
        </w:rPr>
      </w:pPr>
      <w:r>
        <w:rPr>
          <w:rFonts w:ascii="Times New Roman" w:hAnsi="Times New Roman"/>
          <w:sz w:val="28"/>
        </w:rPr>
        <w:t>При ранжировании каждой единице совокупности присва</w:t>
      </w:r>
      <w:r>
        <w:rPr>
          <w:rFonts w:ascii="Times New Roman" w:hAnsi="Times New Roman"/>
          <w:sz w:val="28"/>
        </w:rPr>
        <w:softHyphen/>
        <w:t xml:space="preserve">ивается </w:t>
      </w:r>
      <w:r>
        <w:rPr>
          <w:rFonts w:ascii="Times New Roman" w:hAnsi="Times New Roman"/>
          <w:i/>
          <w:sz w:val="28"/>
        </w:rPr>
        <w:t>ранг,</w:t>
      </w:r>
      <w:r>
        <w:rPr>
          <w:rFonts w:ascii="Times New Roman" w:hAnsi="Times New Roman"/>
          <w:sz w:val="28"/>
        </w:rPr>
        <w:t xml:space="preserve"> т.е. порядковый номер. При совпадении значения признака у различных единиц им присваивается объединенный средний порядковый номер. Например, если у 5-й и 6-й единиц совокупности значения признаков одинаковы, обе получат ранг, равный</w:t>
      </w:r>
      <w:r>
        <w:rPr>
          <w:rFonts w:ascii="Times New Roman" w:hAnsi="Times New Roman"/>
          <w:noProof/>
          <w:sz w:val="28"/>
        </w:rPr>
        <w:t xml:space="preserve"> (5 </w:t>
      </w:r>
      <w:bookmarkStart w:id="283" w:name="OCRUncertain1813"/>
      <w:r>
        <w:rPr>
          <w:rFonts w:ascii="Times New Roman" w:hAnsi="Times New Roman"/>
          <w:noProof/>
          <w:sz w:val="28"/>
        </w:rPr>
        <w:t>+</w:t>
      </w:r>
      <w:bookmarkEnd w:id="283"/>
      <w:r>
        <w:rPr>
          <w:rFonts w:ascii="Times New Roman" w:hAnsi="Times New Roman"/>
          <w:noProof/>
          <w:sz w:val="28"/>
        </w:rPr>
        <w:t xml:space="preserve"> 6) </w:t>
      </w:r>
      <w:bookmarkStart w:id="284" w:name="OCRUncertain1814"/>
      <w:r>
        <w:rPr>
          <w:rFonts w:ascii="Times New Roman" w:hAnsi="Times New Roman"/>
          <w:noProof/>
          <w:sz w:val="28"/>
        </w:rPr>
        <w:t>/</w:t>
      </w:r>
      <w:bookmarkEnd w:id="284"/>
      <w:r>
        <w:rPr>
          <w:rFonts w:ascii="Times New Roman" w:hAnsi="Times New Roman"/>
          <w:noProof/>
          <w:sz w:val="28"/>
        </w:rPr>
        <w:t xml:space="preserve"> 2 </w:t>
      </w:r>
      <w:bookmarkStart w:id="285" w:name="OCRUncertain1815"/>
      <w:r>
        <w:rPr>
          <w:rFonts w:ascii="Times New Roman" w:hAnsi="Times New Roman"/>
          <w:noProof/>
          <w:sz w:val="28"/>
        </w:rPr>
        <w:t>=</w:t>
      </w:r>
      <w:bookmarkEnd w:id="285"/>
      <w:r>
        <w:rPr>
          <w:rFonts w:ascii="Times New Roman" w:hAnsi="Times New Roman"/>
          <w:noProof/>
          <w:sz w:val="28"/>
        </w:rPr>
        <w:t xml:space="preserve"> 5,5.</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Измерение связи между ранжированными признаками производится с помощью </w:t>
      </w:r>
      <w:r>
        <w:rPr>
          <w:rFonts w:ascii="Times New Roman" w:hAnsi="Times New Roman"/>
          <w:i/>
          <w:sz w:val="28"/>
        </w:rPr>
        <w:t>ранговых коэффициентов корреляции</w:t>
      </w:r>
      <w:bookmarkStart w:id="286" w:name="OCRUncertain1816"/>
      <w:r>
        <w:rPr>
          <w:rFonts w:ascii="Times New Roman" w:hAnsi="Times New Roman"/>
          <w:i/>
          <w:sz w:val="28"/>
        </w:rPr>
        <w:t xml:space="preserve"> </w:t>
      </w:r>
      <w:r>
        <w:rPr>
          <w:rFonts w:ascii="Times New Roman" w:hAnsi="Times New Roman"/>
          <w:sz w:val="28"/>
        </w:rPr>
        <w:t>Спирмена</w:t>
      </w:r>
      <w:bookmarkEnd w:id="286"/>
      <w:r>
        <w:rPr>
          <w:rFonts w:ascii="Times New Roman" w:hAnsi="Times New Roman"/>
          <w:sz w:val="28"/>
        </w:rPr>
        <w:t xml:space="preserve"> </w:t>
      </w:r>
      <w:bookmarkStart w:id="287" w:name="OCRUncertain1817"/>
      <w:r>
        <w:rPr>
          <w:rFonts w:ascii="Times New Roman" w:hAnsi="Times New Roman"/>
          <w:sz w:val="28"/>
        </w:rPr>
        <w:t>(</w:t>
      </w:r>
      <w:r>
        <w:rPr>
          <w:rFonts w:ascii="Times New Roman" w:hAnsi="Times New Roman"/>
          <w:sz w:val="28"/>
        </w:rPr>
        <w:sym w:font="Symbol" w:char="F072"/>
      </w:r>
      <w:r>
        <w:rPr>
          <w:rFonts w:ascii="Times New Roman" w:hAnsi="Times New Roman"/>
          <w:sz w:val="28"/>
        </w:rPr>
        <w:t>)</w:t>
      </w:r>
      <w:bookmarkEnd w:id="287"/>
      <w:r>
        <w:rPr>
          <w:rFonts w:ascii="Times New Roman" w:hAnsi="Times New Roman"/>
          <w:sz w:val="28"/>
        </w:rPr>
        <w:t xml:space="preserve"> и </w:t>
      </w:r>
      <w:bookmarkStart w:id="288" w:name="OCRUncertain1818"/>
      <w:r>
        <w:rPr>
          <w:rFonts w:ascii="Times New Roman" w:hAnsi="Times New Roman"/>
          <w:sz w:val="28"/>
        </w:rPr>
        <w:t>Кендэлла</w:t>
      </w:r>
      <w:bookmarkEnd w:id="288"/>
      <w:r>
        <w:rPr>
          <w:rFonts w:ascii="Times New Roman" w:hAnsi="Times New Roman"/>
          <w:sz w:val="28"/>
        </w:rPr>
        <w:t xml:space="preserve"> </w:t>
      </w:r>
      <w:bookmarkStart w:id="289" w:name="OCRUncertain1819"/>
      <w:r>
        <w:rPr>
          <w:rFonts w:ascii="Times New Roman" w:hAnsi="Times New Roman"/>
          <w:sz w:val="28"/>
        </w:rPr>
        <w:t>(</w:t>
      </w:r>
      <w:r>
        <w:rPr>
          <w:rFonts w:ascii="Times New Roman" w:hAnsi="Times New Roman"/>
          <w:sz w:val="28"/>
        </w:rPr>
        <w:sym w:font="Symbol" w:char="F074"/>
      </w:r>
      <w:r>
        <w:rPr>
          <w:rFonts w:ascii="Times New Roman" w:hAnsi="Times New Roman"/>
          <w:sz w:val="28"/>
        </w:rPr>
        <w:t>).</w:t>
      </w:r>
      <w:bookmarkEnd w:id="289"/>
      <w:r>
        <w:rPr>
          <w:rFonts w:ascii="Times New Roman" w:hAnsi="Times New Roman"/>
          <w:sz w:val="28"/>
        </w:rPr>
        <w:t xml:space="preserve"> Эти методы применимы не только для качественных, но и для количественных показателей, особенно при малом объеме совокупности, так </w:t>
      </w:r>
      <w:r>
        <w:rPr>
          <w:rFonts w:ascii="Times New Roman" w:hAnsi="Times New Roman"/>
          <w:sz w:val="28"/>
        </w:rPr>
        <w:lastRenderedPageBreak/>
        <w:t>как непараметрические методы ранговой корреляции не связаны ни с какими ограничениями относительно характера распределения признака.</w:t>
      </w:r>
    </w:p>
    <w:p w:rsidR="00637F25" w:rsidRDefault="00637F25" w:rsidP="00637F25">
      <w:pPr>
        <w:widowControl w:val="0"/>
        <w:ind w:firstLine="460"/>
        <w:jc w:val="both"/>
        <w:rPr>
          <w:rFonts w:ascii="Times New Roman" w:hAnsi="Times New Roman"/>
          <w:noProof/>
          <w:sz w:val="28"/>
        </w:rPr>
      </w:pPr>
    </w:p>
    <w:p w:rsidR="00637F25" w:rsidRPr="005E1D4F" w:rsidRDefault="005E1D4F" w:rsidP="005E1D4F">
      <w:pPr>
        <w:pStyle w:val="2"/>
        <w:spacing w:before="0" w:line="240" w:lineRule="auto"/>
        <w:ind w:firstLine="709"/>
        <w:jc w:val="both"/>
        <w:rPr>
          <w:rFonts w:ascii="Times New Roman" w:hAnsi="Times New Roman" w:cs="Times New Roman"/>
          <w:color w:val="auto"/>
          <w:sz w:val="28"/>
          <w:szCs w:val="28"/>
        </w:rPr>
      </w:pPr>
      <w:bookmarkStart w:id="290" w:name="_Toc470415629"/>
      <w:bookmarkStart w:id="291" w:name="_Toc469886569"/>
      <w:bookmarkStart w:id="292" w:name="_Toc443365722"/>
      <w:bookmarkStart w:id="293" w:name="_Toc443364851"/>
      <w:bookmarkStart w:id="294" w:name="_Toc416988084"/>
      <w:r w:rsidRPr="005E1D4F">
        <w:rPr>
          <w:rFonts w:ascii="Times New Roman" w:hAnsi="Times New Roman" w:cs="Times New Roman"/>
          <w:color w:val="auto"/>
          <w:sz w:val="28"/>
          <w:szCs w:val="28"/>
        </w:rPr>
        <w:t xml:space="preserve">2.9 </w:t>
      </w:r>
      <w:r w:rsidR="00637F25" w:rsidRPr="005E1D4F">
        <w:rPr>
          <w:rFonts w:ascii="Times New Roman" w:hAnsi="Times New Roman" w:cs="Times New Roman"/>
          <w:color w:val="auto"/>
          <w:sz w:val="28"/>
          <w:szCs w:val="28"/>
        </w:rPr>
        <w:t xml:space="preserve"> С</w:t>
      </w:r>
      <w:r w:rsidRPr="005E1D4F">
        <w:rPr>
          <w:rFonts w:ascii="Times New Roman" w:hAnsi="Times New Roman" w:cs="Times New Roman"/>
          <w:color w:val="auto"/>
          <w:sz w:val="28"/>
          <w:szCs w:val="28"/>
        </w:rPr>
        <w:t>татистическая оценка экономическского развития страны</w:t>
      </w:r>
      <w:bookmarkEnd w:id="290"/>
      <w:bookmarkEnd w:id="291"/>
      <w:bookmarkEnd w:id="292"/>
      <w:bookmarkEnd w:id="293"/>
      <w:bookmarkEnd w:id="294"/>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Наиболее развитой может считаться страна, где наилучшим образом используются как природные, так и накопленные трудом предшествующих поколений материальные и духовные ресурсы. Важнейшей составной частью экономического потенциала страны является национальное богатство.</w:t>
      </w:r>
      <w:r>
        <w:rPr>
          <w:rFonts w:ascii="Times New Roman" w:hAnsi="Times New Roman"/>
          <w:b/>
          <w:sz w:val="28"/>
        </w:rPr>
        <w:t xml:space="preserve"> Национальное богатство</w:t>
      </w:r>
      <w:r>
        <w:rPr>
          <w:rFonts w:ascii="Times New Roman" w:hAnsi="Times New Roman"/>
          <w:noProof/>
          <w:sz w:val="28"/>
        </w:rPr>
        <w:t xml:space="preserve"> - </w:t>
      </w:r>
      <w:r>
        <w:rPr>
          <w:rFonts w:ascii="Times New Roman" w:hAnsi="Times New Roman"/>
          <w:sz w:val="28"/>
        </w:rPr>
        <w:t>это совокупность материальных ресурсов, накопленных продуктов прошлого труда и учтенных и вовлеченных в экономический оборот природных богатств, которыми общество располагает на определенный момент времени.</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Статистика национального богатства решает задачи. связанные с разработкой системы показателей и обоснованием методологии их исчисления как для всего богатства, так и для отдельных его элементов, а также задачи практической организации статистического наблюдения и обработки полученной информации на разных уровнях в соответствии с принятой системой показателей и методологией их исчисления. Система показателей статистики национального богатства, используемая в анализе, включает в себя следующие основные характеристики:</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1)</w:t>
      </w:r>
      <w:r>
        <w:rPr>
          <w:rFonts w:ascii="Times New Roman" w:hAnsi="Times New Roman"/>
          <w:sz w:val="28"/>
        </w:rPr>
        <w:t xml:space="preserve"> наличия (объема) и структуры богатства;</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2)</w:t>
      </w:r>
      <w:r>
        <w:rPr>
          <w:rFonts w:ascii="Times New Roman" w:hAnsi="Times New Roman"/>
          <w:sz w:val="28"/>
        </w:rPr>
        <w:t xml:space="preserve"> воспроизводства важнейших его частей;</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3)</w:t>
      </w:r>
      <w:r>
        <w:rPr>
          <w:rFonts w:ascii="Times New Roman" w:hAnsi="Times New Roman"/>
          <w:sz w:val="28"/>
        </w:rPr>
        <w:t xml:space="preserve"> динамики всего богатства и его составных элементов;</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4)</w:t>
      </w:r>
      <w:r>
        <w:rPr>
          <w:rFonts w:ascii="Times New Roman" w:hAnsi="Times New Roman"/>
          <w:sz w:val="28"/>
        </w:rPr>
        <w:t xml:space="preserve"> размещения богатства на территории страны;</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5)</w:t>
      </w:r>
      <w:r>
        <w:rPr>
          <w:rFonts w:ascii="Times New Roman" w:hAnsi="Times New Roman"/>
          <w:sz w:val="28"/>
        </w:rPr>
        <w:t xml:space="preserve"> охраны природных ресурсов и их восполнения.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Пользуясь этой системой, можно охарактеризовать изменения в объеме и составе всего богатства с различных сторон, построив соответствующие группировки, ряды динамики, исчислив индексы и составив баланс национального богатства и отдельных его частей.</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Статистика национального богатства в целом строится как статистика накопленного богатства и статистика природных ресурсов.</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i/>
          <w:sz w:val="28"/>
        </w:rPr>
        <w:t>Накопленное богатство</w:t>
      </w:r>
      <w:r>
        <w:rPr>
          <w:rFonts w:ascii="Times New Roman" w:hAnsi="Times New Roman"/>
          <w:sz w:val="28"/>
        </w:rPr>
        <w:t xml:space="preserve"> выступает в форме совокупности материальных благ различного назначения и использования. Категория эта тесно связана с другой - </w:t>
      </w:r>
      <w:r>
        <w:rPr>
          <w:rFonts w:ascii="Times New Roman" w:hAnsi="Times New Roman"/>
          <w:i/>
          <w:sz w:val="28"/>
        </w:rPr>
        <w:t xml:space="preserve">общественного продукта. </w:t>
      </w:r>
      <w:r>
        <w:rPr>
          <w:rFonts w:ascii="Times New Roman" w:hAnsi="Times New Roman"/>
          <w:sz w:val="28"/>
        </w:rPr>
        <w:t xml:space="preserve">Непрерывное пополнение богатства (его простое и расширенное воспроизводство) осуществляется за счет произведенного продукта. Показатели богатства характеризуют материальные условия общественного производства и жизни общества в целом в каждый данный момент, а объем общественного продукта выступает как результат процесса производства за определенный период времени, а также как источник возмещения потребленных элементов богатства и его увеличения. В то же время показатели объема накопленного богатства и общественного продукта отражают экономическую мощь, экономический потенциал страны. Объем и состав накопленного богатства в различных аспектах изучаются статистикой в денежном и натуральном измерении. </w:t>
      </w:r>
      <w:r>
        <w:rPr>
          <w:rFonts w:ascii="Times New Roman" w:hAnsi="Times New Roman"/>
          <w:sz w:val="28"/>
        </w:rPr>
        <w:lastRenderedPageBreak/>
        <w:t>Натуральные измерения используются для характеристики отдельных элементов богатства или некоторой их однородной совокупности, а стоимостные - для исчисления всего накопленного богатства и его отдельных составных частей, анализа натурально-вещественного состава и его динамики в различных группировках.</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Широко используется группировка элементов богатства по особенностям их кругооборота</w:t>
      </w:r>
      <w:r>
        <w:rPr>
          <w:rFonts w:ascii="Times New Roman" w:hAnsi="Times New Roman"/>
          <w:noProof/>
          <w:sz w:val="28"/>
        </w:rPr>
        <w:t xml:space="preserve"> -</w:t>
      </w:r>
      <w:r>
        <w:rPr>
          <w:rFonts w:ascii="Times New Roman" w:hAnsi="Times New Roman"/>
          <w:sz w:val="28"/>
        </w:rPr>
        <w:t xml:space="preserve"> основные производственные фонды; оборотные производственные фонды; фонды обращения, материальные резервы и страховые запасы; основные непроизводственные формы; принадлежащее населению личное имущество длительного пользования; текущие запасы предметов потребления кратковременного пользования в отраслях непроизводственной сферы и в домашнем хозяйстве населения.</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На рис.</w:t>
      </w:r>
      <w:r>
        <w:rPr>
          <w:rFonts w:ascii="Times New Roman" w:hAnsi="Times New Roman"/>
          <w:noProof/>
          <w:sz w:val="28"/>
        </w:rPr>
        <w:t xml:space="preserve"> 9.1</w:t>
      </w:r>
      <w:r>
        <w:rPr>
          <w:rFonts w:ascii="Times New Roman" w:hAnsi="Times New Roman"/>
          <w:sz w:val="28"/>
        </w:rPr>
        <w:t xml:space="preserve"> показано строение национального богатства по натурально-вещественному составу. Важнейшими его элементами выступают: </w:t>
      </w:r>
      <w:r>
        <w:rPr>
          <w:rFonts w:ascii="Times New Roman" w:hAnsi="Times New Roman"/>
          <w:i/>
          <w:sz w:val="28"/>
        </w:rPr>
        <w:t>основные фонды</w:t>
      </w:r>
      <w:r>
        <w:rPr>
          <w:rFonts w:ascii="Times New Roman" w:hAnsi="Times New Roman"/>
          <w:i/>
          <w:noProof/>
          <w:sz w:val="28"/>
        </w:rPr>
        <w:t xml:space="preserve"> -</w:t>
      </w:r>
      <w:r>
        <w:rPr>
          <w:rFonts w:ascii="Times New Roman" w:hAnsi="Times New Roman"/>
          <w:sz w:val="28"/>
        </w:rPr>
        <w:t xml:space="preserve"> совокупность произведенных общественным трудом материально-вещественных ценностей, которые в своей натуральной форме в течение длительного времени используются в народном хозяйстве;</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sz w:val="28"/>
          <w:szCs w:val="20"/>
        </w:rPr>
        <w:object w:dxaOrig="8400" w:dyaOrig="11010">
          <v:shape id="_x0000_i1168" type="#_x0000_t75" style="width:420pt;height:550.5pt" o:ole="" fillcolor="window">
            <v:imagedata r:id="rId295" o:title="" cropbottom="-226f" cropright="12643f"/>
          </v:shape>
          <o:OLEObject Type="Embed" ProgID="Visio.Drawing.11" ShapeID="_x0000_i1168" DrawAspect="Content" ObjectID="_1490730815" r:id="rId296"/>
        </w:object>
      </w:r>
    </w:p>
    <w:p w:rsidR="00637F25" w:rsidRDefault="00637F25" w:rsidP="005E1D4F">
      <w:pPr>
        <w:widowControl w:val="0"/>
        <w:spacing w:after="0" w:line="240" w:lineRule="auto"/>
        <w:ind w:firstLine="709"/>
        <w:jc w:val="center"/>
        <w:rPr>
          <w:rFonts w:ascii="Times New Roman" w:hAnsi="Times New Roman"/>
          <w:sz w:val="28"/>
        </w:rPr>
      </w:pPr>
      <w:r>
        <w:rPr>
          <w:rFonts w:ascii="Times New Roman" w:hAnsi="Times New Roman"/>
          <w:i/>
          <w:sz w:val="28"/>
        </w:rPr>
        <w:t>Рис.</w:t>
      </w:r>
      <w:r>
        <w:rPr>
          <w:rFonts w:ascii="Times New Roman" w:hAnsi="Times New Roman"/>
          <w:i/>
          <w:noProof/>
          <w:sz w:val="28"/>
        </w:rPr>
        <w:t xml:space="preserve"> </w:t>
      </w:r>
      <w:r>
        <w:rPr>
          <w:rFonts w:ascii="Times New Roman" w:hAnsi="Times New Roman"/>
          <w:sz w:val="28"/>
        </w:rPr>
        <w:t>Натурально-вещественное строение национального богатства</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i/>
          <w:sz w:val="28"/>
        </w:rPr>
        <w:t>оборотные фонды</w:t>
      </w:r>
      <w:r>
        <w:rPr>
          <w:rFonts w:ascii="Times New Roman" w:hAnsi="Times New Roman"/>
          <w:i/>
          <w:noProof/>
          <w:sz w:val="28"/>
        </w:rPr>
        <w:t xml:space="preserve"> </w:t>
      </w:r>
      <w:r>
        <w:rPr>
          <w:rFonts w:ascii="Times New Roman" w:hAnsi="Times New Roman"/>
          <w:noProof/>
          <w:sz w:val="28"/>
        </w:rPr>
        <w:t>-</w:t>
      </w:r>
      <w:r>
        <w:rPr>
          <w:rFonts w:ascii="Times New Roman" w:hAnsi="Times New Roman"/>
          <w:sz w:val="28"/>
        </w:rPr>
        <w:t xml:space="preserve"> целиком потребляемые в каждом производственном цикле предметы труда, стоимость которых полностью переносится на изготовляемую продукцию;</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i/>
          <w:sz w:val="28"/>
        </w:rPr>
        <w:t>личное имущество населения </w:t>
      </w:r>
      <w:r>
        <w:rPr>
          <w:rFonts w:ascii="Times New Roman" w:hAnsi="Times New Roman"/>
          <w:sz w:val="28"/>
        </w:rPr>
        <w:t>- часть национального богатства, находящаяся в собственности населения и предназначенная для удовлетворения его потребностей;</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i/>
          <w:sz w:val="28"/>
        </w:rPr>
        <w:t>природные ресурсы - </w:t>
      </w:r>
      <w:r>
        <w:rPr>
          <w:rFonts w:ascii="Times New Roman" w:hAnsi="Times New Roman"/>
          <w:sz w:val="28"/>
        </w:rPr>
        <w:t>естественные ресурсы, часть всей совокупности природных условий жизни общества, которая может быть вовлечена в процесс общественного производства.</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Любой процесс производства есть процесс преобразования предметов </w:t>
      </w:r>
      <w:r>
        <w:rPr>
          <w:rFonts w:ascii="Times New Roman" w:hAnsi="Times New Roman"/>
          <w:sz w:val="28"/>
        </w:rPr>
        <w:lastRenderedPageBreak/>
        <w:t>труда, осуществляемый живым трудом при помощи средств труда. Совокупность средств труда образует</w:t>
      </w:r>
      <w:r>
        <w:rPr>
          <w:rFonts w:ascii="Times New Roman" w:hAnsi="Times New Roman"/>
          <w:b/>
          <w:sz w:val="28"/>
        </w:rPr>
        <w:t xml:space="preserve"> основные производственные фонды,</w:t>
      </w:r>
      <w:r>
        <w:rPr>
          <w:rFonts w:ascii="Times New Roman" w:hAnsi="Times New Roman"/>
          <w:sz w:val="28"/>
        </w:rPr>
        <w:t xml:space="preserve"> которые применяются в нескольких производственных циклах, постепенно изнашиваются и переносят свою стоимость на продукт по частям в течение всего срока службы, не теряя при этом своей натуральной формы. Основные производственные фонды состоят из машин и оборудования, передаточных устройств, транспортных средств, зданий, сооружений и т. д.</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Однако в основные производственные фонды включаются не все средства труда, а лишь те из них, которые представляют собой продукты общественного труда, имеют стоимость. Но и не всякая вещь, обладающая стоимостью и являющаяся по своей натуральной форме средством производства, входит в состав основных производственных фондов. К примеру, машины или станки, которые лежат на складе как готовая продукция в ожидании реализации, входят не в основные фонды, а в фонды обращения.</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Итак, производственные основные фонды участвуют в материальном производстве и по мере изнашивания переносят свою стоимость на производимый с их помощью продукт.</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Наряду с ними в народном хозяйстве функционируют и </w:t>
      </w:r>
      <w:r>
        <w:rPr>
          <w:rFonts w:ascii="Times New Roman" w:hAnsi="Times New Roman"/>
          <w:b/>
          <w:sz w:val="28"/>
        </w:rPr>
        <w:t>основные непроизводственные фонды</w:t>
      </w:r>
      <w:r>
        <w:rPr>
          <w:rFonts w:ascii="Times New Roman" w:hAnsi="Times New Roman"/>
          <w:noProof/>
          <w:sz w:val="28"/>
        </w:rPr>
        <w:t xml:space="preserve"> -</w:t>
      </w:r>
      <w:r>
        <w:rPr>
          <w:rFonts w:ascii="Times New Roman" w:hAnsi="Times New Roman"/>
          <w:sz w:val="28"/>
        </w:rPr>
        <w:t xml:space="preserve"> объекты длительного непроизводственного использования, сохраняющие свою натуральную форму и постепенно утрачивающие стоимость. К ним относятся фонды жилищно-коммунального хозяйства, организаций культуры, науки, здравоохранения и т. п. Основные непроизводственные фонды не участвуют в создании потребительных стоимостей.</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От основных фондов следует отличать</w:t>
      </w:r>
      <w:r>
        <w:rPr>
          <w:rFonts w:ascii="Times New Roman" w:hAnsi="Times New Roman"/>
          <w:b/>
          <w:sz w:val="28"/>
        </w:rPr>
        <w:t xml:space="preserve"> оборотные фонды, </w:t>
      </w:r>
      <w:r>
        <w:rPr>
          <w:rFonts w:ascii="Times New Roman" w:hAnsi="Times New Roman"/>
          <w:sz w:val="28"/>
        </w:rPr>
        <w:t>включающие такие предметы труда, как сырье, основные и вспомогательные материалы, топливо, тара и т. д. Оборотные фонды потребляются в одном производственном цикле, вещественно входят в продукт и полностью переносят на него свою стоимость.</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Каждое предприятие имеет в своем распоряжении основные и оборотные фонды. Совокупность основных производственных фондов и оборотных фондов предприятий образует их производственные фонды.</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Социально-экономическое значение основных фондов определяет круг задач их статистического изучения, важнейшими из которых являются:</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1)</w:t>
      </w:r>
      <w:r>
        <w:rPr>
          <w:rFonts w:ascii="Times New Roman" w:hAnsi="Times New Roman"/>
          <w:sz w:val="28"/>
        </w:rPr>
        <w:t xml:space="preserve"> установление наличия и изучение состава основных фондов;</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2)</w:t>
      </w:r>
      <w:r>
        <w:rPr>
          <w:rFonts w:ascii="Times New Roman" w:hAnsi="Times New Roman"/>
          <w:sz w:val="28"/>
        </w:rPr>
        <w:t xml:space="preserve"> исследование состояния, движения и использования основных производственных фондов;</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3)</w:t>
      </w:r>
      <w:r>
        <w:rPr>
          <w:rFonts w:ascii="Times New Roman" w:hAnsi="Times New Roman"/>
          <w:sz w:val="28"/>
        </w:rPr>
        <w:t xml:space="preserve"> изучение вооруженности труда основными производственными фондами.</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Наличие как основных фондов в целом, так и отдельных их видов может характеризоваться моментными и средними показателями. В статистической отчетности приводятся данные о наличии основных фондов по состоянию на начало и конец отчетного года и о средней годовой стоимости основных фондов. Наличие основных фондов на конец каждого </w:t>
      </w:r>
      <w:r>
        <w:rPr>
          <w:rFonts w:ascii="Times New Roman" w:hAnsi="Times New Roman"/>
          <w:sz w:val="28"/>
        </w:rPr>
        <w:lastRenderedPageBreak/>
        <w:t>месяца устанавливается по данным бухгалтерского баланса, а средняя годовая стоимость определяется как средняя хронологическая из месячных данных об их наличии.</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Допустим, что на предприятии имелось основных фондов (млн руб.):</w:t>
      </w:r>
      <w:r>
        <w:rPr>
          <w:rFonts w:ascii="Times New Roman" w:hAnsi="Times New Roman"/>
          <w:noProof/>
          <w:sz w:val="28"/>
        </w:rPr>
        <w:t xml:space="preserve">  </w:t>
      </w:r>
    </w:p>
    <w:p w:rsidR="00637F25" w:rsidRDefault="00637F25" w:rsidP="005E1D4F">
      <w:pPr>
        <w:widowControl w:val="0"/>
        <w:tabs>
          <w:tab w:val="left" w:pos="100"/>
        </w:tabs>
        <w:spacing w:after="0" w:line="240" w:lineRule="auto"/>
        <w:ind w:firstLine="709"/>
        <w:jc w:val="both"/>
        <w:rPr>
          <w:rFonts w:ascii="Times New Roman" w:hAnsi="Times New Roman"/>
          <w:noProof/>
          <w:sz w:val="28"/>
        </w:rPr>
      </w:pPr>
      <w:r>
        <w:rPr>
          <w:rFonts w:ascii="Times New Roman" w:hAnsi="Times New Roman"/>
          <w:sz w:val="28"/>
        </w:rPr>
        <w:t>На начало отчетного года</w:t>
      </w:r>
      <w:r>
        <w:rPr>
          <w:rFonts w:ascii="Times New Roman" w:hAnsi="Times New Roman"/>
          <w:noProof/>
          <w:sz w:val="28"/>
        </w:rPr>
        <w:t xml:space="preserve"> (1</w:t>
      </w:r>
      <w:r>
        <w:rPr>
          <w:rFonts w:ascii="Times New Roman" w:hAnsi="Times New Roman"/>
          <w:sz w:val="28"/>
        </w:rPr>
        <w:t xml:space="preserve"> января) 800</w:t>
      </w:r>
      <w:r>
        <w:rPr>
          <w:rFonts w:ascii="Times New Roman" w:hAnsi="Times New Roman"/>
          <w:noProof/>
          <w:sz w:val="28"/>
        </w:rPr>
        <w:t xml:space="preserve"> </w:t>
      </w:r>
      <w:r>
        <w:rPr>
          <w:rFonts w:ascii="Times New Roman" w:hAnsi="Times New Roman"/>
          <w:noProof/>
          <w:sz w:val="28"/>
        </w:rPr>
        <w:tab/>
      </w:r>
    </w:p>
    <w:p w:rsidR="00637F25" w:rsidRDefault="00637F25" w:rsidP="005E1D4F">
      <w:pPr>
        <w:widowControl w:val="0"/>
        <w:tabs>
          <w:tab w:val="left" w:pos="100"/>
        </w:tabs>
        <w:spacing w:after="0" w:line="240" w:lineRule="auto"/>
        <w:ind w:firstLine="709"/>
        <w:jc w:val="both"/>
        <w:rPr>
          <w:rFonts w:ascii="Times New Roman" w:hAnsi="Times New Roman"/>
          <w:noProof/>
          <w:sz w:val="28"/>
        </w:rPr>
      </w:pPr>
      <w:r>
        <w:rPr>
          <w:rFonts w:ascii="Times New Roman" w:hAnsi="Times New Roman"/>
          <w:noProof/>
          <w:sz w:val="28"/>
        </w:rPr>
        <w:t>1</w:t>
      </w:r>
      <w:r>
        <w:rPr>
          <w:rFonts w:ascii="Times New Roman" w:hAnsi="Times New Roman"/>
          <w:sz w:val="28"/>
        </w:rPr>
        <w:t xml:space="preserve"> февраля</w:t>
      </w:r>
      <w:r>
        <w:rPr>
          <w:rFonts w:ascii="Times New Roman" w:hAnsi="Times New Roman"/>
          <w:noProof/>
          <w:sz w:val="28"/>
        </w:rPr>
        <w:t xml:space="preserve"> ..........................................  820</w:t>
      </w:r>
      <w:r>
        <w:rPr>
          <w:rFonts w:ascii="Times New Roman" w:hAnsi="Times New Roman"/>
          <w:noProof/>
          <w:sz w:val="28"/>
        </w:rPr>
        <w:tab/>
      </w:r>
    </w:p>
    <w:p w:rsidR="00637F25" w:rsidRDefault="00637F25" w:rsidP="005E1D4F">
      <w:pPr>
        <w:widowControl w:val="0"/>
        <w:tabs>
          <w:tab w:val="left" w:pos="100"/>
        </w:tabs>
        <w:spacing w:after="0" w:line="240" w:lineRule="auto"/>
        <w:ind w:firstLine="709"/>
        <w:jc w:val="both"/>
        <w:rPr>
          <w:rFonts w:ascii="Times New Roman" w:hAnsi="Times New Roman"/>
          <w:noProof/>
          <w:sz w:val="28"/>
        </w:rPr>
      </w:pPr>
      <w:r>
        <w:rPr>
          <w:rFonts w:ascii="Times New Roman" w:hAnsi="Times New Roman"/>
          <w:noProof/>
          <w:sz w:val="28"/>
        </w:rPr>
        <w:t>1</w:t>
      </w:r>
      <w:r>
        <w:rPr>
          <w:rFonts w:ascii="Times New Roman" w:hAnsi="Times New Roman"/>
          <w:sz w:val="28"/>
        </w:rPr>
        <w:t xml:space="preserve"> марта</w:t>
      </w:r>
      <w:r>
        <w:rPr>
          <w:rFonts w:ascii="Times New Roman" w:hAnsi="Times New Roman"/>
          <w:noProof/>
          <w:sz w:val="28"/>
        </w:rPr>
        <w:t>...............................................  880</w:t>
      </w:r>
      <w:r>
        <w:rPr>
          <w:rFonts w:ascii="Times New Roman" w:hAnsi="Times New Roman"/>
          <w:noProof/>
          <w:sz w:val="28"/>
        </w:rPr>
        <w:tab/>
      </w:r>
    </w:p>
    <w:p w:rsidR="00637F25" w:rsidRDefault="00637F25" w:rsidP="005E1D4F">
      <w:pPr>
        <w:widowControl w:val="0"/>
        <w:tabs>
          <w:tab w:val="left" w:pos="100"/>
        </w:tabs>
        <w:spacing w:after="0" w:line="240" w:lineRule="auto"/>
        <w:ind w:firstLine="709"/>
        <w:jc w:val="both"/>
        <w:rPr>
          <w:rFonts w:ascii="Times New Roman" w:hAnsi="Times New Roman"/>
          <w:noProof/>
          <w:sz w:val="28"/>
        </w:rPr>
      </w:pPr>
      <w:r>
        <w:rPr>
          <w:rFonts w:ascii="Times New Roman" w:hAnsi="Times New Roman"/>
          <w:noProof/>
          <w:sz w:val="28"/>
        </w:rPr>
        <w:t>1</w:t>
      </w:r>
      <w:r>
        <w:rPr>
          <w:rFonts w:ascii="Times New Roman" w:hAnsi="Times New Roman"/>
          <w:sz w:val="28"/>
        </w:rPr>
        <w:t xml:space="preserve"> апреля</w:t>
      </w:r>
      <w:r>
        <w:rPr>
          <w:rFonts w:ascii="Times New Roman" w:hAnsi="Times New Roman"/>
          <w:noProof/>
          <w:sz w:val="28"/>
        </w:rPr>
        <w:t xml:space="preserve"> ..........................................  </w:t>
      </w:r>
      <w:r>
        <w:rPr>
          <w:rFonts w:ascii="Times New Roman" w:hAnsi="Times New Roman"/>
          <w:noProof/>
          <w:sz w:val="28"/>
        </w:rPr>
        <w:tab/>
        <w:t xml:space="preserve">  880</w:t>
      </w:r>
    </w:p>
    <w:p w:rsidR="00637F25" w:rsidRDefault="00637F25" w:rsidP="005E1D4F">
      <w:pPr>
        <w:widowControl w:val="0"/>
        <w:tabs>
          <w:tab w:val="left" w:pos="100"/>
        </w:tabs>
        <w:spacing w:after="0" w:line="240" w:lineRule="auto"/>
        <w:ind w:firstLine="709"/>
        <w:jc w:val="both"/>
        <w:rPr>
          <w:rFonts w:ascii="Times New Roman" w:hAnsi="Times New Roman"/>
          <w:noProof/>
          <w:sz w:val="28"/>
        </w:rPr>
      </w:pPr>
      <w:r>
        <w:rPr>
          <w:rFonts w:ascii="Times New Roman" w:hAnsi="Times New Roman"/>
          <w:noProof/>
          <w:sz w:val="28"/>
        </w:rPr>
        <w:t>1</w:t>
      </w:r>
      <w:r>
        <w:rPr>
          <w:rFonts w:ascii="Times New Roman" w:hAnsi="Times New Roman"/>
          <w:sz w:val="28"/>
        </w:rPr>
        <w:t xml:space="preserve"> мая</w:t>
      </w:r>
      <w:r>
        <w:rPr>
          <w:rFonts w:ascii="Times New Roman" w:hAnsi="Times New Roman"/>
          <w:noProof/>
          <w:sz w:val="28"/>
        </w:rPr>
        <w:t xml:space="preserve"> ..................................................  870</w:t>
      </w:r>
      <w:r>
        <w:rPr>
          <w:rFonts w:ascii="Times New Roman" w:hAnsi="Times New Roman"/>
          <w:noProof/>
          <w:sz w:val="28"/>
        </w:rPr>
        <w:tab/>
      </w:r>
    </w:p>
    <w:p w:rsidR="00637F25" w:rsidRDefault="00637F25" w:rsidP="005E1D4F">
      <w:pPr>
        <w:widowControl w:val="0"/>
        <w:tabs>
          <w:tab w:val="left" w:pos="100"/>
        </w:tabs>
        <w:spacing w:after="0" w:line="240" w:lineRule="auto"/>
        <w:ind w:firstLine="709"/>
        <w:jc w:val="both"/>
        <w:rPr>
          <w:rFonts w:ascii="Times New Roman" w:hAnsi="Times New Roman"/>
          <w:noProof/>
          <w:sz w:val="28"/>
        </w:rPr>
      </w:pPr>
      <w:r>
        <w:rPr>
          <w:rFonts w:ascii="Times New Roman" w:hAnsi="Times New Roman"/>
          <w:noProof/>
          <w:sz w:val="28"/>
        </w:rPr>
        <w:t>1</w:t>
      </w:r>
      <w:r>
        <w:rPr>
          <w:rFonts w:ascii="Times New Roman" w:hAnsi="Times New Roman"/>
          <w:sz w:val="28"/>
        </w:rPr>
        <w:t xml:space="preserve"> июня</w:t>
      </w:r>
      <w:r>
        <w:rPr>
          <w:rFonts w:ascii="Times New Roman" w:hAnsi="Times New Roman"/>
          <w:noProof/>
          <w:sz w:val="28"/>
        </w:rPr>
        <w:t>................................................  900</w:t>
      </w:r>
      <w:r>
        <w:rPr>
          <w:rFonts w:ascii="Times New Roman" w:hAnsi="Times New Roman"/>
          <w:noProof/>
          <w:sz w:val="28"/>
        </w:rPr>
        <w:tab/>
      </w:r>
    </w:p>
    <w:p w:rsidR="00637F25" w:rsidRDefault="00637F25" w:rsidP="005E1D4F">
      <w:pPr>
        <w:widowControl w:val="0"/>
        <w:tabs>
          <w:tab w:val="left" w:pos="100"/>
        </w:tabs>
        <w:spacing w:after="0" w:line="240" w:lineRule="auto"/>
        <w:ind w:firstLine="709"/>
        <w:jc w:val="both"/>
        <w:rPr>
          <w:rFonts w:ascii="Times New Roman" w:hAnsi="Times New Roman"/>
          <w:noProof/>
          <w:sz w:val="28"/>
        </w:rPr>
      </w:pPr>
      <w:r>
        <w:rPr>
          <w:rFonts w:ascii="Times New Roman" w:hAnsi="Times New Roman"/>
          <w:noProof/>
          <w:sz w:val="28"/>
        </w:rPr>
        <w:t>1</w:t>
      </w:r>
      <w:r>
        <w:rPr>
          <w:rFonts w:ascii="Times New Roman" w:hAnsi="Times New Roman"/>
          <w:sz w:val="28"/>
        </w:rPr>
        <w:t xml:space="preserve"> июля</w:t>
      </w:r>
      <w:r>
        <w:rPr>
          <w:rFonts w:ascii="Times New Roman" w:hAnsi="Times New Roman"/>
          <w:noProof/>
          <w:sz w:val="28"/>
        </w:rPr>
        <w:t>................................................  960</w:t>
      </w:r>
      <w:r>
        <w:rPr>
          <w:rFonts w:ascii="Times New Roman" w:hAnsi="Times New Roman"/>
          <w:noProof/>
          <w:sz w:val="28"/>
        </w:rPr>
        <w:tab/>
      </w:r>
    </w:p>
    <w:p w:rsidR="00637F25" w:rsidRDefault="00637F25" w:rsidP="005E1D4F">
      <w:pPr>
        <w:widowControl w:val="0"/>
        <w:tabs>
          <w:tab w:val="left" w:pos="100"/>
        </w:tabs>
        <w:spacing w:after="0" w:line="240" w:lineRule="auto"/>
        <w:ind w:firstLine="709"/>
        <w:jc w:val="both"/>
        <w:rPr>
          <w:rFonts w:ascii="Times New Roman" w:hAnsi="Times New Roman"/>
          <w:noProof/>
          <w:sz w:val="28"/>
        </w:rPr>
      </w:pPr>
      <w:r>
        <w:rPr>
          <w:rFonts w:ascii="Times New Roman" w:hAnsi="Times New Roman"/>
          <w:noProof/>
          <w:sz w:val="28"/>
        </w:rPr>
        <w:t>1</w:t>
      </w:r>
      <w:r>
        <w:rPr>
          <w:rFonts w:ascii="Times New Roman" w:hAnsi="Times New Roman"/>
          <w:sz w:val="28"/>
        </w:rPr>
        <w:t xml:space="preserve"> августа</w:t>
      </w:r>
      <w:r>
        <w:rPr>
          <w:rFonts w:ascii="Times New Roman" w:hAnsi="Times New Roman"/>
          <w:noProof/>
          <w:sz w:val="28"/>
        </w:rPr>
        <w:t xml:space="preserve"> ............................................  950</w:t>
      </w:r>
      <w:r>
        <w:rPr>
          <w:rFonts w:ascii="Times New Roman" w:hAnsi="Times New Roman"/>
          <w:noProof/>
          <w:sz w:val="28"/>
        </w:rPr>
        <w:tab/>
      </w:r>
    </w:p>
    <w:p w:rsidR="00637F25" w:rsidRDefault="00637F25" w:rsidP="005E1D4F">
      <w:pPr>
        <w:widowControl w:val="0"/>
        <w:tabs>
          <w:tab w:val="left" w:pos="100"/>
        </w:tabs>
        <w:spacing w:after="0" w:line="240" w:lineRule="auto"/>
        <w:ind w:firstLine="709"/>
        <w:jc w:val="both"/>
        <w:rPr>
          <w:rFonts w:ascii="Times New Roman" w:hAnsi="Times New Roman"/>
          <w:noProof/>
          <w:sz w:val="28"/>
        </w:rPr>
      </w:pPr>
      <w:r>
        <w:rPr>
          <w:rFonts w:ascii="Times New Roman" w:hAnsi="Times New Roman"/>
          <w:noProof/>
          <w:sz w:val="28"/>
        </w:rPr>
        <w:t>1</w:t>
      </w:r>
      <w:r>
        <w:rPr>
          <w:rFonts w:ascii="Times New Roman" w:hAnsi="Times New Roman"/>
          <w:sz w:val="28"/>
        </w:rPr>
        <w:t xml:space="preserve"> сентября.......................................... </w:t>
      </w:r>
      <w:r>
        <w:rPr>
          <w:rFonts w:ascii="Times New Roman" w:hAnsi="Times New Roman"/>
          <w:noProof/>
          <w:sz w:val="28"/>
        </w:rPr>
        <w:t xml:space="preserve">  960</w:t>
      </w:r>
      <w:r>
        <w:rPr>
          <w:rFonts w:ascii="Times New Roman" w:hAnsi="Times New Roman"/>
          <w:noProof/>
          <w:sz w:val="28"/>
        </w:rPr>
        <w:tab/>
      </w:r>
    </w:p>
    <w:p w:rsidR="00637F25" w:rsidRDefault="00637F25" w:rsidP="005E1D4F">
      <w:pPr>
        <w:widowControl w:val="0"/>
        <w:tabs>
          <w:tab w:val="left" w:pos="100"/>
        </w:tabs>
        <w:spacing w:after="0" w:line="240" w:lineRule="auto"/>
        <w:ind w:firstLine="709"/>
        <w:jc w:val="both"/>
        <w:rPr>
          <w:rFonts w:ascii="Times New Roman" w:hAnsi="Times New Roman"/>
          <w:noProof/>
          <w:sz w:val="28"/>
        </w:rPr>
      </w:pPr>
      <w:r>
        <w:rPr>
          <w:rFonts w:ascii="Times New Roman" w:hAnsi="Times New Roman"/>
          <w:noProof/>
          <w:sz w:val="28"/>
        </w:rPr>
        <w:t>1</w:t>
      </w:r>
      <w:r>
        <w:rPr>
          <w:rFonts w:ascii="Times New Roman" w:hAnsi="Times New Roman"/>
          <w:sz w:val="28"/>
        </w:rPr>
        <w:t xml:space="preserve"> октября</w:t>
      </w:r>
      <w:r>
        <w:rPr>
          <w:rFonts w:ascii="Times New Roman" w:hAnsi="Times New Roman"/>
          <w:noProof/>
          <w:sz w:val="28"/>
        </w:rPr>
        <w:t>............................................  960</w:t>
      </w:r>
      <w:r>
        <w:rPr>
          <w:rFonts w:ascii="Times New Roman" w:hAnsi="Times New Roman"/>
          <w:noProof/>
          <w:sz w:val="28"/>
        </w:rPr>
        <w:tab/>
      </w:r>
    </w:p>
    <w:p w:rsidR="00637F25" w:rsidRDefault="00637F25" w:rsidP="005E1D4F">
      <w:pPr>
        <w:widowControl w:val="0"/>
        <w:tabs>
          <w:tab w:val="left" w:pos="100"/>
        </w:tabs>
        <w:spacing w:after="0" w:line="240" w:lineRule="auto"/>
        <w:ind w:firstLine="709"/>
        <w:jc w:val="both"/>
        <w:rPr>
          <w:rFonts w:ascii="Times New Roman" w:hAnsi="Times New Roman"/>
          <w:noProof/>
          <w:sz w:val="28"/>
        </w:rPr>
      </w:pPr>
      <w:r>
        <w:rPr>
          <w:rFonts w:ascii="Times New Roman" w:hAnsi="Times New Roman"/>
          <w:noProof/>
          <w:sz w:val="28"/>
        </w:rPr>
        <w:t>1</w:t>
      </w:r>
      <w:r>
        <w:rPr>
          <w:rFonts w:ascii="Times New Roman" w:hAnsi="Times New Roman"/>
          <w:sz w:val="28"/>
        </w:rPr>
        <w:t xml:space="preserve"> ноября</w:t>
      </w:r>
      <w:r>
        <w:rPr>
          <w:rFonts w:ascii="Times New Roman" w:hAnsi="Times New Roman"/>
          <w:noProof/>
          <w:sz w:val="28"/>
        </w:rPr>
        <w:t>............................................   950</w:t>
      </w:r>
      <w:r>
        <w:rPr>
          <w:rFonts w:ascii="Times New Roman" w:hAnsi="Times New Roman"/>
          <w:noProof/>
          <w:sz w:val="28"/>
        </w:rPr>
        <w:tab/>
      </w:r>
    </w:p>
    <w:p w:rsidR="00637F25" w:rsidRDefault="00637F25" w:rsidP="005E1D4F">
      <w:pPr>
        <w:widowControl w:val="0"/>
        <w:tabs>
          <w:tab w:val="left" w:pos="100"/>
        </w:tabs>
        <w:spacing w:after="0" w:line="240" w:lineRule="auto"/>
        <w:ind w:firstLine="709"/>
        <w:jc w:val="both"/>
        <w:rPr>
          <w:rFonts w:ascii="Times New Roman" w:hAnsi="Times New Roman"/>
          <w:sz w:val="28"/>
        </w:rPr>
      </w:pPr>
      <w:r>
        <w:rPr>
          <w:rFonts w:ascii="Times New Roman" w:hAnsi="Times New Roman"/>
          <w:noProof/>
          <w:sz w:val="28"/>
        </w:rPr>
        <w:t>1</w:t>
      </w:r>
      <w:r>
        <w:rPr>
          <w:rFonts w:ascii="Times New Roman" w:hAnsi="Times New Roman"/>
          <w:sz w:val="28"/>
        </w:rPr>
        <w:t xml:space="preserve"> декабря</w:t>
      </w:r>
      <w:r>
        <w:rPr>
          <w:rFonts w:ascii="Times New Roman" w:hAnsi="Times New Roman"/>
          <w:noProof/>
          <w:sz w:val="28"/>
        </w:rPr>
        <w:t xml:space="preserve"> .......................................... </w:t>
      </w:r>
      <w:r>
        <w:rPr>
          <w:rFonts w:ascii="Times New Roman" w:hAnsi="Times New Roman"/>
          <w:sz w:val="28"/>
        </w:rPr>
        <w:t xml:space="preserve">  950</w:t>
      </w:r>
      <w:r>
        <w:rPr>
          <w:rFonts w:ascii="Times New Roman" w:hAnsi="Times New Roman"/>
          <w:sz w:val="28"/>
        </w:rPr>
        <w:tab/>
      </w:r>
    </w:p>
    <w:p w:rsidR="00637F25" w:rsidRDefault="00637F25" w:rsidP="005E1D4F">
      <w:pPr>
        <w:widowControl w:val="0"/>
        <w:tabs>
          <w:tab w:val="left" w:pos="100"/>
        </w:tabs>
        <w:spacing w:after="0" w:line="240" w:lineRule="auto"/>
        <w:ind w:firstLine="709"/>
        <w:jc w:val="both"/>
        <w:rPr>
          <w:rFonts w:ascii="Times New Roman" w:hAnsi="Times New Roman"/>
          <w:noProof/>
          <w:sz w:val="28"/>
        </w:rPr>
      </w:pPr>
      <w:r>
        <w:rPr>
          <w:rFonts w:ascii="Times New Roman" w:hAnsi="Times New Roman"/>
          <w:sz w:val="28"/>
        </w:rPr>
        <w:t>На конец отчетного года</w:t>
      </w:r>
      <w:r>
        <w:rPr>
          <w:rFonts w:ascii="Times New Roman" w:hAnsi="Times New Roman"/>
          <w:noProof/>
          <w:sz w:val="28"/>
        </w:rPr>
        <w:t xml:space="preserve"> ................... 1000</w:t>
      </w:r>
    </w:p>
    <w:p w:rsidR="00637F25" w:rsidRDefault="00637F25" w:rsidP="005E1D4F">
      <w:pPr>
        <w:framePr w:w="480" w:h="2240" w:hRule="exact" w:hSpace="80" w:vSpace="40" w:wrap="notBeside" w:vAnchor="text" w:hAnchor="margin" w:x="12661" w:y="5301"/>
        <w:widowControl w:val="0"/>
        <w:spacing w:after="0" w:line="240" w:lineRule="auto"/>
        <w:ind w:firstLine="709"/>
        <w:jc w:val="both"/>
        <w:rPr>
          <w:rFonts w:ascii="Times New Roman" w:hAnsi="Times New Roman"/>
          <w:noProof/>
          <w:sz w:val="28"/>
        </w:rPr>
      </w:pPr>
      <w:r>
        <w:rPr>
          <w:rFonts w:ascii="Times New Roman" w:hAnsi="Times New Roman"/>
          <w:noProof/>
          <w:sz w:val="28"/>
        </w:rPr>
        <w:t>. 800 .. 820 .. 880 .. 880</w:t>
      </w:r>
    </w:p>
    <w:p w:rsidR="00637F25" w:rsidRDefault="00637F25" w:rsidP="005E1D4F">
      <w:pPr>
        <w:framePr w:w="480" w:h="2240" w:hRule="exact" w:hSpace="80" w:vSpace="40" w:wrap="notBeside" w:vAnchor="text" w:hAnchor="margin" w:x="12661" w:y="5301"/>
        <w:widowControl w:val="0"/>
        <w:spacing w:after="0" w:line="240" w:lineRule="auto"/>
        <w:ind w:firstLine="709"/>
        <w:jc w:val="both"/>
        <w:rPr>
          <w:rFonts w:ascii="Times New Roman" w:hAnsi="Times New Roman"/>
          <w:noProof/>
          <w:sz w:val="28"/>
        </w:rPr>
      </w:pPr>
      <w:r>
        <w:rPr>
          <w:rFonts w:ascii="Times New Roman" w:hAnsi="Times New Roman"/>
          <w:noProof/>
          <w:sz w:val="28"/>
        </w:rPr>
        <w:t>870 .. 900 .. 960 .. 950 .. 960 .. 960 .. 950 .. 950 1000</w:t>
      </w:r>
    </w:p>
    <w:p w:rsidR="00637F25" w:rsidRDefault="00637F25" w:rsidP="005E1D4F">
      <w:pPr>
        <w:widowControl w:val="0"/>
        <w:spacing w:after="0" w:line="240" w:lineRule="auto"/>
        <w:ind w:firstLine="709"/>
        <w:jc w:val="both"/>
        <w:rPr>
          <w:rFonts w:ascii="Times New Roman" w:hAnsi="Times New Roman"/>
          <w:sz w:val="28"/>
        </w:rPr>
      </w:pP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Исходя из этих данных средняя годовая стоимость основных фондов составит</w:t>
      </w:r>
    </w:p>
    <w:p w:rsidR="00637F25" w:rsidRDefault="00637F25" w:rsidP="005E1D4F">
      <w:pPr>
        <w:widowControl w:val="0"/>
        <w:spacing w:after="0" w:line="240" w:lineRule="auto"/>
        <w:ind w:firstLine="709"/>
        <w:jc w:val="both"/>
        <w:rPr>
          <w:rFonts w:ascii="Times New Roman" w:hAnsi="Times New Roman"/>
          <w:sz w:val="28"/>
        </w:rPr>
      </w:pPr>
      <w:r>
        <w:rPr>
          <w:rFonts w:ascii="Times New Roman" w:eastAsia="Times New Roman" w:hAnsi="Times New Roman" w:cs="Times New Roman"/>
          <w:position w:val="-84"/>
          <w:sz w:val="28"/>
          <w:szCs w:val="20"/>
        </w:rPr>
        <w:object w:dxaOrig="9075" w:dyaOrig="1815">
          <v:shape id="_x0000_i1169" type="#_x0000_t75" style="width:453.75pt;height:90.75pt" o:ole="">
            <v:imagedata r:id="rId297" o:title=""/>
          </v:shape>
          <o:OLEObject Type="Embed" ProgID="Equation" ShapeID="_x0000_i1169" DrawAspect="Content" ObjectID="_1490730816" r:id="rId298"/>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Среднюю годовую стоимость основных фондов можно исчислить и по следующей формуле:</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24"/>
          <w:sz w:val="28"/>
          <w:szCs w:val="20"/>
        </w:rPr>
        <w:object w:dxaOrig="3480" w:dyaOrig="660">
          <v:shape id="_x0000_i1170" type="#_x0000_t75" style="width:174pt;height:33pt" o:ole="">
            <v:imagedata r:id="rId299" o:title=""/>
          </v:shape>
          <o:OLEObject Type="Embed" ProgID="Equation" ShapeID="_x0000_i1170" DrawAspect="Content" ObjectID="_1490730817" r:id="rId300"/>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где Ф</w:t>
      </w:r>
      <w:r>
        <w:rPr>
          <w:rFonts w:ascii="Times New Roman" w:hAnsi="Times New Roman"/>
          <w:sz w:val="28"/>
          <w:vertAlign w:val="subscript"/>
        </w:rPr>
        <w:t>н</w:t>
      </w:r>
      <w:r>
        <w:rPr>
          <w:rFonts w:ascii="Times New Roman" w:hAnsi="Times New Roman"/>
          <w:noProof/>
          <w:sz w:val="28"/>
        </w:rPr>
        <w:t xml:space="preserve"> -</w:t>
      </w:r>
      <w:r>
        <w:rPr>
          <w:rFonts w:ascii="Times New Roman" w:hAnsi="Times New Roman"/>
          <w:sz w:val="28"/>
        </w:rPr>
        <w:t xml:space="preserve"> стоимость основных фондов на начало года;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Ф</w:t>
      </w:r>
      <w:r>
        <w:rPr>
          <w:rFonts w:ascii="Times New Roman" w:hAnsi="Times New Roman"/>
          <w:sz w:val="28"/>
          <w:vertAlign w:val="subscript"/>
        </w:rPr>
        <w:t>в</w:t>
      </w:r>
      <w:r>
        <w:rPr>
          <w:rFonts w:ascii="Times New Roman" w:hAnsi="Times New Roman"/>
          <w:noProof/>
          <w:sz w:val="28"/>
        </w:rPr>
        <w:t xml:space="preserve"> -</w:t>
      </w:r>
      <w:r>
        <w:rPr>
          <w:rFonts w:ascii="Times New Roman" w:hAnsi="Times New Roman"/>
          <w:sz w:val="28"/>
        </w:rPr>
        <w:t xml:space="preserve"> стоимость основных фондов, введенных </w:t>
      </w:r>
      <w:r>
        <w:rPr>
          <w:rFonts w:ascii="Times New Roman" w:hAnsi="Times New Roman"/>
          <w:i/>
          <w:sz w:val="28"/>
        </w:rPr>
        <w:t>в</w:t>
      </w:r>
      <w:r>
        <w:rPr>
          <w:rFonts w:ascii="Times New Roman" w:hAnsi="Times New Roman"/>
          <w:sz w:val="28"/>
        </w:rPr>
        <w:t xml:space="preserve"> течение года;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Ф</w:t>
      </w:r>
      <w:r>
        <w:rPr>
          <w:rFonts w:ascii="Times New Roman" w:hAnsi="Times New Roman"/>
          <w:sz w:val="28"/>
          <w:vertAlign w:val="subscript"/>
        </w:rPr>
        <w:t>л</w:t>
      </w:r>
      <w:r>
        <w:rPr>
          <w:rFonts w:ascii="Times New Roman" w:hAnsi="Times New Roman"/>
          <w:noProof/>
          <w:sz w:val="28"/>
        </w:rPr>
        <w:t xml:space="preserve"> -</w:t>
      </w:r>
      <w:r>
        <w:rPr>
          <w:rFonts w:ascii="Times New Roman" w:hAnsi="Times New Roman"/>
          <w:sz w:val="28"/>
        </w:rPr>
        <w:t xml:space="preserve"> стоимость основных фондов, выбывших в течение года;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Т</w:t>
      </w:r>
      <w:r>
        <w:rPr>
          <w:rFonts w:ascii="Times New Roman" w:hAnsi="Times New Roman"/>
          <w:sz w:val="28"/>
          <w:vertAlign w:val="subscript"/>
        </w:rPr>
        <w:t>в</w:t>
      </w:r>
      <w:r>
        <w:rPr>
          <w:rFonts w:ascii="Times New Roman" w:hAnsi="Times New Roman"/>
          <w:noProof/>
          <w:sz w:val="28"/>
        </w:rPr>
        <w:t xml:space="preserve"> -</w:t>
      </w:r>
      <w:r>
        <w:rPr>
          <w:rFonts w:ascii="Times New Roman" w:hAnsi="Times New Roman"/>
          <w:sz w:val="28"/>
        </w:rPr>
        <w:t xml:space="preserve"> время (мес) функционирования основных фондов, введенных в течение года;</w:t>
      </w:r>
    </w:p>
    <w:p w:rsidR="00637F25" w:rsidRDefault="00637F25" w:rsidP="005E1D4F">
      <w:pPr>
        <w:widowControl w:val="0"/>
        <w:spacing w:after="0" w:line="240" w:lineRule="auto"/>
        <w:ind w:firstLine="709"/>
        <w:jc w:val="both"/>
        <w:rPr>
          <w:rFonts w:ascii="Times New Roman" w:hAnsi="Times New Roman"/>
          <w:sz w:val="28"/>
        </w:rPr>
      </w:pPr>
      <w:bookmarkStart w:id="295" w:name="OCRUncertain063"/>
      <w:r>
        <w:rPr>
          <w:rFonts w:ascii="Times New Roman" w:hAnsi="Times New Roman"/>
          <w:sz w:val="28"/>
        </w:rPr>
        <w:t>Т</w:t>
      </w:r>
      <w:bookmarkEnd w:id="295"/>
      <w:r>
        <w:rPr>
          <w:rFonts w:ascii="Times New Roman" w:hAnsi="Times New Roman"/>
          <w:sz w:val="28"/>
          <w:vertAlign w:val="subscript"/>
        </w:rPr>
        <w:t>л</w:t>
      </w:r>
      <w:r>
        <w:rPr>
          <w:rFonts w:ascii="Times New Roman" w:hAnsi="Times New Roman"/>
          <w:noProof/>
          <w:sz w:val="28"/>
        </w:rPr>
        <w:t xml:space="preserve"> -</w:t>
      </w:r>
      <w:r>
        <w:rPr>
          <w:rFonts w:ascii="Times New Roman" w:hAnsi="Times New Roman"/>
          <w:sz w:val="28"/>
        </w:rPr>
        <w:t xml:space="preserve"> время (мес), прошедшее после выбытия основных фондов в течение года.</w:t>
      </w:r>
    </w:p>
    <w:p w:rsidR="00637F25" w:rsidRDefault="00637F25" w:rsidP="005E1D4F">
      <w:pPr>
        <w:widowControl w:val="0"/>
        <w:spacing w:after="0" w:line="240" w:lineRule="auto"/>
        <w:ind w:firstLine="709"/>
        <w:jc w:val="both"/>
        <w:rPr>
          <w:rFonts w:ascii="Times New Roman" w:hAnsi="Times New Roman"/>
          <w:noProof/>
          <w:sz w:val="28"/>
        </w:rPr>
      </w:pPr>
      <w:r>
        <w:rPr>
          <w:rFonts w:ascii="Times New Roman" w:hAnsi="Times New Roman"/>
          <w:sz w:val="28"/>
        </w:rPr>
        <w:t>В нашем примере введено основных фондов (млн руб.): в январе</w:t>
      </w:r>
      <w:r>
        <w:rPr>
          <w:rFonts w:ascii="Times New Roman" w:hAnsi="Times New Roman"/>
          <w:noProof/>
          <w:sz w:val="28"/>
        </w:rPr>
        <w:t xml:space="preserve"> - 20,</w:t>
      </w:r>
      <w:r>
        <w:rPr>
          <w:rFonts w:ascii="Times New Roman" w:hAnsi="Times New Roman"/>
          <w:sz w:val="28"/>
        </w:rPr>
        <w:t xml:space="preserve"> феврале</w:t>
      </w:r>
      <w:r>
        <w:rPr>
          <w:rFonts w:ascii="Times New Roman" w:hAnsi="Times New Roman"/>
          <w:noProof/>
          <w:sz w:val="28"/>
        </w:rPr>
        <w:t xml:space="preserve"> - 60,</w:t>
      </w:r>
      <w:r>
        <w:rPr>
          <w:rFonts w:ascii="Times New Roman" w:hAnsi="Times New Roman"/>
          <w:sz w:val="28"/>
        </w:rPr>
        <w:t xml:space="preserve"> мае</w:t>
      </w:r>
      <w:r>
        <w:rPr>
          <w:rFonts w:ascii="Times New Roman" w:hAnsi="Times New Roman"/>
          <w:noProof/>
          <w:sz w:val="28"/>
        </w:rPr>
        <w:t xml:space="preserve"> - 30,</w:t>
      </w:r>
      <w:r>
        <w:rPr>
          <w:rFonts w:ascii="Times New Roman" w:hAnsi="Times New Roman"/>
          <w:sz w:val="28"/>
        </w:rPr>
        <w:t xml:space="preserve"> июне</w:t>
      </w:r>
      <w:r>
        <w:rPr>
          <w:rFonts w:ascii="Times New Roman" w:hAnsi="Times New Roman"/>
          <w:noProof/>
          <w:sz w:val="28"/>
        </w:rPr>
        <w:t xml:space="preserve"> - 60,</w:t>
      </w:r>
      <w:r>
        <w:rPr>
          <w:rFonts w:ascii="Times New Roman" w:hAnsi="Times New Roman"/>
          <w:sz w:val="28"/>
        </w:rPr>
        <w:t xml:space="preserve"> августе</w:t>
      </w:r>
      <w:r>
        <w:rPr>
          <w:rFonts w:ascii="Times New Roman" w:hAnsi="Times New Roman"/>
          <w:noProof/>
          <w:sz w:val="28"/>
        </w:rPr>
        <w:t xml:space="preserve"> - 1</w:t>
      </w:r>
      <w:r>
        <w:rPr>
          <w:rFonts w:ascii="Times New Roman" w:hAnsi="Times New Roman"/>
          <w:sz w:val="28"/>
        </w:rPr>
        <w:t>0, декабре</w:t>
      </w:r>
      <w:r>
        <w:rPr>
          <w:rFonts w:ascii="Times New Roman" w:hAnsi="Times New Roman"/>
          <w:noProof/>
          <w:sz w:val="28"/>
        </w:rPr>
        <w:t xml:space="preserve"> - 50.</w:t>
      </w:r>
      <w:r>
        <w:rPr>
          <w:rFonts w:ascii="Times New Roman" w:hAnsi="Times New Roman"/>
          <w:sz w:val="28"/>
        </w:rPr>
        <w:t xml:space="preserve"> Выбыло: в апреле</w:t>
      </w:r>
      <w:r>
        <w:rPr>
          <w:rFonts w:ascii="Times New Roman" w:hAnsi="Times New Roman"/>
          <w:noProof/>
          <w:sz w:val="28"/>
        </w:rPr>
        <w:t xml:space="preserve"> - 10,</w:t>
      </w:r>
      <w:r>
        <w:rPr>
          <w:rFonts w:ascii="Times New Roman" w:hAnsi="Times New Roman"/>
          <w:sz w:val="28"/>
        </w:rPr>
        <w:t xml:space="preserve"> июле</w:t>
      </w:r>
      <w:r>
        <w:rPr>
          <w:rFonts w:ascii="Times New Roman" w:hAnsi="Times New Roman"/>
          <w:noProof/>
          <w:sz w:val="28"/>
        </w:rPr>
        <w:t xml:space="preserve"> - 10,</w:t>
      </w:r>
      <w:r>
        <w:rPr>
          <w:rFonts w:ascii="Times New Roman" w:hAnsi="Times New Roman"/>
          <w:sz w:val="28"/>
        </w:rPr>
        <w:t xml:space="preserve"> октябре</w:t>
      </w:r>
      <w:r>
        <w:rPr>
          <w:rFonts w:ascii="Times New Roman" w:hAnsi="Times New Roman"/>
          <w:noProof/>
          <w:sz w:val="28"/>
        </w:rPr>
        <w:t xml:space="preserve"> - 10.</w:t>
      </w:r>
    </w:p>
    <w:p w:rsidR="00637F25" w:rsidRDefault="00637F25" w:rsidP="005E1D4F">
      <w:pPr>
        <w:widowControl w:val="0"/>
        <w:spacing w:after="0" w:line="240" w:lineRule="auto"/>
        <w:ind w:firstLine="709"/>
        <w:jc w:val="both"/>
        <w:rPr>
          <w:rFonts w:ascii="Times New Roman" w:hAnsi="Times New Roman"/>
          <w:sz w:val="28"/>
        </w:rPr>
      </w:pPr>
    </w:p>
    <w:p w:rsidR="00637F25" w:rsidRDefault="00637F25" w:rsidP="005E1D4F">
      <w:pPr>
        <w:widowControl w:val="0"/>
        <w:spacing w:after="0" w:line="240" w:lineRule="auto"/>
        <w:ind w:firstLine="709"/>
        <w:jc w:val="both"/>
        <w:rPr>
          <w:rFonts w:ascii="Times New Roman" w:hAnsi="Times New Roman"/>
          <w:sz w:val="28"/>
        </w:rPr>
      </w:pPr>
      <w:r>
        <w:rPr>
          <w:rFonts w:ascii="Times New Roman" w:eastAsia="Times New Roman" w:hAnsi="Times New Roman" w:cs="Times New Roman"/>
          <w:position w:val="-66"/>
          <w:sz w:val="28"/>
          <w:szCs w:val="20"/>
        </w:rPr>
        <w:object w:dxaOrig="9630" w:dyaOrig="1485">
          <v:shape id="_x0000_i1171" type="#_x0000_t75" style="width:481.5pt;height:74.25pt" o:ole="">
            <v:imagedata r:id="rId301" o:title=""/>
          </v:shape>
          <o:OLEObject Type="Embed" ProgID="Equation" ShapeID="_x0000_i1171" DrawAspect="Content" ObjectID="_1490730818" r:id="rId302"/>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Как видим, в результатах наблюдается некоторое расхождение из-за различий в расчете средней. Это различие обусловлено тем, что при определении средней хронологической ввод и выбытие фондов приурочиваются к середине месяца, а во второй формуле</w:t>
      </w:r>
      <w:r>
        <w:rPr>
          <w:rFonts w:ascii="Times New Roman" w:hAnsi="Times New Roman"/>
          <w:noProof/>
          <w:sz w:val="28"/>
        </w:rPr>
        <w:t xml:space="preserve"> -</w:t>
      </w:r>
      <w:r>
        <w:rPr>
          <w:rFonts w:ascii="Times New Roman" w:hAnsi="Times New Roman"/>
          <w:sz w:val="28"/>
        </w:rPr>
        <w:t xml:space="preserve"> к концу периода. Этот способ расчета позволяет учесть время функционирования основных фондов в производстве.</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Состав основных фондов народного хозяйства весьма разнообразен. Поэтому помимо вышеуказанного деления основных фондов на производственные и непроизводственные применяются и другие группировки. Это прежде всего группировка основных фондов по </w:t>
      </w:r>
      <w:r>
        <w:rPr>
          <w:rFonts w:ascii="Times New Roman" w:hAnsi="Times New Roman"/>
          <w:i/>
          <w:sz w:val="28"/>
        </w:rPr>
        <w:t>отраслям народного хозяйства.</w:t>
      </w:r>
      <w:r>
        <w:rPr>
          <w:rFonts w:ascii="Times New Roman" w:hAnsi="Times New Roman"/>
          <w:sz w:val="28"/>
        </w:rPr>
        <w:t xml:space="preserve">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Особое значение в статистике имеет группировка (называемая обычно классификацией) основных фондов по </w:t>
      </w:r>
      <w:r>
        <w:rPr>
          <w:rFonts w:ascii="Times New Roman" w:hAnsi="Times New Roman"/>
          <w:i/>
          <w:sz w:val="28"/>
        </w:rPr>
        <w:t>натурально-вещественному составу.</w:t>
      </w:r>
      <w:r>
        <w:rPr>
          <w:rFonts w:ascii="Times New Roman" w:hAnsi="Times New Roman"/>
          <w:sz w:val="28"/>
        </w:rPr>
        <w:t xml:space="preserve"> В практике учета и статистики для всех отраслей народного хозяйства принята</w:t>
      </w:r>
      <w:r>
        <w:rPr>
          <w:rFonts w:ascii="Times New Roman" w:hAnsi="Times New Roman"/>
          <w:b/>
          <w:sz w:val="28"/>
        </w:rPr>
        <w:t xml:space="preserve"> единая видовая классификация основных фондов. </w:t>
      </w:r>
      <w:r>
        <w:rPr>
          <w:rFonts w:ascii="Times New Roman" w:hAnsi="Times New Roman"/>
          <w:sz w:val="28"/>
        </w:rPr>
        <w:t>Она является основной для изучения структуры и динамики основных фондов отраслей материального производства, а также для составления балансов основных фондов, в том числе и межотраслевых. Классификация основных фондов позволяет определять степень технической и энергетической вооруженности труда, исчислять нормы амортизации по отдельным видам средств труда. Она используется для анализа фондоотдачи и фондоемкости продукции и других народнохозяйственных проблем.</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В соответствии с типовой классификацией в составе основных производственных фондов выделяются следующие виды:</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1)</w:t>
      </w:r>
      <w:r>
        <w:rPr>
          <w:rFonts w:ascii="Times New Roman" w:hAnsi="Times New Roman"/>
          <w:sz w:val="28"/>
        </w:rPr>
        <w:t xml:space="preserve"> здания;</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2)</w:t>
      </w:r>
      <w:r>
        <w:rPr>
          <w:rFonts w:ascii="Times New Roman" w:hAnsi="Times New Roman"/>
          <w:sz w:val="28"/>
        </w:rPr>
        <w:t xml:space="preserve"> сооружения;</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3)</w:t>
      </w:r>
      <w:r>
        <w:rPr>
          <w:rFonts w:ascii="Times New Roman" w:hAnsi="Times New Roman"/>
          <w:sz w:val="28"/>
        </w:rPr>
        <w:t xml:space="preserve"> передаточные устройства;</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4)</w:t>
      </w:r>
      <w:r>
        <w:rPr>
          <w:rFonts w:ascii="Times New Roman" w:hAnsi="Times New Roman"/>
          <w:sz w:val="28"/>
        </w:rPr>
        <w:t xml:space="preserve"> машины и оборудование, в том числе: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а) силовые машины и оборудование,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б) рабочие машины и оборудование,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в) измерительные и регулирующие приборы и устройства и лабораторное оборудование,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г) вычислительная техника,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д) прочие машины и оборудование;</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5)</w:t>
      </w:r>
      <w:r>
        <w:rPr>
          <w:rFonts w:ascii="Times New Roman" w:hAnsi="Times New Roman"/>
          <w:sz w:val="28"/>
        </w:rPr>
        <w:t xml:space="preserve"> транспортные средства;</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6)</w:t>
      </w:r>
      <w:r>
        <w:rPr>
          <w:rFonts w:ascii="Times New Roman" w:hAnsi="Times New Roman"/>
          <w:sz w:val="28"/>
        </w:rPr>
        <w:t xml:space="preserve"> инструмент общего назначения;</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7)</w:t>
      </w:r>
      <w:r>
        <w:rPr>
          <w:rFonts w:ascii="Times New Roman" w:hAnsi="Times New Roman"/>
          <w:sz w:val="28"/>
        </w:rPr>
        <w:t xml:space="preserve"> производственный инвентарь и принадлежности;</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8)</w:t>
      </w:r>
      <w:r>
        <w:rPr>
          <w:rFonts w:ascii="Times New Roman" w:hAnsi="Times New Roman"/>
          <w:sz w:val="28"/>
        </w:rPr>
        <w:t xml:space="preserve"> хозяйственный инвентарь;</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9)</w:t>
      </w:r>
      <w:r>
        <w:rPr>
          <w:rFonts w:ascii="Times New Roman" w:hAnsi="Times New Roman"/>
          <w:sz w:val="28"/>
        </w:rPr>
        <w:t xml:space="preserve"> рабочий и продуктивный скот;</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lastRenderedPageBreak/>
        <w:t>10)</w:t>
      </w:r>
      <w:r>
        <w:rPr>
          <w:rFonts w:ascii="Times New Roman" w:hAnsi="Times New Roman"/>
          <w:sz w:val="28"/>
        </w:rPr>
        <w:t xml:space="preserve"> многолетние насаждения;</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11)</w:t>
      </w:r>
      <w:r>
        <w:rPr>
          <w:rFonts w:ascii="Times New Roman" w:hAnsi="Times New Roman"/>
          <w:sz w:val="28"/>
        </w:rPr>
        <w:t xml:space="preserve"> капитальные затраты по улучшению земель (без сооружений);</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12)</w:t>
      </w:r>
      <w:r>
        <w:rPr>
          <w:rFonts w:ascii="Times New Roman" w:hAnsi="Times New Roman"/>
          <w:sz w:val="28"/>
        </w:rPr>
        <w:t xml:space="preserve"> прочие основные фонды.</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Различные виды основных фондов выполняют далеко не одинаковую роль в производственном процессе. Можно сказать, что одни из них являются активными в производственном процессе (например, оборудование), а другие (здания, сооружения)</w:t>
      </w:r>
      <w:r>
        <w:rPr>
          <w:rFonts w:ascii="Times New Roman" w:hAnsi="Times New Roman"/>
          <w:noProof/>
          <w:sz w:val="28"/>
        </w:rPr>
        <w:t xml:space="preserve"> -</w:t>
      </w:r>
      <w:r>
        <w:rPr>
          <w:rFonts w:ascii="Times New Roman" w:hAnsi="Times New Roman"/>
          <w:sz w:val="28"/>
        </w:rPr>
        <w:t xml:space="preserve"> пассивными. В связи с этим широкое распространение получила группировка основных производственных фондов на активные и пассивные. В основе ее лежит классификация основных фондов по видам.</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Изучение соотношений между активной и пассивной частями производственных фондов (или, иначе, технологической структуры  основных фондов) предполагает дифференцированный подход. Отраслевая специфика в данном случае проявляется в том, что одни и те же основные фонды в разных отраслях материального производства выполняют различную роль. Так, транспортные средства в промышленности функционируют как пассивная часть основных фондов, а в грузовом транспорте</w:t>
      </w:r>
      <w:r>
        <w:rPr>
          <w:rFonts w:ascii="Times New Roman" w:hAnsi="Times New Roman"/>
          <w:noProof/>
          <w:sz w:val="28"/>
        </w:rPr>
        <w:t xml:space="preserve"> -</w:t>
      </w:r>
      <w:r>
        <w:rPr>
          <w:rFonts w:ascii="Times New Roman" w:hAnsi="Times New Roman"/>
          <w:sz w:val="28"/>
        </w:rPr>
        <w:t xml:space="preserve"> как активная.</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Структура основных производственных фондов изменяется под влиянием ряда факторов</w:t>
      </w:r>
      <w:bookmarkStart w:id="296" w:name="OCRUncertain091"/>
      <w:r>
        <w:rPr>
          <w:rFonts w:ascii="Times New Roman" w:hAnsi="Times New Roman"/>
          <w:sz w:val="28"/>
        </w:rPr>
        <w:t>,</w:t>
      </w:r>
      <w:bookmarkEnd w:id="296"/>
      <w:r>
        <w:rPr>
          <w:rFonts w:ascii="Times New Roman" w:hAnsi="Times New Roman"/>
          <w:sz w:val="28"/>
        </w:rPr>
        <w:t xml:space="preserve"> и прежде всего технического прогресса, форм и методов организации производства, уровня его концентрации и специализации, изменения стоимости отдельных видов средств труда и т. д.</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Для анализа динамики и структуры основных фондов, разработки их балансов и определения эффективности необходимо знать, в каких оценках они представлены. В практике учета и статистики применяется несколько</w:t>
      </w:r>
      <w:r>
        <w:rPr>
          <w:rFonts w:ascii="Times New Roman" w:hAnsi="Times New Roman"/>
          <w:b/>
          <w:sz w:val="28"/>
        </w:rPr>
        <w:t xml:space="preserve"> видов оценок основных фондов,</w:t>
      </w:r>
      <w:r>
        <w:rPr>
          <w:rFonts w:ascii="Times New Roman" w:hAnsi="Times New Roman"/>
          <w:sz w:val="28"/>
        </w:rPr>
        <w:t xml:space="preserve"> в частности: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полная первоначальная стоимость;</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 первоначальная стоимость с учетом износа (остаточная первоначальная стоимость);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 полная восстановительная стоимость;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восстановительная стоимость с учетом износа (остаточная восстановительная стоимость).</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В бухгалтерском учете любой инвентарный объект оценивается по фактическим затратам на его создание (включающим для объектов строительного происхождения сметную стоимость и расходы, возмещаемые подрядной организацией сверх сметной стоимости) или приобретение (для машин и оборудования</w:t>
      </w:r>
      <w:r>
        <w:rPr>
          <w:rFonts w:ascii="Times New Roman" w:hAnsi="Times New Roman"/>
          <w:noProof/>
          <w:sz w:val="28"/>
        </w:rPr>
        <w:t xml:space="preserve"> -</w:t>
      </w:r>
      <w:r>
        <w:rPr>
          <w:rFonts w:ascii="Times New Roman" w:hAnsi="Times New Roman"/>
          <w:sz w:val="28"/>
        </w:rPr>
        <w:t xml:space="preserve"> оптовая цена, по которой приобретен объект, расходы по его доставке, хранению и монтажу). Такая оценка называется </w:t>
      </w:r>
      <w:r>
        <w:rPr>
          <w:rFonts w:ascii="Times New Roman" w:hAnsi="Times New Roman"/>
          <w:i/>
          <w:sz w:val="28"/>
        </w:rPr>
        <w:t>полной первоначальной стоимостью</w:t>
      </w:r>
      <w:r>
        <w:rPr>
          <w:rFonts w:ascii="Times New Roman" w:hAnsi="Times New Roman"/>
          <w:sz w:val="28"/>
        </w:rPr>
        <w:t xml:space="preserve"> объекта.</w:t>
      </w:r>
    </w:p>
    <w:p w:rsidR="00637F25" w:rsidRDefault="00637F25" w:rsidP="005E1D4F">
      <w:pPr>
        <w:widowControl w:val="0"/>
        <w:spacing w:after="0" w:line="240" w:lineRule="auto"/>
        <w:ind w:firstLine="709"/>
        <w:jc w:val="both"/>
        <w:rPr>
          <w:rFonts w:ascii="Times New Roman" w:hAnsi="Times New Roman"/>
          <w:i/>
          <w:sz w:val="28"/>
        </w:rPr>
      </w:pPr>
      <w:r>
        <w:rPr>
          <w:rFonts w:ascii="Times New Roman" w:hAnsi="Times New Roman"/>
          <w:sz w:val="28"/>
        </w:rPr>
        <w:t xml:space="preserve">В процессе эксплуатации элементы основных фондов изнашиваются и вследствие этого теряют часть своей первоначальной стоимости. Мерой износа основных фондов считается сумма износа в денежном выражении. Вычитая из полной первоначальной стоимости объекта сумму его износа на данный момент времени, получаем </w:t>
      </w:r>
      <w:r>
        <w:rPr>
          <w:rFonts w:ascii="Times New Roman" w:hAnsi="Times New Roman"/>
          <w:i/>
          <w:sz w:val="28"/>
        </w:rPr>
        <w:t>остаточную первоначальную стоимость.</w:t>
      </w:r>
      <w:r>
        <w:rPr>
          <w:rFonts w:ascii="Times New Roman" w:hAnsi="Times New Roman"/>
          <w:sz w:val="28"/>
        </w:rPr>
        <w:t xml:space="preserve"> Чем больше срок функционирования данного вида основных фондов, тем </w:t>
      </w:r>
      <w:r>
        <w:rPr>
          <w:rFonts w:ascii="Times New Roman" w:hAnsi="Times New Roman"/>
          <w:sz w:val="28"/>
        </w:rPr>
        <w:lastRenderedPageBreak/>
        <w:t xml:space="preserve">меньше величина первоначальной стоимости за вычетом износа. Окончательно износившиеся объекты перестают функционировать- и выбывают из состава основных фондов. Остаточную стоимость фондов, выбывающих в результате износа, принято называть </w:t>
      </w:r>
      <w:r>
        <w:rPr>
          <w:rFonts w:ascii="Times New Roman" w:hAnsi="Times New Roman"/>
          <w:i/>
          <w:sz w:val="28"/>
        </w:rPr>
        <w:t>ликвидационной стоимостью.</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Технический прогресс, рост производительности общественного труда и ряд других факторов приводят к тому, что стоимость однотипных объектов основных фондов не остается постоянной во времени. Стоимость воспроизводства такого же объекта основных фондов в современных условиях его приобретения (строительства) и ввода в эксплуатацию называется </w:t>
      </w:r>
      <w:r>
        <w:rPr>
          <w:rFonts w:ascii="Times New Roman" w:hAnsi="Times New Roman"/>
          <w:i/>
          <w:sz w:val="28"/>
        </w:rPr>
        <w:t>полной восстановительной стоимостью.</w:t>
      </w:r>
      <w:r>
        <w:rPr>
          <w:rFonts w:ascii="Times New Roman" w:hAnsi="Times New Roman"/>
          <w:sz w:val="28"/>
        </w:rPr>
        <w:t xml:space="preserve"> Другими словами, полная восстановительная стоимость</w:t>
      </w:r>
      <w:r>
        <w:rPr>
          <w:rFonts w:ascii="Times New Roman" w:hAnsi="Times New Roman"/>
          <w:noProof/>
          <w:sz w:val="28"/>
        </w:rPr>
        <w:t xml:space="preserve"> -</w:t>
      </w:r>
      <w:r>
        <w:rPr>
          <w:rFonts w:ascii="Times New Roman" w:hAnsi="Times New Roman"/>
          <w:sz w:val="28"/>
        </w:rPr>
        <w:t xml:space="preserve"> это сумма денежных средств, которую необходимо было бы затратить для приобретения имеющихся основных фондов в их первоначальном виде по действующим в данный момент ценам.</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i/>
          <w:sz w:val="28"/>
        </w:rPr>
        <w:t>Восстановительная стоимость основных фондов за вычетом износа</w:t>
      </w:r>
      <w:r>
        <w:rPr>
          <w:rFonts w:ascii="Times New Roman" w:hAnsi="Times New Roman"/>
          <w:sz w:val="28"/>
        </w:rPr>
        <w:t xml:space="preserve"> представляет собой часть полной восстановительной стоимости, оставшуюся после вычитания величины их износа.</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Каждый вид оценки основных фондов имеет свое назначение. Полная первоначальная стоимость необходима как для учета средств, вложенных в основных фонды, так и для статистического учета основных фондов в течение всего срока их функционирования. По первоначальной стоимости рассчитываются амортизационные отчисления</w:t>
      </w:r>
      <w:bookmarkStart w:id="297" w:name="OCRUncertain094"/>
      <w:r>
        <w:rPr>
          <w:rFonts w:ascii="Times New Roman" w:hAnsi="Times New Roman"/>
          <w:sz w:val="28"/>
        </w:rPr>
        <w:t>,</w:t>
      </w:r>
      <w:bookmarkEnd w:id="297"/>
      <w:r>
        <w:rPr>
          <w:rFonts w:ascii="Times New Roman" w:hAnsi="Times New Roman"/>
          <w:sz w:val="28"/>
        </w:rPr>
        <w:t xml:space="preserve"> рентабельность и другие показатели. Однако эта оценка непригодна для характеристики степени изношенности основных фондов, вообще для изучения динамики, поскольку одни и те же объекты, приобретенные в разное время, могут иметь различную цену. Восстановительная стоимость более пригодна для характеристики динамики основных фондов в силу того, что одинаковые по своим конструктивным данным объекты оцениваются одинаковыми суммами.</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Восстановительная стоимость определяется на основе инвентаризации основных фондов путем их переоценки, приуроченной к определенной дате. Это сложная статистическая работа, требующая привлечения многих специалистов и занимающая много времени.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Наиболее полное представление о наличии и динамике (поступлении и выбытии) основных фондов дает</w:t>
      </w:r>
      <w:r>
        <w:rPr>
          <w:rFonts w:ascii="Times New Roman" w:hAnsi="Times New Roman"/>
          <w:b/>
          <w:sz w:val="28"/>
        </w:rPr>
        <w:t xml:space="preserve"> баланс основных фондов.</w:t>
      </w:r>
      <w:r>
        <w:rPr>
          <w:rFonts w:ascii="Times New Roman" w:hAnsi="Times New Roman"/>
          <w:sz w:val="28"/>
        </w:rPr>
        <w:t xml:space="preserve"> Такой баланс наряду с данными о наличии основных фондов на начало и конец отчетного периода содержит данные об их поступлении из различных источников и об их выбытии по разным причинам. Он может быть составлен как по всем основным фондам, так и по отдельным их видам, либо по полной первоначальной стоимости, либо по остаточной.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По данным баланса вычисляют следующие показатели, характеризующие интенсивность движения основных фондов и отдельных их видов.</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i/>
          <w:sz w:val="28"/>
        </w:rPr>
        <w:t>Коэффициент поступ</w:t>
      </w:r>
      <w:bookmarkStart w:id="298" w:name="OCRUncertain103"/>
      <w:r>
        <w:rPr>
          <w:rFonts w:ascii="Times New Roman" w:hAnsi="Times New Roman"/>
          <w:i/>
          <w:sz w:val="28"/>
        </w:rPr>
        <w:t>л</w:t>
      </w:r>
      <w:bookmarkEnd w:id="298"/>
      <w:r>
        <w:rPr>
          <w:rFonts w:ascii="Times New Roman" w:hAnsi="Times New Roman"/>
          <w:i/>
          <w:sz w:val="28"/>
        </w:rPr>
        <w:t>ения общий</w:t>
      </w:r>
      <w:r>
        <w:rPr>
          <w:rFonts w:ascii="Times New Roman" w:hAnsi="Times New Roman"/>
          <w:sz w:val="28"/>
        </w:rPr>
        <w:t xml:space="preserve"> показывает долю всех поступивших (П) в отчетном периоде основных фондов в их общем объеме на конец этого </w:t>
      </w:r>
      <w:r>
        <w:rPr>
          <w:rFonts w:ascii="Times New Roman" w:hAnsi="Times New Roman"/>
          <w:sz w:val="28"/>
        </w:rPr>
        <w:lastRenderedPageBreak/>
        <w:t>периода (Ф</w:t>
      </w:r>
      <w:r>
        <w:rPr>
          <w:rFonts w:ascii="Times New Roman" w:hAnsi="Times New Roman"/>
          <w:sz w:val="28"/>
          <w:vertAlign w:val="subscript"/>
        </w:rPr>
        <w:t>к</w:t>
      </w:r>
      <w:r>
        <w:rPr>
          <w:rFonts w:ascii="Times New Roman" w:hAnsi="Times New Roman"/>
          <w:sz w:val="28"/>
        </w:rPr>
        <w:t>):</w:t>
      </w:r>
    </w:p>
    <w:p w:rsidR="00637F25" w:rsidRDefault="00637F25" w:rsidP="005E1D4F">
      <w:pPr>
        <w:widowControl w:val="0"/>
        <w:spacing w:after="0" w:line="240" w:lineRule="auto"/>
        <w:ind w:firstLine="709"/>
        <w:jc w:val="center"/>
        <w:rPr>
          <w:rFonts w:ascii="Times New Roman" w:hAnsi="Times New Roman"/>
          <w:i/>
          <w:sz w:val="28"/>
        </w:rPr>
      </w:pPr>
      <w:r>
        <w:rPr>
          <w:rFonts w:ascii="Times New Roman" w:eastAsia="Times New Roman" w:hAnsi="Times New Roman" w:cs="Times New Roman"/>
          <w:position w:val="-30"/>
          <w:sz w:val="28"/>
          <w:szCs w:val="20"/>
        </w:rPr>
        <w:object w:dxaOrig="2325" w:dyaOrig="900">
          <v:shape id="_x0000_i1172" type="#_x0000_t75" style="width:116.25pt;height:45pt" o:ole="" fillcolor="window">
            <v:imagedata r:id="rId303" o:title=""/>
          </v:shape>
          <o:OLEObject Type="Embed" ProgID="Equation.3" ShapeID="_x0000_i1172" DrawAspect="Content" ObjectID="_1490730819" r:id="rId304"/>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i/>
          <w:sz w:val="28"/>
        </w:rPr>
        <w:t>Коэффициент выбытия основных фондов,</w:t>
      </w:r>
      <w:r>
        <w:rPr>
          <w:rFonts w:ascii="Times New Roman" w:hAnsi="Times New Roman"/>
          <w:sz w:val="28"/>
        </w:rPr>
        <w:t xml:space="preserve"> равный отношению стоимости всех выбывших за данный период основных фондов (или только выбывших из-за ветхости и износа</w:t>
      </w:r>
      <w:r>
        <w:rPr>
          <w:rFonts w:ascii="Times New Roman" w:hAnsi="Times New Roman"/>
          <w:noProof/>
          <w:sz w:val="28"/>
        </w:rPr>
        <w:t xml:space="preserve"> -</w:t>
      </w:r>
      <w:r>
        <w:rPr>
          <w:rFonts w:ascii="Times New Roman" w:hAnsi="Times New Roman"/>
          <w:sz w:val="28"/>
        </w:rPr>
        <w:t xml:space="preserve"> В) к стоимости основных фондов на начало данного периода (Ф</w:t>
      </w:r>
      <w:r>
        <w:rPr>
          <w:rFonts w:ascii="Times New Roman" w:hAnsi="Times New Roman"/>
          <w:sz w:val="28"/>
          <w:vertAlign w:val="subscript"/>
        </w:rPr>
        <w:t>н</w:t>
      </w:r>
      <w:r>
        <w:rPr>
          <w:rFonts w:ascii="Times New Roman" w:hAnsi="Times New Roman"/>
          <w:sz w:val="28"/>
        </w:rPr>
        <w:t>):</w:t>
      </w:r>
    </w:p>
    <w:p w:rsidR="00637F25" w:rsidRDefault="00637F25" w:rsidP="005E1D4F">
      <w:pPr>
        <w:widowControl w:val="0"/>
        <w:spacing w:after="0" w:line="240" w:lineRule="auto"/>
        <w:ind w:firstLine="709"/>
        <w:jc w:val="center"/>
        <w:rPr>
          <w:rFonts w:ascii="Times New Roman" w:hAnsi="Times New Roman"/>
          <w:noProof/>
          <w:sz w:val="28"/>
        </w:rPr>
      </w:pPr>
      <w:r>
        <w:rPr>
          <w:rFonts w:ascii="Times New Roman" w:eastAsia="Times New Roman" w:hAnsi="Times New Roman" w:cs="Times New Roman"/>
          <w:position w:val="-30"/>
          <w:sz w:val="28"/>
          <w:szCs w:val="20"/>
        </w:rPr>
        <w:object w:dxaOrig="2280" w:dyaOrig="900">
          <v:shape id="_x0000_i1173" type="#_x0000_t75" style="width:114pt;height:45pt" o:ole="" fillcolor="window">
            <v:imagedata r:id="rId305" o:title=""/>
          </v:shape>
          <o:OLEObject Type="Embed" ProgID="Equation.3" ShapeID="_x0000_i1173" DrawAspect="Content" ObjectID="_1490730820" r:id="rId306"/>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Используя сведения о наличии основных фондов по полной и остаточной стоимости, находят обобщающие характеристики состояния основных фондов</w:t>
      </w:r>
      <w:r>
        <w:rPr>
          <w:rFonts w:ascii="Times New Roman" w:hAnsi="Times New Roman"/>
          <w:noProof/>
          <w:sz w:val="28"/>
        </w:rPr>
        <w:t xml:space="preserve"> -</w:t>
      </w:r>
      <w:r>
        <w:rPr>
          <w:rFonts w:ascii="Times New Roman" w:hAnsi="Times New Roman"/>
          <w:sz w:val="28"/>
        </w:rPr>
        <w:t xml:space="preserve"> коэффициенты износа и годности.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i/>
          <w:sz w:val="28"/>
        </w:rPr>
        <w:t>Коэффициент износа</w:t>
      </w:r>
      <w:r>
        <w:rPr>
          <w:rFonts w:ascii="Times New Roman" w:hAnsi="Times New Roman"/>
          <w:sz w:val="28"/>
        </w:rPr>
        <w:t xml:space="preserve"> исчисляется на определенную дату (на начало или конец года) как выраженное в процентах отношение суммы износа основных фондов (И) к их полной стоимости (Ф):</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24"/>
          <w:sz w:val="28"/>
          <w:szCs w:val="20"/>
        </w:rPr>
        <w:object w:dxaOrig="2010" w:dyaOrig="660">
          <v:shape id="_x0000_i1174" type="#_x0000_t75" style="width:100.5pt;height:33pt" o:ole="">
            <v:imagedata r:id="rId307" o:title=""/>
          </v:shape>
          <o:OLEObject Type="Embed" ProgID="Equation" ShapeID="_x0000_i1174" DrawAspect="Content" ObjectID="_1490730821" r:id="rId308"/>
        </w:object>
      </w:r>
    </w:p>
    <w:p w:rsidR="00637F25" w:rsidRDefault="00637F25" w:rsidP="005E1D4F">
      <w:pPr>
        <w:pStyle w:val="a5"/>
        <w:spacing w:after="0"/>
        <w:ind w:left="0" w:firstLine="709"/>
        <w:rPr>
          <w:sz w:val="28"/>
        </w:rPr>
      </w:pPr>
      <w:r>
        <w:t xml:space="preserve">Сумму износа основных фондов на конец года можно получить как разность между их полной и остаточной стоимостью на эту дату.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Разность между</w:t>
      </w:r>
      <w:r>
        <w:rPr>
          <w:rFonts w:ascii="Times New Roman" w:hAnsi="Times New Roman"/>
          <w:noProof/>
          <w:sz w:val="28"/>
        </w:rPr>
        <w:t xml:space="preserve"> 100 %</w:t>
      </w:r>
      <w:r>
        <w:rPr>
          <w:rFonts w:ascii="Times New Roman" w:hAnsi="Times New Roman"/>
          <w:sz w:val="28"/>
        </w:rPr>
        <w:t xml:space="preserve"> и коэффициентом износа дает величину </w:t>
      </w:r>
      <w:r>
        <w:rPr>
          <w:rFonts w:ascii="Times New Roman" w:hAnsi="Times New Roman"/>
          <w:i/>
          <w:sz w:val="28"/>
        </w:rPr>
        <w:t>коэффициента годности</w:t>
      </w:r>
      <w:r>
        <w:rPr>
          <w:rFonts w:ascii="Times New Roman" w:hAnsi="Times New Roman"/>
          <w:sz w:val="28"/>
        </w:rPr>
        <w:t xml:space="preserve"> основных фондов, отражающего долю неизношенной части основных фондов.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Такая характеристика состояния основных фондов достаточно условна, так как физический износ объектов происходит неравномерно во времени, а амортизационные отчисления производятся по постоянным нормам. Однако в период между генеральными инвентаризациями основных фондов другим путем оценить степень их износа практически невозможно.</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Изучение использования основных фондов может вестись в са</w:t>
      </w:r>
      <w:bookmarkStart w:id="299" w:name="OCRUncertain216"/>
      <w:r>
        <w:rPr>
          <w:rFonts w:ascii="Times New Roman" w:hAnsi="Times New Roman"/>
          <w:sz w:val="28"/>
        </w:rPr>
        <w:t>м</w:t>
      </w:r>
      <w:bookmarkEnd w:id="299"/>
      <w:r>
        <w:rPr>
          <w:rFonts w:ascii="Times New Roman" w:hAnsi="Times New Roman"/>
          <w:sz w:val="28"/>
        </w:rPr>
        <w:t>ых разнообразных аспектах и с различной степенью глубины. Оно может осуществляться по отдельным отраслям и конкретным производствам, по предприятиям различным форм собственности, по всем основным фондам и по важнейшим их видам.</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Улучшение использования основных производственных фондов означает, что при помощи каждой единицы основных фондов перерабатывается большее количество предметов труда, при прочих равных условиях сокращается потребность в средствах труда, уменьшаются затраты живого труда и изменяется соотношение между живым и овеществленным трудом.</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Уровень использования основных фондов в материальном производстве зависит от большого количества тесно связанных между собой факторов организационно-технического характера: технического состояния фондов, уровня механизации и автоматизации производственного процесса, степени экстенсивной и интенсивной загрузки оборудования, обновления и модернизации оборудования, квалификации работников и т. д.</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lastRenderedPageBreak/>
        <w:t xml:space="preserve">Обобщающим показателем использования основных производственных фондов служит </w:t>
      </w:r>
      <w:r>
        <w:rPr>
          <w:rFonts w:ascii="Times New Roman" w:hAnsi="Times New Roman"/>
          <w:i/>
          <w:sz w:val="28"/>
        </w:rPr>
        <w:t>фондоотдача</w:t>
      </w:r>
      <w:r>
        <w:rPr>
          <w:rFonts w:ascii="Times New Roman" w:hAnsi="Times New Roman"/>
          <w:i/>
          <w:noProof/>
          <w:sz w:val="28"/>
        </w:rPr>
        <w:t xml:space="preserve"> -</w:t>
      </w:r>
      <w:r>
        <w:rPr>
          <w:rFonts w:ascii="Times New Roman" w:hAnsi="Times New Roman"/>
          <w:sz w:val="28"/>
        </w:rPr>
        <w:t xml:space="preserve"> отношение объема произведенной в данном периоде продукции (О) к средней за этот период стоимости основных производственных фондов (Ф): </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24"/>
          <w:sz w:val="28"/>
          <w:szCs w:val="20"/>
        </w:rPr>
        <w:object w:dxaOrig="1065" w:dyaOrig="660">
          <v:shape id="_x0000_i1175" type="#_x0000_t75" style="width:53.25pt;height:33pt" o:ole="">
            <v:imagedata r:id="rId309" o:title=""/>
          </v:shape>
          <o:OLEObject Type="Embed" ProgID="Equation" ShapeID="_x0000_i1175" DrawAspect="Content" ObjectID="_1490730822" r:id="rId310"/>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Фондоотдача показывает, сколько продукции (в стоимостном выражении) произведено в данном периоде на</w:t>
      </w:r>
      <w:r>
        <w:rPr>
          <w:rFonts w:ascii="Times New Roman" w:hAnsi="Times New Roman"/>
          <w:noProof/>
          <w:sz w:val="28"/>
        </w:rPr>
        <w:t xml:space="preserve"> 1</w:t>
      </w:r>
      <w:r>
        <w:rPr>
          <w:rFonts w:ascii="Times New Roman" w:hAnsi="Times New Roman"/>
          <w:sz w:val="28"/>
        </w:rPr>
        <w:t xml:space="preserve"> руб. стоимости основных фондов. Чем лучше исполь</w:t>
      </w:r>
      <w:bookmarkStart w:id="300" w:name="OCRUncertain225"/>
      <w:r>
        <w:rPr>
          <w:rFonts w:ascii="Times New Roman" w:hAnsi="Times New Roman"/>
          <w:sz w:val="28"/>
        </w:rPr>
        <w:t>з</w:t>
      </w:r>
      <w:bookmarkEnd w:id="300"/>
      <w:r>
        <w:rPr>
          <w:rFonts w:ascii="Times New Roman" w:hAnsi="Times New Roman"/>
          <w:sz w:val="28"/>
        </w:rPr>
        <w:t xml:space="preserve">уются основные фонды, тем выше показатель </w:t>
      </w:r>
      <w:bookmarkStart w:id="301" w:name="OCRUncertain226"/>
      <w:r>
        <w:rPr>
          <w:rFonts w:ascii="Times New Roman" w:hAnsi="Times New Roman"/>
          <w:sz w:val="28"/>
        </w:rPr>
        <w:t>фондоотдачи.</w:t>
      </w:r>
      <w:bookmarkEnd w:id="301"/>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Наряду с </w:t>
      </w:r>
      <w:bookmarkStart w:id="302" w:name="OCRUncertain227"/>
      <w:r>
        <w:rPr>
          <w:rFonts w:ascii="Times New Roman" w:hAnsi="Times New Roman"/>
          <w:sz w:val="28"/>
        </w:rPr>
        <w:t>фондоотдачей</w:t>
      </w:r>
      <w:bookmarkEnd w:id="302"/>
      <w:r>
        <w:rPr>
          <w:rFonts w:ascii="Times New Roman" w:hAnsi="Times New Roman"/>
          <w:sz w:val="28"/>
        </w:rPr>
        <w:t xml:space="preserve"> в статистической практике вычисляют и обратную величину, которую называют </w:t>
      </w:r>
      <w:bookmarkStart w:id="303" w:name="OCRUncertain228"/>
      <w:r>
        <w:rPr>
          <w:rFonts w:ascii="Times New Roman" w:hAnsi="Times New Roman"/>
          <w:i/>
          <w:sz w:val="28"/>
        </w:rPr>
        <w:t>фондоемкостью.</w:t>
      </w:r>
      <w:bookmarkEnd w:id="303"/>
      <w:r>
        <w:rPr>
          <w:rFonts w:ascii="Times New Roman" w:hAnsi="Times New Roman"/>
          <w:sz w:val="28"/>
        </w:rPr>
        <w:t xml:space="preserve"> Она характеризует стоимость основных производственных фондов, приходящуюся на</w:t>
      </w:r>
      <w:r>
        <w:rPr>
          <w:rFonts w:ascii="Times New Roman" w:hAnsi="Times New Roman"/>
          <w:noProof/>
          <w:sz w:val="28"/>
        </w:rPr>
        <w:t xml:space="preserve"> 1</w:t>
      </w:r>
      <w:r>
        <w:rPr>
          <w:rFonts w:ascii="Times New Roman" w:hAnsi="Times New Roman"/>
          <w:sz w:val="28"/>
        </w:rPr>
        <w:t xml:space="preserve"> руб. произведенной продукции: </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24"/>
          <w:sz w:val="28"/>
          <w:szCs w:val="20"/>
        </w:rPr>
        <w:object w:dxaOrig="1050" w:dyaOrig="660">
          <v:shape id="_x0000_i1176" type="#_x0000_t75" style="width:52.5pt;height:33pt" o:ole="">
            <v:imagedata r:id="rId311" o:title=""/>
          </v:shape>
          <o:OLEObject Type="Embed" ProgID="Equation" ShapeID="_x0000_i1176" DrawAspect="Content" ObjectID="_1490730823" r:id="rId312"/>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Снижение фондоемкости означает экономию труда, овеществленного в основных фондах, участвующих в производстве.</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Каждый из этих показателей отражает различные экономические процессы и применяется в разных случаях. Так, величина фондоотдачи показывает, сколько продукции получено с каждого рубля, вложенного в основные фонды, и служит для определения экономической эффективности использования действующих основных производственных фондов. Величина фондоемкости показывает, сколько средств нужно затратить на основные фонды, чтобы получить необходимый объем продукции, иначе говоря, какова потребность в основных фондах.</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Большое влияние на величины фондоотдачи и фондоемкости оказывает показатель </w:t>
      </w:r>
      <w:r>
        <w:rPr>
          <w:rFonts w:ascii="Times New Roman" w:hAnsi="Times New Roman"/>
          <w:i/>
          <w:sz w:val="28"/>
        </w:rPr>
        <w:t>фондовооруженности труда</w:t>
      </w:r>
      <w:r>
        <w:rPr>
          <w:rFonts w:ascii="Times New Roman" w:hAnsi="Times New Roman"/>
          <w:sz w:val="28"/>
        </w:rPr>
        <w:t xml:space="preserve"> (Ф</w:t>
      </w:r>
      <w:r>
        <w:rPr>
          <w:rFonts w:ascii="Times New Roman" w:hAnsi="Times New Roman"/>
          <w:sz w:val="28"/>
          <w:vertAlign w:val="subscript"/>
        </w:rPr>
        <w:t>в</w:t>
      </w:r>
      <w:r>
        <w:rPr>
          <w:rFonts w:ascii="Times New Roman" w:hAnsi="Times New Roman"/>
          <w:noProof/>
          <w:sz w:val="28"/>
        </w:rPr>
        <w:t xml:space="preserve">), </w:t>
      </w:r>
      <w:r>
        <w:rPr>
          <w:rFonts w:ascii="Times New Roman" w:hAnsi="Times New Roman"/>
          <w:sz w:val="28"/>
        </w:rPr>
        <w:t>который рассчитывается по формуле</w:t>
      </w:r>
    </w:p>
    <w:p w:rsidR="00637F25" w:rsidRDefault="00637F25" w:rsidP="005E1D4F">
      <w:pPr>
        <w:widowControl w:val="0"/>
        <w:spacing w:after="0" w:line="240" w:lineRule="auto"/>
        <w:ind w:firstLine="709"/>
        <w:jc w:val="center"/>
        <w:rPr>
          <w:rFonts w:ascii="Times New Roman" w:hAnsi="Times New Roman"/>
          <w:noProof/>
          <w:sz w:val="28"/>
        </w:rPr>
      </w:pPr>
      <w:r>
        <w:rPr>
          <w:rFonts w:ascii="Times New Roman" w:eastAsia="Times New Roman" w:hAnsi="Times New Roman" w:cs="Times New Roman"/>
          <w:noProof/>
          <w:position w:val="-24"/>
          <w:sz w:val="28"/>
          <w:szCs w:val="20"/>
        </w:rPr>
        <w:object w:dxaOrig="1065" w:dyaOrig="660">
          <v:shape id="_x0000_i1177" type="#_x0000_t75" style="width:53.25pt;height:33pt" o:ole="">
            <v:imagedata r:id="rId313" o:title=""/>
          </v:shape>
          <o:OLEObject Type="Embed" ProgID="Equation" ShapeID="_x0000_i1177" DrawAspect="Content" ObjectID="_1490730824" r:id="rId314"/>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где Т</w:t>
      </w:r>
      <w:r>
        <w:rPr>
          <w:rFonts w:ascii="Times New Roman" w:hAnsi="Times New Roman"/>
          <w:noProof/>
          <w:sz w:val="28"/>
        </w:rPr>
        <w:t xml:space="preserve"> -</w:t>
      </w:r>
      <w:r>
        <w:rPr>
          <w:rFonts w:ascii="Times New Roman" w:hAnsi="Times New Roman"/>
          <w:sz w:val="28"/>
        </w:rPr>
        <w:t xml:space="preserve"> среднесписочная численность работающих.</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Этот показатель применяется для характеристики степени оснащенности труда работающих. Фондовооруженность и фондоотдача связаны между собой через показатель </w:t>
      </w:r>
      <w:r>
        <w:rPr>
          <w:rFonts w:ascii="Times New Roman" w:hAnsi="Times New Roman"/>
          <w:i/>
          <w:sz w:val="28"/>
        </w:rPr>
        <w:t>производительности труда,</w:t>
      </w:r>
      <w:r>
        <w:rPr>
          <w:rFonts w:ascii="Times New Roman" w:hAnsi="Times New Roman"/>
          <w:sz w:val="28"/>
        </w:rPr>
        <w:t xml:space="preserve"> определяемый по формуле</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0"/>
          <w:sz w:val="28"/>
          <w:szCs w:val="20"/>
        </w:rPr>
        <w:object w:dxaOrig="1275" w:dyaOrig="345">
          <v:shape id="_x0000_i1178" type="#_x0000_t75" style="width:63.75pt;height:17.25pt" o:ole="">
            <v:imagedata r:id="rId315" o:title=""/>
          </v:shape>
          <o:OLEObject Type="Embed" ProgID="Equation" ShapeID="_x0000_i1178" DrawAspect="Content" ObjectID="_1490730825" r:id="rId316"/>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Преобразуем формулу фондоотдачи:</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32"/>
          <w:sz w:val="28"/>
          <w:szCs w:val="20"/>
        </w:rPr>
        <w:object w:dxaOrig="2595" w:dyaOrig="735">
          <v:shape id="_x0000_i1179" type="#_x0000_t75" style="width:129.75pt;height:36.75pt" o:ole="">
            <v:imagedata r:id="rId317" o:title=""/>
          </v:shape>
          <o:OLEObject Type="Embed" ProgID="Equation" ShapeID="_x0000_i1179" DrawAspect="Content" ObjectID="_1490730826" r:id="rId318"/>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Таким образом, фондоотдача может быть рассчитана и выражена через фондовооруженность и производительность труда. Взятый сам по себе, уровень фондовооруженности не характеризует экономическую эффективность использования основных фондов. Чтобы показать не только </w:t>
      </w:r>
      <w:r>
        <w:rPr>
          <w:rFonts w:ascii="Times New Roman" w:hAnsi="Times New Roman"/>
          <w:sz w:val="28"/>
        </w:rPr>
        <w:lastRenderedPageBreak/>
        <w:t>то, чем располагает предприятие, но и как оно использует имеющиеся средства, надо величину изменения фондовооруженности приводить вместе с уровнем производительности труда или фондоотдачи.</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Практическое значение имеют не столько уровни рассматриваемых показателей, сколько их динамика. В этой связи и показатели продукции, и среднюю годовую стоимость основных фондов следует брать в сопоставимых ценах.</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Процесс труда складывается из трех элементов: предметов труда, средств труда и самого труда. В соответствии с этим под </w:t>
      </w:r>
      <w:r>
        <w:rPr>
          <w:rFonts w:ascii="Times New Roman" w:hAnsi="Times New Roman"/>
          <w:b/>
          <w:sz w:val="28"/>
        </w:rPr>
        <w:t>ресурсами</w:t>
      </w:r>
      <w:r>
        <w:rPr>
          <w:rFonts w:ascii="Times New Roman" w:hAnsi="Times New Roman"/>
          <w:sz w:val="28"/>
        </w:rPr>
        <w:t xml:space="preserve"> понимаются материальные средства, средства труда и живой труд. Ресурсами могут быть материалы, изделия, финансы, энергия, люди со своими способностями и навыками к труду, жилые площади и т. д., т.е. средства, обеспечивающие функционирование организационных, экономических, социальных и других систем.</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В статистической литературе под ресурсами чаще всего подразумеваются материальные ценности, включающие в себя сырье, материалы, топливо, полуфабрикаты, используемые для обеспечения производственно-эксплуатационных нужд и капитального строительства, пополнения государственных резервов и экспорта. Основными задачами статистики материальных ресурсов являются:</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1) </w:t>
      </w:r>
      <w:r>
        <w:rPr>
          <w:rFonts w:ascii="Times New Roman" w:hAnsi="Times New Roman"/>
          <w:sz w:val="28"/>
        </w:rPr>
        <w:t>установление источников образования материальных ресурсов;</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2) </w:t>
      </w:r>
      <w:r>
        <w:rPr>
          <w:rFonts w:ascii="Times New Roman" w:hAnsi="Times New Roman"/>
          <w:sz w:val="28"/>
        </w:rPr>
        <w:t>изучение запасов материальных ресурсов;</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3)</w:t>
      </w:r>
      <w:r>
        <w:rPr>
          <w:rFonts w:ascii="Times New Roman" w:hAnsi="Times New Roman"/>
          <w:sz w:val="28"/>
        </w:rPr>
        <w:t> исследование использования ресурсов в разных отраслях народного хозяйства и по стране в целом.</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Источниками материальных ресурсов могут быть как внутренние, так и внешние их</w:t>
      </w:r>
      <w:r>
        <w:rPr>
          <w:rFonts w:ascii="Times New Roman" w:hAnsi="Times New Roman"/>
          <w:b/>
          <w:sz w:val="28"/>
        </w:rPr>
        <w:t xml:space="preserve"> запасы</w:t>
      </w:r>
      <w:r>
        <w:rPr>
          <w:rFonts w:ascii="Times New Roman" w:hAnsi="Times New Roman"/>
          <w:sz w:val="28"/>
        </w:rPr>
        <w:t xml:space="preserve"> (остатки)</w:t>
      </w:r>
      <w:r>
        <w:rPr>
          <w:rFonts w:ascii="Times New Roman" w:hAnsi="Times New Roman"/>
          <w:noProof/>
          <w:sz w:val="28"/>
        </w:rPr>
        <w:t xml:space="preserve"> -</w:t>
      </w:r>
      <w:r>
        <w:rPr>
          <w:rFonts w:ascii="Times New Roman" w:hAnsi="Times New Roman"/>
          <w:sz w:val="28"/>
        </w:rPr>
        <w:t xml:space="preserve"> средства производства на предприятиях и в организациях, объем и состав которых определяются на ту или иную дату (чаще всего</w:t>
      </w:r>
      <w:r>
        <w:rPr>
          <w:rFonts w:ascii="Times New Roman" w:hAnsi="Times New Roman"/>
          <w:noProof/>
          <w:sz w:val="28"/>
        </w:rPr>
        <w:t xml:space="preserve"> 1</w:t>
      </w:r>
      <w:r>
        <w:rPr>
          <w:rFonts w:ascii="Times New Roman" w:hAnsi="Times New Roman"/>
          <w:sz w:val="28"/>
        </w:rPr>
        <w:t xml:space="preserve"> января каждого года) путем статистического наблюдения.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В состав запасов материальных ценностей входят: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 xml:space="preserve">1 </w:t>
      </w:r>
      <w:bookmarkStart w:id="304" w:name="OCRUncertain394"/>
      <w:r>
        <w:rPr>
          <w:rFonts w:ascii="Times New Roman" w:hAnsi="Times New Roman"/>
          <w:noProof/>
          <w:sz w:val="28"/>
        </w:rPr>
        <w:t>)</w:t>
      </w:r>
      <w:bookmarkEnd w:id="304"/>
      <w:r>
        <w:rPr>
          <w:rFonts w:ascii="Times New Roman" w:hAnsi="Times New Roman"/>
          <w:sz w:val="28"/>
        </w:rPr>
        <w:t xml:space="preserve"> сырье;</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2)</w:t>
      </w:r>
      <w:r>
        <w:rPr>
          <w:rFonts w:ascii="Times New Roman" w:hAnsi="Times New Roman"/>
          <w:sz w:val="28"/>
        </w:rPr>
        <w:t xml:space="preserve"> основные и вспомогательные материалы;</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3)</w:t>
      </w:r>
      <w:r>
        <w:rPr>
          <w:rFonts w:ascii="Times New Roman" w:hAnsi="Times New Roman"/>
          <w:sz w:val="28"/>
        </w:rPr>
        <w:t xml:space="preserve"> топливо;</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4)</w:t>
      </w:r>
      <w:r>
        <w:rPr>
          <w:rFonts w:ascii="Times New Roman" w:hAnsi="Times New Roman"/>
          <w:sz w:val="28"/>
        </w:rPr>
        <w:t xml:space="preserve"> тара;</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5)</w:t>
      </w:r>
      <w:r>
        <w:rPr>
          <w:rFonts w:ascii="Times New Roman" w:hAnsi="Times New Roman"/>
          <w:sz w:val="28"/>
        </w:rPr>
        <w:t xml:space="preserve"> запасные части;</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6)</w:t>
      </w:r>
      <w:r>
        <w:rPr>
          <w:rFonts w:ascii="Times New Roman" w:hAnsi="Times New Roman"/>
          <w:sz w:val="28"/>
        </w:rPr>
        <w:t xml:space="preserve"> инструмент;</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7)</w:t>
      </w:r>
      <w:r>
        <w:rPr>
          <w:rFonts w:ascii="Times New Roman" w:hAnsi="Times New Roman"/>
          <w:sz w:val="28"/>
        </w:rPr>
        <w:t xml:space="preserve"> хозяйственный инвентарь;</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8)</w:t>
      </w:r>
      <w:r>
        <w:rPr>
          <w:rFonts w:ascii="Times New Roman" w:hAnsi="Times New Roman"/>
          <w:sz w:val="28"/>
        </w:rPr>
        <w:t xml:space="preserve"> полученные и собственные полуфабрикаты;</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9)</w:t>
      </w:r>
      <w:r>
        <w:rPr>
          <w:rFonts w:ascii="Times New Roman" w:hAnsi="Times New Roman"/>
          <w:sz w:val="28"/>
        </w:rPr>
        <w:t xml:space="preserve"> незавершенное производство;</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10)</w:t>
      </w:r>
      <w:r>
        <w:rPr>
          <w:rFonts w:ascii="Times New Roman" w:hAnsi="Times New Roman"/>
          <w:sz w:val="28"/>
        </w:rPr>
        <w:t xml:space="preserve"> готовая продукция.</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В зависимости от формы существования и назначения запасы подразделяются на различные виды. По форме существования выделяют два основных вида запасов материальных ценностей:</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1) производственные запасы сырья, материалов и топлива, создаваемые в сфере производства в связи с прерывностью их поступления;</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2)</w:t>
      </w:r>
      <w:r>
        <w:rPr>
          <w:rFonts w:ascii="Times New Roman" w:hAnsi="Times New Roman"/>
          <w:sz w:val="28"/>
        </w:rPr>
        <w:t xml:space="preserve"> товарные запасы готовых средств производства, находящиеся в </w:t>
      </w:r>
      <w:r>
        <w:rPr>
          <w:rFonts w:ascii="Times New Roman" w:hAnsi="Times New Roman"/>
          <w:sz w:val="28"/>
        </w:rPr>
        <w:lastRenderedPageBreak/>
        <w:t>сфере обращения.</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Производственные запасы материальных ценностей (наряду с незавершенным строительством) входят в состав оборотных фондов сферы материального производства. В непроизводственной сфере запасы направляются на текущее потребление в организациях непроизводственного характера для обеспечения их нормальной работы (запасы продуктов в больницах, детских учреждениях и т. д</w:t>
      </w:r>
      <w:bookmarkStart w:id="305" w:name="OCRUncertain396"/>
      <w:r>
        <w:rPr>
          <w:rFonts w:ascii="Times New Roman" w:hAnsi="Times New Roman"/>
          <w:sz w:val="28"/>
        </w:rPr>
        <w:t>.).</w:t>
      </w:r>
      <w:bookmarkEnd w:id="305"/>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Производственные запасы обычно состоят из следующих частей: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1.1)</w:t>
      </w:r>
      <w:r>
        <w:rPr>
          <w:rFonts w:ascii="Times New Roman" w:hAnsi="Times New Roman"/>
          <w:sz w:val="28"/>
        </w:rPr>
        <w:t xml:space="preserve"> текущие;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1.2)</w:t>
      </w:r>
      <w:r>
        <w:rPr>
          <w:rFonts w:ascii="Times New Roman" w:hAnsi="Times New Roman"/>
          <w:sz w:val="28"/>
        </w:rPr>
        <w:t xml:space="preserve"> подготовительные;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1.3)</w:t>
      </w:r>
      <w:r>
        <w:rPr>
          <w:rFonts w:ascii="Times New Roman" w:hAnsi="Times New Roman"/>
          <w:sz w:val="28"/>
        </w:rPr>
        <w:t xml:space="preserve"> страховые;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1.4)</w:t>
      </w:r>
      <w:r>
        <w:rPr>
          <w:rFonts w:ascii="Times New Roman" w:hAnsi="Times New Roman"/>
          <w:sz w:val="28"/>
        </w:rPr>
        <w:t xml:space="preserve"> сезонные.</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i/>
          <w:sz w:val="28"/>
        </w:rPr>
        <w:t>Текущие запасы</w:t>
      </w:r>
      <w:r>
        <w:rPr>
          <w:rFonts w:ascii="Times New Roman" w:hAnsi="Times New Roman"/>
          <w:sz w:val="28"/>
        </w:rPr>
        <w:t xml:space="preserve"> предназначены для ежедневного отпуска сырья, материалов, топлива в производство или ежедневной отгрузки готовой продукции потребителям со складов посреднической организации. Величина текущих запасов непрерывно изменяется за счет постоянного их расхода и пополнения.</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i/>
          <w:sz w:val="28"/>
        </w:rPr>
        <w:t>Подготовительные запасы</w:t>
      </w:r>
      <w:r>
        <w:rPr>
          <w:rFonts w:ascii="Times New Roman" w:hAnsi="Times New Roman"/>
          <w:i/>
          <w:noProof/>
          <w:sz w:val="28"/>
        </w:rPr>
        <w:t xml:space="preserve"> -</w:t>
      </w:r>
      <w:r>
        <w:rPr>
          <w:rFonts w:ascii="Times New Roman" w:hAnsi="Times New Roman"/>
          <w:sz w:val="28"/>
        </w:rPr>
        <w:t xml:space="preserve"> запасы сырья и материалов, необходимые для своевременной их подготовки к производственному использованию.</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i/>
          <w:sz w:val="28"/>
        </w:rPr>
        <w:t>Страховые запасы</w:t>
      </w:r>
      <w:r>
        <w:rPr>
          <w:rFonts w:ascii="Times New Roman" w:hAnsi="Times New Roman"/>
          <w:i/>
          <w:noProof/>
          <w:sz w:val="28"/>
        </w:rPr>
        <w:t xml:space="preserve"> -</w:t>
      </w:r>
      <w:r>
        <w:rPr>
          <w:rFonts w:ascii="Times New Roman" w:hAnsi="Times New Roman"/>
          <w:sz w:val="28"/>
        </w:rPr>
        <w:t xml:space="preserve"> запасы, предназначенные для непрерывного обеспечения производства материалами в случаях возникновения перебоев в поставках.</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i/>
          <w:sz w:val="28"/>
        </w:rPr>
        <w:t>Сезонные запасы</w:t>
      </w:r>
      <w:r>
        <w:rPr>
          <w:rFonts w:ascii="Times New Roman" w:hAnsi="Times New Roman"/>
          <w:i/>
          <w:noProof/>
          <w:sz w:val="28"/>
        </w:rPr>
        <w:t xml:space="preserve"> -</w:t>
      </w:r>
      <w:r>
        <w:rPr>
          <w:rFonts w:ascii="Times New Roman" w:hAnsi="Times New Roman"/>
          <w:sz w:val="28"/>
        </w:rPr>
        <w:t xml:space="preserve"> запасы, связанные с сезонностью производства (или потребления).</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Товарные запасы в зависимости от места нахождения подразделяются следующим образом: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2.1) </w:t>
      </w:r>
      <w:r>
        <w:rPr>
          <w:rFonts w:ascii="Times New Roman" w:hAnsi="Times New Roman"/>
          <w:sz w:val="28"/>
        </w:rPr>
        <w:t xml:space="preserve">сбытовые (у изготовителя);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2.2) </w:t>
      </w:r>
      <w:r>
        <w:rPr>
          <w:rFonts w:ascii="Times New Roman" w:hAnsi="Times New Roman"/>
          <w:sz w:val="28"/>
        </w:rPr>
        <w:t>складские (на складах посредников);</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2.3) </w:t>
      </w:r>
      <w:r>
        <w:rPr>
          <w:rFonts w:ascii="Times New Roman" w:hAnsi="Times New Roman"/>
          <w:sz w:val="28"/>
        </w:rPr>
        <w:t>запасы в пути (от поставщиков к потребителям).</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Запасы материальных ценностей измеряются как в абсолютных величинах, так и в днях среднего суточного расхода. Величина запасов исчисляется в денежном либо натуральном выражении в соответствии с вышеприведенной классификацией. Наличие запасов в денежном выражении характеризуется  моментными (на отчетные даты) показателями</w:t>
      </w:r>
      <w:r>
        <w:rPr>
          <w:rFonts w:ascii="Times New Roman" w:hAnsi="Times New Roman"/>
          <w:noProof/>
          <w:sz w:val="28"/>
        </w:rPr>
        <w:t xml:space="preserve"> (3</w:t>
      </w:r>
      <w:r>
        <w:rPr>
          <w:rFonts w:ascii="Times New Roman" w:hAnsi="Times New Roman"/>
          <w:noProof/>
          <w:sz w:val="28"/>
          <w:vertAlign w:val="subscript"/>
        </w:rPr>
        <w:t>i</w:t>
      </w:r>
      <w:r>
        <w:rPr>
          <w:rFonts w:ascii="Times New Roman" w:hAnsi="Times New Roman"/>
          <w:noProof/>
          <w:sz w:val="28"/>
        </w:rPr>
        <w:t>)</w:t>
      </w:r>
      <w:r>
        <w:rPr>
          <w:rFonts w:ascii="Times New Roman" w:hAnsi="Times New Roman"/>
          <w:sz w:val="28"/>
        </w:rPr>
        <w:t xml:space="preserve"> и средними </w:t>
      </w:r>
      <w:r>
        <w:rPr>
          <w:rFonts w:ascii="Times New Roman" w:hAnsi="Times New Roman"/>
          <w:noProof/>
          <w:sz w:val="28"/>
        </w:rPr>
        <w:t>(</w:t>
      </w:r>
      <w:r>
        <w:rPr>
          <w:rFonts w:ascii="Times New Roman" w:eastAsia="Times New Roman" w:hAnsi="Times New Roman" w:cs="Times New Roman"/>
          <w:noProof/>
          <w:position w:val="-2"/>
          <w:sz w:val="28"/>
          <w:szCs w:val="20"/>
        </w:rPr>
        <w:object w:dxaOrig="165" w:dyaOrig="330">
          <v:shape id="_x0000_i1180" type="#_x0000_t75" style="width:8.25pt;height:16.5pt" o:ole="">
            <v:imagedata r:id="rId319" o:title=""/>
          </v:shape>
          <o:OLEObject Type="Embed" ProgID="Equation" ShapeID="_x0000_i1180" DrawAspect="Content" ObjectID="_1490730827" r:id="rId320"/>
        </w:object>
      </w:r>
      <w:r>
        <w:rPr>
          <w:rFonts w:ascii="Times New Roman" w:hAnsi="Times New Roman"/>
          <w:noProof/>
          <w:sz w:val="28"/>
        </w:rPr>
        <w:t>)</w:t>
      </w:r>
      <w:r>
        <w:rPr>
          <w:rFonts w:ascii="Times New Roman" w:hAnsi="Times New Roman"/>
          <w:sz w:val="28"/>
        </w:rPr>
        <w:t xml:space="preserve"> за отчетный период.</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Средние показатели определяются в простейших случаях по формуле средней арифметической:</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0"/>
          <w:sz w:val="28"/>
          <w:szCs w:val="20"/>
        </w:rPr>
        <w:object w:dxaOrig="2040" w:dyaOrig="390">
          <v:shape id="_x0000_i1181" type="#_x0000_t75" style="width:102pt;height:19.5pt" o:ole="">
            <v:imagedata r:id="rId321" o:title=""/>
          </v:shape>
          <o:OLEObject Type="Embed" ProgID="Equation" ShapeID="_x0000_i1181" DrawAspect="Content" ObjectID="_1490730828" r:id="rId322"/>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где</w:t>
      </w:r>
      <w:r>
        <w:rPr>
          <w:rFonts w:ascii="Times New Roman" w:hAnsi="Times New Roman"/>
          <w:noProof/>
          <w:sz w:val="28"/>
        </w:rPr>
        <w:t xml:space="preserve"> 3</w:t>
      </w:r>
      <w:r>
        <w:rPr>
          <w:rFonts w:ascii="Times New Roman" w:hAnsi="Times New Roman"/>
          <w:noProof/>
          <w:sz w:val="28"/>
          <w:vertAlign w:val="subscript"/>
        </w:rPr>
        <w:t>1</w:t>
      </w:r>
      <w:r>
        <w:rPr>
          <w:rFonts w:ascii="Times New Roman" w:hAnsi="Times New Roman"/>
          <w:noProof/>
          <w:sz w:val="28"/>
        </w:rPr>
        <w:t xml:space="preserve"> -</w:t>
      </w:r>
      <w:r>
        <w:rPr>
          <w:rFonts w:ascii="Times New Roman" w:hAnsi="Times New Roman"/>
          <w:sz w:val="28"/>
        </w:rPr>
        <w:t xml:space="preserve"> объем запасов на начало периода;</w:t>
      </w:r>
      <w:r>
        <w:rPr>
          <w:rFonts w:ascii="Times New Roman" w:hAnsi="Times New Roman"/>
          <w:noProof/>
          <w:sz w:val="28"/>
        </w:rPr>
        <w:t xml:space="preserve"> 3</w:t>
      </w:r>
      <w:bookmarkStart w:id="306" w:name="OCRUncertain402"/>
      <w:r>
        <w:rPr>
          <w:rFonts w:ascii="Times New Roman" w:hAnsi="Times New Roman"/>
          <w:noProof/>
          <w:sz w:val="28"/>
          <w:vertAlign w:val="subscript"/>
        </w:rPr>
        <w:t>2</w:t>
      </w:r>
      <w:r>
        <w:rPr>
          <w:rFonts w:ascii="Times New Roman" w:hAnsi="Times New Roman"/>
          <w:noProof/>
          <w:sz w:val="28"/>
        </w:rPr>
        <w:t xml:space="preserve"> </w:t>
      </w:r>
      <w:bookmarkEnd w:id="306"/>
      <w:r>
        <w:rPr>
          <w:rFonts w:ascii="Times New Roman" w:hAnsi="Times New Roman"/>
          <w:noProof/>
          <w:sz w:val="28"/>
        </w:rPr>
        <w:t xml:space="preserve">- </w:t>
      </w:r>
      <w:r>
        <w:rPr>
          <w:rFonts w:ascii="Times New Roman" w:hAnsi="Times New Roman"/>
          <w:sz w:val="28"/>
        </w:rPr>
        <w:t>то же на конец периода.</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Если известны величины запасов на определенные даты, разделенные равными интервалами, то средний запас рассчитывается по формуле средней хронологической:</w:t>
      </w:r>
    </w:p>
    <w:bookmarkStart w:id="307" w:name="OCRUncertain408"/>
    <w:p w:rsidR="00637F25" w:rsidRDefault="00637F25" w:rsidP="005E1D4F">
      <w:pPr>
        <w:widowControl w:val="0"/>
        <w:spacing w:after="0" w:line="240" w:lineRule="auto"/>
        <w:ind w:firstLine="709"/>
        <w:jc w:val="center"/>
        <w:rPr>
          <w:rFonts w:ascii="Times New Roman" w:hAnsi="Times New Roman"/>
          <w:sz w:val="28"/>
          <w:lang w:val="en-US"/>
        </w:rPr>
      </w:pPr>
      <w:r>
        <w:rPr>
          <w:rFonts w:ascii="Times New Roman" w:eastAsia="Times New Roman" w:hAnsi="Times New Roman" w:cs="Times New Roman"/>
          <w:position w:val="-24"/>
          <w:sz w:val="28"/>
          <w:szCs w:val="20"/>
          <w:lang w:val="en-US"/>
        </w:rPr>
        <w:object w:dxaOrig="3930" w:dyaOrig="660">
          <v:shape id="_x0000_i1182" type="#_x0000_t75" style="width:196.5pt;height:33pt" o:ole="">
            <v:imagedata r:id="rId323" o:title=""/>
          </v:shape>
          <o:OLEObject Type="Embed" ProgID="Equation" ShapeID="_x0000_i1182" DrawAspect="Content" ObjectID="_1490730829" r:id="rId324"/>
        </w:object>
      </w:r>
    </w:p>
    <w:bookmarkEnd w:id="307"/>
    <w:p w:rsidR="00637F25" w:rsidRDefault="00637F25" w:rsidP="005E1D4F">
      <w:pPr>
        <w:widowControl w:val="0"/>
        <w:spacing w:after="0" w:line="240" w:lineRule="auto"/>
        <w:ind w:firstLine="709"/>
        <w:jc w:val="both"/>
        <w:rPr>
          <w:rFonts w:ascii="Times New Roman" w:hAnsi="Times New Roman"/>
          <w:sz w:val="28"/>
        </w:rPr>
      </w:pPr>
      <w:r w:rsidRPr="005D1DEF">
        <w:rPr>
          <w:rFonts w:ascii="Times New Roman" w:hAnsi="Times New Roman"/>
          <w:noProof/>
          <w:sz w:val="28"/>
        </w:rPr>
        <w:lastRenderedPageBreak/>
        <w:t xml:space="preserve"> </w:t>
      </w:r>
      <w:r>
        <w:rPr>
          <w:rFonts w:ascii="Times New Roman" w:hAnsi="Times New Roman"/>
          <w:sz w:val="28"/>
        </w:rPr>
        <w:t>где</w:t>
      </w:r>
      <w:r>
        <w:rPr>
          <w:rFonts w:ascii="Times New Roman" w:hAnsi="Times New Roman"/>
          <w:noProof/>
          <w:sz w:val="28"/>
        </w:rPr>
        <w:t xml:space="preserve"> n -</w:t>
      </w:r>
      <w:r>
        <w:rPr>
          <w:rFonts w:ascii="Times New Roman" w:hAnsi="Times New Roman"/>
          <w:sz w:val="28"/>
        </w:rPr>
        <w:t xml:space="preserve"> число дат.</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Если же интервалы между датами, на которые определены величины запасов, различны, то средняя величина определяется по формуле средней арифметической взвешенной:</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76"/>
          <w:sz w:val="28"/>
          <w:szCs w:val="20"/>
        </w:rPr>
        <w:object w:dxaOrig="1545" w:dyaOrig="1665">
          <v:shape id="_x0000_i1183" type="#_x0000_t75" style="width:77.25pt;height:83.25pt" o:ole="">
            <v:imagedata r:id="rId325" o:title=""/>
          </v:shape>
          <o:OLEObject Type="Embed" ProgID="Equation" ShapeID="_x0000_i1183" DrawAspect="Content" ObjectID="_1490730830" r:id="rId326"/>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где </w:t>
      </w:r>
      <w:r>
        <w:rPr>
          <w:rFonts w:ascii="Times New Roman" w:hAnsi="Times New Roman"/>
          <w:sz w:val="28"/>
          <w:lang w:val="en-US"/>
        </w:rPr>
        <w:t>t</w:t>
      </w:r>
      <w:r>
        <w:rPr>
          <w:rFonts w:ascii="Times New Roman" w:hAnsi="Times New Roman"/>
          <w:sz w:val="28"/>
          <w:vertAlign w:val="subscript"/>
          <w:lang w:val="en-US"/>
        </w:rPr>
        <w:t>k</w:t>
      </w:r>
      <w:r w:rsidRPr="005D1DEF">
        <w:rPr>
          <w:rFonts w:ascii="Times New Roman" w:hAnsi="Times New Roman"/>
          <w:sz w:val="28"/>
        </w:rPr>
        <w:t xml:space="preserve"> </w:t>
      </w:r>
      <w:r>
        <w:rPr>
          <w:rFonts w:ascii="Times New Roman" w:hAnsi="Times New Roman"/>
          <w:i/>
          <w:sz w:val="28"/>
        </w:rPr>
        <w:t>-</w:t>
      </w:r>
      <w:r>
        <w:rPr>
          <w:rFonts w:ascii="Times New Roman" w:hAnsi="Times New Roman"/>
          <w:sz w:val="28"/>
        </w:rPr>
        <w:t xml:space="preserve"> продолжительность периода между датами; </w:t>
      </w:r>
    </w:p>
    <w:p w:rsidR="00637F25" w:rsidRDefault="00637F25" w:rsidP="005E1D4F">
      <w:pPr>
        <w:widowControl w:val="0"/>
        <w:spacing w:after="0" w:line="240" w:lineRule="auto"/>
        <w:ind w:firstLine="709"/>
        <w:jc w:val="both"/>
        <w:rPr>
          <w:rFonts w:ascii="Times New Roman" w:hAnsi="Times New Roman"/>
          <w:sz w:val="28"/>
        </w:rPr>
      </w:pPr>
      <w:r>
        <w:rPr>
          <w:rFonts w:ascii="Times New Roman" w:eastAsia="Times New Roman" w:hAnsi="Times New Roman" w:cs="Times New Roman"/>
          <w:noProof/>
          <w:position w:val="-10"/>
          <w:sz w:val="28"/>
          <w:szCs w:val="20"/>
        </w:rPr>
        <w:object w:dxaOrig="345" w:dyaOrig="390">
          <v:shape id="_x0000_i1184" type="#_x0000_t75" style="width:17.25pt;height:19.5pt" o:ole="">
            <v:imagedata r:id="rId327" o:title=""/>
          </v:shape>
          <o:OLEObject Type="Embed" ProgID="Equation" ShapeID="_x0000_i1184" DrawAspect="Content" ObjectID="_1490730831" r:id="rId328"/>
        </w:object>
      </w:r>
      <w:r>
        <w:rPr>
          <w:rFonts w:ascii="Times New Roman" w:hAnsi="Times New Roman"/>
          <w:noProof/>
          <w:sz w:val="28"/>
        </w:rPr>
        <w:t xml:space="preserve"> -</w:t>
      </w:r>
      <w:r>
        <w:rPr>
          <w:rFonts w:ascii="Times New Roman" w:hAnsi="Times New Roman"/>
          <w:sz w:val="28"/>
        </w:rPr>
        <w:t xml:space="preserve"> средняя величина запаса на</w:t>
      </w:r>
      <w:r>
        <w:rPr>
          <w:rFonts w:ascii="Times New Roman" w:hAnsi="Times New Roman"/>
          <w:noProof/>
          <w:sz w:val="28"/>
        </w:rPr>
        <w:t xml:space="preserve"> k-й</w:t>
      </w:r>
      <w:r>
        <w:rPr>
          <w:rFonts w:ascii="Times New Roman" w:hAnsi="Times New Roman"/>
          <w:sz w:val="28"/>
        </w:rPr>
        <w:t xml:space="preserve"> интервал.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Обеспеченность предприятия запасами в днях исчисляется путем деления размера запасов материальных ценностей</w:t>
      </w:r>
      <w:r>
        <w:rPr>
          <w:rFonts w:ascii="Times New Roman" w:hAnsi="Times New Roman"/>
          <w:noProof/>
          <w:sz w:val="28"/>
        </w:rPr>
        <w:t xml:space="preserve"> (3)</w:t>
      </w:r>
      <w:r>
        <w:rPr>
          <w:rFonts w:ascii="Times New Roman" w:hAnsi="Times New Roman"/>
          <w:sz w:val="28"/>
        </w:rPr>
        <w:t xml:space="preserve"> на среднесуточный расход (а) данного вида запасов:</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30"/>
          <w:sz w:val="28"/>
          <w:szCs w:val="20"/>
        </w:rPr>
        <w:object w:dxaOrig="3435" w:dyaOrig="720">
          <v:shape id="_x0000_i1185" type="#_x0000_t75" style="width:171.75pt;height:36pt" o:ole="">
            <v:imagedata r:id="rId329" o:title=""/>
          </v:shape>
          <o:OLEObject Type="Embed" ProgID="Equation" ShapeID="_x0000_i1185" DrawAspect="Content" ObjectID="_1490730832" r:id="rId330"/>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где О</w:t>
      </w:r>
      <w:r>
        <w:rPr>
          <w:rFonts w:ascii="Times New Roman" w:hAnsi="Times New Roman"/>
          <w:sz w:val="28"/>
          <w:vertAlign w:val="subscript"/>
        </w:rPr>
        <w:t>дн</w:t>
      </w:r>
      <w:r>
        <w:rPr>
          <w:rFonts w:ascii="Times New Roman" w:hAnsi="Times New Roman"/>
          <w:noProof/>
          <w:sz w:val="28"/>
        </w:rPr>
        <w:t xml:space="preserve"> -</w:t>
      </w:r>
      <w:r>
        <w:rPr>
          <w:rFonts w:ascii="Times New Roman" w:hAnsi="Times New Roman"/>
          <w:sz w:val="28"/>
        </w:rPr>
        <w:t xml:space="preserve"> обеспеченность, в днях;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З</w:t>
      </w:r>
      <w:r>
        <w:rPr>
          <w:rFonts w:ascii="Times New Roman" w:hAnsi="Times New Roman"/>
          <w:noProof/>
          <w:sz w:val="28"/>
          <w:vertAlign w:val="subscript"/>
        </w:rPr>
        <w:t>н</w:t>
      </w:r>
      <w:r>
        <w:rPr>
          <w:rFonts w:ascii="Times New Roman" w:hAnsi="Times New Roman"/>
          <w:noProof/>
          <w:sz w:val="28"/>
        </w:rPr>
        <w:t xml:space="preserve"> -</w:t>
      </w:r>
      <w:r>
        <w:rPr>
          <w:rFonts w:ascii="Times New Roman" w:hAnsi="Times New Roman"/>
          <w:sz w:val="28"/>
        </w:rPr>
        <w:t xml:space="preserve"> размер запасов на начало периода;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Д</w:t>
      </w:r>
      <w:r>
        <w:rPr>
          <w:rFonts w:ascii="Times New Roman" w:hAnsi="Times New Roman"/>
          <w:noProof/>
          <w:sz w:val="28"/>
        </w:rPr>
        <w:t xml:space="preserve"> -</w:t>
      </w:r>
      <w:r>
        <w:rPr>
          <w:rFonts w:ascii="Times New Roman" w:hAnsi="Times New Roman"/>
          <w:sz w:val="28"/>
        </w:rPr>
        <w:t xml:space="preserve"> число календарных дней в периоде;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Р</w:t>
      </w:r>
      <w:r>
        <w:rPr>
          <w:rFonts w:ascii="Times New Roman" w:hAnsi="Times New Roman"/>
          <w:noProof/>
          <w:sz w:val="28"/>
        </w:rPr>
        <w:t xml:space="preserve"> -</w:t>
      </w:r>
      <w:r>
        <w:rPr>
          <w:rFonts w:ascii="Times New Roman" w:hAnsi="Times New Roman"/>
          <w:sz w:val="28"/>
        </w:rPr>
        <w:t xml:space="preserve"> общий размер расхода или плановая потребность в данном периоде. </w:t>
      </w:r>
      <w:bookmarkStart w:id="308" w:name="OCRUncertain429"/>
      <w:r>
        <w:rPr>
          <w:rFonts w:ascii="Times New Roman" w:hAnsi="Times New Roman"/>
          <w:sz w:val="28"/>
        </w:rPr>
        <w:t>Запасоемкость</w:t>
      </w:r>
      <w:bookmarkEnd w:id="308"/>
      <w:r>
        <w:rPr>
          <w:rFonts w:ascii="Times New Roman" w:hAnsi="Times New Roman"/>
          <w:sz w:val="28"/>
        </w:rPr>
        <w:t xml:space="preserve"> </w:t>
      </w:r>
      <w:bookmarkStart w:id="309" w:name="OCRUncertain430"/>
      <w:r>
        <w:rPr>
          <w:rFonts w:ascii="Times New Roman" w:hAnsi="Times New Roman"/>
          <w:sz w:val="28"/>
        </w:rPr>
        <w:t>(е)</w:t>
      </w:r>
      <w:bookmarkEnd w:id="309"/>
      <w:r>
        <w:rPr>
          <w:rFonts w:ascii="Times New Roman" w:hAnsi="Times New Roman"/>
          <w:sz w:val="28"/>
        </w:rPr>
        <w:t xml:space="preserve"> определяется по формуле</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24"/>
          <w:sz w:val="28"/>
          <w:szCs w:val="20"/>
        </w:rPr>
        <w:object w:dxaOrig="1365" w:dyaOrig="660">
          <v:shape id="_x0000_i1186" type="#_x0000_t75" style="width:68.25pt;height:33pt" o:ole="">
            <v:imagedata r:id="rId331" o:title=""/>
          </v:shape>
          <o:OLEObject Type="Embed" ProgID="Equation" ShapeID="_x0000_i1186" DrawAspect="Content" ObjectID="_1490730833" r:id="rId332"/>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Структура материальных ресурсов характеризуется относительными величинами структуры в соответствии с приведенной классификацией:</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38"/>
          <w:sz w:val="28"/>
          <w:szCs w:val="20"/>
        </w:rPr>
        <w:object w:dxaOrig="2145" w:dyaOrig="645">
          <v:shape id="_x0000_i1187" type="#_x0000_t75" style="width:107.25pt;height:32.25pt" o:ole="">
            <v:imagedata r:id="rId333" o:title=""/>
          </v:shape>
          <o:OLEObject Type="Embed" ProgID="Equation" ShapeID="_x0000_i1187" DrawAspect="Content" ObjectID="_1490730834" r:id="rId334"/>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где </w:t>
      </w:r>
      <w:r>
        <w:rPr>
          <w:rFonts w:ascii="Times New Roman" w:eastAsia="Times New Roman" w:hAnsi="Times New Roman" w:cs="Times New Roman"/>
          <w:position w:val="-18"/>
          <w:sz w:val="28"/>
          <w:szCs w:val="20"/>
          <w:lang w:val="en-US"/>
        </w:rPr>
        <w:object w:dxaOrig="375" w:dyaOrig="405">
          <v:shape id="_x0000_i1188" type="#_x0000_t75" style="width:18.75pt;height:20.25pt" o:ole="">
            <v:imagedata r:id="rId335" o:title=""/>
          </v:shape>
          <o:OLEObject Type="Embed" ProgID="Equation" ShapeID="_x0000_i1188" DrawAspect="Content" ObjectID="_1490730835" r:id="rId336"/>
        </w:object>
      </w:r>
      <w:r>
        <w:rPr>
          <w:rFonts w:ascii="Times New Roman" w:hAnsi="Times New Roman"/>
          <w:noProof/>
          <w:sz w:val="28"/>
        </w:rPr>
        <w:t xml:space="preserve"> -</w:t>
      </w:r>
      <w:r>
        <w:rPr>
          <w:rFonts w:ascii="Times New Roman" w:hAnsi="Times New Roman"/>
          <w:sz w:val="28"/>
        </w:rPr>
        <w:t>удельный вес</w:t>
      </w:r>
      <w:r>
        <w:rPr>
          <w:rFonts w:ascii="Times New Roman" w:hAnsi="Times New Roman"/>
          <w:noProof/>
          <w:sz w:val="28"/>
        </w:rPr>
        <w:t xml:space="preserve"> </w:t>
      </w:r>
      <w:bookmarkStart w:id="310" w:name="OCRUncertain440"/>
      <w:r>
        <w:rPr>
          <w:rFonts w:ascii="Times New Roman" w:hAnsi="Times New Roman"/>
          <w:noProof/>
          <w:sz w:val="28"/>
        </w:rPr>
        <w:t>j-го</w:t>
      </w:r>
      <w:bookmarkEnd w:id="310"/>
      <w:r>
        <w:rPr>
          <w:rFonts w:ascii="Times New Roman" w:hAnsi="Times New Roman"/>
          <w:sz w:val="28"/>
        </w:rPr>
        <w:t xml:space="preserve"> вида запасов в их общем объеме.</w:t>
      </w:r>
    </w:p>
    <w:p w:rsidR="00637F25" w:rsidRDefault="00637F25" w:rsidP="005E1D4F">
      <w:pPr>
        <w:widowControl w:val="0"/>
        <w:spacing w:after="0" w:line="240" w:lineRule="auto"/>
        <w:ind w:firstLine="709"/>
        <w:jc w:val="both"/>
        <w:rPr>
          <w:rFonts w:ascii="Times New Roman" w:hAnsi="Times New Roman"/>
          <w:noProof/>
          <w:sz w:val="28"/>
        </w:rPr>
      </w:pPr>
      <w:r>
        <w:rPr>
          <w:rFonts w:ascii="Times New Roman" w:hAnsi="Times New Roman"/>
          <w:sz w:val="28"/>
        </w:rPr>
        <w:t>Использование запасов материальных ценностей характеризуется п</w:t>
      </w:r>
      <w:bookmarkStart w:id="311" w:name="OCRUncertain441"/>
      <w:r>
        <w:rPr>
          <w:rFonts w:ascii="Times New Roman" w:hAnsi="Times New Roman"/>
          <w:sz w:val="28"/>
        </w:rPr>
        <w:t>о</w:t>
      </w:r>
      <w:bookmarkEnd w:id="311"/>
      <w:r>
        <w:rPr>
          <w:rFonts w:ascii="Times New Roman" w:hAnsi="Times New Roman"/>
          <w:sz w:val="28"/>
        </w:rPr>
        <w:t xml:space="preserve">казателями </w:t>
      </w:r>
      <w:r>
        <w:rPr>
          <w:rFonts w:ascii="Times New Roman" w:hAnsi="Times New Roman"/>
          <w:i/>
          <w:sz w:val="28"/>
        </w:rPr>
        <w:t>общего их расхода</w:t>
      </w:r>
      <w:r>
        <w:rPr>
          <w:rFonts w:ascii="Times New Roman" w:hAnsi="Times New Roman"/>
          <w:sz w:val="28"/>
        </w:rPr>
        <w:t xml:space="preserve"> за тот или иной период времени, определяемыми путем сопоставления объема запасов на текущую дату</w:t>
      </w:r>
      <w:r>
        <w:rPr>
          <w:rFonts w:ascii="Times New Roman" w:hAnsi="Times New Roman"/>
          <w:noProof/>
          <w:sz w:val="28"/>
        </w:rPr>
        <w:t xml:space="preserve"> (З</w:t>
      </w:r>
      <w:r>
        <w:rPr>
          <w:rFonts w:ascii="Times New Roman" w:hAnsi="Times New Roman"/>
          <w:noProof/>
          <w:sz w:val="28"/>
          <w:vertAlign w:val="subscript"/>
        </w:rPr>
        <w:t>i</w:t>
      </w:r>
      <w:r>
        <w:rPr>
          <w:rFonts w:ascii="Times New Roman" w:hAnsi="Times New Roman"/>
          <w:noProof/>
          <w:sz w:val="28"/>
        </w:rPr>
        <w:t>)</w:t>
      </w:r>
      <w:r>
        <w:rPr>
          <w:rFonts w:ascii="Times New Roman" w:hAnsi="Times New Roman"/>
          <w:sz w:val="28"/>
        </w:rPr>
        <w:t xml:space="preserve"> с их объемом на предшествующую дату</w:t>
      </w:r>
      <w:r>
        <w:rPr>
          <w:rFonts w:ascii="Times New Roman" w:hAnsi="Times New Roman"/>
          <w:noProof/>
          <w:sz w:val="28"/>
        </w:rPr>
        <w:t xml:space="preserve"> (З</w:t>
      </w:r>
      <w:r>
        <w:rPr>
          <w:rFonts w:ascii="Times New Roman" w:hAnsi="Times New Roman"/>
          <w:noProof/>
          <w:sz w:val="28"/>
          <w:vertAlign w:val="subscript"/>
        </w:rPr>
        <w:t>i-1</w:t>
      </w:r>
      <w:r>
        <w:rPr>
          <w:rFonts w:ascii="Times New Roman" w:hAnsi="Times New Roman"/>
          <w:noProof/>
          <w:sz w:val="28"/>
        </w:rPr>
        <w:t>):</w:t>
      </w:r>
    </w:p>
    <w:p w:rsidR="00637F25" w:rsidRDefault="00637F25" w:rsidP="005E1D4F">
      <w:pPr>
        <w:widowControl w:val="0"/>
        <w:spacing w:after="0" w:line="240" w:lineRule="auto"/>
        <w:ind w:firstLine="709"/>
        <w:jc w:val="center"/>
        <w:rPr>
          <w:rFonts w:ascii="Times New Roman" w:hAnsi="Times New Roman"/>
          <w:b/>
          <w:noProof/>
          <w:sz w:val="28"/>
        </w:rPr>
      </w:pPr>
      <w:r>
        <w:rPr>
          <w:rFonts w:ascii="Times New Roman" w:eastAsia="Times New Roman" w:hAnsi="Times New Roman" w:cs="Times New Roman"/>
          <w:b/>
          <w:noProof/>
          <w:position w:val="-10"/>
          <w:sz w:val="28"/>
          <w:szCs w:val="20"/>
        </w:rPr>
        <w:object w:dxaOrig="1605" w:dyaOrig="345">
          <v:shape id="_x0000_i1189" type="#_x0000_t75" style="width:80.25pt;height:17.25pt" o:ole="">
            <v:imagedata r:id="rId337" o:title=""/>
          </v:shape>
          <o:OLEObject Type="Embed" ProgID="Equation" ShapeID="_x0000_i1189" DrawAspect="Content" ObjectID="_1490730836" r:id="rId338"/>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и величиной суточного расхода: а</w:t>
      </w:r>
      <w:r>
        <w:rPr>
          <w:rFonts w:ascii="Times New Roman" w:hAnsi="Times New Roman"/>
          <w:noProof/>
          <w:sz w:val="28"/>
        </w:rPr>
        <w:t xml:space="preserve"> </w:t>
      </w:r>
      <w:bookmarkStart w:id="312" w:name="OCRUncertain447"/>
      <w:r>
        <w:rPr>
          <w:rFonts w:ascii="Times New Roman" w:hAnsi="Times New Roman"/>
          <w:noProof/>
          <w:sz w:val="28"/>
        </w:rPr>
        <w:t>=</w:t>
      </w:r>
      <w:bookmarkEnd w:id="312"/>
      <w:r>
        <w:rPr>
          <w:rFonts w:ascii="Times New Roman" w:hAnsi="Times New Roman"/>
          <w:sz w:val="28"/>
        </w:rPr>
        <w:t xml:space="preserve"> Р/ Д.</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Для характеристики использования товарных запасов используют следующие показатели: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i/>
          <w:sz w:val="28"/>
        </w:rPr>
        <w:t>коэффициент оборачиваемости</w:t>
      </w:r>
      <w:r>
        <w:rPr>
          <w:rFonts w:ascii="Times New Roman" w:hAnsi="Times New Roman"/>
          <w:sz w:val="28"/>
        </w:rPr>
        <w:t xml:space="preserve"> (скорости оборота)</w:t>
      </w:r>
    </w:p>
    <w:p w:rsidR="00637F25" w:rsidRDefault="00637F25" w:rsidP="005E1D4F">
      <w:pPr>
        <w:widowControl w:val="0"/>
        <w:spacing w:after="0" w:line="240" w:lineRule="auto"/>
        <w:ind w:firstLine="709"/>
        <w:jc w:val="center"/>
        <w:rPr>
          <w:rFonts w:ascii="Times New Roman" w:hAnsi="Times New Roman"/>
          <w:noProof/>
          <w:sz w:val="28"/>
        </w:rPr>
      </w:pPr>
      <w:r>
        <w:rPr>
          <w:rFonts w:ascii="Times New Roman" w:eastAsia="Times New Roman" w:hAnsi="Times New Roman" w:cs="Times New Roman"/>
          <w:noProof/>
          <w:position w:val="-10"/>
          <w:sz w:val="28"/>
          <w:szCs w:val="20"/>
        </w:rPr>
        <w:object w:dxaOrig="1380" w:dyaOrig="345">
          <v:shape id="_x0000_i1190" type="#_x0000_t75" style="width:69pt;height:17.25pt" o:ole="">
            <v:imagedata r:id="rId339" o:title=""/>
          </v:shape>
          <o:OLEObject Type="Embed" ProgID="Equation" ShapeID="_x0000_i1190" DrawAspect="Content" ObjectID="_1490730837" r:id="rId340"/>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 xml:space="preserve"> </w:t>
      </w:r>
      <w:r>
        <w:rPr>
          <w:rFonts w:ascii="Times New Roman" w:hAnsi="Times New Roman"/>
          <w:sz w:val="28"/>
        </w:rPr>
        <w:t>где Р</w:t>
      </w:r>
      <w:r>
        <w:rPr>
          <w:rFonts w:ascii="Times New Roman" w:hAnsi="Times New Roman"/>
          <w:noProof/>
          <w:sz w:val="28"/>
        </w:rPr>
        <w:t xml:space="preserve"> -</w:t>
      </w:r>
      <w:r>
        <w:rPr>
          <w:rFonts w:ascii="Times New Roman" w:hAnsi="Times New Roman"/>
          <w:sz w:val="28"/>
        </w:rPr>
        <w:t xml:space="preserve"> реализация продукции или услуг.</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К</w:t>
      </w:r>
      <w:r>
        <w:rPr>
          <w:rFonts w:ascii="Times New Roman" w:hAnsi="Times New Roman"/>
          <w:noProof/>
          <w:sz w:val="28"/>
          <w:vertAlign w:val="subscript"/>
        </w:rPr>
        <w:t>об</w:t>
      </w:r>
      <w:r>
        <w:rPr>
          <w:rFonts w:ascii="Times New Roman" w:hAnsi="Times New Roman"/>
          <w:noProof/>
          <w:sz w:val="28"/>
        </w:rPr>
        <w:t xml:space="preserve"> -</w:t>
      </w:r>
      <w:r>
        <w:rPr>
          <w:rFonts w:ascii="Times New Roman" w:hAnsi="Times New Roman"/>
          <w:sz w:val="28"/>
        </w:rPr>
        <w:t xml:space="preserve"> это число оборотов, совершаемых за определенный период времени средними запасами;</w:t>
      </w:r>
    </w:p>
    <w:p w:rsidR="00637F25" w:rsidRDefault="00637F25" w:rsidP="005E1D4F">
      <w:pPr>
        <w:widowControl w:val="0"/>
        <w:spacing w:after="0" w:line="240" w:lineRule="auto"/>
        <w:ind w:firstLine="709"/>
        <w:jc w:val="both"/>
        <w:rPr>
          <w:rFonts w:ascii="Times New Roman" w:hAnsi="Times New Roman"/>
          <w:i/>
          <w:sz w:val="28"/>
        </w:rPr>
      </w:pPr>
      <w:r>
        <w:rPr>
          <w:rFonts w:ascii="Times New Roman" w:hAnsi="Times New Roman"/>
          <w:i/>
          <w:sz w:val="28"/>
        </w:rPr>
        <w:t>коэффициент закрепления</w:t>
      </w:r>
    </w:p>
    <w:p w:rsidR="00637F25" w:rsidRDefault="00637F25" w:rsidP="005E1D4F">
      <w:pPr>
        <w:widowControl w:val="0"/>
        <w:spacing w:after="0" w:line="240" w:lineRule="auto"/>
        <w:ind w:firstLine="709"/>
        <w:jc w:val="center"/>
        <w:rPr>
          <w:rFonts w:ascii="Times New Roman" w:hAnsi="Times New Roman"/>
          <w:noProof/>
          <w:sz w:val="28"/>
        </w:rPr>
      </w:pPr>
      <w:r>
        <w:rPr>
          <w:rFonts w:ascii="Times New Roman" w:eastAsia="Times New Roman" w:hAnsi="Times New Roman" w:cs="Times New Roman"/>
          <w:noProof/>
          <w:position w:val="-14"/>
          <w:sz w:val="28"/>
          <w:szCs w:val="20"/>
        </w:rPr>
        <w:object w:dxaOrig="1590" w:dyaOrig="375">
          <v:shape id="_x0000_i1191" type="#_x0000_t75" style="width:79.5pt;height:18.75pt" o:ole="">
            <v:imagedata r:id="rId341" o:title=""/>
          </v:shape>
          <o:OLEObject Type="Embed" ProgID="Equation" ShapeID="_x0000_i1191" DrawAspect="Content" ObjectID="_1490730838" r:id="rId342"/>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i/>
          <w:sz w:val="28"/>
        </w:rPr>
        <w:lastRenderedPageBreak/>
        <w:t>средняя продолжительность оборота в днях</w:t>
      </w:r>
      <w:r>
        <w:rPr>
          <w:rFonts w:ascii="Times New Roman" w:hAnsi="Times New Roman"/>
          <w:sz w:val="28"/>
        </w:rPr>
        <w:t xml:space="preserve"> (время обращения запасов)</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32"/>
          <w:sz w:val="28"/>
          <w:szCs w:val="20"/>
        </w:rPr>
        <w:object w:dxaOrig="4485" w:dyaOrig="735">
          <v:shape id="_x0000_i1192" type="#_x0000_t75" style="width:224.25pt;height:36.75pt" o:ole="">
            <v:imagedata r:id="rId343" o:title=""/>
          </v:shape>
          <o:OLEObject Type="Embed" ProgID="Equation" ShapeID="_x0000_i1192" DrawAspect="Content" ObjectID="_1490730839" r:id="rId344"/>
        </w:object>
      </w:r>
    </w:p>
    <w:p w:rsidR="00637F25" w:rsidRDefault="00637F25" w:rsidP="005E1D4F">
      <w:pPr>
        <w:widowControl w:val="0"/>
        <w:spacing w:after="0" w:line="240" w:lineRule="auto"/>
        <w:ind w:firstLine="709"/>
        <w:jc w:val="both"/>
        <w:rPr>
          <w:rFonts w:ascii="Times New Roman" w:hAnsi="Times New Roman"/>
          <w:smallCaps/>
          <w:sz w:val="28"/>
        </w:rPr>
      </w:pPr>
      <w:r>
        <w:rPr>
          <w:rFonts w:ascii="Times New Roman" w:hAnsi="Times New Roman"/>
          <w:sz w:val="28"/>
        </w:rPr>
        <w:t>Сумма средств, высвобождаемых из оборота вследствие ускорения оборачиваемости, составляет (В</w:t>
      </w:r>
      <w:r>
        <w:rPr>
          <w:rFonts w:ascii="Times New Roman" w:hAnsi="Times New Roman"/>
          <w:sz w:val="28"/>
          <w:vertAlign w:val="subscript"/>
        </w:rPr>
        <w:t>1</w:t>
      </w:r>
      <w:r>
        <w:rPr>
          <w:rFonts w:ascii="Times New Roman" w:hAnsi="Times New Roman"/>
          <w:noProof/>
          <w:sz w:val="28"/>
        </w:rPr>
        <w:t xml:space="preserve"> -</w:t>
      </w:r>
      <w:r>
        <w:rPr>
          <w:rFonts w:ascii="Times New Roman" w:hAnsi="Times New Roman"/>
          <w:sz w:val="28"/>
        </w:rPr>
        <w:t xml:space="preserve"> В</w:t>
      </w:r>
      <w:r>
        <w:rPr>
          <w:rFonts w:ascii="Times New Roman" w:hAnsi="Times New Roman"/>
          <w:sz w:val="28"/>
          <w:vertAlign w:val="subscript"/>
        </w:rPr>
        <w:t>0</w:t>
      </w:r>
      <w:r>
        <w:rPr>
          <w:rFonts w:ascii="Times New Roman" w:hAnsi="Times New Roman"/>
          <w:noProof/>
          <w:sz w:val="28"/>
        </w:rPr>
        <w:t xml:space="preserve"> </w:t>
      </w:r>
      <w:bookmarkStart w:id="313" w:name="OCRUncertain561"/>
      <w:r>
        <w:rPr>
          <w:rFonts w:ascii="Times New Roman" w:hAnsi="Times New Roman"/>
          <w:noProof/>
          <w:sz w:val="28"/>
        </w:rPr>
        <w:t>)</w:t>
      </w:r>
      <w:bookmarkEnd w:id="313"/>
      <w:r>
        <w:rPr>
          <w:rFonts w:ascii="Times New Roman" w:hAnsi="Times New Roman"/>
          <w:noProof/>
          <w:sz w:val="28"/>
        </w:rPr>
        <w:t xml:space="preserve"> </w:t>
      </w:r>
      <w:r>
        <w:rPr>
          <w:rFonts w:ascii="Times New Roman" w:hAnsi="Times New Roman"/>
          <w:noProof/>
          <w:sz w:val="28"/>
        </w:rPr>
        <w:sym w:font="Symbol" w:char="F0D7"/>
      </w:r>
      <w:r>
        <w:rPr>
          <w:rFonts w:ascii="Times New Roman" w:hAnsi="Times New Roman"/>
          <w:sz w:val="28"/>
        </w:rPr>
        <w:t xml:space="preserve"> а или</w:t>
      </w:r>
      <w:bookmarkStart w:id="314" w:name="OCRUncertain562"/>
      <w:r>
        <w:rPr>
          <w:rFonts w:ascii="Times New Roman" w:hAnsi="Times New Roman"/>
          <w:sz w:val="28"/>
        </w:rPr>
        <w:t xml:space="preserve"> </w:t>
      </w:r>
      <w:bookmarkEnd w:id="314"/>
      <w:r>
        <w:rPr>
          <w:rFonts w:ascii="Times New Roman" w:eastAsia="Times New Roman" w:hAnsi="Times New Roman" w:cs="Times New Roman"/>
          <w:position w:val="-16"/>
          <w:sz w:val="28"/>
          <w:szCs w:val="20"/>
        </w:rPr>
        <w:object w:dxaOrig="1875" w:dyaOrig="390">
          <v:shape id="_x0000_i1193" type="#_x0000_t75" style="width:93.75pt;height:19.5pt" o:ole="">
            <v:imagedata r:id="rId345" o:title=""/>
          </v:shape>
          <o:OLEObject Type="Embed" ProgID="Equation" ShapeID="_x0000_i1193" DrawAspect="Content" ObjectID="_1490730840" r:id="rId346"/>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Коэффициент оборота по своему экономическому содержанию сходен с показателем фондоотдачи, а коэффициент закрепления</w:t>
      </w:r>
      <w:r>
        <w:rPr>
          <w:rFonts w:ascii="Times New Roman" w:hAnsi="Times New Roman"/>
          <w:noProof/>
          <w:sz w:val="28"/>
        </w:rPr>
        <w:t xml:space="preserve"> -</w:t>
      </w:r>
      <w:r>
        <w:rPr>
          <w:rFonts w:ascii="Times New Roman" w:hAnsi="Times New Roman"/>
          <w:sz w:val="28"/>
        </w:rPr>
        <w:t xml:space="preserve"> с показателем фондоемкости.</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Анализ оборачиваемости товарных запасов производится индексным методом. Индексы динамики оборачиваемости товарных запасов каждого вида (группы) таковы:</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76"/>
          <w:sz w:val="28"/>
          <w:szCs w:val="20"/>
        </w:rPr>
        <w:object w:dxaOrig="6960" w:dyaOrig="1680">
          <v:shape id="_x0000_i1194" type="#_x0000_t75" style="width:348pt;height:84pt" o:ole="">
            <v:imagedata r:id="rId347" o:title=""/>
          </v:shape>
          <o:OLEObject Type="Embed" ProgID="Equation" ShapeID="_x0000_i1194" DrawAspect="Content" ObjectID="_1490730841" r:id="rId348"/>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Для выявления того, как оборачиваемость всех товарных запасов зависит от оборачиваемости отдельных товарных групп, исчисляют индексы</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18"/>
          <w:sz w:val="28"/>
          <w:szCs w:val="20"/>
        </w:rPr>
        <w:object w:dxaOrig="8625" w:dyaOrig="2565">
          <v:shape id="_x0000_i1195" type="#_x0000_t75" style="width:431.25pt;height:128.25pt" o:ole="">
            <v:imagedata r:id="rId349" o:title=""/>
          </v:shape>
          <o:OLEObject Type="Embed" ProgID="Equation" ShapeID="_x0000_i1195" DrawAspect="Content" ObjectID="_1490730842" r:id="rId350"/>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Суммирование производится в денежном выражении по группам товарных запасов, имеющих в каждом периоде свои средние значен</w:t>
      </w:r>
      <w:bookmarkStart w:id="315" w:name="OCRUncertain633"/>
      <w:r>
        <w:rPr>
          <w:rFonts w:ascii="Times New Roman" w:hAnsi="Times New Roman"/>
          <w:sz w:val="28"/>
        </w:rPr>
        <w:t>и</w:t>
      </w:r>
      <w:bookmarkEnd w:id="315"/>
      <w:r>
        <w:rPr>
          <w:rFonts w:ascii="Times New Roman" w:hAnsi="Times New Roman"/>
          <w:sz w:val="28"/>
        </w:rPr>
        <w:t>я</w:t>
      </w:r>
      <w:r>
        <w:rPr>
          <w:rFonts w:ascii="Times New Roman" w:hAnsi="Times New Roman"/>
          <w:noProof/>
          <w:sz w:val="28"/>
        </w:rPr>
        <w:t xml:space="preserve"> (</w:t>
      </w:r>
      <w:r>
        <w:rPr>
          <w:rFonts w:ascii="Times New Roman" w:eastAsia="Times New Roman" w:hAnsi="Times New Roman" w:cs="Times New Roman"/>
          <w:noProof/>
          <w:position w:val="-2"/>
          <w:sz w:val="28"/>
          <w:szCs w:val="20"/>
        </w:rPr>
        <w:object w:dxaOrig="165" w:dyaOrig="330">
          <v:shape id="_x0000_i1196" type="#_x0000_t75" style="width:8.25pt;height:16.5pt" o:ole="">
            <v:imagedata r:id="rId351" o:title=""/>
          </v:shape>
          <o:OLEObject Type="Embed" ProgID="Equation" ShapeID="_x0000_i1196" DrawAspect="Content" ObjectID="_1490730843" r:id="rId352"/>
        </w:object>
      </w:r>
      <w:r>
        <w:rPr>
          <w:rFonts w:ascii="Times New Roman" w:hAnsi="Times New Roman"/>
          <w:noProof/>
          <w:sz w:val="28"/>
        </w:rPr>
        <w:t>),</w:t>
      </w:r>
      <w:r>
        <w:rPr>
          <w:rFonts w:ascii="Times New Roman" w:hAnsi="Times New Roman"/>
          <w:sz w:val="28"/>
        </w:rPr>
        <w:t xml:space="preserve"> скорость обращения С</w:t>
      </w:r>
      <w:r>
        <w:rPr>
          <w:rFonts w:ascii="Times New Roman" w:hAnsi="Times New Roman"/>
          <w:noProof/>
          <w:sz w:val="28"/>
        </w:rPr>
        <w:t xml:space="preserve"> =</w:t>
      </w:r>
      <w:r>
        <w:rPr>
          <w:rFonts w:ascii="Times New Roman" w:hAnsi="Times New Roman"/>
          <w:sz w:val="28"/>
        </w:rPr>
        <w:t xml:space="preserve"> Р</w:t>
      </w:r>
      <w:r>
        <w:rPr>
          <w:rFonts w:ascii="Times New Roman" w:hAnsi="Times New Roman"/>
          <w:noProof/>
          <w:sz w:val="28"/>
        </w:rPr>
        <w:t xml:space="preserve"> </w:t>
      </w:r>
      <w:bookmarkStart w:id="316" w:name="OCRUncertain635"/>
      <w:r>
        <w:rPr>
          <w:rFonts w:ascii="Times New Roman" w:hAnsi="Times New Roman"/>
          <w:noProof/>
          <w:sz w:val="28"/>
        </w:rPr>
        <w:t>/</w:t>
      </w:r>
      <w:bookmarkEnd w:id="316"/>
      <w:r>
        <w:rPr>
          <w:rFonts w:ascii="Times New Roman" w:hAnsi="Times New Roman"/>
          <w:noProof/>
          <w:sz w:val="28"/>
        </w:rPr>
        <w:t xml:space="preserve"> </w:t>
      </w:r>
      <w:r>
        <w:rPr>
          <w:rFonts w:ascii="Times New Roman" w:eastAsia="Times New Roman" w:hAnsi="Times New Roman" w:cs="Times New Roman"/>
          <w:noProof/>
          <w:position w:val="-2"/>
          <w:sz w:val="28"/>
          <w:szCs w:val="20"/>
        </w:rPr>
        <w:object w:dxaOrig="165" w:dyaOrig="330">
          <v:shape id="_x0000_i1197" type="#_x0000_t75" style="width:8.25pt;height:16.5pt" o:ole="">
            <v:imagedata r:id="rId351" o:title=""/>
          </v:shape>
          <o:OLEObject Type="Embed" ProgID="Equation" ShapeID="_x0000_i1197" DrawAspect="Content" ObjectID="_1490730844" r:id="rId353"/>
        </w:object>
      </w:r>
      <w:r>
        <w:rPr>
          <w:rFonts w:ascii="Times New Roman" w:hAnsi="Times New Roman"/>
          <w:noProof/>
          <w:sz w:val="28"/>
        </w:rPr>
        <w:t>,</w:t>
      </w:r>
      <w:r>
        <w:rPr>
          <w:rFonts w:ascii="Times New Roman" w:hAnsi="Times New Roman"/>
          <w:sz w:val="28"/>
        </w:rPr>
        <w:t xml:space="preserve"> время обращения В = </w:t>
      </w:r>
      <w:r>
        <w:rPr>
          <w:rFonts w:ascii="Times New Roman" w:eastAsia="Times New Roman" w:hAnsi="Times New Roman" w:cs="Times New Roman"/>
          <w:noProof/>
          <w:position w:val="-2"/>
          <w:sz w:val="28"/>
          <w:szCs w:val="20"/>
        </w:rPr>
        <w:object w:dxaOrig="165" w:dyaOrig="330">
          <v:shape id="_x0000_i1198" type="#_x0000_t75" style="width:8.25pt;height:16.5pt" o:ole="">
            <v:imagedata r:id="rId351" o:title=""/>
          </v:shape>
          <o:OLEObject Type="Embed" ProgID="Equation" ShapeID="_x0000_i1198" DrawAspect="Content" ObjectID="_1490730845" r:id="rId354"/>
        </w:object>
      </w:r>
      <w:r>
        <w:rPr>
          <w:rFonts w:ascii="Times New Roman" w:hAnsi="Times New Roman"/>
          <w:noProof/>
          <w:sz w:val="28"/>
        </w:rPr>
        <w:t xml:space="preserve"> </w:t>
      </w:r>
      <w:r>
        <w:rPr>
          <w:rFonts w:ascii="Times New Roman" w:hAnsi="Times New Roman"/>
          <w:sz w:val="28"/>
        </w:rPr>
        <w:t>/ а и однодневный расход а</w:t>
      </w:r>
      <w:r>
        <w:rPr>
          <w:rFonts w:ascii="Times New Roman" w:hAnsi="Times New Roman"/>
          <w:noProof/>
          <w:sz w:val="28"/>
        </w:rPr>
        <w:t xml:space="preserve"> </w:t>
      </w:r>
      <w:bookmarkStart w:id="317" w:name="OCRUncertain636"/>
      <w:r>
        <w:rPr>
          <w:rFonts w:ascii="Times New Roman" w:hAnsi="Times New Roman"/>
          <w:noProof/>
          <w:sz w:val="28"/>
        </w:rPr>
        <w:t>=</w:t>
      </w:r>
      <w:bookmarkEnd w:id="317"/>
      <w:r>
        <w:rPr>
          <w:rFonts w:ascii="Times New Roman" w:hAnsi="Times New Roman"/>
          <w:sz w:val="28"/>
        </w:rPr>
        <w:t xml:space="preserve"> Р</w:t>
      </w:r>
      <w:r>
        <w:rPr>
          <w:rFonts w:ascii="Times New Roman" w:hAnsi="Times New Roman"/>
          <w:noProof/>
          <w:sz w:val="28"/>
        </w:rPr>
        <w:t xml:space="preserve"> </w:t>
      </w:r>
      <w:bookmarkStart w:id="318" w:name="OCRUncertain637"/>
      <w:r>
        <w:rPr>
          <w:rFonts w:ascii="Times New Roman" w:hAnsi="Times New Roman"/>
          <w:noProof/>
          <w:sz w:val="28"/>
        </w:rPr>
        <w:t>/</w:t>
      </w:r>
      <w:bookmarkEnd w:id="318"/>
      <w:r>
        <w:rPr>
          <w:rFonts w:ascii="Times New Roman" w:hAnsi="Times New Roman"/>
          <w:sz w:val="28"/>
        </w:rPr>
        <w:t xml:space="preserve"> Д. </w:t>
      </w:r>
      <w:r>
        <w:rPr>
          <w:rFonts w:ascii="Times New Roman" w:hAnsi="Times New Roman"/>
          <w:i/>
          <w:sz w:val="28"/>
        </w:rPr>
        <w:t>Индекс средней скорости</w:t>
      </w:r>
      <w:r>
        <w:rPr>
          <w:rFonts w:ascii="Times New Roman" w:hAnsi="Times New Roman"/>
          <w:noProof/>
          <w:sz w:val="28"/>
        </w:rPr>
        <w:t xml:space="preserve"> </w:t>
      </w:r>
      <w:r>
        <w:rPr>
          <w:rFonts w:ascii="Times New Roman" w:eastAsia="Times New Roman" w:hAnsi="Times New Roman" w:cs="Times New Roman"/>
          <w:noProof/>
          <w:position w:val="-14"/>
          <w:sz w:val="28"/>
          <w:szCs w:val="20"/>
        </w:rPr>
        <w:object w:dxaOrig="225" w:dyaOrig="375">
          <v:shape id="_x0000_i1199" type="#_x0000_t75" style="width:11.25pt;height:18.75pt" o:ole="">
            <v:imagedata r:id="rId355" o:title=""/>
          </v:shape>
          <o:OLEObject Type="Embed" ProgID="Equation" ShapeID="_x0000_i1199" DrawAspect="Content" ObjectID="_1490730846" r:id="rId356"/>
        </w:object>
      </w:r>
      <w:r>
        <w:rPr>
          <w:rFonts w:ascii="Times New Roman" w:hAnsi="Times New Roman"/>
          <w:sz w:val="28"/>
        </w:rPr>
        <w:t xml:space="preserve"> показывает ее динамику под влиянием двух факторов</w:t>
      </w:r>
      <w:r>
        <w:rPr>
          <w:rFonts w:ascii="Times New Roman" w:hAnsi="Times New Roman"/>
          <w:noProof/>
          <w:sz w:val="28"/>
        </w:rPr>
        <w:t xml:space="preserve"> -</w:t>
      </w:r>
      <w:r>
        <w:rPr>
          <w:rFonts w:ascii="Times New Roman" w:hAnsi="Times New Roman"/>
          <w:sz w:val="28"/>
        </w:rPr>
        <w:t xml:space="preserve"> изменения скорости обращения каждой группы товарных запасов и структурных сдвигов в товарных запасах (изменения удельных весов отдельных товарных запасов в общей товарной массе). Два других индекса</w:t>
      </w:r>
      <w:r>
        <w:rPr>
          <w:rFonts w:ascii="Times New Roman" w:hAnsi="Times New Roman"/>
          <w:noProof/>
          <w:sz w:val="28"/>
        </w:rPr>
        <w:t xml:space="preserve"> - </w:t>
      </w:r>
      <w:r>
        <w:rPr>
          <w:rFonts w:ascii="Times New Roman" w:eastAsia="Times New Roman" w:hAnsi="Times New Roman" w:cs="Times New Roman"/>
          <w:noProof/>
          <w:position w:val="-16"/>
          <w:sz w:val="28"/>
          <w:szCs w:val="20"/>
        </w:rPr>
        <w:object w:dxaOrig="840" w:dyaOrig="390">
          <v:shape id="_x0000_i1200" type="#_x0000_t75" style="width:42pt;height:19.5pt" o:ole="">
            <v:imagedata r:id="rId357" o:title=""/>
          </v:shape>
          <o:OLEObject Type="Embed" ProgID="Equation" ShapeID="_x0000_i1200" DrawAspect="Content" ObjectID="_1490730847" r:id="rId358"/>
        </w:object>
      </w:r>
      <w:r>
        <w:rPr>
          <w:rFonts w:ascii="Times New Roman" w:hAnsi="Times New Roman"/>
          <w:noProof/>
          <w:sz w:val="28"/>
        </w:rPr>
        <w:t xml:space="preserve"> </w:t>
      </w:r>
      <w:r>
        <w:rPr>
          <w:rFonts w:ascii="Times New Roman" w:hAnsi="Times New Roman"/>
          <w:sz w:val="28"/>
        </w:rPr>
        <w:t xml:space="preserve">- показывают влияние изменения (в среднем) каждого переменною фактора (С или </w:t>
      </w:r>
      <w:r>
        <w:rPr>
          <w:rFonts w:ascii="Times New Roman" w:hAnsi="Times New Roman"/>
          <w:sz w:val="28"/>
          <w:lang w:val="en-US"/>
        </w:rPr>
        <w:t>d</w:t>
      </w:r>
      <w:r>
        <w:rPr>
          <w:rFonts w:ascii="Times New Roman" w:hAnsi="Times New Roman"/>
          <w:sz w:val="28"/>
          <w:vertAlign w:val="subscript"/>
        </w:rPr>
        <w:t>з</w:t>
      </w:r>
      <w:r>
        <w:rPr>
          <w:rFonts w:ascii="Times New Roman" w:hAnsi="Times New Roman"/>
          <w:sz w:val="28"/>
        </w:rPr>
        <w:t>) в отдельности.</w:t>
      </w:r>
    </w:p>
    <w:p w:rsidR="00637F25" w:rsidRDefault="00637F25" w:rsidP="005E1D4F">
      <w:pPr>
        <w:widowControl w:val="0"/>
        <w:spacing w:after="0" w:line="240" w:lineRule="auto"/>
        <w:ind w:firstLine="709"/>
        <w:jc w:val="both"/>
        <w:rPr>
          <w:rFonts w:ascii="Times New Roman" w:hAnsi="Times New Roman"/>
          <w:noProof/>
          <w:sz w:val="28"/>
        </w:rPr>
      </w:pPr>
      <w:r>
        <w:rPr>
          <w:rFonts w:ascii="Times New Roman" w:hAnsi="Times New Roman"/>
          <w:sz w:val="28"/>
        </w:rPr>
        <w:t xml:space="preserve">Аналогичный анализ производится при помощи системы индексов </w:t>
      </w:r>
      <w:r>
        <w:rPr>
          <w:rFonts w:ascii="Times New Roman" w:eastAsia="Times New Roman" w:hAnsi="Times New Roman" w:cs="Times New Roman"/>
          <w:position w:val="-16"/>
          <w:sz w:val="28"/>
          <w:szCs w:val="20"/>
          <w:lang w:val="en-US"/>
        </w:rPr>
        <w:object w:dxaOrig="1095" w:dyaOrig="390">
          <v:shape id="_x0000_i1201" type="#_x0000_t75" style="width:54.75pt;height:19.5pt" o:ole="">
            <v:imagedata r:id="rId359" o:title=""/>
          </v:shape>
          <o:OLEObject Type="Embed" ProgID="Equation" ShapeID="_x0000_i1201" DrawAspect="Content" ObjectID="_1490730848" r:id="rId360"/>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На основании индекса </w:t>
      </w:r>
      <w:r>
        <w:rPr>
          <w:rFonts w:ascii="Times New Roman" w:eastAsia="Times New Roman" w:hAnsi="Times New Roman" w:cs="Times New Roman"/>
          <w:position w:val="-14"/>
          <w:sz w:val="28"/>
          <w:szCs w:val="20"/>
        </w:rPr>
        <w:object w:dxaOrig="225" w:dyaOrig="375">
          <v:shape id="_x0000_i1202" type="#_x0000_t75" style="width:11.25pt;height:18.75pt" o:ole="">
            <v:imagedata r:id="rId361" o:title=""/>
          </v:shape>
          <o:OLEObject Type="Embed" ProgID="Equation" ShapeID="_x0000_i1202" DrawAspect="Content" ObjectID="_1490730849" r:id="rId362"/>
        </w:object>
      </w:r>
      <w:r>
        <w:rPr>
          <w:rFonts w:ascii="Times New Roman" w:hAnsi="Times New Roman"/>
          <w:sz w:val="28"/>
        </w:rPr>
        <w:t xml:space="preserve"> определяется изменение расхода под влиянием факторов изменения скорости обращения товарных запасов и структурных сдвигов в запасах.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Помимо этого на расход товарных запасов влияет изменение объемов </w:t>
      </w:r>
      <w:r>
        <w:rPr>
          <w:rFonts w:ascii="Times New Roman" w:hAnsi="Times New Roman"/>
          <w:sz w:val="28"/>
        </w:rPr>
        <w:lastRenderedPageBreak/>
        <w:t xml:space="preserve">запасов в </w:t>
      </w:r>
      <w:r>
        <w:rPr>
          <w:rFonts w:ascii="Times New Roman" w:eastAsia="Times New Roman" w:hAnsi="Times New Roman" w:cs="Times New Roman"/>
          <w:position w:val="-14"/>
          <w:sz w:val="28"/>
          <w:szCs w:val="20"/>
        </w:rPr>
        <w:object w:dxaOrig="225" w:dyaOrig="375">
          <v:shape id="_x0000_i1203" type="#_x0000_t75" style="width:11.25pt;height:18.75pt" o:ole="">
            <v:imagedata r:id="rId363" o:title=""/>
          </v:shape>
          <o:OLEObject Type="Embed" ProgID="Equation" ShapeID="_x0000_i1203" DrawAspect="Content" ObjectID="_1490730850" r:id="rId364"/>
        </w:object>
      </w:r>
      <w:r>
        <w:rPr>
          <w:rFonts w:ascii="Times New Roman" w:hAnsi="Times New Roman"/>
          <w:sz w:val="28"/>
        </w:rPr>
        <w:t xml:space="preserve"> раз, где </w:t>
      </w:r>
      <w:r>
        <w:rPr>
          <w:rFonts w:ascii="Times New Roman" w:eastAsia="Times New Roman" w:hAnsi="Times New Roman" w:cs="Times New Roman"/>
          <w:position w:val="-14"/>
          <w:sz w:val="28"/>
          <w:szCs w:val="20"/>
        </w:rPr>
        <w:object w:dxaOrig="1890" w:dyaOrig="390">
          <v:shape id="_x0000_i1204" type="#_x0000_t75" style="width:94.5pt;height:19.5pt" o:ole="">
            <v:imagedata r:id="rId365" o:title=""/>
          </v:shape>
          <o:OLEObject Type="Embed" ProgID="Equation" ShapeID="_x0000_i1204" DrawAspect="Content" ObjectID="_1490730851" r:id="rId366"/>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В итоге получаем разложение общего изменения расхода запасов за счет трех факторов</w:t>
      </w:r>
      <w:r>
        <w:rPr>
          <w:rFonts w:ascii="Times New Roman" w:hAnsi="Times New Roman"/>
          <w:noProof/>
          <w:sz w:val="28"/>
        </w:rPr>
        <w:t xml:space="preserve"> -</w:t>
      </w:r>
      <w:r>
        <w:rPr>
          <w:rFonts w:ascii="Times New Roman" w:hAnsi="Times New Roman"/>
          <w:sz w:val="28"/>
        </w:rPr>
        <w:t xml:space="preserve"> качественного (С), количественного</w:t>
      </w:r>
      <w:r>
        <w:rPr>
          <w:rFonts w:ascii="Times New Roman" w:hAnsi="Times New Roman"/>
          <w:noProof/>
          <w:sz w:val="28"/>
        </w:rPr>
        <w:t xml:space="preserve"> (З)</w:t>
      </w:r>
      <w:r>
        <w:rPr>
          <w:rFonts w:ascii="Times New Roman" w:hAnsi="Times New Roman"/>
          <w:sz w:val="28"/>
        </w:rPr>
        <w:t xml:space="preserve"> и структурного </w:t>
      </w:r>
      <w:bookmarkStart w:id="319" w:name="OCRUncertain655"/>
      <w:r>
        <w:rPr>
          <w:rFonts w:ascii="Times New Roman" w:hAnsi="Times New Roman"/>
          <w:sz w:val="28"/>
        </w:rPr>
        <w:t>(d</w:t>
      </w:r>
      <w:r>
        <w:rPr>
          <w:rFonts w:ascii="Times New Roman" w:hAnsi="Times New Roman"/>
          <w:sz w:val="28"/>
          <w:vertAlign w:val="subscript"/>
        </w:rPr>
        <w:t>з</w:t>
      </w:r>
      <w:r>
        <w:rPr>
          <w:rFonts w:ascii="Times New Roman" w:hAnsi="Times New Roman"/>
          <w:sz w:val="28"/>
        </w:rPr>
        <w:t>),</w:t>
      </w:r>
      <w:bookmarkEnd w:id="319"/>
      <w:r>
        <w:rPr>
          <w:rFonts w:ascii="Times New Roman" w:hAnsi="Times New Roman"/>
          <w:sz w:val="28"/>
        </w:rPr>
        <w:t xml:space="preserve"> а именно:</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64"/>
          <w:sz w:val="28"/>
          <w:szCs w:val="20"/>
        </w:rPr>
        <w:object w:dxaOrig="3210" w:dyaOrig="1380">
          <v:shape id="_x0000_i1205" type="#_x0000_t75" style="width:160.5pt;height:69pt" o:ole="">
            <v:imagedata r:id="rId367" o:title=""/>
          </v:shape>
          <o:OLEObject Type="Embed" ProgID="Equation" ShapeID="_x0000_i1205" DrawAspect="Content" ObjectID="_1490730852" r:id="rId368"/>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Аналогичным образом можно произвести разложение общего изменения товарных запасов за счет факторов качественного (В), количественного (Р) и структурного (</w:t>
      </w:r>
      <w:r>
        <w:rPr>
          <w:rFonts w:ascii="Times New Roman" w:hAnsi="Times New Roman"/>
          <w:sz w:val="28"/>
          <w:lang w:val="en-US"/>
        </w:rPr>
        <w:t>d</w:t>
      </w:r>
      <w:r>
        <w:rPr>
          <w:rFonts w:ascii="Times New Roman" w:hAnsi="Times New Roman"/>
          <w:sz w:val="28"/>
          <w:vertAlign w:val="subscript"/>
        </w:rPr>
        <w:t>а</w:t>
      </w:r>
      <w:r>
        <w:rPr>
          <w:rFonts w:ascii="Times New Roman" w:hAnsi="Times New Roman"/>
          <w:sz w:val="28"/>
        </w:rPr>
        <w:t>).</w:t>
      </w:r>
    </w:p>
    <w:p w:rsidR="00637F25" w:rsidRPr="005E1D4F" w:rsidRDefault="00637F25" w:rsidP="005E1D4F">
      <w:pPr>
        <w:pStyle w:val="a5"/>
        <w:spacing w:after="0"/>
        <w:ind w:left="0" w:firstLine="709"/>
        <w:jc w:val="both"/>
        <w:rPr>
          <w:sz w:val="28"/>
          <w:szCs w:val="28"/>
        </w:rPr>
      </w:pPr>
      <w:r w:rsidRPr="005E1D4F">
        <w:rPr>
          <w:sz w:val="28"/>
          <w:szCs w:val="28"/>
        </w:rPr>
        <w:t>В международной статистике сложились две системы расчета</w:t>
      </w:r>
      <w:r w:rsidRPr="005E1D4F">
        <w:rPr>
          <w:sz w:val="28"/>
          <w:szCs w:val="28"/>
        </w:rPr>
        <w:br/>
        <w:t>показателей, относящихся к стране в целом. Основными экономическими характеристиками результатов общественного производства в рамках</w:t>
      </w:r>
      <w:r w:rsidRPr="005E1D4F">
        <w:rPr>
          <w:sz w:val="28"/>
          <w:szCs w:val="28"/>
        </w:rPr>
        <w:br/>
        <w:t xml:space="preserve">системы баланса народного хозяйства </w:t>
      </w:r>
      <w:bookmarkStart w:id="320" w:name="e0_2_"/>
      <w:r w:rsidRPr="005E1D4F">
        <w:rPr>
          <w:sz w:val="28"/>
          <w:szCs w:val="28"/>
        </w:rPr>
        <w:t xml:space="preserve">(БНХ) </w:t>
      </w:r>
      <w:bookmarkEnd w:id="320"/>
      <w:r w:rsidRPr="005E1D4F">
        <w:rPr>
          <w:sz w:val="28"/>
          <w:szCs w:val="28"/>
        </w:rPr>
        <w:t>в нашей стране (и странах</w:t>
      </w:r>
      <w:r w:rsidRPr="005E1D4F">
        <w:rPr>
          <w:sz w:val="28"/>
          <w:szCs w:val="28"/>
        </w:rPr>
        <w:br/>
        <w:t xml:space="preserve">СЭВ до 1988г.) являются совокупный общественный продукт </w:t>
      </w:r>
      <w:bookmarkStart w:id="321" w:name="e0_3_"/>
      <w:r w:rsidRPr="005E1D4F">
        <w:rPr>
          <w:sz w:val="28"/>
          <w:szCs w:val="28"/>
        </w:rPr>
        <w:t xml:space="preserve">(СОП) </w:t>
      </w:r>
      <w:bookmarkEnd w:id="321"/>
      <w:r w:rsidRPr="005E1D4F">
        <w:rPr>
          <w:sz w:val="28"/>
          <w:szCs w:val="28"/>
        </w:rPr>
        <w:t>и</w:t>
      </w:r>
      <w:r w:rsidRPr="005E1D4F">
        <w:rPr>
          <w:sz w:val="28"/>
          <w:szCs w:val="28"/>
        </w:rPr>
        <w:br/>
        <w:t>национальный доход (ИД). Важнейшими показателями системы</w:t>
      </w:r>
      <w:r w:rsidRPr="005E1D4F">
        <w:rPr>
          <w:sz w:val="28"/>
          <w:szCs w:val="28"/>
        </w:rPr>
        <w:br/>
        <w:t xml:space="preserve">национальных счетов выступают валовой внутренний продукт </w:t>
      </w:r>
      <w:bookmarkStart w:id="322" w:name="e0_4_"/>
      <w:r w:rsidRPr="005E1D4F">
        <w:rPr>
          <w:sz w:val="28"/>
          <w:szCs w:val="28"/>
        </w:rPr>
        <w:t xml:space="preserve">(ВВП) </w:t>
      </w:r>
      <w:bookmarkEnd w:id="322"/>
      <w:r w:rsidRPr="005E1D4F">
        <w:rPr>
          <w:sz w:val="28"/>
          <w:szCs w:val="28"/>
        </w:rPr>
        <w:t>и</w:t>
      </w:r>
      <w:r w:rsidRPr="005E1D4F">
        <w:rPr>
          <w:sz w:val="28"/>
          <w:szCs w:val="28"/>
        </w:rPr>
        <w:br/>
        <w:t>валовой национальный продукт (ВНП).</w:t>
      </w:r>
    </w:p>
    <w:p w:rsidR="00637F25" w:rsidRPr="005E1D4F" w:rsidRDefault="00637F25" w:rsidP="005E1D4F">
      <w:pPr>
        <w:pStyle w:val="a5"/>
        <w:spacing w:after="0"/>
        <w:ind w:left="0" w:firstLine="709"/>
        <w:jc w:val="both"/>
        <w:rPr>
          <w:sz w:val="28"/>
          <w:szCs w:val="28"/>
        </w:rPr>
      </w:pPr>
      <w:r w:rsidRPr="005E1D4F">
        <w:rPr>
          <w:b/>
          <w:sz w:val="28"/>
          <w:szCs w:val="28"/>
        </w:rPr>
        <w:t>Совокупный (валовой) общественный продукт</w:t>
      </w:r>
      <w:r w:rsidRPr="005E1D4F">
        <w:rPr>
          <w:sz w:val="28"/>
          <w:szCs w:val="28"/>
        </w:rPr>
        <w:t xml:space="preserve"> есть стоимость</w:t>
      </w:r>
      <w:r w:rsidRPr="005E1D4F">
        <w:rPr>
          <w:sz w:val="28"/>
          <w:szCs w:val="28"/>
        </w:rPr>
        <w:br/>
        <w:t>материальных благ, созданных обществом в течение определенного</w:t>
      </w:r>
      <w:r w:rsidRPr="005E1D4F">
        <w:rPr>
          <w:sz w:val="28"/>
          <w:szCs w:val="28"/>
        </w:rPr>
        <w:br/>
        <w:t xml:space="preserve">периода (как правило, года). </w:t>
      </w:r>
      <w:bookmarkStart w:id="323" w:name="e0_5_"/>
      <w:r w:rsidRPr="005E1D4F">
        <w:rPr>
          <w:sz w:val="28"/>
          <w:szCs w:val="28"/>
        </w:rPr>
        <w:t xml:space="preserve">СОП </w:t>
      </w:r>
      <w:bookmarkEnd w:id="323"/>
      <w:r w:rsidRPr="005E1D4F">
        <w:rPr>
          <w:sz w:val="28"/>
          <w:szCs w:val="28"/>
        </w:rPr>
        <w:t>(ВОП) определяется как сумма валовой</w:t>
      </w:r>
      <w:r w:rsidRPr="005E1D4F">
        <w:rPr>
          <w:sz w:val="28"/>
          <w:szCs w:val="28"/>
        </w:rPr>
        <w:br/>
        <w:t>продукции (объема выполненных работ, услуг) отраслей материального</w:t>
      </w:r>
      <w:r w:rsidRPr="005E1D4F">
        <w:rPr>
          <w:sz w:val="28"/>
          <w:szCs w:val="28"/>
        </w:rPr>
        <w:br/>
        <w:t>производства: промышленности, сельского хозяйства, строительства,</w:t>
      </w:r>
      <w:r w:rsidRPr="005E1D4F">
        <w:rPr>
          <w:sz w:val="28"/>
          <w:szCs w:val="28"/>
        </w:rPr>
        <w:br/>
        <w:t>лесного хозяйства, грузового транспорта и связи в части, обслуживающей</w:t>
      </w:r>
      <w:r w:rsidRPr="005E1D4F">
        <w:rPr>
          <w:sz w:val="28"/>
          <w:szCs w:val="28"/>
        </w:rPr>
        <w:br/>
        <w:t>материальное производство, торговли, общественного питания и других</w:t>
      </w:r>
      <w:r w:rsidRPr="005E1D4F">
        <w:rPr>
          <w:sz w:val="28"/>
          <w:szCs w:val="28"/>
        </w:rPr>
        <w:br/>
        <w:t>отраслей производственной сферы.</w:t>
      </w:r>
    </w:p>
    <w:p w:rsidR="00637F25" w:rsidRPr="005E1D4F" w:rsidRDefault="00637F25" w:rsidP="005E1D4F">
      <w:pPr>
        <w:pStyle w:val="a5"/>
        <w:spacing w:after="0"/>
        <w:ind w:left="0" w:firstLine="709"/>
        <w:jc w:val="both"/>
        <w:rPr>
          <w:sz w:val="28"/>
          <w:szCs w:val="28"/>
        </w:rPr>
      </w:pPr>
      <w:r w:rsidRPr="005E1D4F">
        <w:rPr>
          <w:b/>
          <w:sz w:val="28"/>
          <w:szCs w:val="28"/>
        </w:rPr>
        <w:t>Национальный доход</w:t>
      </w:r>
      <w:r w:rsidRPr="005E1D4F">
        <w:rPr>
          <w:sz w:val="28"/>
          <w:szCs w:val="28"/>
        </w:rPr>
        <w:t xml:space="preserve"> - вновь созданная в сфере материального</w:t>
      </w:r>
      <w:r w:rsidRPr="005E1D4F">
        <w:rPr>
          <w:sz w:val="28"/>
          <w:szCs w:val="28"/>
        </w:rPr>
        <w:br/>
        <w:t xml:space="preserve">производства </w:t>
      </w:r>
      <w:bookmarkStart w:id="324" w:name="e0_6_"/>
      <w:r w:rsidRPr="005E1D4F">
        <w:rPr>
          <w:sz w:val="28"/>
          <w:szCs w:val="28"/>
        </w:rPr>
        <w:t xml:space="preserve">стоимость. </w:t>
      </w:r>
      <w:bookmarkEnd w:id="324"/>
      <w:r w:rsidRPr="005E1D4F">
        <w:rPr>
          <w:sz w:val="28"/>
          <w:szCs w:val="28"/>
        </w:rPr>
        <w:t>Это часть совокупного (валового) общественного</w:t>
      </w:r>
      <w:r w:rsidRPr="005E1D4F">
        <w:rPr>
          <w:sz w:val="28"/>
          <w:szCs w:val="28"/>
        </w:rPr>
        <w:br/>
        <w:t>продукта, которая остается за вычетом потребленных в процессе</w:t>
      </w:r>
      <w:r w:rsidRPr="005E1D4F">
        <w:rPr>
          <w:sz w:val="28"/>
          <w:szCs w:val="28"/>
        </w:rPr>
        <w:br/>
        <w:t>производства средств производства. Национальный доход исчисляется</w:t>
      </w:r>
      <w:r w:rsidRPr="005E1D4F">
        <w:rPr>
          <w:sz w:val="28"/>
          <w:szCs w:val="28"/>
        </w:rPr>
        <w:br/>
        <w:t>тремя методами.</w:t>
      </w:r>
    </w:p>
    <w:p w:rsidR="00637F25" w:rsidRPr="005E1D4F" w:rsidRDefault="00637F25" w:rsidP="005E1D4F">
      <w:pPr>
        <w:pStyle w:val="a5"/>
        <w:spacing w:after="0"/>
        <w:ind w:left="0" w:firstLine="709"/>
        <w:jc w:val="both"/>
        <w:rPr>
          <w:sz w:val="28"/>
          <w:szCs w:val="28"/>
        </w:rPr>
      </w:pPr>
      <w:r w:rsidRPr="005E1D4F">
        <w:rPr>
          <w:i/>
          <w:sz w:val="28"/>
          <w:szCs w:val="28"/>
        </w:rPr>
        <w:t>Производственный метод</w:t>
      </w:r>
      <w:r w:rsidRPr="005E1D4F">
        <w:rPr>
          <w:sz w:val="28"/>
          <w:szCs w:val="28"/>
        </w:rPr>
        <w:t xml:space="preserve"> основан на суммировании чистой продукции</w:t>
      </w:r>
      <w:r w:rsidRPr="005E1D4F">
        <w:rPr>
          <w:sz w:val="28"/>
          <w:szCs w:val="28"/>
        </w:rPr>
        <w:br/>
        <w:t>всех отраслей сферы материального производства. При этом чистая</w:t>
      </w:r>
      <w:r w:rsidRPr="005E1D4F">
        <w:rPr>
          <w:sz w:val="28"/>
          <w:szCs w:val="28"/>
        </w:rPr>
        <w:br/>
        <w:t>продукция каждой отрасли определяется как разность между валовой</w:t>
      </w:r>
      <w:r w:rsidRPr="005E1D4F">
        <w:rPr>
          <w:sz w:val="28"/>
          <w:szCs w:val="28"/>
        </w:rPr>
        <w:br/>
        <w:t>продукцией и материальными производственными затратами:</w:t>
      </w:r>
    </w:p>
    <w:p w:rsidR="00637F25" w:rsidRPr="005E1D4F" w:rsidRDefault="00637F25" w:rsidP="005E1D4F">
      <w:pPr>
        <w:pStyle w:val="a5"/>
        <w:spacing w:after="0"/>
        <w:ind w:left="0" w:firstLine="709"/>
        <w:jc w:val="both"/>
        <w:rPr>
          <w:sz w:val="28"/>
          <w:szCs w:val="28"/>
        </w:rPr>
      </w:pPr>
      <w:r w:rsidRPr="005E1D4F">
        <w:rPr>
          <w:position w:val="-14"/>
          <w:sz w:val="28"/>
          <w:szCs w:val="28"/>
        </w:rPr>
        <w:object w:dxaOrig="4320" w:dyaOrig="555">
          <v:shape id="_x0000_i1206" type="#_x0000_t75" style="width:3in;height:27.75pt" o:ole="" fillcolor="window">
            <v:imagedata r:id="rId369" o:title=""/>
          </v:shape>
          <o:OLEObject Type="Embed" ProgID="Equation.3" ShapeID="_x0000_i1206" DrawAspect="Content" ObjectID="_1490730853" r:id="rId370"/>
        </w:object>
      </w:r>
    </w:p>
    <w:p w:rsidR="00637F25" w:rsidRPr="005E1D4F" w:rsidRDefault="00637F25" w:rsidP="005E1D4F">
      <w:pPr>
        <w:pStyle w:val="a5"/>
        <w:spacing w:after="0"/>
        <w:ind w:left="0" w:firstLine="709"/>
        <w:jc w:val="both"/>
        <w:rPr>
          <w:sz w:val="28"/>
          <w:szCs w:val="28"/>
        </w:rPr>
      </w:pPr>
      <w:r w:rsidRPr="005E1D4F">
        <w:rPr>
          <w:i/>
          <w:sz w:val="28"/>
          <w:szCs w:val="28"/>
        </w:rPr>
        <w:t>Распределительный метод</w:t>
      </w:r>
      <w:r w:rsidRPr="005E1D4F">
        <w:rPr>
          <w:sz w:val="28"/>
          <w:szCs w:val="28"/>
        </w:rPr>
        <w:t xml:space="preserve"> состоит в суммировании первичных доходов </w:t>
      </w:r>
      <w:r w:rsidRPr="005E1D4F">
        <w:rPr>
          <w:sz w:val="28"/>
          <w:szCs w:val="28"/>
        </w:rPr>
        <w:br/>
        <w:t xml:space="preserve">населения </w:t>
      </w:r>
      <w:bookmarkStart w:id="325" w:name="e0_9_"/>
      <w:r w:rsidRPr="005E1D4F">
        <w:rPr>
          <w:sz w:val="28"/>
          <w:szCs w:val="28"/>
        </w:rPr>
        <w:t xml:space="preserve">(ПДн), </w:t>
      </w:r>
      <w:bookmarkEnd w:id="325"/>
      <w:r w:rsidRPr="005E1D4F">
        <w:rPr>
          <w:sz w:val="28"/>
          <w:szCs w:val="28"/>
        </w:rPr>
        <w:t>занятого в сфере материального производства, и доходов</w:t>
      </w:r>
      <w:r w:rsidRPr="005E1D4F">
        <w:rPr>
          <w:sz w:val="28"/>
          <w:szCs w:val="28"/>
        </w:rPr>
        <w:br/>
        <w:t>предприятий (ПДпр</w:t>
      </w:r>
      <w:bookmarkStart w:id="326" w:name="e0_11_"/>
      <w:r w:rsidRPr="005E1D4F">
        <w:rPr>
          <w:sz w:val="28"/>
          <w:szCs w:val="28"/>
        </w:rPr>
        <w:t xml:space="preserve">) </w:t>
      </w:r>
      <w:bookmarkEnd w:id="326"/>
      <w:r w:rsidRPr="005E1D4F">
        <w:rPr>
          <w:sz w:val="28"/>
          <w:szCs w:val="28"/>
        </w:rPr>
        <w:t>сферы материального производства:</w:t>
      </w:r>
    </w:p>
    <w:p w:rsidR="00637F25" w:rsidRPr="005E1D4F" w:rsidRDefault="00637F25" w:rsidP="005E1D4F">
      <w:pPr>
        <w:pStyle w:val="a5"/>
        <w:spacing w:after="0"/>
        <w:ind w:left="0" w:firstLine="709"/>
        <w:jc w:val="both"/>
        <w:rPr>
          <w:sz w:val="28"/>
          <w:szCs w:val="28"/>
        </w:rPr>
      </w:pPr>
      <w:r w:rsidRPr="005E1D4F">
        <w:rPr>
          <w:position w:val="-14"/>
          <w:sz w:val="28"/>
          <w:szCs w:val="28"/>
        </w:rPr>
        <w:object w:dxaOrig="2820" w:dyaOrig="510">
          <v:shape id="_x0000_i1207" type="#_x0000_t75" style="width:141pt;height:25.5pt" o:ole="" fillcolor="window">
            <v:imagedata r:id="rId371" o:title=""/>
          </v:shape>
          <o:OLEObject Type="Embed" ProgID="Equation.3" ShapeID="_x0000_i1207" DrawAspect="Content" ObjectID="_1490730854" r:id="rId372"/>
        </w:object>
      </w:r>
    </w:p>
    <w:p w:rsidR="00637F25" w:rsidRPr="005E1D4F" w:rsidRDefault="00637F25" w:rsidP="005E1D4F">
      <w:pPr>
        <w:pStyle w:val="a5"/>
        <w:spacing w:after="0"/>
        <w:ind w:left="0" w:firstLine="709"/>
        <w:jc w:val="both"/>
        <w:rPr>
          <w:sz w:val="28"/>
          <w:szCs w:val="28"/>
        </w:rPr>
      </w:pPr>
      <w:r w:rsidRPr="005E1D4F">
        <w:rPr>
          <w:i/>
          <w:sz w:val="28"/>
          <w:szCs w:val="28"/>
        </w:rPr>
        <w:t>Метод конечного использования</w:t>
      </w:r>
      <w:r w:rsidRPr="005E1D4F">
        <w:rPr>
          <w:sz w:val="28"/>
          <w:szCs w:val="28"/>
        </w:rPr>
        <w:t xml:space="preserve"> предполагает исчисление</w:t>
      </w:r>
      <w:r w:rsidRPr="005E1D4F">
        <w:rPr>
          <w:sz w:val="28"/>
          <w:szCs w:val="28"/>
        </w:rPr>
        <w:br/>
      </w:r>
      <w:r w:rsidRPr="005E1D4F">
        <w:rPr>
          <w:sz w:val="28"/>
          <w:szCs w:val="28"/>
        </w:rPr>
        <w:lastRenderedPageBreak/>
        <w:t>национального дохода суммированием всех элементов, образующих фонд</w:t>
      </w:r>
      <w:r w:rsidRPr="005E1D4F">
        <w:rPr>
          <w:sz w:val="28"/>
          <w:szCs w:val="28"/>
        </w:rPr>
        <w:br/>
        <w:t xml:space="preserve">накопления </w:t>
      </w:r>
      <w:bookmarkStart w:id="327" w:name="e0_13_"/>
      <w:r w:rsidRPr="005E1D4F">
        <w:rPr>
          <w:sz w:val="28"/>
          <w:szCs w:val="28"/>
        </w:rPr>
        <w:t xml:space="preserve">(ФН), </w:t>
      </w:r>
      <w:bookmarkEnd w:id="327"/>
      <w:r w:rsidRPr="005E1D4F">
        <w:rPr>
          <w:sz w:val="28"/>
          <w:szCs w:val="28"/>
        </w:rPr>
        <w:t xml:space="preserve">и всех видов непроизводственного потребления </w:t>
      </w:r>
      <w:bookmarkStart w:id="328" w:name="e0_14_"/>
      <w:r w:rsidRPr="005E1D4F">
        <w:rPr>
          <w:sz w:val="28"/>
          <w:szCs w:val="28"/>
        </w:rPr>
        <w:t xml:space="preserve">(ФП) </w:t>
      </w:r>
      <w:bookmarkEnd w:id="328"/>
      <w:r w:rsidRPr="005E1D4F">
        <w:rPr>
          <w:sz w:val="28"/>
          <w:szCs w:val="28"/>
        </w:rPr>
        <w:t>с</w:t>
      </w:r>
      <w:r w:rsidRPr="005E1D4F">
        <w:rPr>
          <w:sz w:val="28"/>
          <w:szCs w:val="28"/>
        </w:rPr>
        <w:br/>
        <w:t xml:space="preserve">учетом внешнеторгового сальдо </w:t>
      </w:r>
      <w:bookmarkStart w:id="329" w:name="e0_15_"/>
      <w:r w:rsidRPr="005E1D4F">
        <w:rPr>
          <w:sz w:val="28"/>
          <w:szCs w:val="28"/>
        </w:rPr>
        <w:t xml:space="preserve">(ВТС) </w:t>
      </w:r>
      <w:bookmarkEnd w:id="329"/>
      <w:r w:rsidRPr="005E1D4F">
        <w:rPr>
          <w:sz w:val="28"/>
          <w:szCs w:val="28"/>
        </w:rPr>
        <w:t xml:space="preserve">и потерь </w:t>
      </w:r>
      <w:bookmarkStart w:id="330" w:name="e0_16_"/>
      <w:r w:rsidRPr="005E1D4F">
        <w:rPr>
          <w:sz w:val="28"/>
          <w:szCs w:val="28"/>
        </w:rPr>
        <w:t>(П):</w:t>
      </w:r>
    </w:p>
    <w:bookmarkEnd w:id="330"/>
    <w:p w:rsidR="00637F25" w:rsidRPr="005E1D4F" w:rsidRDefault="00637F25" w:rsidP="005E1D4F">
      <w:pPr>
        <w:pStyle w:val="a5"/>
        <w:spacing w:after="0"/>
        <w:ind w:left="0" w:firstLine="709"/>
        <w:jc w:val="both"/>
        <w:rPr>
          <w:sz w:val="28"/>
          <w:szCs w:val="28"/>
        </w:rPr>
      </w:pPr>
      <w:r w:rsidRPr="005E1D4F">
        <w:rPr>
          <w:position w:val="-10"/>
          <w:sz w:val="28"/>
          <w:szCs w:val="28"/>
        </w:rPr>
        <w:object w:dxaOrig="3645" w:dyaOrig="435">
          <v:shape id="_x0000_i1208" type="#_x0000_t75" style="width:182.25pt;height:21.75pt" o:ole="" fillcolor="window">
            <v:imagedata r:id="rId373" o:title=""/>
          </v:shape>
          <o:OLEObject Type="Embed" ProgID="Equation.3" ShapeID="_x0000_i1208" DrawAspect="Content" ObjectID="_1490730855" r:id="rId374"/>
        </w:object>
      </w:r>
    </w:p>
    <w:p w:rsidR="00637F25" w:rsidRPr="005E1D4F" w:rsidRDefault="00637F25" w:rsidP="005E1D4F">
      <w:pPr>
        <w:pStyle w:val="a5"/>
        <w:spacing w:after="0"/>
        <w:ind w:left="0" w:firstLine="709"/>
        <w:jc w:val="both"/>
        <w:rPr>
          <w:sz w:val="28"/>
          <w:szCs w:val="28"/>
        </w:rPr>
      </w:pPr>
      <w:r w:rsidRPr="005E1D4F">
        <w:rPr>
          <w:sz w:val="28"/>
          <w:szCs w:val="28"/>
        </w:rPr>
        <w:t>Более детально методы расчета этих показателей изложены в учебниках</w:t>
      </w:r>
      <w:r w:rsidRPr="005E1D4F">
        <w:rPr>
          <w:sz w:val="28"/>
          <w:szCs w:val="28"/>
        </w:rPr>
        <w:br/>
        <w:t>и учебных пособиях по курсу «Экономическая статистика», изданных до</w:t>
      </w:r>
      <w:r w:rsidRPr="005E1D4F">
        <w:rPr>
          <w:sz w:val="28"/>
          <w:szCs w:val="28"/>
        </w:rPr>
        <w:br/>
        <w:t>1988 г.</w:t>
      </w:r>
    </w:p>
    <w:p w:rsidR="00637F25" w:rsidRPr="005E1D4F" w:rsidRDefault="00637F25" w:rsidP="005E1D4F">
      <w:pPr>
        <w:pStyle w:val="a5"/>
        <w:spacing w:after="0"/>
        <w:ind w:left="0" w:firstLine="709"/>
        <w:jc w:val="both"/>
        <w:rPr>
          <w:sz w:val="28"/>
          <w:szCs w:val="28"/>
        </w:rPr>
      </w:pPr>
      <w:r w:rsidRPr="005E1D4F">
        <w:rPr>
          <w:sz w:val="28"/>
          <w:szCs w:val="28"/>
        </w:rPr>
        <w:t>Остановимся подробнее на важнейших макроэкономических</w:t>
      </w:r>
      <w:r w:rsidRPr="005E1D4F">
        <w:rPr>
          <w:sz w:val="28"/>
          <w:szCs w:val="28"/>
        </w:rPr>
        <w:br/>
        <w:t>показателях системы национальных счетов, вводимых в практику расчета в</w:t>
      </w:r>
      <w:r w:rsidRPr="005E1D4F">
        <w:rPr>
          <w:sz w:val="28"/>
          <w:szCs w:val="28"/>
        </w:rPr>
        <w:br/>
      </w:r>
      <w:bookmarkStart w:id="331" w:name="e0_18_"/>
      <w:r w:rsidRPr="005E1D4F">
        <w:rPr>
          <w:sz w:val="28"/>
          <w:szCs w:val="28"/>
        </w:rPr>
        <w:t xml:space="preserve">дополнение </w:t>
      </w:r>
      <w:bookmarkEnd w:id="331"/>
      <w:r w:rsidRPr="005E1D4F">
        <w:rPr>
          <w:sz w:val="28"/>
          <w:szCs w:val="28"/>
        </w:rPr>
        <w:t xml:space="preserve">расчетам </w:t>
      </w:r>
      <w:bookmarkStart w:id="332" w:name="e0_19_"/>
      <w:r w:rsidRPr="005E1D4F">
        <w:rPr>
          <w:sz w:val="28"/>
          <w:szCs w:val="28"/>
        </w:rPr>
        <w:t xml:space="preserve">СОП </w:t>
      </w:r>
      <w:bookmarkEnd w:id="332"/>
      <w:r w:rsidRPr="005E1D4F">
        <w:rPr>
          <w:sz w:val="28"/>
          <w:szCs w:val="28"/>
        </w:rPr>
        <w:t>и НД.</w:t>
      </w:r>
    </w:p>
    <w:p w:rsidR="00637F25" w:rsidRPr="005E1D4F" w:rsidRDefault="00637F25" w:rsidP="005E1D4F">
      <w:pPr>
        <w:pStyle w:val="a5"/>
        <w:spacing w:after="0"/>
        <w:ind w:left="0" w:firstLine="709"/>
        <w:jc w:val="both"/>
        <w:rPr>
          <w:sz w:val="28"/>
          <w:szCs w:val="28"/>
        </w:rPr>
      </w:pPr>
      <w:r w:rsidRPr="005E1D4F">
        <w:rPr>
          <w:sz w:val="28"/>
          <w:szCs w:val="28"/>
        </w:rPr>
        <w:t xml:space="preserve">Валовой внутренний продукт отражает стоимостной результат развития экономики, дает характеристику конечной готовой продукции и услуг, произведенных на территории данной страны. В отличие от СОП в валовой внутренний продукт не включается стоимость потребленных при его производстве предметов труда (материальные затраты на сырье, материалы, топливо, полуфабрикаты, комплектующие изделия и узлы и т. </w:t>
      </w:r>
      <w:bookmarkStart w:id="333" w:name="OCRUncertain769"/>
      <w:r w:rsidRPr="005E1D4F">
        <w:rPr>
          <w:sz w:val="28"/>
          <w:szCs w:val="28"/>
        </w:rPr>
        <w:t>п.).</w:t>
      </w:r>
      <w:bookmarkEnd w:id="333"/>
      <w:r w:rsidRPr="005E1D4F">
        <w:rPr>
          <w:sz w:val="28"/>
          <w:szCs w:val="28"/>
        </w:rPr>
        <w:t xml:space="preserve"> Кроме того, в ВВП в отличие от СОП, учитывающего лишь результаты деятельности материальной сферы, включается стоимость произведенных услуг.</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Количественно величина валового внутреннего продукта может быть исчислена тремя способами:</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1)</w:t>
      </w:r>
      <w:r>
        <w:rPr>
          <w:rFonts w:ascii="Times New Roman" w:hAnsi="Times New Roman"/>
          <w:sz w:val="28"/>
        </w:rPr>
        <w:t xml:space="preserve"> по источникам производства;</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2)</w:t>
      </w:r>
      <w:r>
        <w:rPr>
          <w:rFonts w:ascii="Times New Roman" w:hAnsi="Times New Roman"/>
          <w:sz w:val="28"/>
        </w:rPr>
        <w:t xml:space="preserve"> по полученным доходам;</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3)</w:t>
      </w:r>
      <w:r>
        <w:rPr>
          <w:rFonts w:ascii="Times New Roman" w:hAnsi="Times New Roman"/>
          <w:sz w:val="28"/>
        </w:rPr>
        <w:t xml:space="preserve"> по направлениям использования.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Рассмотрим расчет ВВП по </w:t>
      </w:r>
      <w:r>
        <w:rPr>
          <w:rFonts w:ascii="Times New Roman" w:hAnsi="Times New Roman"/>
          <w:i/>
          <w:sz w:val="28"/>
        </w:rPr>
        <w:t>источникам производства.</w:t>
      </w:r>
      <w:r>
        <w:rPr>
          <w:rFonts w:ascii="Times New Roman" w:hAnsi="Times New Roman"/>
          <w:sz w:val="28"/>
        </w:rPr>
        <w:t xml:space="preserve"> При таком подходе учитывается валовой выпуск </w:t>
      </w:r>
      <w:bookmarkStart w:id="334" w:name="OCRUncertain770"/>
      <w:r>
        <w:rPr>
          <w:rFonts w:ascii="Times New Roman" w:hAnsi="Times New Roman"/>
          <w:sz w:val="28"/>
        </w:rPr>
        <w:t>(ВВ)</w:t>
      </w:r>
      <w:bookmarkEnd w:id="334"/>
      <w:r>
        <w:rPr>
          <w:rFonts w:ascii="Times New Roman" w:hAnsi="Times New Roman"/>
          <w:sz w:val="28"/>
        </w:rPr>
        <w:t xml:space="preserve"> за отчетный период продуктов и услуг производственных единиц всех отраслей (в том числе и сферы нематериальных услуг) в ценах производства за вычетом стоимости их промежуточного потребления </w:t>
      </w:r>
      <w:bookmarkStart w:id="335" w:name="OCRUncertain771"/>
      <w:r>
        <w:rPr>
          <w:rFonts w:ascii="Times New Roman" w:hAnsi="Times New Roman"/>
          <w:sz w:val="28"/>
        </w:rPr>
        <w:t>(ПП)</w:t>
      </w:r>
      <w:bookmarkEnd w:id="335"/>
      <w:r>
        <w:rPr>
          <w:rFonts w:ascii="Times New Roman" w:hAnsi="Times New Roman"/>
          <w:sz w:val="28"/>
        </w:rPr>
        <w:t xml:space="preserve"> по ценам потребления.</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Валовой выпуск (ВВ) продуктов и услуг складывается из выпуска:</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продуктов (результатов труда, имеющих материально-вещественную форму, включая энергию);</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рыночных услуг (услуг, являющихся об</w:t>
      </w:r>
      <w:bookmarkStart w:id="336" w:name="OCRUncertain772"/>
      <w:r>
        <w:rPr>
          <w:rFonts w:ascii="Times New Roman" w:hAnsi="Times New Roman"/>
          <w:sz w:val="28"/>
        </w:rPr>
        <w:t>ъ</w:t>
      </w:r>
      <w:bookmarkEnd w:id="336"/>
      <w:r>
        <w:rPr>
          <w:rFonts w:ascii="Times New Roman" w:hAnsi="Times New Roman"/>
          <w:sz w:val="28"/>
        </w:rPr>
        <w:t>ектом купли и продажи и произведенных хозяйственными единицами, издержки которых покрываются целиком или в значительной мере за счет выручки от реализации этих услуг);</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нерыночных услуг (услуг государственных учреждений и общественных организаций, издержки которых, относящиеся к их текущему потреблению, целиком или главным образом покрываются за счет государственного бюджета, добровольных взносов домашних хозяйств либо доходов от собственности).</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В составе рыночных услуг выделяют условно исчисляемую продукцию банков</w:t>
      </w:r>
      <w:r>
        <w:rPr>
          <w:rFonts w:ascii="Times New Roman" w:hAnsi="Times New Roman"/>
          <w:noProof/>
          <w:sz w:val="28"/>
        </w:rPr>
        <w:t xml:space="preserve"> -</w:t>
      </w:r>
      <w:r>
        <w:rPr>
          <w:rFonts w:ascii="Times New Roman" w:hAnsi="Times New Roman"/>
          <w:sz w:val="28"/>
        </w:rPr>
        <w:t xml:space="preserve"> величину дохода от собственности, полученного финансовыми учреждениями (кроме дохода от инвестирования их собственных фондов), за </w:t>
      </w:r>
      <w:r>
        <w:rPr>
          <w:rFonts w:ascii="Times New Roman" w:hAnsi="Times New Roman"/>
          <w:sz w:val="28"/>
        </w:rPr>
        <w:lastRenderedPageBreak/>
        <w:t>вычетом процентов, уплаченных их кредиторам.</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 Промежуточное  потребление </w:t>
      </w:r>
      <w:bookmarkStart w:id="337" w:name="OCRUncertain773"/>
      <w:r>
        <w:rPr>
          <w:rFonts w:ascii="Times New Roman" w:hAnsi="Times New Roman"/>
          <w:sz w:val="28"/>
        </w:rPr>
        <w:t xml:space="preserve">(ПП) </w:t>
      </w:r>
      <w:bookmarkEnd w:id="337"/>
      <w:r>
        <w:rPr>
          <w:rFonts w:ascii="Times New Roman" w:hAnsi="Times New Roman"/>
          <w:sz w:val="28"/>
        </w:rPr>
        <w:t>представляет собой стоимость всех продуктов (за исключением основных фондов) и рыночных услуг, потребленных в течение данного периода с целью производства других продуктов и услуг. Промежуточное потребление включает:</w:t>
      </w:r>
    </w:p>
    <w:p w:rsidR="00637F25" w:rsidRDefault="00637F25" w:rsidP="005E1D4F">
      <w:pPr>
        <w:widowControl w:val="0"/>
        <w:spacing w:after="0" w:line="240" w:lineRule="auto"/>
        <w:ind w:firstLine="709"/>
        <w:jc w:val="both"/>
        <w:rPr>
          <w:rFonts w:ascii="Times New Roman" w:hAnsi="Times New Roman"/>
          <w:noProof/>
          <w:sz w:val="28"/>
        </w:rPr>
      </w:pPr>
      <w:r>
        <w:rPr>
          <w:rFonts w:ascii="Times New Roman" w:hAnsi="Times New Roman"/>
          <w:noProof/>
          <w:sz w:val="28"/>
        </w:rPr>
        <w:t>1) </w:t>
      </w:r>
      <w:r>
        <w:rPr>
          <w:rFonts w:ascii="Times New Roman" w:hAnsi="Times New Roman"/>
          <w:sz w:val="28"/>
        </w:rPr>
        <w:t>материальные затраты отраслей, относящихся к производственной сфере;</w:t>
      </w:r>
      <w:r>
        <w:rPr>
          <w:rFonts w:ascii="Times New Roman" w:hAnsi="Times New Roman"/>
          <w:noProof/>
          <w:sz w:val="28"/>
        </w:rPr>
        <w:t xml:space="preserve">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2) </w:t>
      </w:r>
      <w:r>
        <w:rPr>
          <w:rFonts w:ascii="Times New Roman" w:hAnsi="Times New Roman"/>
          <w:sz w:val="28"/>
        </w:rPr>
        <w:t xml:space="preserve">материальные затраты отраслей, относящихся к </w:t>
      </w:r>
      <w:bookmarkStart w:id="338" w:name="OCRUncertain775"/>
      <w:r>
        <w:rPr>
          <w:rFonts w:ascii="Times New Roman" w:hAnsi="Times New Roman"/>
          <w:sz w:val="28"/>
        </w:rPr>
        <w:t>непроизводственной</w:t>
      </w:r>
      <w:bookmarkEnd w:id="338"/>
      <w:r>
        <w:rPr>
          <w:rFonts w:ascii="Times New Roman" w:hAnsi="Times New Roman"/>
          <w:sz w:val="28"/>
        </w:rPr>
        <w:t xml:space="preserve"> сфере;</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3) </w:t>
      </w:r>
      <w:r>
        <w:rPr>
          <w:rFonts w:ascii="Times New Roman" w:hAnsi="Times New Roman"/>
          <w:sz w:val="28"/>
        </w:rPr>
        <w:t>оплату нематериальных услуг отраслей материального производства;</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4) </w:t>
      </w:r>
      <w:r>
        <w:rPr>
          <w:rFonts w:ascii="Times New Roman" w:hAnsi="Times New Roman"/>
          <w:sz w:val="28"/>
        </w:rPr>
        <w:t>оплату нематериальных услуг отраслей непроизводственной сферы;</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5) </w:t>
      </w:r>
      <w:r>
        <w:rPr>
          <w:rFonts w:ascii="Times New Roman" w:hAnsi="Times New Roman"/>
          <w:sz w:val="28"/>
        </w:rPr>
        <w:t>расходы на закупку военного снаряжения и военного оборудования длительного пользования;</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6) </w:t>
      </w:r>
      <w:r>
        <w:rPr>
          <w:rFonts w:ascii="Times New Roman" w:hAnsi="Times New Roman"/>
          <w:sz w:val="28"/>
        </w:rPr>
        <w:t>потери продуктов, связанные с текущим производством и не включенные в материальные затраты;</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7) </w:t>
      </w:r>
      <w:r>
        <w:rPr>
          <w:rFonts w:ascii="Times New Roman" w:hAnsi="Times New Roman"/>
          <w:sz w:val="28"/>
        </w:rPr>
        <w:t>расходы на командировки;</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8) </w:t>
      </w:r>
      <w:r>
        <w:rPr>
          <w:rFonts w:ascii="Times New Roman" w:hAnsi="Times New Roman"/>
          <w:sz w:val="28"/>
        </w:rPr>
        <w:t>текущие затраты владельцев жилищ на содержание жилых помещений;</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noProof/>
          <w:sz w:val="28"/>
        </w:rPr>
        <w:t>9) </w:t>
      </w:r>
      <w:r>
        <w:rPr>
          <w:rFonts w:ascii="Times New Roman" w:hAnsi="Times New Roman"/>
          <w:sz w:val="28"/>
        </w:rPr>
        <w:t xml:space="preserve">условно исчисленную продукцию банков.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В состав промежуточного потребления не включают износ основных фондов и </w:t>
      </w:r>
      <w:bookmarkStart w:id="339" w:name="OCRUncertain776"/>
      <w:r>
        <w:rPr>
          <w:rFonts w:ascii="Times New Roman" w:hAnsi="Times New Roman"/>
          <w:sz w:val="28"/>
        </w:rPr>
        <w:t>недоамортизированную</w:t>
      </w:r>
      <w:bookmarkEnd w:id="339"/>
      <w:r>
        <w:rPr>
          <w:rFonts w:ascii="Times New Roman" w:hAnsi="Times New Roman"/>
          <w:sz w:val="28"/>
        </w:rPr>
        <w:t xml:space="preserve"> стоимость ликвидированных основных фондов.</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В итоге промежуточное потребление определяется как сумма значений перечисленных девяти показателей минус износ основных фондов и недоамортизированная стоимость ликвидированных основных фондов.</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В результате сравнения валового выпуска (ВВ) и промежуточного потребления (ПП) может быть дана оценка валового внутреннего продукта по факторной стоимости.</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Для оценки ВВП в рыночных ценах сверх того учитывают чистые налоги (ЧН):</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4"/>
          <w:sz w:val="28"/>
          <w:szCs w:val="20"/>
        </w:rPr>
        <w:object w:dxaOrig="3540" w:dyaOrig="390">
          <v:shape id="_x0000_i1209" type="#_x0000_t75" style="width:177pt;height:19.5pt" o:ole="">
            <v:imagedata r:id="rId375" o:title=""/>
          </v:shape>
          <o:OLEObject Type="Embed" ProgID="Equation" ShapeID="_x0000_i1209" DrawAspect="Content" ObjectID="_1490730856" r:id="rId376"/>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Чистые налоги на продукты и импорт представляют собой разницу между налогами и субсидиями на продукты и импорт: </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2"/>
          <w:sz w:val="28"/>
          <w:szCs w:val="20"/>
        </w:rPr>
        <w:object w:dxaOrig="1515" w:dyaOrig="240">
          <v:shape id="_x0000_i1210" type="#_x0000_t75" style="width:75.75pt;height:12pt" o:ole="">
            <v:imagedata r:id="rId377" o:title=""/>
          </v:shape>
          <o:OLEObject Type="Embed" ProgID="Equation" ShapeID="_x0000_i1210" DrawAspect="Content" ObjectID="_1490730857" r:id="rId378"/>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Налоги на </w:t>
      </w:r>
      <w:bookmarkStart w:id="340" w:name="OCRUncertain787"/>
      <w:r>
        <w:rPr>
          <w:rFonts w:ascii="Times New Roman" w:hAnsi="Times New Roman"/>
          <w:sz w:val="28"/>
        </w:rPr>
        <w:t>проду</w:t>
      </w:r>
      <w:bookmarkStart w:id="341" w:name="OCRUncertain788"/>
      <w:bookmarkEnd w:id="340"/>
      <w:r>
        <w:rPr>
          <w:rFonts w:ascii="Times New Roman" w:hAnsi="Times New Roman"/>
          <w:sz w:val="28"/>
        </w:rPr>
        <w:t>кт</w:t>
      </w:r>
      <w:bookmarkStart w:id="342" w:name="OCRUncertain789"/>
      <w:bookmarkEnd w:id="341"/>
      <w:r>
        <w:rPr>
          <w:rFonts w:ascii="Times New Roman" w:hAnsi="Times New Roman"/>
          <w:sz w:val="28"/>
        </w:rPr>
        <w:t>ы</w:t>
      </w:r>
      <w:bookmarkEnd w:id="342"/>
      <w:r>
        <w:rPr>
          <w:rFonts w:ascii="Times New Roman" w:hAnsi="Times New Roman"/>
          <w:sz w:val="28"/>
        </w:rPr>
        <w:t xml:space="preserve"> определяются как сумма поступлений в бюджет от предприятий и организаций следующих платежей: налога с оборота, налога с продаж, других налогов на продукты.</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Субсидии на продукты включают субсидии, предоставляемые пропорционально количеству и качеству, стоимости продуктов и услуг, произведенных и проданных на внутреннем рынке или экспортированных производящей единицей-резидентом.</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Чистые налоги на импорт представляют собой разницу между налогами на импорт и субсидиями по импорту и рассчитываются как превышение экспорта во внешнеторговых рублях над экспортом во внутренних ценах плюс превышение импорта во внутренних ценах над импортом во </w:t>
      </w:r>
      <w:r>
        <w:rPr>
          <w:rFonts w:ascii="Times New Roman" w:hAnsi="Times New Roman"/>
          <w:sz w:val="28"/>
        </w:rPr>
        <w:lastRenderedPageBreak/>
        <w:t>внешнеторговых рублях плюс таможенные импортные пошлины и минус реализованное внешнеторговое налогообложение внешнеторговых предприятий.</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Расчет ВВП на основе разных составляющих приводит к несовпадению его количественных оценок. Чаще всего возникающие расхождения вызываются тем, что собранные статистические данные не дают абсолютно достоверного отражения количественного содержания экономических операций. </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b/>
          <w:sz w:val="28"/>
        </w:rPr>
        <w:t>Валовой национальный продукт</w:t>
      </w:r>
      <w:r>
        <w:rPr>
          <w:rFonts w:ascii="Times New Roman" w:hAnsi="Times New Roman"/>
          <w:sz w:val="28"/>
        </w:rPr>
        <w:t xml:space="preserve"> </w:t>
      </w:r>
      <w:bookmarkStart w:id="343" w:name="OCRUncertain816"/>
      <w:r>
        <w:rPr>
          <w:rFonts w:ascii="Times New Roman" w:hAnsi="Times New Roman"/>
          <w:sz w:val="28"/>
        </w:rPr>
        <w:t>(ВНП)</w:t>
      </w:r>
      <w:bookmarkEnd w:id="343"/>
      <w:r>
        <w:rPr>
          <w:rFonts w:ascii="Times New Roman" w:hAnsi="Times New Roman"/>
          <w:noProof/>
          <w:sz w:val="28"/>
        </w:rPr>
        <w:t xml:space="preserve"> -</w:t>
      </w:r>
      <w:r>
        <w:rPr>
          <w:rFonts w:ascii="Times New Roman" w:hAnsi="Times New Roman"/>
          <w:sz w:val="28"/>
        </w:rPr>
        <w:t xml:space="preserve"> показатель, очень близкий к валовому внутреннему продукту. Различие между ними состоит в том, что ВНП представляет собой рыночную стоимость товаров и услуг, произведенных хозяйственными единицами данной страны, независимо оттого, произведены ли эти товары и услуги в географических границах страны или же за их пределами. Таким образом, при определении ВНП величину валового внутреннего продукта корректируют на сумму доходов. заработанных хозяйственными единицами данной страны за пределами ее границ (Д</w:t>
      </w:r>
      <w:r>
        <w:rPr>
          <w:rFonts w:ascii="Times New Roman" w:hAnsi="Times New Roman"/>
          <w:sz w:val="28"/>
          <w:vertAlign w:val="subscript"/>
        </w:rPr>
        <w:t>о</w:t>
      </w:r>
      <w:r>
        <w:rPr>
          <w:rFonts w:ascii="Times New Roman" w:hAnsi="Times New Roman"/>
          <w:sz w:val="28"/>
        </w:rPr>
        <w:t xml:space="preserve">), минус доходы, заработанные иностранными хозяйственными единицами в данной стране </w:t>
      </w:r>
      <w:bookmarkStart w:id="344" w:name="OCRUncertain818"/>
      <w:r>
        <w:rPr>
          <w:rFonts w:ascii="Times New Roman" w:hAnsi="Times New Roman"/>
          <w:sz w:val="28"/>
        </w:rPr>
        <w:t>(Д</w:t>
      </w:r>
      <w:r>
        <w:rPr>
          <w:rFonts w:ascii="Times New Roman" w:hAnsi="Times New Roman"/>
          <w:sz w:val="28"/>
          <w:vertAlign w:val="subscript"/>
        </w:rPr>
        <w:t>и</w:t>
      </w:r>
      <w:r>
        <w:rPr>
          <w:rFonts w:ascii="Times New Roman" w:hAnsi="Times New Roman"/>
          <w:sz w:val="28"/>
        </w:rPr>
        <w:t>)</w:t>
      </w:r>
      <w:bookmarkEnd w:id="344"/>
      <w:r>
        <w:rPr>
          <w:rFonts w:ascii="Times New Roman" w:hAnsi="Times New Roman"/>
          <w:sz w:val="28"/>
        </w:rPr>
        <w:t>, т.е.</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hAnsi="Times New Roman"/>
          <w:sz w:val="28"/>
        </w:rPr>
        <w:t>ВНП</w:t>
      </w:r>
      <w:r>
        <w:rPr>
          <w:rFonts w:ascii="Times New Roman" w:hAnsi="Times New Roman"/>
          <w:noProof/>
          <w:sz w:val="28"/>
        </w:rPr>
        <w:t xml:space="preserve"> =</w:t>
      </w:r>
      <w:r>
        <w:rPr>
          <w:rFonts w:ascii="Times New Roman" w:hAnsi="Times New Roman"/>
          <w:sz w:val="28"/>
        </w:rPr>
        <w:t xml:space="preserve"> ВВП</w:t>
      </w:r>
      <w:r>
        <w:rPr>
          <w:rFonts w:ascii="Times New Roman" w:hAnsi="Times New Roman"/>
          <w:noProof/>
          <w:sz w:val="28"/>
        </w:rPr>
        <w:t>+</w:t>
      </w:r>
      <w:r>
        <w:rPr>
          <w:rFonts w:ascii="Times New Roman" w:hAnsi="Times New Roman"/>
          <w:sz w:val="28"/>
        </w:rPr>
        <w:t>(Д</w:t>
      </w:r>
      <w:r>
        <w:rPr>
          <w:rFonts w:ascii="Times New Roman" w:hAnsi="Times New Roman"/>
          <w:sz w:val="28"/>
          <w:vertAlign w:val="subscript"/>
        </w:rPr>
        <w:t>о</w:t>
      </w:r>
      <w:r>
        <w:rPr>
          <w:rFonts w:ascii="Times New Roman" w:hAnsi="Times New Roman"/>
          <w:sz w:val="28"/>
        </w:rPr>
        <w:t xml:space="preserve">- </w:t>
      </w:r>
      <w:bookmarkStart w:id="345" w:name="OCRUncertain824"/>
      <w:r>
        <w:rPr>
          <w:rFonts w:ascii="Times New Roman" w:hAnsi="Times New Roman"/>
          <w:sz w:val="28"/>
        </w:rPr>
        <w:t>Д</w:t>
      </w:r>
      <w:bookmarkEnd w:id="345"/>
      <w:r>
        <w:rPr>
          <w:rFonts w:ascii="Times New Roman" w:hAnsi="Times New Roman"/>
          <w:sz w:val="28"/>
          <w:vertAlign w:val="subscript"/>
        </w:rPr>
        <w:t>и</w:t>
      </w:r>
      <w:r>
        <w:rPr>
          <w:rFonts w:ascii="Times New Roman" w:hAnsi="Times New Roman"/>
          <w:sz w:val="28"/>
        </w:rPr>
        <w:t>).</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В национальной статистике за основной макроэкономический показатель может быть принят как ВВП, так и ВНП. Например, в США и Японии именно ВНП, а не ВВП является главным макроэкономическим показателем. Однако в </w:t>
      </w:r>
      <w:bookmarkStart w:id="346" w:name="OCRUncertain825"/>
      <w:r>
        <w:rPr>
          <w:rFonts w:ascii="Times New Roman" w:hAnsi="Times New Roman"/>
          <w:sz w:val="28"/>
        </w:rPr>
        <w:t>СНС</w:t>
      </w:r>
      <w:bookmarkEnd w:id="346"/>
      <w:r>
        <w:rPr>
          <w:rFonts w:ascii="Times New Roman" w:hAnsi="Times New Roman"/>
          <w:sz w:val="28"/>
        </w:rPr>
        <w:t xml:space="preserve"> ООН исходным служит показатель ВВП. В количественном отношении различия между этими показателями, как правило, невелики: для развитых стран не более</w:t>
      </w:r>
      <w:r>
        <w:rPr>
          <w:rFonts w:ascii="Times New Roman" w:hAnsi="Times New Roman"/>
          <w:noProof/>
          <w:sz w:val="28"/>
        </w:rPr>
        <w:t xml:space="preserve"> 1 </w:t>
      </w:r>
      <w:bookmarkStart w:id="347" w:name="OCRUncertain826"/>
      <w:r>
        <w:rPr>
          <w:rFonts w:ascii="Times New Roman" w:hAnsi="Times New Roman"/>
          <w:noProof/>
          <w:sz w:val="28"/>
        </w:rPr>
        <w:t>%.</w:t>
      </w:r>
      <w:bookmarkEnd w:id="347"/>
      <w:r>
        <w:rPr>
          <w:rFonts w:ascii="Times New Roman" w:hAnsi="Times New Roman"/>
          <w:sz w:val="28"/>
        </w:rPr>
        <w:t xml:space="preserve"> Значительные различия могут иметь место в странах, весомая часть доходов которых поступает от граждан этих стран, работающих за их пределами.</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Показатель ВВП (ВНП) применяется при решении целого ряда экономико-статистических задач. К числу важнейших из них относится измерение темпов экономического роста. Для решения этой задачи рассчитывают темп роста макроэкономического показателя в фиксированных ценах (реального ВВП (ВНП) в отличие от номинального, определяемого в текущих ценах). Использование фиксированных цен позволяет устранить инфляционную компоненту роста ВВП (ВНП) и оценить его реальную динамику. При анализе объемов производства предпочтительнее учитывать показатель ВВП, а при изучении источников и распределения доходов</w:t>
      </w:r>
      <w:r>
        <w:rPr>
          <w:rFonts w:ascii="Times New Roman" w:hAnsi="Times New Roman"/>
          <w:noProof/>
          <w:sz w:val="28"/>
        </w:rPr>
        <w:t xml:space="preserve"> -</w:t>
      </w:r>
      <w:r>
        <w:rPr>
          <w:rFonts w:ascii="Times New Roman" w:hAnsi="Times New Roman"/>
          <w:sz w:val="28"/>
        </w:rPr>
        <w:t xml:space="preserve"> ВНП. Велико значение этих показателей и в </w:t>
      </w:r>
      <w:bookmarkStart w:id="348" w:name="OCRUncertain827"/>
      <w:r>
        <w:rPr>
          <w:rFonts w:ascii="Times New Roman" w:hAnsi="Times New Roman"/>
          <w:sz w:val="28"/>
        </w:rPr>
        <w:t>межстрановых</w:t>
      </w:r>
      <w:bookmarkEnd w:id="348"/>
      <w:r>
        <w:rPr>
          <w:rFonts w:ascii="Times New Roman" w:hAnsi="Times New Roman"/>
          <w:sz w:val="28"/>
        </w:rPr>
        <w:t xml:space="preserve"> сравнениях.</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Помимо ВВП и ВНП в статистике промышленно развитых стран используют и другие макроэкономические показатели на «валовой» и «чистой» основе</w:t>
      </w:r>
      <w:r>
        <w:rPr>
          <w:rStyle w:val="af3"/>
          <w:rFonts w:ascii="Times New Roman" w:hAnsi="Times New Roman"/>
          <w:sz w:val="28"/>
        </w:rPr>
        <w:footnoteReference w:id="2"/>
      </w:r>
      <w:r>
        <w:rPr>
          <w:rFonts w:ascii="Times New Roman" w:hAnsi="Times New Roman"/>
          <w:sz w:val="28"/>
        </w:rPr>
        <w:t>. Остановимся на некоторых из них.</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b/>
          <w:sz w:val="28"/>
        </w:rPr>
        <w:lastRenderedPageBreak/>
        <w:t>Валовой национальный доход</w:t>
      </w:r>
      <w:r>
        <w:rPr>
          <w:rFonts w:ascii="Times New Roman" w:hAnsi="Times New Roman"/>
          <w:sz w:val="28"/>
        </w:rPr>
        <w:t xml:space="preserve"> </w:t>
      </w:r>
      <w:bookmarkStart w:id="350" w:name="OCRUncertain828"/>
      <w:r>
        <w:rPr>
          <w:rFonts w:ascii="Times New Roman" w:hAnsi="Times New Roman"/>
          <w:sz w:val="28"/>
        </w:rPr>
        <w:t>(ВНД)</w:t>
      </w:r>
      <w:bookmarkEnd w:id="350"/>
      <w:r>
        <w:rPr>
          <w:rFonts w:ascii="Times New Roman" w:hAnsi="Times New Roman"/>
          <w:sz w:val="28"/>
        </w:rPr>
        <w:t xml:space="preserve"> представляет собой сумму первичных доходов, полученных резидентами данной страны в связи с их прямым или косвенным участием в производстве ВВП своей и других стран.</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Валовой национальный доход равен сумме ВВП и доходов, полученных из «остального мира», без соответствующих им потоков, выплаченных «остальному миру» в форме оплаты труда работников </w:t>
      </w:r>
      <w:bookmarkStart w:id="351" w:name="OCRUncertain829"/>
      <w:r>
        <w:rPr>
          <w:rFonts w:ascii="Times New Roman" w:hAnsi="Times New Roman"/>
          <w:sz w:val="28"/>
        </w:rPr>
        <w:t>(ОТР),</w:t>
      </w:r>
      <w:bookmarkEnd w:id="351"/>
      <w:r>
        <w:rPr>
          <w:rFonts w:ascii="Times New Roman" w:hAnsi="Times New Roman"/>
          <w:sz w:val="28"/>
        </w:rPr>
        <w:t xml:space="preserve"> доходов от собственности (ДС) (проценты. дивиденды, рента и пр.) и предпринимательского дохода </w:t>
      </w:r>
      <w:bookmarkStart w:id="352" w:name="OCRUncertain831"/>
      <w:r>
        <w:rPr>
          <w:rFonts w:ascii="Times New Roman" w:hAnsi="Times New Roman"/>
          <w:sz w:val="28"/>
        </w:rPr>
        <w:t>(ПД):</w:t>
      </w:r>
      <w:bookmarkEnd w:id="352"/>
    </w:p>
    <w:p w:rsidR="00637F25" w:rsidRDefault="00637F25" w:rsidP="005E1D4F">
      <w:pPr>
        <w:widowControl w:val="0"/>
        <w:spacing w:after="0" w:line="240" w:lineRule="auto"/>
        <w:ind w:firstLine="709"/>
        <w:jc w:val="center"/>
        <w:rPr>
          <w:rFonts w:ascii="Times New Roman" w:hAnsi="Times New Roman"/>
          <w:b/>
          <w:sz w:val="28"/>
        </w:rPr>
      </w:pPr>
      <w:r>
        <w:rPr>
          <w:rFonts w:ascii="Times New Roman" w:eastAsia="Times New Roman" w:hAnsi="Times New Roman" w:cs="Times New Roman"/>
          <w:b/>
          <w:position w:val="-8"/>
          <w:sz w:val="28"/>
          <w:szCs w:val="20"/>
        </w:rPr>
        <w:object w:dxaOrig="4365" w:dyaOrig="315">
          <v:shape id="_x0000_i1211" type="#_x0000_t75" style="width:218.25pt;height:15.75pt" o:ole="">
            <v:imagedata r:id="rId379" o:title=""/>
          </v:shape>
          <o:OLEObject Type="Embed" ProgID="Equation" ShapeID="_x0000_i1211" DrawAspect="Content" ObjectID="_1490730858" r:id="rId380"/>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b/>
          <w:sz w:val="28"/>
        </w:rPr>
        <w:t>а чистый национальный доход</w:t>
      </w:r>
      <w:r>
        <w:rPr>
          <w:rFonts w:ascii="Times New Roman" w:hAnsi="Times New Roman"/>
          <w:sz w:val="28"/>
        </w:rPr>
        <w:t xml:space="preserve"> </w:t>
      </w:r>
      <w:bookmarkStart w:id="353" w:name="OCRUncertain836"/>
      <w:r>
        <w:rPr>
          <w:rFonts w:ascii="Times New Roman" w:hAnsi="Times New Roman"/>
          <w:sz w:val="28"/>
        </w:rPr>
        <w:t>(ЧНД)</w:t>
      </w:r>
      <w:bookmarkEnd w:id="353"/>
      <w:r>
        <w:rPr>
          <w:rFonts w:ascii="Times New Roman" w:hAnsi="Times New Roman"/>
          <w:sz w:val="28"/>
        </w:rPr>
        <w:t xml:space="preserve"> равен разности ВНД и потребления основного капитала </w:t>
      </w:r>
      <w:bookmarkStart w:id="354" w:name="OCRUncertain837"/>
      <w:r>
        <w:rPr>
          <w:rFonts w:ascii="Times New Roman" w:hAnsi="Times New Roman"/>
          <w:sz w:val="28"/>
        </w:rPr>
        <w:t>(ПОК):</w:t>
      </w:r>
      <w:bookmarkEnd w:id="354"/>
    </w:p>
    <w:p w:rsidR="00637F25" w:rsidRDefault="00637F25" w:rsidP="005E1D4F">
      <w:pPr>
        <w:widowControl w:val="0"/>
        <w:spacing w:after="0" w:line="240" w:lineRule="auto"/>
        <w:ind w:firstLine="709"/>
        <w:jc w:val="center"/>
        <w:rPr>
          <w:rFonts w:ascii="Times New Roman" w:hAnsi="Times New Roman"/>
          <w:sz w:val="28"/>
        </w:rPr>
      </w:pPr>
      <w:r>
        <w:rPr>
          <w:rFonts w:ascii="Times New Roman" w:hAnsi="Times New Roman"/>
          <w:sz w:val="28"/>
        </w:rPr>
        <w:t>ЧНД = ВНД</w:t>
      </w:r>
      <w:r>
        <w:rPr>
          <w:rFonts w:ascii="Times New Roman" w:hAnsi="Times New Roman"/>
          <w:b/>
          <w:noProof/>
          <w:sz w:val="28"/>
        </w:rPr>
        <w:t xml:space="preserve"> -</w:t>
      </w:r>
      <w:r>
        <w:rPr>
          <w:rFonts w:ascii="Times New Roman" w:hAnsi="Times New Roman"/>
          <w:sz w:val="28"/>
        </w:rPr>
        <w:t xml:space="preserve"> ПОК.</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b/>
          <w:sz w:val="28"/>
        </w:rPr>
        <w:t>Валовая прибыль экономики</w:t>
      </w:r>
      <w:r>
        <w:rPr>
          <w:rFonts w:ascii="Times New Roman" w:hAnsi="Times New Roman"/>
          <w:sz w:val="28"/>
        </w:rPr>
        <w:t xml:space="preserve"> </w:t>
      </w:r>
      <w:bookmarkStart w:id="355" w:name="OCRUncertain839"/>
      <w:r>
        <w:rPr>
          <w:rFonts w:ascii="Times New Roman" w:hAnsi="Times New Roman"/>
          <w:sz w:val="28"/>
        </w:rPr>
        <w:t>(ВПЭ)</w:t>
      </w:r>
      <w:bookmarkEnd w:id="355"/>
      <w:r>
        <w:rPr>
          <w:rFonts w:ascii="Times New Roman" w:hAnsi="Times New Roman"/>
          <w:noProof/>
          <w:sz w:val="28"/>
        </w:rPr>
        <w:t xml:space="preserve"> -</w:t>
      </w:r>
      <w:r>
        <w:rPr>
          <w:rFonts w:ascii="Times New Roman" w:hAnsi="Times New Roman"/>
          <w:sz w:val="28"/>
        </w:rPr>
        <w:t xml:space="preserve"> это сумма валовой прибыли </w:t>
      </w:r>
      <w:bookmarkStart w:id="356" w:name="OCRUncertain840"/>
      <w:r>
        <w:rPr>
          <w:rFonts w:ascii="Times New Roman" w:hAnsi="Times New Roman"/>
          <w:sz w:val="28"/>
        </w:rPr>
        <w:t>(ВП)</w:t>
      </w:r>
      <w:bookmarkEnd w:id="356"/>
      <w:r>
        <w:rPr>
          <w:rFonts w:ascii="Times New Roman" w:hAnsi="Times New Roman"/>
          <w:sz w:val="28"/>
        </w:rPr>
        <w:t xml:space="preserve"> всех отраслей или секторов экономики или сумма чистой прибыли в экономике и потребления основного капитала:</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2"/>
          <w:sz w:val="28"/>
          <w:szCs w:val="20"/>
        </w:rPr>
        <w:object w:dxaOrig="5580" w:dyaOrig="375">
          <v:shape id="_x0000_i1212" type="#_x0000_t75" style="width:279pt;height:18.75pt" o:ole="">
            <v:imagedata r:id="rId381" o:title=""/>
          </v:shape>
          <o:OLEObject Type="Embed" ProgID="Equation" ShapeID="_x0000_i1212" DrawAspect="Content" ObjectID="_1490730859" r:id="rId382"/>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b/>
          <w:sz w:val="28"/>
        </w:rPr>
        <w:t>Чистая прибыль в экономике</w:t>
      </w:r>
      <w:r>
        <w:rPr>
          <w:rFonts w:ascii="Times New Roman" w:hAnsi="Times New Roman"/>
          <w:sz w:val="28"/>
        </w:rPr>
        <w:t xml:space="preserve"> (ЧПЭ) может быть рассчитана как разность валовой добавленной стоимости (</w:t>
      </w:r>
      <w:r>
        <w:rPr>
          <w:rFonts w:ascii="Times New Roman" w:eastAsia="Times New Roman" w:hAnsi="Times New Roman" w:cs="Times New Roman"/>
          <w:position w:val="-12"/>
          <w:sz w:val="28"/>
          <w:szCs w:val="20"/>
        </w:rPr>
        <w:object w:dxaOrig="2565" w:dyaOrig="375">
          <v:shape id="_x0000_i1213" type="#_x0000_t75" style="width:128.25pt;height:18.75pt" o:ole="">
            <v:imagedata r:id="rId383" o:title=""/>
          </v:shape>
          <o:OLEObject Type="Embed" ProgID="Equation" ShapeID="_x0000_i1213" DrawAspect="Content" ObjectID="_1490730860" r:id="rId384"/>
        </w:object>
      </w:r>
      <w:r>
        <w:rPr>
          <w:rFonts w:ascii="Times New Roman" w:hAnsi="Times New Roman"/>
          <w:sz w:val="28"/>
        </w:rPr>
        <w:t xml:space="preserve">) и суммы оплаты труда, чистых налогов и потребления основного капитала, т.е. </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hAnsi="Times New Roman"/>
          <w:sz w:val="28"/>
        </w:rPr>
        <w:t>ЧПЭ</w:t>
      </w:r>
      <w:r>
        <w:rPr>
          <w:rFonts w:ascii="Times New Roman" w:hAnsi="Times New Roman"/>
          <w:noProof/>
          <w:sz w:val="28"/>
        </w:rPr>
        <w:t xml:space="preserve"> </w:t>
      </w:r>
      <w:bookmarkStart w:id="357" w:name="OCRUncertain853"/>
      <w:r>
        <w:rPr>
          <w:rFonts w:ascii="Times New Roman" w:hAnsi="Times New Roman"/>
          <w:noProof/>
          <w:sz w:val="28"/>
        </w:rPr>
        <w:t>=</w:t>
      </w:r>
      <w:bookmarkEnd w:id="357"/>
      <w:r>
        <w:rPr>
          <w:rFonts w:ascii="Times New Roman" w:hAnsi="Times New Roman"/>
          <w:sz w:val="28"/>
        </w:rPr>
        <w:t xml:space="preserve"> ВДС</w:t>
      </w:r>
      <w:r>
        <w:rPr>
          <w:rFonts w:ascii="Times New Roman" w:hAnsi="Times New Roman"/>
          <w:noProof/>
          <w:sz w:val="28"/>
        </w:rPr>
        <w:t xml:space="preserve"> - </w:t>
      </w:r>
      <w:r>
        <w:rPr>
          <w:rFonts w:ascii="Times New Roman" w:hAnsi="Times New Roman"/>
          <w:sz w:val="28"/>
        </w:rPr>
        <w:t>(ОТ</w:t>
      </w:r>
      <w:bookmarkStart w:id="358" w:name="OCRUncertain854"/>
      <w:r>
        <w:rPr>
          <w:rFonts w:ascii="Times New Roman" w:hAnsi="Times New Roman"/>
          <w:noProof/>
          <w:sz w:val="28"/>
        </w:rPr>
        <w:t>+</w:t>
      </w:r>
      <w:r>
        <w:rPr>
          <w:rFonts w:ascii="Times New Roman" w:hAnsi="Times New Roman"/>
          <w:sz w:val="28"/>
        </w:rPr>
        <w:t>ЧН</w:t>
      </w:r>
      <w:r>
        <w:rPr>
          <w:rFonts w:ascii="Times New Roman" w:hAnsi="Times New Roman"/>
          <w:noProof/>
          <w:sz w:val="28"/>
        </w:rPr>
        <w:t>+</w:t>
      </w:r>
      <w:bookmarkEnd w:id="358"/>
      <w:r>
        <w:rPr>
          <w:rFonts w:ascii="Times New Roman" w:hAnsi="Times New Roman"/>
          <w:sz w:val="28"/>
        </w:rPr>
        <w:t xml:space="preserve"> ПОК).</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b/>
          <w:sz w:val="28"/>
        </w:rPr>
        <w:t>Располагаемый национальный доход</w:t>
      </w:r>
      <w:r>
        <w:rPr>
          <w:rFonts w:ascii="Times New Roman" w:hAnsi="Times New Roman"/>
          <w:sz w:val="28"/>
        </w:rPr>
        <w:t xml:space="preserve"> </w:t>
      </w:r>
      <w:bookmarkStart w:id="359" w:name="OCRUncertain855"/>
      <w:r>
        <w:rPr>
          <w:rFonts w:ascii="Times New Roman" w:hAnsi="Times New Roman"/>
          <w:sz w:val="28"/>
        </w:rPr>
        <w:t>(РНД)</w:t>
      </w:r>
      <w:bookmarkEnd w:id="359"/>
      <w:r>
        <w:rPr>
          <w:rFonts w:ascii="Times New Roman" w:hAnsi="Times New Roman"/>
          <w:sz w:val="28"/>
        </w:rPr>
        <w:t xml:space="preserve"> в рыночных ценах представляет собой ЧНД с учетом сальдо полученных из-за границы текущих трансфертов </w:t>
      </w:r>
      <w:bookmarkStart w:id="360" w:name="OCRUncertain856"/>
      <w:r>
        <w:rPr>
          <w:rFonts w:ascii="Times New Roman" w:hAnsi="Times New Roman"/>
          <w:sz w:val="28"/>
        </w:rPr>
        <w:t>(ТТ)</w:t>
      </w:r>
      <w:bookmarkEnd w:id="360"/>
      <w:r>
        <w:rPr>
          <w:rFonts w:ascii="Times New Roman" w:hAnsi="Times New Roman"/>
          <w:sz w:val="28"/>
        </w:rPr>
        <w:t xml:space="preserve"> - дарения, пожертвования, гуманитарная помощь и пр.</w:t>
      </w:r>
      <w:r>
        <w:rPr>
          <w:rFonts w:ascii="Times New Roman" w:hAnsi="Times New Roman"/>
          <w:noProof/>
          <w:sz w:val="28"/>
        </w:rPr>
        <w:t xml:space="preserve"> -</w:t>
      </w:r>
      <w:r>
        <w:rPr>
          <w:rFonts w:ascii="Times New Roman" w:hAnsi="Times New Roman"/>
          <w:sz w:val="28"/>
        </w:rPr>
        <w:t xml:space="preserve"> по сравнению с переданными за границу: </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8"/>
          <w:sz w:val="28"/>
          <w:szCs w:val="20"/>
        </w:rPr>
        <w:object w:dxaOrig="2475" w:dyaOrig="315">
          <v:shape id="_x0000_i1214" type="#_x0000_t75" style="width:123.75pt;height:15.75pt" o:ole="">
            <v:imagedata r:id="rId385" o:title=""/>
          </v:shape>
          <o:OLEObject Type="Embed" ProgID="Equation" ShapeID="_x0000_i1214" DrawAspect="Content" ObjectID="_1490730861" r:id="rId386"/>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Данный показатель рассчитывают на валовой (валовой национальный располагаемый доход -</w:t>
      </w:r>
      <w:r>
        <w:rPr>
          <w:rFonts w:ascii="Times New Roman" w:hAnsi="Times New Roman"/>
          <w:noProof/>
          <w:sz w:val="28"/>
        </w:rPr>
        <w:t xml:space="preserve"> </w:t>
      </w:r>
      <w:bookmarkStart w:id="361" w:name="OCRUncertain859"/>
      <w:r>
        <w:rPr>
          <w:rFonts w:ascii="Times New Roman" w:hAnsi="Times New Roman"/>
          <w:sz w:val="28"/>
        </w:rPr>
        <w:t>ВНРД)</w:t>
      </w:r>
      <w:bookmarkEnd w:id="361"/>
      <w:r>
        <w:rPr>
          <w:rFonts w:ascii="Times New Roman" w:hAnsi="Times New Roman"/>
          <w:sz w:val="28"/>
        </w:rPr>
        <w:t xml:space="preserve"> и чистой основе (чистый национальный располагаемый доход - </w:t>
      </w:r>
      <w:bookmarkStart w:id="362" w:name="OCRUncertain860"/>
      <w:r>
        <w:rPr>
          <w:rFonts w:ascii="Times New Roman" w:hAnsi="Times New Roman"/>
          <w:sz w:val="28"/>
        </w:rPr>
        <w:t>ЧНРД)</w:t>
      </w:r>
      <w:bookmarkEnd w:id="362"/>
      <w:r>
        <w:rPr>
          <w:rFonts w:ascii="Times New Roman" w:hAnsi="Times New Roman"/>
          <w:noProof/>
          <w:sz w:val="28"/>
        </w:rPr>
        <w:t xml:space="preserve"> -</w:t>
      </w:r>
      <w:r>
        <w:rPr>
          <w:rFonts w:ascii="Times New Roman" w:hAnsi="Times New Roman"/>
          <w:sz w:val="28"/>
        </w:rPr>
        <w:t xml:space="preserve"> без ПОК.</w: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b/>
          <w:sz w:val="28"/>
        </w:rPr>
        <w:t>Национальное сбережение</w:t>
      </w:r>
      <w:r>
        <w:rPr>
          <w:rFonts w:ascii="Times New Roman" w:hAnsi="Times New Roman"/>
          <w:sz w:val="28"/>
        </w:rPr>
        <w:t xml:space="preserve"> (валовое и чистое) есть часть валового национального располагаемого дохода, которая не входит в конечное потребление. Валовое национальное сбережение </w:t>
      </w:r>
      <w:bookmarkStart w:id="363" w:name="OCRUncertain862"/>
      <w:r>
        <w:rPr>
          <w:rFonts w:ascii="Times New Roman" w:hAnsi="Times New Roman"/>
          <w:sz w:val="28"/>
        </w:rPr>
        <w:t>(ВНС)</w:t>
      </w:r>
      <w:bookmarkEnd w:id="363"/>
      <w:r>
        <w:rPr>
          <w:rFonts w:ascii="Times New Roman" w:hAnsi="Times New Roman"/>
          <w:sz w:val="28"/>
        </w:rPr>
        <w:t xml:space="preserve"> равно сумме валовых сбережений всех секторов экономики:</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eastAsia="Times New Roman" w:hAnsi="Times New Roman" w:cs="Times New Roman"/>
          <w:position w:val="-12"/>
          <w:sz w:val="28"/>
          <w:szCs w:val="20"/>
        </w:rPr>
        <w:object w:dxaOrig="1815" w:dyaOrig="375">
          <v:shape id="_x0000_i1215" type="#_x0000_t75" style="width:90.75pt;height:18.75pt" o:ole="">
            <v:imagedata r:id="rId387" o:title=""/>
          </v:shape>
          <o:OLEObject Type="Embed" ProgID="Equation" ShapeID="_x0000_i1215" DrawAspect="Content" ObjectID="_1490730862" r:id="rId388"/>
        </w:object>
      </w:r>
    </w:p>
    <w:p w:rsidR="00637F25" w:rsidRDefault="00637F25" w:rsidP="005E1D4F">
      <w:pPr>
        <w:widowControl w:val="0"/>
        <w:spacing w:after="0" w:line="240" w:lineRule="auto"/>
        <w:ind w:firstLine="709"/>
        <w:jc w:val="both"/>
        <w:rPr>
          <w:rFonts w:ascii="Times New Roman" w:hAnsi="Times New Roman"/>
          <w:sz w:val="28"/>
        </w:rPr>
      </w:pPr>
      <w:r>
        <w:rPr>
          <w:rFonts w:ascii="Times New Roman" w:hAnsi="Times New Roman"/>
          <w:sz w:val="28"/>
        </w:rPr>
        <w:t>Чистое национальное сбережение (ЧНС) равно разности между ВНС и потреблением основного капитала:</w:t>
      </w:r>
    </w:p>
    <w:p w:rsidR="00637F25" w:rsidRDefault="00637F25" w:rsidP="005E1D4F">
      <w:pPr>
        <w:widowControl w:val="0"/>
        <w:spacing w:after="0" w:line="240" w:lineRule="auto"/>
        <w:ind w:firstLine="709"/>
        <w:jc w:val="center"/>
        <w:rPr>
          <w:rFonts w:ascii="Times New Roman" w:hAnsi="Times New Roman"/>
          <w:sz w:val="28"/>
        </w:rPr>
      </w:pPr>
      <w:r>
        <w:rPr>
          <w:rFonts w:ascii="Times New Roman" w:hAnsi="Times New Roman"/>
          <w:sz w:val="28"/>
        </w:rPr>
        <w:t>ЧНС</w:t>
      </w:r>
      <w:r>
        <w:rPr>
          <w:rFonts w:ascii="Times New Roman" w:hAnsi="Times New Roman"/>
          <w:b/>
          <w:noProof/>
          <w:sz w:val="28"/>
        </w:rPr>
        <w:t xml:space="preserve"> </w:t>
      </w:r>
      <w:bookmarkStart w:id="364" w:name="OCRUncertain866"/>
      <w:r>
        <w:rPr>
          <w:rFonts w:ascii="Times New Roman" w:hAnsi="Times New Roman"/>
          <w:b/>
          <w:noProof/>
          <w:sz w:val="28"/>
        </w:rPr>
        <w:t>=</w:t>
      </w:r>
      <w:bookmarkEnd w:id="364"/>
      <w:r>
        <w:rPr>
          <w:rFonts w:ascii="Times New Roman" w:hAnsi="Times New Roman"/>
          <w:sz w:val="28"/>
        </w:rPr>
        <w:t xml:space="preserve"> ВНС</w:t>
      </w:r>
      <w:r>
        <w:rPr>
          <w:rFonts w:ascii="Times New Roman" w:hAnsi="Times New Roman"/>
          <w:b/>
          <w:noProof/>
          <w:sz w:val="28"/>
        </w:rPr>
        <w:t xml:space="preserve"> -</w:t>
      </w:r>
      <w:r>
        <w:rPr>
          <w:rFonts w:ascii="Times New Roman" w:hAnsi="Times New Roman"/>
          <w:sz w:val="28"/>
        </w:rPr>
        <w:t xml:space="preserve"> </w:t>
      </w:r>
      <w:bookmarkStart w:id="365" w:name="OCRUncertain867"/>
      <w:r>
        <w:rPr>
          <w:rFonts w:ascii="Times New Roman" w:hAnsi="Times New Roman"/>
          <w:sz w:val="28"/>
        </w:rPr>
        <w:t>ПОК.</w:t>
      </w:r>
      <w:bookmarkEnd w:id="365"/>
    </w:p>
    <w:p w:rsidR="00637F25" w:rsidRDefault="00637F25" w:rsidP="005E1D4F">
      <w:pPr>
        <w:pStyle w:val="2"/>
        <w:spacing w:before="0" w:line="240" w:lineRule="auto"/>
        <w:ind w:firstLine="709"/>
        <w:rPr>
          <w:rFonts w:ascii="Times New Roman" w:hAnsi="Times New Roman"/>
          <w:sz w:val="28"/>
        </w:rPr>
      </w:pPr>
      <w:bookmarkStart w:id="366" w:name="_Toc443365741"/>
      <w:bookmarkStart w:id="367" w:name="_Toc443364870"/>
    </w:p>
    <w:p w:rsidR="00637F25" w:rsidRPr="005E1D4F" w:rsidRDefault="005E1D4F" w:rsidP="005E1D4F">
      <w:pPr>
        <w:pStyle w:val="2"/>
        <w:spacing w:before="0" w:line="240" w:lineRule="auto"/>
        <w:ind w:firstLine="709"/>
        <w:jc w:val="both"/>
        <w:rPr>
          <w:rFonts w:ascii="Times New Roman" w:hAnsi="Times New Roman" w:cs="Times New Roman"/>
          <w:color w:val="auto"/>
          <w:sz w:val="28"/>
          <w:szCs w:val="28"/>
        </w:rPr>
      </w:pPr>
      <w:bookmarkStart w:id="368" w:name="_Toc470415641"/>
      <w:bookmarkStart w:id="369" w:name="_Toc469886581"/>
      <w:bookmarkStart w:id="370" w:name="_Toc416988085"/>
      <w:r w:rsidRPr="005E1D4F">
        <w:rPr>
          <w:rFonts w:ascii="Times New Roman" w:hAnsi="Times New Roman" w:cs="Times New Roman"/>
          <w:color w:val="auto"/>
          <w:sz w:val="28"/>
          <w:szCs w:val="28"/>
        </w:rPr>
        <w:t>2.</w:t>
      </w:r>
      <w:r w:rsidR="002E488A" w:rsidRPr="002E488A">
        <w:rPr>
          <w:rFonts w:ascii="Times New Roman" w:hAnsi="Times New Roman" w:cs="Times New Roman"/>
          <w:color w:val="auto"/>
          <w:sz w:val="28"/>
          <w:szCs w:val="28"/>
        </w:rPr>
        <w:t>10</w:t>
      </w:r>
      <w:r w:rsidRPr="005E1D4F">
        <w:rPr>
          <w:rFonts w:ascii="Times New Roman" w:hAnsi="Times New Roman" w:cs="Times New Roman"/>
          <w:color w:val="auto"/>
          <w:sz w:val="28"/>
          <w:szCs w:val="28"/>
        </w:rPr>
        <w:t xml:space="preserve"> </w:t>
      </w:r>
      <w:r w:rsidR="00637F25" w:rsidRPr="005E1D4F">
        <w:rPr>
          <w:rFonts w:ascii="Times New Roman" w:hAnsi="Times New Roman" w:cs="Times New Roman"/>
          <w:color w:val="auto"/>
          <w:sz w:val="28"/>
          <w:szCs w:val="28"/>
        </w:rPr>
        <w:t xml:space="preserve"> С</w:t>
      </w:r>
      <w:r w:rsidRPr="005E1D4F">
        <w:rPr>
          <w:rFonts w:ascii="Times New Roman" w:hAnsi="Times New Roman" w:cs="Times New Roman"/>
          <w:color w:val="auto"/>
          <w:sz w:val="28"/>
          <w:szCs w:val="28"/>
        </w:rPr>
        <w:t>татистический анализ условий социально-экономического развития общества</w:t>
      </w:r>
      <w:bookmarkEnd w:id="366"/>
      <w:bookmarkEnd w:id="367"/>
      <w:bookmarkEnd w:id="368"/>
      <w:bookmarkEnd w:id="369"/>
      <w:bookmarkEnd w:id="370"/>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Статистика населения</w:t>
      </w:r>
      <w:r>
        <w:rPr>
          <w:rFonts w:ascii="Times New Roman" w:hAnsi="Times New Roman"/>
          <w:noProof/>
          <w:sz w:val="28"/>
        </w:rPr>
        <w:t xml:space="preserve"> -</w:t>
      </w:r>
      <w:r>
        <w:rPr>
          <w:rFonts w:ascii="Times New Roman" w:hAnsi="Times New Roman"/>
          <w:sz w:val="28"/>
        </w:rPr>
        <w:t xml:space="preserve"> древнейшая отрасль статистической науки, которая изучает население и процессы, связанные с его динамикой, с количественной стороны в конкретных условиях общественного развития. Таким образом, предметом изучения этой отрасли статистики являются население и закономерности его развития.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b/>
          <w:sz w:val="28"/>
        </w:rPr>
        <w:lastRenderedPageBreak/>
        <w:t>Население</w:t>
      </w:r>
      <w:r>
        <w:rPr>
          <w:rFonts w:ascii="Times New Roman" w:hAnsi="Times New Roman"/>
          <w:noProof/>
          <w:sz w:val="28"/>
        </w:rPr>
        <w:t xml:space="preserve"> -</w:t>
      </w:r>
      <w:r>
        <w:rPr>
          <w:rFonts w:ascii="Times New Roman" w:hAnsi="Times New Roman"/>
          <w:sz w:val="28"/>
        </w:rPr>
        <w:t xml:space="preserve"> это совокупность людей, проживающих в пределах определенной территории: части страны, всей страны, группы стран, всего земного шара. К числу</w:t>
      </w:r>
      <w:r>
        <w:rPr>
          <w:rFonts w:ascii="Times New Roman" w:hAnsi="Times New Roman"/>
          <w:b/>
          <w:sz w:val="28"/>
        </w:rPr>
        <w:t xml:space="preserve"> демографических процессов</w:t>
      </w:r>
      <w:r>
        <w:rPr>
          <w:rFonts w:ascii="Times New Roman" w:hAnsi="Times New Roman"/>
          <w:sz w:val="28"/>
        </w:rPr>
        <w:t xml:space="preserve"> относятся: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а) процессы естественного движения населения и смены поколений, т.е. воспроизводства;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б) процессы изменения структуры населения (по полу, возрасту, социальному и экономическому составу, уровню образования и грамотности, этническим группам);</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в) процессы изменения размещения населения по территории; </w:t>
      </w:r>
      <w:bookmarkStart w:id="371" w:name="OCRUncertain890"/>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г)</w:t>
      </w:r>
      <w:bookmarkEnd w:id="371"/>
      <w:r>
        <w:rPr>
          <w:rFonts w:ascii="Times New Roman" w:hAnsi="Times New Roman"/>
          <w:sz w:val="28"/>
        </w:rPr>
        <w:t> процессы миграции населения.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Как известно, свой предмет статистика изучает при помощи совокупности специфических приемов и способов, составляющих ее метод. Наряду с общепринятыми приемами массового наблюдения, сводки и группировки его данных, обобщающих показателей, статистика населения использует свои, особенные способы, такие как построение вероятностных таблиц, демографической сетки, возрастных пирамид и др.</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Основная цель расчета показателей статистики населения - оценка демографической ситуации, сложившейся на конкретной территории в конкретных условиях места и времени, ее прогноз на будущее.</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В состав системы</w:t>
      </w:r>
      <w:r>
        <w:rPr>
          <w:rFonts w:ascii="Times New Roman" w:hAnsi="Times New Roman"/>
          <w:b/>
          <w:sz w:val="28"/>
        </w:rPr>
        <w:t xml:space="preserve"> показателей оценки демографической ситуации</w:t>
      </w:r>
      <w:r>
        <w:rPr>
          <w:rFonts w:ascii="Times New Roman" w:hAnsi="Times New Roman"/>
          <w:sz w:val="28"/>
        </w:rPr>
        <w:t xml:space="preserve"> включаются показатели: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а) динамики численности населения;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б) его естественного движения;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в) миграции;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г) размещения населения; </w:t>
      </w:r>
      <w:bookmarkStart w:id="372" w:name="OCRUncertain891"/>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д)</w:t>
      </w:r>
      <w:bookmarkEnd w:id="372"/>
      <w:r>
        <w:rPr>
          <w:rFonts w:ascii="Times New Roman" w:hAnsi="Times New Roman"/>
          <w:sz w:val="28"/>
        </w:rPr>
        <w:t xml:space="preserve"> состава и структуры населения;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е) продолжительности жизни и воспроизводства населения.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Расчет демографических показателей очень часто бывает связан с необходимостью определения </w:t>
      </w:r>
      <w:r>
        <w:rPr>
          <w:rFonts w:ascii="Times New Roman" w:hAnsi="Times New Roman"/>
          <w:i/>
          <w:sz w:val="28"/>
        </w:rPr>
        <w:t>среднегодовой численности населения</w:t>
      </w:r>
      <w:r>
        <w:rPr>
          <w:rFonts w:ascii="Times New Roman" w:hAnsi="Times New Roman"/>
          <w:sz w:val="28"/>
        </w:rPr>
        <w:t xml:space="preserve"> территории. Выбор способа ее расчета зависит от исходных данных.</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Если имеются данные на начало</w:t>
      </w:r>
      <w:r>
        <w:rPr>
          <w:rFonts w:ascii="Times New Roman" w:hAnsi="Times New Roman"/>
          <w:noProof/>
          <w:sz w:val="28"/>
        </w:rPr>
        <w:t xml:space="preserve"> (S</w:t>
      </w:r>
      <w:r>
        <w:rPr>
          <w:rFonts w:ascii="Times New Roman" w:hAnsi="Times New Roman"/>
          <w:noProof/>
          <w:sz w:val="28"/>
          <w:vertAlign w:val="subscript"/>
        </w:rPr>
        <w:t>1</w:t>
      </w:r>
      <w:r>
        <w:rPr>
          <w:rFonts w:ascii="Times New Roman" w:hAnsi="Times New Roman"/>
          <w:noProof/>
          <w:sz w:val="28"/>
        </w:rPr>
        <w:t>)</w:t>
      </w:r>
      <w:r>
        <w:rPr>
          <w:rFonts w:ascii="Times New Roman" w:hAnsi="Times New Roman"/>
          <w:sz w:val="28"/>
        </w:rPr>
        <w:t xml:space="preserve"> и конец периода</w:t>
      </w:r>
      <w:r>
        <w:rPr>
          <w:rFonts w:ascii="Times New Roman" w:hAnsi="Times New Roman"/>
          <w:noProof/>
          <w:sz w:val="28"/>
        </w:rPr>
        <w:t xml:space="preserve"> (S</w:t>
      </w:r>
      <w:r>
        <w:rPr>
          <w:rFonts w:ascii="Times New Roman" w:hAnsi="Times New Roman"/>
          <w:noProof/>
          <w:sz w:val="28"/>
          <w:vertAlign w:val="subscript"/>
        </w:rPr>
        <w:t>2</w:t>
      </w:r>
      <w:r>
        <w:rPr>
          <w:rFonts w:ascii="Times New Roman" w:hAnsi="Times New Roman"/>
          <w:noProof/>
          <w:sz w:val="28"/>
        </w:rPr>
        <w:t xml:space="preserve">), </w:t>
      </w:r>
      <w:r>
        <w:rPr>
          <w:rFonts w:ascii="Times New Roman" w:hAnsi="Times New Roman"/>
          <w:sz w:val="28"/>
        </w:rPr>
        <w:t>то средняя численность населения определяется по формуле средней арифметической простой:</w:t>
      </w:r>
    </w:p>
    <w:p w:rsidR="00637F25" w:rsidRDefault="00637F25" w:rsidP="005E1D4F">
      <w:pPr>
        <w:spacing w:after="0" w:line="240" w:lineRule="auto"/>
        <w:ind w:firstLine="709"/>
        <w:jc w:val="center"/>
        <w:rPr>
          <w:rFonts w:ascii="Times New Roman" w:hAnsi="Times New Roman"/>
          <w:sz w:val="28"/>
        </w:rPr>
      </w:pPr>
      <w:r>
        <w:rPr>
          <w:rFonts w:ascii="Times New Roman" w:eastAsia="Times New Roman" w:hAnsi="Times New Roman" w:cs="Times New Roman"/>
          <w:position w:val="-12"/>
          <w:sz w:val="28"/>
          <w:szCs w:val="20"/>
        </w:rPr>
        <w:object w:dxaOrig="1995" w:dyaOrig="435">
          <v:shape id="_x0000_i1216" type="#_x0000_t75" style="width:99.75pt;height:21.75pt" o:ole="" fillcolor="window">
            <v:imagedata r:id="rId389" o:title=""/>
          </v:shape>
          <o:OLEObject Type="Embed" ProgID="Equation.3" ShapeID="_x0000_i1216" DrawAspect="Content" ObjectID="_1490730863" r:id="rId390"/>
        </w:objec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Если имеются данные равноотстоящего </w:t>
      </w:r>
      <w:bookmarkStart w:id="373" w:name="OCRUncertain972"/>
      <w:r>
        <w:rPr>
          <w:rFonts w:ascii="Times New Roman" w:hAnsi="Times New Roman"/>
          <w:sz w:val="28"/>
        </w:rPr>
        <w:t>моментного</w:t>
      </w:r>
      <w:bookmarkEnd w:id="373"/>
      <w:r>
        <w:rPr>
          <w:rFonts w:ascii="Times New Roman" w:hAnsi="Times New Roman"/>
          <w:sz w:val="28"/>
        </w:rPr>
        <w:t xml:space="preserve"> ряда динамики, то</w:t>
      </w:r>
    </w:p>
    <w:p w:rsidR="00637F25" w:rsidRDefault="00637F25" w:rsidP="005E1D4F">
      <w:pPr>
        <w:spacing w:after="0" w:line="240" w:lineRule="auto"/>
        <w:ind w:firstLine="709"/>
        <w:jc w:val="center"/>
        <w:rPr>
          <w:rFonts w:ascii="Times New Roman" w:hAnsi="Times New Roman"/>
          <w:sz w:val="28"/>
        </w:rPr>
      </w:pPr>
      <w:r>
        <w:rPr>
          <w:rFonts w:ascii="Times New Roman" w:eastAsia="Times New Roman" w:hAnsi="Times New Roman" w:cs="Times New Roman"/>
          <w:position w:val="-12"/>
          <w:sz w:val="28"/>
          <w:szCs w:val="20"/>
        </w:rPr>
        <w:object w:dxaOrig="5685" w:dyaOrig="435">
          <v:shape id="_x0000_i1217" type="#_x0000_t75" style="width:284.25pt;height:21.75pt" o:ole="" fillcolor="window">
            <v:imagedata r:id="rId391" o:title=""/>
          </v:shape>
          <o:OLEObject Type="Embed" ProgID="Equation.3" ShapeID="_x0000_i1217" DrawAspect="Content" ObjectID="_1490730864" r:id="rId392"/>
        </w:objec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где </w:t>
      </w:r>
      <w:r>
        <w:rPr>
          <w:rFonts w:ascii="Times New Roman" w:hAnsi="Times New Roman"/>
          <w:sz w:val="28"/>
          <w:lang w:val="en-US"/>
        </w:rPr>
        <w:t>S</w:t>
      </w:r>
      <w:bookmarkStart w:id="374" w:name="OCRUncertain987"/>
      <w:r>
        <w:rPr>
          <w:rFonts w:ascii="Times New Roman" w:hAnsi="Times New Roman"/>
          <w:sz w:val="28"/>
          <w:vertAlign w:val="subscript"/>
        </w:rPr>
        <w:t>1</w:t>
      </w:r>
      <w:r>
        <w:rPr>
          <w:rFonts w:ascii="Times New Roman" w:hAnsi="Times New Roman"/>
          <w:sz w:val="28"/>
        </w:rPr>
        <w:t>,</w:t>
      </w:r>
      <w:bookmarkEnd w:id="374"/>
      <w:r>
        <w:rPr>
          <w:rFonts w:ascii="Times New Roman" w:hAnsi="Times New Roman"/>
          <w:sz w:val="28"/>
        </w:rPr>
        <w:t xml:space="preserve"> </w:t>
      </w:r>
      <w:bookmarkStart w:id="375" w:name="OCRUncertain988"/>
      <w:r>
        <w:rPr>
          <w:rFonts w:ascii="Times New Roman" w:hAnsi="Times New Roman"/>
          <w:sz w:val="28"/>
          <w:lang w:val="en-US"/>
        </w:rPr>
        <w:t>S</w:t>
      </w:r>
      <w:r>
        <w:rPr>
          <w:rFonts w:ascii="Times New Roman" w:hAnsi="Times New Roman"/>
          <w:sz w:val="28"/>
          <w:vertAlign w:val="subscript"/>
        </w:rPr>
        <w:t>2</w:t>
      </w:r>
      <w:r>
        <w:rPr>
          <w:rFonts w:ascii="Times New Roman" w:hAnsi="Times New Roman"/>
          <w:sz w:val="28"/>
        </w:rPr>
        <w:t>,</w:t>
      </w:r>
      <w:bookmarkEnd w:id="375"/>
      <w:r>
        <w:rPr>
          <w:rFonts w:ascii="Times New Roman" w:hAnsi="Times New Roman"/>
          <w:noProof/>
          <w:sz w:val="28"/>
        </w:rPr>
        <w:t xml:space="preserve"> </w:t>
      </w:r>
      <w:bookmarkStart w:id="376" w:name="OCRUncertain989"/>
      <w:r>
        <w:rPr>
          <w:rFonts w:ascii="Times New Roman" w:hAnsi="Times New Roman"/>
          <w:noProof/>
          <w:sz w:val="28"/>
        </w:rPr>
        <w:t>...,</w:t>
      </w:r>
      <w:bookmarkEnd w:id="376"/>
      <w:r>
        <w:rPr>
          <w:rFonts w:ascii="Times New Roman" w:hAnsi="Times New Roman"/>
          <w:sz w:val="28"/>
        </w:rPr>
        <w:t xml:space="preserve"> </w:t>
      </w:r>
      <w:bookmarkStart w:id="377" w:name="OCRUncertain990"/>
      <w:r>
        <w:rPr>
          <w:rFonts w:ascii="Times New Roman" w:hAnsi="Times New Roman"/>
          <w:sz w:val="28"/>
          <w:lang w:val="en-US"/>
        </w:rPr>
        <w:t>S</w:t>
      </w:r>
      <w:r>
        <w:rPr>
          <w:rFonts w:ascii="Times New Roman" w:hAnsi="Times New Roman"/>
          <w:sz w:val="28"/>
          <w:vertAlign w:val="subscript"/>
          <w:lang w:val="en-US"/>
        </w:rPr>
        <w:t>n</w:t>
      </w:r>
      <w:r>
        <w:rPr>
          <w:rFonts w:ascii="Times New Roman" w:hAnsi="Times New Roman"/>
          <w:sz w:val="28"/>
          <w:vertAlign w:val="subscript"/>
        </w:rPr>
        <w:t>-1</w:t>
      </w:r>
      <w:r>
        <w:rPr>
          <w:rFonts w:ascii="Times New Roman" w:hAnsi="Times New Roman"/>
          <w:sz w:val="28"/>
        </w:rPr>
        <w:t>,</w:t>
      </w:r>
      <w:bookmarkEnd w:id="377"/>
      <w:r>
        <w:rPr>
          <w:rFonts w:ascii="Times New Roman" w:hAnsi="Times New Roman"/>
          <w:noProof/>
          <w:sz w:val="28"/>
        </w:rPr>
        <w:t xml:space="preserve"> S</w:t>
      </w:r>
      <w:r>
        <w:rPr>
          <w:rFonts w:ascii="Times New Roman" w:hAnsi="Times New Roman"/>
          <w:noProof/>
          <w:sz w:val="28"/>
          <w:vertAlign w:val="subscript"/>
        </w:rPr>
        <w:t>n</w:t>
      </w:r>
      <w:r>
        <w:rPr>
          <w:rFonts w:ascii="Times New Roman" w:hAnsi="Times New Roman"/>
          <w:noProof/>
          <w:sz w:val="28"/>
        </w:rPr>
        <w:t xml:space="preserve"> - </w:t>
      </w:r>
      <w:r>
        <w:rPr>
          <w:rFonts w:ascii="Times New Roman" w:hAnsi="Times New Roman"/>
          <w:sz w:val="28"/>
        </w:rPr>
        <w:t xml:space="preserve">численность населения на начало месяца;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n -</w:t>
      </w:r>
      <w:r>
        <w:rPr>
          <w:rFonts w:ascii="Times New Roman" w:hAnsi="Times New Roman"/>
          <w:sz w:val="28"/>
        </w:rPr>
        <w:t xml:space="preserve"> число месяцев.</w:t>
      </w:r>
    </w:p>
    <w:p w:rsidR="00637F25" w:rsidRDefault="00637F25" w:rsidP="005E1D4F">
      <w:pPr>
        <w:pStyle w:val="a5"/>
        <w:widowControl/>
        <w:spacing w:after="0"/>
        <w:ind w:left="0" w:firstLine="709"/>
        <w:rPr>
          <w:sz w:val="28"/>
        </w:rPr>
      </w:pPr>
      <w:r>
        <w:t>Если требуется найти среднюю численность населения в не равноотстоящем моментном ряду динамики, то используется формула средней арифметической взвешенной:</w:t>
      </w:r>
    </w:p>
    <w:p w:rsidR="00637F25" w:rsidRDefault="00637F25" w:rsidP="005E1D4F">
      <w:pPr>
        <w:spacing w:after="0" w:line="240" w:lineRule="auto"/>
        <w:ind w:firstLine="709"/>
        <w:jc w:val="center"/>
        <w:rPr>
          <w:rFonts w:ascii="Times New Roman" w:hAnsi="Times New Roman"/>
          <w:sz w:val="28"/>
        </w:rPr>
      </w:pPr>
      <w:r>
        <w:rPr>
          <w:rFonts w:ascii="Times New Roman" w:eastAsia="Times New Roman" w:hAnsi="Times New Roman" w:cs="Times New Roman"/>
          <w:position w:val="-34"/>
          <w:sz w:val="28"/>
          <w:szCs w:val="20"/>
        </w:rPr>
        <w:object w:dxaOrig="1980" w:dyaOrig="825">
          <v:shape id="_x0000_i1218" type="#_x0000_t75" style="width:99pt;height:41.25pt" o:ole="" fillcolor="window">
            <v:imagedata r:id="rId393" o:title=""/>
          </v:shape>
          <o:OLEObject Type="Embed" ProgID="Equation.3" ShapeID="_x0000_i1218" DrawAspect="Content" ObjectID="_1490730865" r:id="rId394"/>
        </w:objec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где </w:t>
      </w:r>
      <w:r>
        <w:rPr>
          <w:rFonts w:ascii="Times New Roman" w:eastAsia="Times New Roman" w:hAnsi="Times New Roman" w:cs="Times New Roman"/>
          <w:position w:val="-10"/>
          <w:sz w:val="28"/>
          <w:szCs w:val="20"/>
          <w:lang w:val="en-US"/>
        </w:rPr>
        <w:object w:dxaOrig="285" w:dyaOrig="390">
          <v:shape id="_x0000_i1219" type="#_x0000_t75" style="width:14.25pt;height:19.5pt" o:ole="">
            <v:imagedata r:id="rId395" o:title=""/>
          </v:shape>
          <o:OLEObject Type="Embed" ProgID="Equation" ShapeID="_x0000_i1219" DrawAspect="Content" ObjectID="_1490730866" r:id="rId396"/>
        </w:object>
      </w:r>
      <w:r>
        <w:rPr>
          <w:rFonts w:ascii="Times New Roman" w:hAnsi="Times New Roman"/>
          <w:noProof/>
          <w:sz w:val="28"/>
        </w:rPr>
        <w:t xml:space="preserve"> -</w:t>
      </w:r>
      <w:r>
        <w:rPr>
          <w:rFonts w:ascii="Times New Roman" w:hAnsi="Times New Roman"/>
          <w:sz w:val="28"/>
        </w:rPr>
        <w:t xml:space="preserve"> средняя численность населения в</w:t>
      </w:r>
      <w:r>
        <w:rPr>
          <w:rFonts w:ascii="Times New Roman" w:hAnsi="Times New Roman"/>
          <w:noProof/>
          <w:sz w:val="28"/>
        </w:rPr>
        <w:t xml:space="preserve"> i-м</w:t>
      </w:r>
      <w:r>
        <w:rPr>
          <w:rFonts w:ascii="Times New Roman" w:hAnsi="Times New Roman"/>
          <w:sz w:val="28"/>
        </w:rPr>
        <w:t xml:space="preserve"> интервале, рассчитываемая по приведенным выше формулам; </w:t>
      </w:r>
      <w:bookmarkStart w:id="378" w:name="OCRUncertain1066"/>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lang w:val="en-US"/>
        </w:rPr>
        <w:lastRenderedPageBreak/>
        <w:t>t</w:t>
      </w:r>
      <w:bookmarkEnd w:id="378"/>
      <w:r>
        <w:rPr>
          <w:rFonts w:ascii="Times New Roman" w:hAnsi="Times New Roman"/>
          <w:sz w:val="28"/>
          <w:vertAlign w:val="subscript"/>
          <w:lang w:val="en-US"/>
        </w:rPr>
        <w:t>i</w:t>
      </w:r>
      <w:r>
        <w:rPr>
          <w:rFonts w:ascii="Times New Roman" w:hAnsi="Times New Roman"/>
          <w:noProof/>
          <w:sz w:val="28"/>
        </w:rPr>
        <w:t xml:space="preserve"> -</w:t>
      </w:r>
      <w:r>
        <w:rPr>
          <w:rFonts w:ascii="Times New Roman" w:hAnsi="Times New Roman"/>
          <w:sz w:val="28"/>
        </w:rPr>
        <w:t xml:space="preserve"> длительность</w:t>
      </w:r>
      <w:r>
        <w:rPr>
          <w:rFonts w:ascii="Times New Roman" w:hAnsi="Times New Roman"/>
          <w:noProof/>
          <w:sz w:val="28"/>
        </w:rPr>
        <w:t xml:space="preserve"> </w:t>
      </w:r>
      <w:bookmarkStart w:id="379" w:name="OCRUncertain1067"/>
      <w:r>
        <w:rPr>
          <w:rFonts w:ascii="Times New Roman" w:hAnsi="Times New Roman"/>
          <w:noProof/>
          <w:sz w:val="28"/>
        </w:rPr>
        <w:t>i-го</w:t>
      </w:r>
      <w:bookmarkEnd w:id="379"/>
      <w:r>
        <w:rPr>
          <w:rFonts w:ascii="Times New Roman" w:hAnsi="Times New Roman"/>
          <w:sz w:val="28"/>
        </w:rPr>
        <w:t xml:space="preserve"> интервала времени. Если нужно определить среднюю численность населения за длительный период времени, то используется формула средней логарифмической: </w:t>
      </w:r>
    </w:p>
    <w:p w:rsidR="00637F25" w:rsidRDefault="00637F25" w:rsidP="005E1D4F">
      <w:pPr>
        <w:spacing w:after="0" w:line="240" w:lineRule="auto"/>
        <w:ind w:firstLine="709"/>
        <w:jc w:val="center"/>
        <w:rPr>
          <w:rFonts w:ascii="Times New Roman" w:hAnsi="Times New Roman"/>
          <w:sz w:val="28"/>
        </w:rPr>
      </w:pPr>
      <w:r>
        <w:rPr>
          <w:rFonts w:ascii="Times New Roman" w:eastAsia="Times New Roman" w:hAnsi="Times New Roman" w:cs="Times New Roman"/>
          <w:position w:val="-12"/>
          <w:sz w:val="28"/>
          <w:szCs w:val="20"/>
        </w:rPr>
        <w:object w:dxaOrig="3435" w:dyaOrig="435">
          <v:shape id="_x0000_i1220" type="#_x0000_t75" style="width:171.75pt;height:21.75pt" o:ole="" fillcolor="window">
            <v:imagedata r:id="rId397" o:title=""/>
          </v:shape>
          <o:OLEObject Type="Embed" ProgID="Equation.3" ShapeID="_x0000_i1220" DrawAspect="Content" ObjectID="_1490730867" r:id="rId398"/>
        </w:objec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где </w:t>
      </w:r>
      <w:r>
        <w:rPr>
          <w:rFonts w:ascii="Times New Roman" w:hAnsi="Times New Roman"/>
          <w:sz w:val="28"/>
          <w:lang w:val="en-US"/>
        </w:rPr>
        <w:t>S</w:t>
      </w:r>
      <w:r>
        <w:rPr>
          <w:rFonts w:ascii="Times New Roman" w:hAnsi="Times New Roman"/>
          <w:sz w:val="28"/>
          <w:vertAlign w:val="subscript"/>
        </w:rPr>
        <w:t>1</w:t>
      </w:r>
      <w:r>
        <w:rPr>
          <w:rFonts w:ascii="Times New Roman" w:hAnsi="Times New Roman"/>
          <w:noProof/>
          <w:sz w:val="28"/>
        </w:rPr>
        <w:t xml:space="preserve"> -</w:t>
      </w:r>
      <w:r>
        <w:rPr>
          <w:rFonts w:ascii="Times New Roman" w:hAnsi="Times New Roman"/>
          <w:sz w:val="28"/>
        </w:rPr>
        <w:t xml:space="preserve"> численность населения на начало периода; </w:t>
      </w:r>
      <w:bookmarkStart w:id="380" w:name="OCRUncertain1073"/>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lang w:val="en-US"/>
        </w:rPr>
        <w:t>S</w:t>
      </w:r>
      <w:bookmarkEnd w:id="380"/>
      <w:r>
        <w:rPr>
          <w:rFonts w:ascii="Times New Roman" w:hAnsi="Times New Roman"/>
          <w:sz w:val="28"/>
          <w:vertAlign w:val="subscript"/>
          <w:lang w:val="en-US"/>
        </w:rPr>
        <w:t>n</w:t>
      </w:r>
      <w:r>
        <w:rPr>
          <w:rFonts w:ascii="Times New Roman" w:hAnsi="Times New Roman"/>
          <w:sz w:val="28"/>
        </w:rPr>
        <w:t xml:space="preserve"> - то же на конец периода.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При анализе различаются постоянное население (ПН) и наличное население </w:t>
      </w:r>
      <w:bookmarkStart w:id="381" w:name="OCRUncertain1074"/>
      <w:r>
        <w:rPr>
          <w:rFonts w:ascii="Times New Roman" w:hAnsi="Times New Roman"/>
          <w:sz w:val="28"/>
        </w:rPr>
        <w:t>(НН).</w:t>
      </w:r>
      <w:bookmarkEnd w:id="381"/>
      <w:r>
        <w:rPr>
          <w:rFonts w:ascii="Times New Roman" w:hAnsi="Times New Roman"/>
          <w:sz w:val="28"/>
        </w:rPr>
        <w:t xml:space="preserve"> В переписях, кроме того, учитываются еще две категории: временно проживающие </w:t>
      </w:r>
      <w:bookmarkStart w:id="382" w:name="OCRUncertain1075"/>
      <w:r>
        <w:rPr>
          <w:rFonts w:ascii="Times New Roman" w:hAnsi="Times New Roman"/>
          <w:sz w:val="28"/>
        </w:rPr>
        <w:t>(ВП)</w:t>
      </w:r>
      <w:bookmarkEnd w:id="382"/>
      <w:r>
        <w:rPr>
          <w:rFonts w:ascii="Times New Roman" w:hAnsi="Times New Roman"/>
          <w:sz w:val="28"/>
        </w:rPr>
        <w:t xml:space="preserve"> и временно отсутствующие (ВО). Для проверки точности данных о численности населения и их анализа используют баланс категорий населения:</w:t>
      </w:r>
    </w:p>
    <w:p w:rsidR="00637F25" w:rsidRDefault="00637F25" w:rsidP="005E1D4F">
      <w:pPr>
        <w:spacing w:after="0" w:line="240" w:lineRule="auto"/>
        <w:ind w:firstLine="709"/>
        <w:jc w:val="center"/>
        <w:rPr>
          <w:rFonts w:ascii="Times New Roman" w:hAnsi="Times New Roman"/>
          <w:sz w:val="28"/>
        </w:rPr>
      </w:pPr>
      <w:r>
        <w:rPr>
          <w:rFonts w:ascii="Times New Roman" w:hAnsi="Times New Roman"/>
          <w:sz w:val="28"/>
        </w:rPr>
        <w:t>ПН</w:t>
      </w:r>
      <w:r>
        <w:rPr>
          <w:rFonts w:ascii="Times New Roman" w:hAnsi="Times New Roman"/>
          <w:noProof/>
          <w:sz w:val="28"/>
        </w:rPr>
        <w:t xml:space="preserve"> </w:t>
      </w:r>
      <w:bookmarkStart w:id="383" w:name="OCRUncertain1076"/>
      <w:r>
        <w:rPr>
          <w:rFonts w:ascii="Times New Roman" w:hAnsi="Times New Roman"/>
          <w:noProof/>
          <w:sz w:val="28"/>
        </w:rPr>
        <w:t>=</w:t>
      </w:r>
      <w:bookmarkEnd w:id="383"/>
      <w:r>
        <w:rPr>
          <w:rFonts w:ascii="Times New Roman" w:hAnsi="Times New Roman"/>
          <w:sz w:val="28"/>
        </w:rPr>
        <w:t xml:space="preserve"> НН</w:t>
      </w:r>
      <w:bookmarkStart w:id="384" w:name="OCRUncertain1077"/>
      <w:r>
        <w:rPr>
          <w:rFonts w:ascii="Times New Roman" w:hAnsi="Times New Roman"/>
          <w:noProof/>
          <w:sz w:val="28"/>
        </w:rPr>
        <w:t>+</w:t>
      </w:r>
      <w:bookmarkEnd w:id="384"/>
      <w:r>
        <w:rPr>
          <w:rFonts w:ascii="Times New Roman" w:hAnsi="Times New Roman"/>
          <w:sz w:val="28"/>
        </w:rPr>
        <w:t>ВО - ВП.</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Количественный критерий различия между ПН и НН</w:t>
      </w:r>
      <w:r>
        <w:rPr>
          <w:rFonts w:ascii="Times New Roman" w:hAnsi="Times New Roman"/>
          <w:noProof/>
          <w:sz w:val="28"/>
        </w:rPr>
        <w:t xml:space="preserve"> - 6</w:t>
      </w:r>
      <w:r>
        <w:rPr>
          <w:rFonts w:ascii="Times New Roman" w:hAnsi="Times New Roman"/>
          <w:sz w:val="28"/>
        </w:rPr>
        <w:t xml:space="preserve"> месяцев непрерывного проживания в данной местности.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Система показателей, с помощью которой может быть дана общая </w:t>
      </w:r>
      <w:r>
        <w:rPr>
          <w:rFonts w:ascii="Times New Roman" w:hAnsi="Times New Roman"/>
          <w:i/>
          <w:sz w:val="28"/>
        </w:rPr>
        <w:t>о</w:t>
      </w:r>
      <w:bookmarkStart w:id="385" w:name="OCRUncertain1078"/>
      <w:r>
        <w:rPr>
          <w:rFonts w:ascii="Times New Roman" w:hAnsi="Times New Roman"/>
          <w:i/>
          <w:sz w:val="28"/>
        </w:rPr>
        <w:t>ц</w:t>
      </w:r>
      <w:bookmarkEnd w:id="385"/>
      <w:r>
        <w:rPr>
          <w:rFonts w:ascii="Times New Roman" w:hAnsi="Times New Roman"/>
          <w:i/>
          <w:sz w:val="28"/>
        </w:rPr>
        <w:t>ен</w:t>
      </w:r>
      <w:bookmarkStart w:id="386" w:name="OCRUncertain1079"/>
      <w:r>
        <w:rPr>
          <w:rFonts w:ascii="Times New Roman" w:hAnsi="Times New Roman"/>
          <w:i/>
          <w:sz w:val="28"/>
        </w:rPr>
        <w:t>к</w:t>
      </w:r>
      <w:bookmarkEnd w:id="386"/>
      <w:r>
        <w:rPr>
          <w:rFonts w:ascii="Times New Roman" w:hAnsi="Times New Roman"/>
          <w:i/>
          <w:sz w:val="28"/>
        </w:rPr>
        <w:t>а естественного движения населения,</w:t>
      </w:r>
      <w:r>
        <w:rPr>
          <w:rFonts w:ascii="Times New Roman" w:hAnsi="Times New Roman"/>
          <w:sz w:val="28"/>
        </w:rPr>
        <w:t xml:space="preserve"> представлена в табл.</w:t>
      </w:r>
      <w:r>
        <w:rPr>
          <w:rFonts w:ascii="Times New Roman" w:hAnsi="Times New Roman"/>
          <w:noProof/>
          <w:sz w:val="28"/>
        </w:rPr>
        <w:t xml:space="preserve"> </w:t>
      </w:r>
    </w:p>
    <w:p w:rsidR="00637F25" w:rsidRDefault="00637F25" w:rsidP="00637F25">
      <w:pPr>
        <w:jc w:val="right"/>
        <w:rPr>
          <w:rFonts w:ascii="Times New Roman" w:hAnsi="Times New Roman"/>
          <w:sz w:val="28"/>
        </w:rPr>
      </w:pPr>
    </w:p>
    <w:p w:rsidR="00637F25" w:rsidRDefault="00637F25" w:rsidP="00637F25">
      <w:pPr>
        <w:jc w:val="right"/>
        <w:rPr>
          <w:rFonts w:ascii="Times New Roman" w:hAnsi="Times New Roman"/>
          <w:noProof/>
          <w:sz w:val="28"/>
        </w:rPr>
      </w:pPr>
      <w:r>
        <w:rPr>
          <w:rFonts w:ascii="Times New Roman" w:hAnsi="Times New Roman"/>
          <w:sz w:val="28"/>
        </w:rPr>
        <w:t>Таблица</w:t>
      </w:r>
      <w:r>
        <w:rPr>
          <w:rFonts w:ascii="Times New Roman" w:hAnsi="Times New Roman"/>
          <w:noProof/>
          <w:sz w:val="28"/>
        </w:rPr>
        <w:t xml:space="preserve"> </w:t>
      </w:r>
    </w:p>
    <w:p w:rsidR="00637F25" w:rsidRDefault="00637F25" w:rsidP="00637F25">
      <w:pPr>
        <w:spacing w:after="120"/>
        <w:jc w:val="center"/>
        <w:rPr>
          <w:rFonts w:ascii="Times New Roman" w:hAnsi="Times New Roman"/>
          <w:sz w:val="28"/>
        </w:rPr>
      </w:pPr>
      <w:r>
        <w:rPr>
          <w:rFonts w:ascii="Times New Roman" w:hAnsi="Times New Roman"/>
          <w:sz w:val="28"/>
        </w:rPr>
        <w:t>Показатели естественного движения населения</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4A0" w:firstRow="1" w:lastRow="0" w:firstColumn="1" w:lastColumn="0" w:noHBand="0" w:noVBand="1"/>
      </w:tblPr>
      <w:tblGrid>
        <w:gridCol w:w="3118"/>
        <w:gridCol w:w="3402"/>
        <w:gridCol w:w="3118"/>
      </w:tblGrid>
      <w:tr w:rsidR="00637F25" w:rsidTr="00637F25">
        <w:tc>
          <w:tcPr>
            <w:tcW w:w="3118"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Показатель</w:t>
            </w:r>
          </w:p>
        </w:tc>
        <w:tc>
          <w:tcPr>
            <w:tcW w:w="3402"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Содержание показателя</w:t>
            </w:r>
          </w:p>
        </w:tc>
        <w:tc>
          <w:tcPr>
            <w:tcW w:w="3118"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noProof/>
                <w:sz w:val="28"/>
              </w:rPr>
            </w:pPr>
            <w:r>
              <w:rPr>
                <w:rFonts w:ascii="Times New Roman" w:hAnsi="Times New Roman"/>
                <w:sz w:val="28"/>
              </w:rPr>
              <w:t xml:space="preserve">Способ вычисления </w:t>
            </w:r>
            <w:bookmarkStart w:id="387" w:name="OCRUncertain1080"/>
            <w:r>
              <w:rPr>
                <w:rFonts w:ascii="Times New Roman" w:hAnsi="Times New Roman"/>
                <w:noProof/>
                <w:sz w:val="28"/>
              </w:rPr>
              <w:t>(%)</w:t>
            </w:r>
            <w:bookmarkEnd w:id="387"/>
          </w:p>
        </w:tc>
      </w:tr>
      <w:tr w:rsidR="00637F25" w:rsidTr="00637F25">
        <w:tc>
          <w:tcPr>
            <w:tcW w:w="3118"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noProof/>
                <w:sz w:val="28"/>
              </w:rPr>
              <w:t>1.</w:t>
            </w:r>
            <w:r>
              <w:rPr>
                <w:rFonts w:ascii="Times New Roman" w:hAnsi="Times New Roman"/>
                <w:sz w:val="28"/>
              </w:rPr>
              <w:t xml:space="preserve"> Общий коэфф</w:t>
            </w:r>
            <w:bookmarkStart w:id="388" w:name="OCRUncertain1081"/>
            <w:r>
              <w:rPr>
                <w:rFonts w:ascii="Times New Roman" w:hAnsi="Times New Roman"/>
                <w:sz w:val="28"/>
              </w:rPr>
              <w:t>и</w:t>
            </w:r>
            <w:bookmarkEnd w:id="388"/>
            <w:r>
              <w:rPr>
                <w:rFonts w:ascii="Times New Roman" w:hAnsi="Times New Roman"/>
                <w:sz w:val="28"/>
              </w:rPr>
              <w:t xml:space="preserve">циент рождаемости </w:t>
            </w:r>
            <w:bookmarkStart w:id="389" w:name="OCRUncertain1087"/>
            <w:r>
              <w:rPr>
                <w:rFonts w:ascii="Times New Roman" w:hAnsi="Times New Roman"/>
                <w:sz w:val="28"/>
              </w:rPr>
              <w:t>(n)</w:t>
            </w:r>
            <w:bookmarkEnd w:id="389"/>
          </w:p>
        </w:tc>
        <w:tc>
          <w:tcPr>
            <w:tcW w:w="3402"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Число род</w:t>
            </w:r>
            <w:bookmarkStart w:id="390" w:name="OCRUncertain1082"/>
            <w:r>
              <w:rPr>
                <w:rFonts w:ascii="Times New Roman" w:hAnsi="Times New Roman"/>
                <w:sz w:val="28"/>
              </w:rPr>
              <w:t>и</w:t>
            </w:r>
            <w:bookmarkEnd w:id="390"/>
            <w:r>
              <w:rPr>
                <w:rFonts w:ascii="Times New Roman" w:hAnsi="Times New Roman"/>
                <w:sz w:val="28"/>
              </w:rPr>
              <w:t>вши</w:t>
            </w:r>
            <w:bookmarkStart w:id="391" w:name="OCRUncertain1083"/>
            <w:r>
              <w:rPr>
                <w:rFonts w:ascii="Times New Roman" w:hAnsi="Times New Roman"/>
                <w:sz w:val="28"/>
              </w:rPr>
              <w:t>х</w:t>
            </w:r>
            <w:bookmarkEnd w:id="391"/>
            <w:r>
              <w:rPr>
                <w:rFonts w:ascii="Times New Roman" w:hAnsi="Times New Roman"/>
                <w:sz w:val="28"/>
              </w:rPr>
              <w:t>ся живыми (</w:t>
            </w:r>
            <w:r>
              <w:rPr>
                <w:rFonts w:ascii="Times New Roman" w:hAnsi="Times New Roman"/>
                <w:sz w:val="28"/>
                <w:lang w:val="en-US"/>
              </w:rPr>
              <w:t>N</w:t>
            </w:r>
            <w:r>
              <w:rPr>
                <w:rFonts w:ascii="Times New Roman" w:hAnsi="Times New Roman"/>
                <w:sz w:val="28"/>
              </w:rPr>
              <w:t>) на</w:t>
            </w:r>
            <w:r>
              <w:rPr>
                <w:rFonts w:ascii="Times New Roman" w:hAnsi="Times New Roman"/>
                <w:noProof/>
                <w:sz w:val="28"/>
              </w:rPr>
              <w:t xml:space="preserve"> 1000</w:t>
            </w:r>
            <w:r>
              <w:rPr>
                <w:rFonts w:ascii="Times New Roman" w:hAnsi="Times New Roman"/>
                <w:sz w:val="28"/>
              </w:rPr>
              <w:t xml:space="preserve"> чел. населения в среднем за год (</w:t>
            </w:r>
            <w:bookmarkStart w:id="392" w:name="OCRUncertain1088"/>
            <w:r>
              <w:rPr>
                <w:rFonts w:ascii="Times New Roman" w:hAnsi="Times New Roman"/>
                <w:sz w:val="28"/>
              </w:rPr>
              <w:sym w:font="PragmaticaCTT" w:char="F089"/>
            </w:r>
            <w:bookmarkEnd w:id="392"/>
            <w:r>
              <w:rPr>
                <w:rFonts w:ascii="Times New Roman" w:hAnsi="Times New Roman"/>
                <w:sz w:val="28"/>
              </w:rPr>
              <w:t>)</w:t>
            </w:r>
          </w:p>
        </w:tc>
        <w:tc>
          <w:tcPr>
            <w:tcW w:w="3118"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noProof/>
                <w:sz w:val="28"/>
              </w:rPr>
            </w:pPr>
            <w:r>
              <w:rPr>
                <w:rFonts w:ascii="Times New Roman" w:eastAsia="Times New Roman" w:hAnsi="Times New Roman" w:cs="Times New Roman"/>
                <w:noProof/>
                <w:position w:val="-10"/>
                <w:sz w:val="28"/>
                <w:szCs w:val="20"/>
              </w:rPr>
              <w:object w:dxaOrig="1995" w:dyaOrig="390">
                <v:shape id="_x0000_i1221" type="#_x0000_t75" style="width:99.75pt;height:19.5pt" o:ole="">
                  <v:imagedata r:id="rId399" o:title=""/>
                </v:shape>
                <o:OLEObject Type="Embed" ProgID="Equation.2" ShapeID="_x0000_i1221" DrawAspect="Content" ObjectID="_1490730868" r:id="rId400"/>
              </w:object>
            </w:r>
          </w:p>
        </w:tc>
      </w:tr>
      <w:tr w:rsidR="00637F25" w:rsidTr="00637F25">
        <w:tc>
          <w:tcPr>
            <w:tcW w:w="3118"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noProof/>
                <w:sz w:val="28"/>
              </w:rPr>
              <w:t>2.</w:t>
            </w:r>
            <w:r>
              <w:rPr>
                <w:rFonts w:ascii="Times New Roman" w:hAnsi="Times New Roman"/>
                <w:sz w:val="28"/>
              </w:rPr>
              <w:t xml:space="preserve"> Общий коэффициент смертности (m)</w:t>
            </w:r>
          </w:p>
        </w:tc>
        <w:tc>
          <w:tcPr>
            <w:tcW w:w="3402"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 xml:space="preserve">Число умерших </w:t>
            </w:r>
            <w:bookmarkStart w:id="393" w:name="OCRUncertain1089"/>
            <w:r>
              <w:rPr>
                <w:rFonts w:ascii="Times New Roman" w:hAnsi="Times New Roman"/>
                <w:sz w:val="28"/>
              </w:rPr>
              <w:t>(М)</w:t>
            </w:r>
            <w:bookmarkEnd w:id="393"/>
            <w:r>
              <w:rPr>
                <w:rFonts w:ascii="Times New Roman" w:hAnsi="Times New Roman"/>
                <w:sz w:val="28"/>
              </w:rPr>
              <w:t xml:space="preserve"> на</w:t>
            </w:r>
            <w:r>
              <w:rPr>
                <w:rFonts w:ascii="Times New Roman" w:hAnsi="Times New Roman"/>
                <w:noProof/>
                <w:sz w:val="28"/>
              </w:rPr>
              <w:t xml:space="preserve"> 1000</w:t>
            </w:r>
            <w:r>
              <w:rPr>
                <w:rFonts w:ascii="Times New Roman" w:hAnsi="Times New Roman"/>
                <w:sz w:val="28"/>
              </w:rPr>
              <w:t xml:space="preserve"> чел. населения в среднем за год</w:t>
            </w:r>
            <w:r>
              <w:rPr>
                <w:rFonts w:ascii="Times New Roman" w:hAnsi="Times New Roman"/>
                <w:noProof/>
                <w:sz w:val="28"/>
              </w:rPr>
              <w:t xml:space="preserve"> (</w:t>
            </w:r>
            <w:r>
              <w:rPr>
                <w:rFonts w:ascii="Times New Roman" w:hAnsi="Times New Roman"/>
                <w:sz w:val="28"/>
              </w:rPr>
              <w:sym w:font="PragmaticaCTT" w:char="F089"/>
            </w:r>
            <w:r>
              <w:rPr>
                <w:rFonts w:ascii="Times New Roman" w:hAnsi="Times New Roman"/>
                <w:noProof/>
                <w:sz w:val="28"/>
              </w:rPr>
              <w:t>)</w:t>
            </w:r>
          </w:p>
        </w:tc>
        <w:tc>
          <w:tcPr>
            <w:tcW w:w="3118"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noProof/>
                <w:sz w:val="28"/>
              </w:rPr>
            </w:pPr>
            <w:r>
              <w:rPr>
                <w:rFonts w:ascii="Times New Roman" w:eastAsia="Times New Roman" w:hAnsi="Times New Roman" w:cs="Times New Roman"/>
                <w:noProof/>
                <w:position w:val="-12"/>
                <w:sz w:val="28"/>
                <w:szCs w:val="20"/>
              </w:rPr>
              <w:object w:dxaOrig="2055" w:dyaOrig="435">
                <v:shape id="_x0000_i1222" type="#_x0000_t75" style="width:102.75pt;height:21.75pt" o:ole="" fillcolor="window">
                  <v:imagedata r:id="rId401" o:title=""/>
                </v:shape>
                <o:OLEObject Type="Embed" ProgID="Equation.3" ShapeID="_x0000_i1222" DrawAspect="Content" ObjectID="_1490730869" r:id="rId402"/>
              </w:object>
            </w:r>
          </w:p>
        </w:tc>
      </w:tr>
      <w:tr w:rsidR="00637F25" w:rsidTr="00637F25">
        <w:tc>
          <w:tcPr>
            <w:tcW w:w="3118"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noProof/>
                <w:sz w:val="28"/>
              </w:rPr>
              <w:t>3.</w:t>
            </w:r>
            <w:r>
              <w:rPr>
                <w:rFonts w:ascii="Times New Roman" w:hAnsi="Times New Roman"/>
                <w:sz w:val="28"/>
              </w:rPr>
              <w:t xml:space="preserve"> Коэффициент естественного прироста </w:t>
            </w:r>
          </w:p>
          <w:p w:rsidR="00637F25" w:rsidRDefault="00637F25">
            <w:pPr>
              <w:jc w:val="center"/>
              <w:rPr>
                <w:rFonts w:ascii="Times New Roman" w:hAnsi="Times New Roman"/>
                <w:sz w:val="28"/>
              </w:rPr>
            </w:pPr>
            <w:r>
              <w:rPr>
                <w:rFonts w:ascii="Times New Roman" w:hAnsi="Times New Roman"/>
                <w:sz w:val="28"/>
              </w:rPr>
              <w:t>(К</w:t>
            </w:r>
            <w:r>
              <w:rPr>
                <w:rFonts w:ascii="Times New Roman" w:hAnsi="Times New Roman"/>
                <w:sz w:val="28"/>
                <w:vertAlign w:val="subscript"/>
              </w:rPr>
              <w:t>n-m</w:t>
            </w:r>
            <w:r>
              <w:rPr>
                <w:rFonts w:ascii="Times New Roman" w:hAnsi="Times New Roman"/>
                <w:noProof/>
                <w:sz w:val="28"/>
              </w:rPr>
              <w:t xml:space="preserve"> </w:t>
            </w:r>
            <w:bookmarkStart w:id="394" w:name="OCRUncertain1099"/>
            <w:r>
              <w:rPr>
                <w:rFonts w:ascii="Times New Roman" w:hAnsi="Times New Roman"/>
                <w:noProof/>
                <w:sz w:val="28"/>
              </w:rPr>
              <w:t>)</w:t>
            </w:r>
            <w:bookmarkEnd w:id="394"/>
          </w:p>
        </w:tc>
        <w:tc>
          <w:tcPr>
            <w:tcW w:w="3402"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noProof/>
                <w:sz w:val="28"/>
              </w:rPr>
            </w:pPr>
            <w:r>
              <w:rPr>
                <w:rFonts w:ascii="Times New Roman" w:hAnsi="Times New Roman"/>
                <w:sz w:val="28"/>
              </w:rPr>
              <w:t>Естественный прирост на</w:t>
            </w:r>
            <w:r>
              <w:rPr>
                <w:rFonts w:ascii="Times New Roman" w:hAnsi="Times New Roman"/>
                <w:noProof/>
                <w:sz w:val="28"/>
              </w:rPr>
              <w:t xml:space="preserve"> 1000</w:t>
            </w:r>
            <w:r>
              <w:rPr>
                <w:rFonts w:ascii="Times New Roman" w:hAnsi="Times New Roman"/>
                <w:sz w:val="28"/>
              </w:rPr>
              <w:t xml:space="preserve"> чел. населения в среднем за год</w:t>
            </w:r>
          </w:p>
        </w:tc>
        <w:tc>
          <w:tcPr>
            <w:tcW w:w="3118"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eastAsia="Times New Roman" w:hAnsi="Times New Roman" w:cs="Times New Roman"/>
                <w:position w:val="-36"/>
                <w:sz w:val="28"/>
                <w:szCs w:val="20"/>
              </w:rPr>
              <w:object w:dxaOrig="2445" w:dyaOrig="705">
                <v:shape id="_x0000_i1223" type="#_x0000_t75" style="width:122.25pt;height:35.25pt" o:ole="" fillcolor="window">
                  <v:imagedata r:id="rId403" o:title=""/>
                </v:shape>
                <o:OLEObject Type="Embed" ProgID="Equation.3" ShapeID="_x0000_i1223" DrawAspect="Content" ObjectID="_1490730870" r:id="rId404"/>
              </w:object>
            </w:r>
          </w:p>
        </w:tc>
      </w:tr>
      <w:tr w:rsidR="00637F25" w:rsidTr="00637F25">
        <w:tc>
          <w:tcPr>
            <w:tcW w:w="3118"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noProof/>
                <w:sz w:val="28"/>
              </w:rPr>
              <w:t>4.</w:t>
            </w:r>
            <w:r>
              <w:rPr>
                <w:rFonts w:ascii="Times New Roman" w:hAnsi="Times New Roman"/>
                <w:sz w:val="28"/>
              </w:rPr>
              <w:t xml:space="preserve"> Коэффициент оборота населения (</w:t>
            </w:r>
            <w:r>
              <w:rPr>
                <w:rFonts w:ascii="Times New Roman" w:hAnsi="Times New Roman"/>
                <w:sz w:val="28"/>
                <w:lang w:val="en-US"/>
              </w:rPr>
              <w:t>K</w:t>
            </w:r>
            <w:r>
              <w:rPr>
                <w:rFonts w:ascii="Times New Roman" w:hAnsi="Times New Roman"/>
                <w:sz w:val="28"/>
                <w:vertAlign w:val="subscript"/>
                <w:lang w:val="en-US"/>
              </w:rPr>
              <w:t>n</w:t>
            </w:r>
            <w:r>
              <w:rPr>
                <w:rFonts w:ascii="Times New Roman" w:hAnsi="Times New Roman"/>
                <w:sz w:val="28"/>
                <w:vertAlign w:val="subscript"/>
              </w:rPr>
              <w:t>+</w:t>
            </w:r>
            <w:r>
              <w:rPr>
                <w:rFonts w:ascii="Times New Roman" w:hAnsi="Times New Roman"/>
                <w:sz w:val="28"/>
                <w:vertAlign w:val="subscript"/>
                <w:lang w:val="en-US"/>
              </w:rPr>
              <w:t>m</w:t>
            </w:r>
            <w:r>
              <w:rPr>
                <w:rFonts w:ascii="Times New Roman" w:hAnsi="Times New Roman"/>
                <w:sz w:val="28"/>
              </w:rPr>
              <w:t>)</w:t>
            </w:r>
          </w:p>
        </w:tc>
        <w:tc>
          <w:tcPr>
            <w:tcW w:w="3402"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 xml:space="preserve">Число родившихся и </w:t>
            </w:r>
            <w:bookmarkStart w:id="395" w:name="OCRUncertain1102"/>
            <w:r>
              <w:rPr>
                <w:rFonts w:ascii="Times New Roman" w:hAnsi="Times New Roman"/>
                <w:sz w:val="28"/>
              </w:rPr>
              <w:t>у</w:t>
            </w:r>
            <w:bookmarkEnd w:id="395"/>
            <w:r>
              <w:rPr>
                <w:rFonts w:ascii="Times New Roman" w:hAnsi="Times New Roman"/>
                <w:sz w:val="28"/>
              </w:rPr>
              <w:t>мерших на</w:t>
            </w:r>
            <w:r>
              <w:rPr>
                <w:rFonts w:ascii="Times New Roman" w:hAnsi="Times New Roman"/>
                <w:noProof/>
                <w:sz w:val="28"/>
              </w:rPr>
              <w:t>1000</w:t>
            </w:r>
            <w:r>
              <w:rPr>
                <w:rFonts w:ascii="Times New Roman" w:hAnsi="Times New Roman"/>
                <w:sz w:val="28"/>
              </w:rPr>
              <w:t xml:space="preserve"> чел. населения в среднем за год</w:t>
            </w:r>
          </w:p>
        </w:tc>
        <w:tc>
          <w:tcPr>
            <w:tcW w:w="3118"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eastAsia="Times New Roman" w:hAnsi="Times New Roman" w:cs="Times New Roman"/>
                <w:position w:val="-36"/>
                <w:sz w:val="28"/>
                <w:szCs w:val="20"/>
              </w:rPr>
              <w:object w:dxaOrig="2505" w:dyaOrig="705">
                <v:shape id="_x0000_i1224" type="#_x0000_t75" style="width:125.25pt;height:35.25pt" o:ole="" fillcolor="window">
                  <v:imagedata r:id="rId405" o:title=""/>
                </v:shape>
                <o:OLEObject Type="Embed" ProgID="Equation.3" ShapeID="_x0000_i1224" DrawAspect="Content" ObjectID="_1490730871" r:id="rId406"/>
              </w:object>
            </w:r>
          </w:p>
        </w:tc>
      </w:tr>
      <w:tr w:rsidR="00637F25" w:rsidTr="00637F25">
        <w:tc>
          <w:tcPr>
            <w:tcW w:w="3118"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noProof/>
                <w:sz w:val="28"/>
              </w:rPr>
              <w:t>5.</w:t>
            </w:r>
            <w:r>
              <w:rPr>
                <w:rFonts w:ascii="Times New Roman" w:hAnsi="Times New Roman"/>
                <w:sz w:val="28"/>
              </w:rPr>
              <w:t xml:space="preserve"> Коэффициент экономичности </w:t>
            </w:r>
            <w:r>
              <w:rPr>
                <w:rFonts w:ascii="Times New Roman" w:hAnsi="Times New Roman"/>
                <w:sz w:val="28"/>
              </w:rPr>
              <w:lastRenderedPageBreak/>
              <w:t>воспроизводства (К</w:t>
            </w:r>
            <w:r>
              <w:rPr>
                <w:rFonts w:ascii="Times New Roman" w:hAnsi="Times New Roman"/>
                <w:sz w:val="28"/>
                <w:vertAlign w:val="subscript"/>
              </w:rPr>
              <w:t>э</w:t>
            </w:r>
            <w:r>
              <w:rPr>
                <w:rFonts w:ascii="Times New Roman" w:hAnsi="Times New Roman"/>
                <w:sz w:val="28"/>
              </w:rPr>
              <w:t>)</w:t>
            </w:r>
          </w:p>
        </w:tc>
        <w:tc>
          <w:tcPr>
            <w:tcW w:w="3402"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lastRenderedPageBreak/>
              <w:t xml:space="preserve">Доля естественного прироста в общем обороте </w:t>
            </w:r>
            <w:r>
              <w:rPr>
                <w:rFonts w:ascii="Times New Roman" w:hAnsi="Times New Roman"/>
                <w:sz w:val="28"/>
              </w:rPr>
              <w:lastRenderedPageBreak/>
              <w:t>населен</w:t>
            </w:r>
            <w:bookmarkStart w:id="396" w:name="OCRUncertain1119"/>
            <w:r>
              <w:rPr>
                <w:rFonts w:ascii="Times New Roman" w:hAnsi="Times New Roman"/>
                <w:sz w:val="28"/>
              </w:rPr>
              <w:t>и</w:t>
            </w:r>
            <w:bookmarkEnd w:id="396"/>
            <w:r>
              <w:rPr>
                <w:rFonts w:ascii="Times New Roman" w:hAnsi="Times New Roman"/>
                <w:sz w:val="28"/>
              </w:rPr>
              <w:t>я</w:t>
            </w:r>
          </w:p>
        </w:tc>
        <w:tc>
          <w:tcPr>
            <w:tcW w:w="3118"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lang w:val="en-US"/>
              </w:rPr>
            </w:pPr>
            <w:r>
              <w:rPr>
                <w:rFonts w:ascii="Times New Roman" w:hAnsi="Times New Roman"/>
                <w:sz w:val="28"/>
              </w:rPr>
              <w:lastRenderedPageBreak/>
              <w:t>К</w:t>
            </w:r>
            <w:r>
              <w:rPr>
                <w:rFonts w:ascii="Times New Roman" w:hAnsi="Times New Roman"/>
                <w:sz w:val="28"/>
                <w:vertAlign w:val="subscript"/>
              </w:rPr>
              <w:t>э</w:t>
            </w:r>
            <w:r>
              <w:rPr>
                <w:rFonts w:ascii="Times New Roman" w:hAnsi="Times New Roman"/>
                <w:noProof/>
                <w:sz w:val="28"/>
              </w:rPr>
              <w:t xml:space="preserve"> </w:t>
            </w:r>
            <w:bookmarkStart w:id="397" w:name="OCRUncertain1114"/>
            <w:r>
              <w:rPr>
                <w:rFonts w:ascii="Times New Roman" w:hAnsi="Times New Roman"/>
                <w:noProof/>
                <w:sz w:val="28"/>
              </w:rPr>
              <w:t>=</w:t>
            </w:r>
            <w:bookmarkEnd w:id="397"/>
            <w:r>
              <w:rPr>
                <w:rFonts w:ascii="Times New Roman" w:hAnsi="Times New Roman"/>
                <w:sz w:val="28"/>
              </w:rPr>
              <w:t xml:space="preserve"> (п</w:t>
            </w:r>
            <w:r>
              <w:rPr>
                <w:rFonts w:ascii="Times New Roman" w:hAnsi="Times New Roman"/>
                <w:noProof/>
                <w:sz w:val="28"/>
              </w:rPr>
              <w:t xml:space="preserve"> -</w:t>
            </w:r>
            <w:r>
              <w:rPr>
                <w:rFonts w:ascii="Times New Roman" w:hAnsi="Times New Roman"/>
                <w:sz w:val="28"/>
                <w:lang w:val="en-US"/>
              </w:rPr>
              <w:t xml:space="preserve"> </w:t>
            </w:r>
            <w:bookmarkStart w:id="398" w:name="OCRUncertain1115"/>
            <w:r>
              <w:rPr>
                <w:rFonts w:ascii="Times New Roman" w:hAnsi="Times New Roman"/>
                <w:sz w:val="28"/>
                <w:lang w:val="en-US"/>
              </w:rPr>
              <w:t>m)</w:t>
            </w:r>
            <w:bookmarkEnd w:id="398"/>
            <w:r>
              <w:rPr>
                <w:rFonts w:ascii="Times New Roman" w:hAnsi="Times New Roman"/>
                <w:noProof/>
                <w:sz w:val="28"/>
                <w:lang w:val="en-US"/>
              </w:rPr>
              <w:t xml:space="preserve"> </w:t>
            </w:r>
            <w:r>
              <w:rPr>
                <w:rFonts w:ascii="Times New Roman" w:hAnsi="Times New Roman"/>
                <w:sz w:val="28"/>
                <w:lang w:val="en-US"/>
              </w:rPr>
              <w:t>/</w:t>
            </w:r>
            <w:r>
              <w:rPr>
                <w:rFonts w:ascii="Times New Roman" w:hAnsi="Times New Roman"/>
                <w:sz w:val="28"/>
              </w:rPr>
              <w:t xml:space="preserve"> (п</w:t>
            </w:r>
            <w:r>
              <w:rPr>
                <w:rFonts w:ascii="Times New Roman" w:hAnsi="Times New Roman"/>
                <w:noProof/>
                <w:sz w:val="28"/>
              </w:rPr>
              <w:t xml:space="preserve"> </w:t>
            </w:r>
            <w:bookmarkStart w:id="399" w:name="OCRUncertain1117"/>
            <w:r>
              <w:rPr>
                <w:rFonts w:ascii="Times New Roman" w:hAnsi="Times New Roman"/>
                <w:noProof/>
                <w:sz w:val="28"/>
              </w:rPr>
              <w:t>+</w:t>
            </w:r>
            <w:bookmarkEnd w:id="399"/>
            <w:r>
              <w:rPr>
                <w:rFonts w:ascii="Times New Roman" w:hAnsi="Times New Roman"/>
                <w:sz w:val="28"/>
                <w:lang w:val="en-US"/>
              </w:rPr>
              <w:t xml:space="preserve"> </w:t>
            </w:r>
            <w:bookmarkStart w:id="400" w:name="OCRUncertain1118"/>
            <w:r>
              <w:rPr>
                <w:rFonts w:ascii="Times New Roman" w:hAnsi="Times New Roman"/>
                <w:sz w:val="28"/>
                <w:lang w:val="en-US"/>
              </w:rPr>
              <w:t>rn)</w:t>
            </w:r>
            <w:bookmarkEnd w:id="400"/>
          </w:p>
        </w:tc>
      </w:tr>
    </w:tbl>
    <w:p w:rsidR="005E1D4F" w:rsidRDefault="005E1D4F" w:rsidP="00637F25">
      <w:pPr>
        <w:jc w:val="right"/>
        <w:rPr>
          <w:rFonts w:ascii="Times New Roman" w:hAnsi="Times New Roman"/>
          <w:sz w:val="28"/>
          <w:lang w:val="en-US"/>
        </w:rPr>
      </w:pPr>
    </w:p>
    <w:p w:rsidR="00637F25" w:rsidRDefault="00637F25" w:rsidP="00637F25">
      <w:pPr>
        <w:jc w:val="right"/>
        <w:rPr>
          <w:rFonts w:ascii="Times New Roman" w:hAnsi="Times New Roman"/>
          <w:sz w:val="28"/>
        </w:rPr>
      </w:pPr>
      <w:r>
        <w:rPr>
          <w:rFonts w:ascii="Times New Roman" w:hAnsi="Times New Roman"/>
          <w:sz w:val="28"/>
        </w:rPr>
        <w:t xml:space="preserve">Таблица </w:t>
      </w:r>
    </w:p>
    <w:p w:rsidR="00637F25" w:rsidRDefault="00637F25" w:rsidP="00637F25">
      <w:pPr>
        <w:spacing w:after="120"/>
        <w:jc w:val="center"/>
        <w:rPr>
          <w:rFonts w:ascii="Times New Roman" w:hAnsi="Times New Roman"/>
          <w:sz w:val="28"/>
        </w:rPr>
      </w:pPr>
      <w:r>
        <w:rPr>
          <w:rFonts w:ascii="Times New Roman" w:hAnsi="Times New Roman"/>
          <w:sz w:val="28"/>
        </w:rPr>
        <w:t>Основные показатели браков и разводов</w:t>
      </w:r>
    </w:p>
    <w:tbl>
      <w:tblPr>
        <w:tblW w:w="0" w:type="auto"/>
        <w:tblInd w:w="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4A0" w:firstRow="1" w:lastRow="0" w:firstColumn="1" w:lastColumn="0" w:noHBand="0" w:noVBand="1"/>
      </w:tblPr>
      <w:tblGrid>
        <w:gridCol w:w="2552"/>
        <w:gridCol w:w="3969"/>
        <w:gridCol w:w="3118"/>
      </w:tblGrid>
      <w:tr w:rsidR="00637F25" w:rsidTr="00637F25">
        <w:tc>
          <w:tcPr>
            <w:tcW w:w="2551"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Показатель</w:t>
            </w:r>
          </w:p>
        </w:tc>
        <w:tc>
          <w:tcPr>
            <w:tcW w:w="3969"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Содержание показателя</w:t>
            </w:r>
          </w:p>
        </w:tc>
        <w:tc>
          <w:tcPr>
            <w:tcW w:w="3118"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noProof/>
                <w:sz w:val="28"/>
              </w:rPr>
            </w:pPr>
            <w:r>
              <w:rPr>
                <w:rFonts w:ascii="Times New Roman" w:hAnsi="Times New Roman"/>
                <w:sz w:val="28"/>
              </w:rPr>
              <w:t xml:space="preserve">Способ вычисления </w:t>
            </w:r>
            <w:r>
              <w:rPr>
                <w:rFonts w:ascii="Times New Roman" w:hAnsi="Times New Roman"/>
                <w:noProof/>
                <w:sz w:val="28"/>
              </w:rPr>
              <w:t>(%)</w:t>
            </w:r>
          </w:p>
        </w:tc>
      </w:tr>
      <w:tr w:rsidR="00637F25" w:rsidTr="00637F25">
        <w:tc>
          <w:tcPr>
            <w:tcW w:w="2552" w:type="dxa"/>
            <w:tcBorders>
              <w:top w:val="single" w:sz="6" w:space="0" w:color="auto"/>
              <w:left w:val="single" w:sz="6" w:space="0" w:color="auto"/>
              <w:bottom w:val="nil"/>
              <w:right w:val="single" w:sz="6" w:space="0" w:color="auto"/>
            </w:tcBorders>
            <w:tcMar>
              <w:top w:w="0" w:type="dxa"/>
              <w:left w:w="70" w:type="dxa"/>
              <w:bottom w:w="0" w:type="dxa"/>
              <w:right w:w="70" w:type="dxa"/>
            </w:tcMar>
            <w:hideMark/>
          </w:tcPr>
          <w:p w:rsidR="00637F25" w:rsidRDefault="00637F25">
            <w:pPr>
              <w:rPr>
                <w:rFonts w:ascii="Times New Roman" w:hAnsi="Times New Roman"/>
                <w:sz w:val="28"/>
              </w:rPr>
            </w:pPr>
            <w:r>
              <w:rPr>
                <w:rFonts w:ascii="Times New Roman" w:hAnsi="Times New Roman"/>
                <w:sz w:val="28"/>
              </w:rPr>
              <w:t>1. Средний возраст женихов и невест</w:t>
            </w:r>
          </w:p>
        </w:tc>
        <w:tc>
          <w:tcPr>
            <w:tcW w:w="3969" w:type="dxa"/>
            <w:tcBorders>
              <w:top w:val="single" w:sz="6" w:space="0" w:color="auto"/>
              <w:left w:val="single" w:sz="6" w:space="0" w:color="auto"/>
              <w:bottom w:val="nil"/>
              <w:right w:val="single" w:sz="6" w:space="0" w:color="auto"/>
            </w:tcBorders>
            <w:tcMar>
              <w:top w:w="0" w:type="dxa"/>
              <w:left w:w="70" w:type="dxa"/>
              <w:bottom w:w="0" w:type="dxa"/>
              <w:right w:w="70" w:type="dxa"/>
            </w:tcMar>
            <w:hideMark/>
          </w:tcPr>
          <w:p w:rsidR="00637F25" w:rsidRDefault="00637F25">
            <w:pPr>
              <w:rPr>
                <w:rFonts w:ascii="Times New Roman" w:hAnsi="Times New Roman"/>
                <w:sz w:val="28"/>
              </w:rPr>
            </w:pPr>
            <w:r>
              <w:rPr>
                <w:rFonts w:ascii="Times New Roman" w:hAnsi="Times New Roman"/>
                <w:sz w:val="28"/>
              </w:rPr>
              <w:t>Возраст вступления в брак мужчин и женщин</w:t>
            </w:r>
          </w:p>
        </w:tc>
        <w:tc>
          <w:tcPr>
            <w:tcW w:w="3118" w:type="dxa"/>
            <w:tcBorders>
              <w:top w:val="single" w:sz="6" w:space="0" w:color="auto"/>
              <w:left w:val="single" w:sz="6" w:space="0" w:color="auto"/>
              <w:bottom w:val="nil"/>
              <w:right w:val="single" w:sz="6" w:space="0" w:color="auto"/>
            </w:tcBorders>
            <w:tcMar>
              <w:top w:w="0" w:type="dxa"/>
              <w:left w:w="70" w:type="dxa"/>
              <w:bottom w:w="0" w:type="dxa"/>
              <w:right w:w="70" w:type="dxa"/>
            </w:tcMar>
            <w:hideMark/>
          </w:tcPr>
          <w:p w:rsidR="00637F25" w:rsidRDefault="00637F25">
            <w:pPr>
              <w:rPr>
                <w:rFonts w:ascii="Times New Roman" w:hAnsi="Times New Roman"/>
                <w:sz w:val="28"/>
              </w:rPr>
            </w:pPr>
            <w:r>
              <w:rPr>
                <w:rFonts w:ascii="Times New Roman" w:hAnsi="Times New Roman"/>
                <w:sz w:val="28"/>
              </w:rPr>
              <w:t>По форме средней арифметической взвешенной</w:t>
            </w:r>
          </w:p>
        </w:tc>
      </w:tr>
      <w:tr w:rsidR="00637F25" w:rsidTr="00637F25">
        <w:tc>
          <w:tcPr>
            <w:tcW w:w="2552" w:type="dxa"/>
            <w:tcBorders>
              <w:top w:val="single" w:sz="6" w:space="0" w:color="auto"/>
              <w:left w:val="single" w:sz="6" w:space="0" w:color="auto"/>
              <w:bottom w:val="nil"/>
              <w:right w:val="single" w:sz="6" w:space="0" w:color="auto"/>
            </w:tcBorders>
            <w:tcMar>
              <w:top w:w="0" w:type="dxa"/>
              <w:left w:w="70" w:type="dxa"/>
              <w:bottom w:w="0" w:type="dxa"/>
              <w:right w:w="70" w:type="dxa"/>
            </w:tcMar>
            <w:hideMark/>
          </w:tcPr>
          <w:p w:rsidR="00637F25" w:rsidRDefault="00637F25">
            <w:pPr>
              <w:rPr>
                <w:rFonts w:ascii="Times New Roman" w:hAnsi="Times New Roman"/>
                <w:sz w:val="28"/>
              </w:rPr>
            </w:pPr>
            <w:r>
              <w:rPr>
                <w:rFonts w:ascii="Times New Roman" w:hAnsi="Times New Roman"/>
                <w:sz w:val="28"/>
              </w:rPr>
              <w:t>2. Коэффициент брачности (h)</w:t>
            </w:r>
          </w:p>
        </w:tc>
        <w:tc>
          <w:tcPr>
            <w:tcW w:w="3969" w:type="dxa"/>
            <w:tcBorders>
              <w:top w:val="single" w:sz="6" w:space="0" w:color="auto"/>
              <w:left w:val="single" w:sz="6" w:space="0" w:color="auto"/>
              <w:bottom w:val="nil"/>
              <w:right w:val="single" w:sz="6" w:space="0" w:color="auto"/>
            </w:tcBorders>
            <w:tcMar>
              <w:top w:w="0" w:type="dxa"/>
              <w:left w:w="70" w:type="dxa"/>
              <w:bottom w:w="0" w:type="dxa"/>
              <w:right w:w="70" w:type="dxa"/>
            </w:tcMar>
            <w:hideMark/>
          </w:tcPr>
          <w:p w:rsidR="00637F25" w:rsidRDefault="00637F25">
            <w:pPr>
              <w:rPr>
                <w:rFonts w:ascii="Times New Roman" w:hAnsi="Times New Roman"/>
                <w:sz w:val="28"/>
              </w:rPr>
            </w:pPr>
            <w:r>
              <w:rPr>
                <w:rFonts w:ascii="Times New Roman" w:hAnsi="Times New Roman"/>
                <w:sz w:val="28"/>
              </w:rPr>
              <w:t>Число заключенных браков (В) на 1000 чел. населения в среднем за год</w:t>
            </w:r>
          </w:p>
        </w:tc>
        <w:tc>
          <w:tcPr>
            <w:tcW w:w="3118" w:type="dxa"/>
            <w:tcBorders>
              <w:top w:val="single" w:sz="6" w:space="0" w:color="auto"/>
              <w:left w:val="single" w:sz="6" w:space="0" w:color="auto"/>
              <w:bottom w:val="nil"/>
              <w:right w:val="single" w:sz="6" w:space="0" w:color="auto"/>
            </w:tcBorders>
            <w:tcMar>
              <w:top w:w="0" w:type="dxa"/>
              <w:left w:w="70" w:type="dxa"/>
              <w:bottom w:w="0" w:type="dxa"/>
              <w:right w:w="70" w:type="dxa"/>
            </w:tcMar>
            <w:hideMark/>
          </w:tcPr>
          <w:p w:rsidR="00637F25" w:rsidRDefault="00637F25">
            <w:pPr>
              <w:rPr>
                <w:rFonts w:ascii="Times New Roman" w:hAnsi="Times New Roman"/>
                <w:sz w:val="28"/>
              </w:rPr>
            </w:pPr>
            <w:r>
              <w:rPr>
                <w:rFonts w:ascii="Times New Roman" w:eastAsia="Times New Roman" w:hAnsi="Times New Roman" w:cs="Times New Roman"/>
                <w:position w:val="-12"/>
                <w:sz w:val="28"/>
                <w:szCs w:val="20"/>
              </w:rPr>
              <w:object w:dxaOrig="1890" w:dyaOrig="435">
                <v:shape id="_x0000_i1225" type="#_x0000_t75" style="width:94.5pt;height:21.75pt" o:ole="" fillcolor="window">
                  <v:imagedata r:id="rId407" o:title=""/>
                </v:shape>
                <o:OLEObject Type="Embed" ProgID="Equation.3" ShapeID="_x0000_i1225" DrawAspect="Content" ObjectID="_1490730872" r:id="rId408"/>
              </w:object>
            </w:r>
          </w:p>
        </w:tc>
      </w:tr>
      <w:tr w:rsidR="00637F25" w:rsidTr="00637F25">
        <w:tc>
          <w:tcPr>
            <w:tcW w:w="2552" w:type="dxa"/>
            <w:tcBorders>
              <w:top w:val="single" w:sz="6" w:space="0" w:color="auto"/>
              <w:left w:val="single" w:sz="6" w:space="0" w:color="auto"/>
              <w:bottom w:val="nil"/>
              <w:right w:val="single" w:sz="6" w:space="0" w:color="auto"/>
            </w:tcBorders>
            <w:tcMar>
              <w:top w:w="0" w:type="dxa"/>
              <w:left w:w="70" w:type="dxa"/>
              <w:bottom w:w="0" w:type="dxa"/>
              <w:right w:w="70" w:type="dxa"/>
            </w:tcMar>
            <w:hideMark/>
          </w:tcPr>
          <w:p w:rsidR="00637F25" w:rsidRDefault="00637F25">
            <w:pPr>
              <w:rPr>
                <w:rFonts w:ascii="Times New Roman" w:hAnsi="Times New Roman"/>
                <w:sz w:val="28"/>
              </w:rPr>
            </w:pPr>
            <w:r>
              <w:rPr>
                <w:rFonts w:ascii="Times New Roman" w:hAnsi="Times New Roman"/>
                <w:noProof/>
                <w:sz w:val="28"/>
              </w:rPr>
              <w:t>3.</w:t>
            </w:r>
            <w:r>
              <w:rPr>
                <w:rFonts w:ascii="Times New Roman" w:hAnsi="Times New Roman"/>
                <w:sz w:val="28"/>
              </w:rPr>
              <w:t xml:space="preserve"> Коэффициент разводов </w:t>
            </w:r>
            <w:bookmarkStart w:id="401" w:name="OCRUncertain1178"/>
            <w:r>
              <w:rPr>
                <w:rFonts w:ascii="Times New Roman" w:hAnsi="Times New Roman"/>
                <w:sz w:val="28"/>
              </w:rPr>
              <w:t>(n)</w:t>
            </w:r>
            <w:bookmarkEnd w:id="401"/>
          </w:p>
        </w:tc>
        <w:tc>
          <w:tcPr>
            <w:tcW w:w="3969" w:type="dxa"/>
            <w:tcBorders>
              <w:top w:val="single" w:sz="6" w:space="0" w:color="auto"/>
              <w:left w:val="single" w:sz="6" w:space="0" w:color="auto"/>
              <w:bottom w:val="nil"/>
              <w:right w:val="single" w:sz="6" w:space="0" w:color="auto"/>
            </w:tcBorders>
            <w:tcMar>
              <w:top w:w="0" w:type="dxa"/>
              <w:left w:w="70" w:type="dxa"/>
              <w:bottom w:w="0" w:type="dxa"/>
              <w:right w:w="70" w:type="dxa"/>
            </w:tcMar>
            <w:hideMark/>
          </w:tcPr>
          <w:p w:rsidR="00637F25" w:rsidRDefault="00637F25">
            <w:pPr>
              <w:rPr>
                <w:rFonts w:ascii="Times New Roman" w:hAnsi="Times New Roman"/>
                <w:sz w:val="28"/>
              </w:rPr>
            </w:pPr>
            <w:r>
              <w:rPr>
                <w:rFonts w:ascii="Times New Roman" w:hAnsi="Times New Roman"/>
                <w:sz w:val="28"/>
              </w:rPr>
              <w:t>Число разводов на</w:t>
            </w:r>
            <w:r>
              <w:rPr>
                <w:rFonts w:ascii="Times New Roman" w:hAnsi="Times New Roman"/>
                <w:noProof/>
                <w:sz w:val="28"/>
              </w:rPr>
              <w:t xml:space="preserve"> 1000</w:t>
            </w:r>
            <w:r>
              <w:rPr>
                <w:rFonts w:ascii="Times New Roman" w:hAnsi="Times New Roman"/>
                <w:sz w:val="28"/>
              </w:rPr>
              <w:t xml:space="preserve"> чел населения в среднем за год</w:t>
            </w:r>
          </w:p>
        </w:tc>
        <w:tc>
          <w:tcPr>
            <w:tcW w:w="3118" w:type="dxa"/>
            <w:tcBorders>
              <w:top w:val="single" w:sz="6" w:space="0" w:color="auto"/>
              <w:left w:val="single" w:sz="6" w:space="0" w:color="auto"/>
              <w:bottom w:val="nil"/>
              <w:right w:val="single" w:sz="6" w:space="0" w:color="auto"/>
            </w:tcBorders>
            <w:tcMar>
              <w:top w:w="0" w:type="dxa"/>
              <w:left w:w="70" w:type="dxa"/>
              <w:bottom w:w="0" w:type="dxa"/>
              <w:right w:w="70" w:type="dxa"/>
            </w:tcMar>
            <w:hideMark/>
          </w:tcPr>
          <w:p w:rsidR="00637F25" w:rsidRDefault="00637F25">
            <w:pPr>
              <w:rPr>
                <w:rFonts w:ascii="Times New Roman" w:hAnsi="Times New Roman"/>
                <w:sz w:val="28"/>
              </w:rPr>
            </w:pPr>
            <w:r>
              <w:rPr>
                <w:rFonts w:ascii="Times New Roman" w:eastAsia="Times New Roman" w:hAnsi="Times New Roman" w:cs="Times New Roman"/>
                <w:position w:val="-12"/>
                <w:sz w:val="28"/>
                <w:szCs w:val="20"/>
              </w:rPr>
              <w:object w:dxaOrig="1995" w:dyaOrig="435">
                <v:shape id="_x0000_i1226" type="#_x0000_t75" style="width:99.75pt;height:21.75pt" o:ole="" fillcolor="window">
                  <v:imagedata r:id="rId409" o:title=""/>
                </v:shape>
                <o:OLEObject Type="Embed" ProgID="Equation.3" ShapeID="_x0000_i1226" DrawAspect="Content" ObjectID="_1490730873" r:id="rId410"/>
              </w:object>
            </w:r>
            <w:r>
              <w:rPr>
                <w:rFonts w:ascii="Times New Roman" w:hAnsi="Times New Roman"/>
                <w:sz w:val="28"/>
              </w:rPr>
              <w:t xml:space="preserve"> где Д - число разводов на год</w:t>
            </w:r>
          </w:p>
        </w:tc>
      </w:tr>
      <w:tr w:rsidR="00637F25" w:rsidTr="00637F25">
        <w:tc>
          <w:tcPr>
            <w:tcW w:w="2552"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hideMark/>
          </w:tcPr>
          <w:p w:rsidR="00637F25" w:rsidRDefault="00637F25">
            <w:pPr>
              <w:rPr>
                <w:rFonts w:ascii="Times New Roman" w:hAnsi="Times New Roman"/>
                <w:sz w:val="28"/>
              </w:rPr>
            </w:pPr>
            <w:r>
              <w:rPr>
                <w:rFonts w:ascii="Times New Roman" w:hAnsi="Times New Roman"/>
                <w:noProof/>
                <w:sz w:val="28"/>
              </w:rPr>
              <w:t>4. </w:t>
            </w:r>
            <w:r>
              <w:rPr>
                <w:rFonts w:ascii="Times New Roman" w:hAnsi="Times New Roman"/>
                <w:sz w:val="28"/>
              </w:rPr>
              <w:t xml:space="preserve">Специальный коэффициент </w:t>
            </w:r>
            <w:bookmarkStart w:id="402" w:name="OCRUncertain1179"/>
            <w:r>
              <w:rPr>
                <w:rFonts w:ascii="Times New Roman" w:hAnsi="Times New Roman"/>
                <w:sz w:val="28"/>
              </w:rPr>
              <w:t>разводимости</w:t>
            </w:r>
            <w:bookmarkEnd w:id="402"/>
            <w:r>
              <w:rPr>
                <w:rFonts w:ascii="Times New Roman" w:hAnsi="Times New Roman"/>
                <w:sz w:val="28"/>
                <w:lang w:val="en-US"/>
              </w:rPr>
              <w:t xml:space="preserve"> (U)</w:t>
            </w:r>
          </w:p>
        </w:tc>
        <w:tc>
          <w:tcPr>
            <w:tcW w:w="3969"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hideMark/>
          </w:tcPr>
          <w:p w:rsidR="00637F25" w:rsidRDefault="00637F25">
            <w:pPr>
              <w:rPr>
                <w:rFonts w:ascii="Times New Roman" w:hAnsi="Times New Roman"/>
                <w:sz w:val="28"/>
              </w:rPr>
            </w:pPr>
            <w:r>
              <w:rPr>
                <w:rFonts w:ascii="Times New Roman" w:hAnsi="Times New Roman"/>
                <w:sz w:val="28"/>
              </w:rPr>
              <w:t>Число разводов на</w:t>
            </w:r>
            <w:r>
              <w:rPr>
                <w:rFonts w:ascii="Times New Roman" w:hAnsi="Times New Roman"/>
                <w:noProof/>
                <w:sz w:val="28"/>
              </w:rPr>
              <w:t xml:space="preserve"> 1000</w:t>
            </w:r>
            <w:r>
              <w:rPr>
                <w:rFonts w:ascii="Times New Roman" w:hAnsi="Times New Roman"/>
                <w:sz w:val="28"/>
              </w:rPr>
              <w:t xml:space="preserve"> чел. населения, состоящего в браке</w:t>
            </w:r>
          </w:p>
        </w:tc>
        <w:tc>
          <w:tcPr>
            <w:tcW w:w="3118" w:type="dxa"/>
            <w:tcBorders>
              <w:top w:val="single" w:sz="6" w:space="0" w:color="auto"/>
              <w:left w:val="single" w:sz="6" w:space="0" w:color="auto"/>
              <w:bottom w:val="single" w:sz="4" w:space="0" w:color="auto"/>
              <w:right w:val="single" w:sz="6" w:space="0" w:color="auto"/>
            </w:tcBorders>
            <w:tcMar>
              <w:top w:w="0" w:type="dxa"/>
              <w:left w:w="70" w:type="dxa"/>
              <w:bottom w:w="0" w:type="dxa"/>
              <w:right w:w="70" w:type="dxa"/>
            </w:tcMar>
            <w:hideMark/>
          </w:tcPr>
          <w:p w:rsidR="00637F25" w:rsidRDefault="00637F25">
            <w:pPr>
              <w:rPr>
                <w:rFonts w:ascii="Times New Roman" w:hAnsi="Times New Roman"/>
                <w:sz w:val="28"/>
              </w:rPr>
            </w:pPr>
            <w:r>
              <w:rPr>
                <w:rFonts w:ascii="Times New Roman" w:eastAsia="Times New Roman" w:hAnsi="Times New Roman" w:cs="Times New Roman"/>
                <w:position w:val="-12"/>
                <w:sz w:val="28"/>
                <w:szCs w:val="20"/>
              </w:rPr>
              <w:object w:dxaOrig="2160" w:dyaOrig="495">
                <v:shape id="_x0000_i1227" type="#_x0000_t75" style="width:108pt;height:24.75pt" o:ole="" fillcolor="window">
                  <v:imagedata r:id="rId411" o:title=""/>
                </v:shape>
                <o:OLEObject Type="Embed" ProgID="Equation.3" ShapeID="_x0000_i1227" DrawAspect="Content" ObjectID="_1490730874" r:id="rId412"/>
              </w:object>
            </w:r>
          </w:p>
        </w:tc>
      </w:tr>
    </w:tbl>
    <w:p w:rsidR="00637F25" w:rsidRDefault="00637F25" w:rsidP="00637F25">
      <w:pPr>
        <w:spacing w:before="120"/>
        <w:jc w:val="both"/>
        <w:rPr>
          <w:rFonts w:ascii="Times New Roman" w:hAnsi="Times New Roman"/>
          <w:noProof/>
          <w:sz w:val="28"/>
          <w:szCs w:val="20"/>
        </w:rPr>
      </w:pPr>
      <w:r>
        <w:rPr>
          <w:rFonts w:ascii="Times New Roman" w:hAnsi="Times New Roman"/>
          <w:sz w:val="28"/>
        </w:rPr>
        <w:t>Общая о</w:t>
      </w:r>
      <w:bookmarkStart w:id="403" w:name="OCRUncertain1181"/>
      <w:r>
        <w:rPr>
          <w:rFonts w:ascii="Times New Roman" w:hAnsi="Times New Roman"/>
          <w:sz w:val="28"/>
        </w:rPr>
        <w:t>ц</w:t>
      </w:r>
      <w:bookmarkEnd w:id="403"/>
      <w:r>
        <w:rPr>
          <w:rFonts w:ascii="Times New Roman" w:hAnsi="Times New Roman"/>
          <w:sz w:val="28"/>
        </w:rPr>
        <w:t>енка</w:t>
      </w:r>
      <w:r>
        <w:rPr>
          <w:rFonts w:ascii="Times New Roman" w:hAnsi="Times New Roman"/>
          <w:i/>
          <w:sz w:val="28"/>
        </w:rPr>
        <w:t xml:space="preserve"> миграционных процессов</w:t>
      </w:r>
      <w:r>
        <w:rPr>
          <w:rFonts w:ascii="Times New Roman" w:hAnsi="Times New Roman"/>
          <w:sz w:val="28"/>
        </w:rPr>
        <w:t xml:space="preserve"> и их интенсивности может быть дана при помощи показателей, приведенных в табл.</w:t>
      </w:r>
      <w:r>
        <w:rPr>
          <w:rFonts w:ascii="Times New Roman" w:hAnsi="Times New Roman"/>
          <w:noProof/>
          <w:sz w:val="28"/>
        </w:rPr>
        <w:t xml:space="preserve"> 10.3.</w:t>
      </w:r>
    </w:p>
    <w:p w:rsidR="00637F25" w:rsidRDefault="00637F25" w:rsidP="00637F25">
      <w:pPr>
        <w:jc w:val="right"/>
        <w:rPr>
          <w:rFonts w:ascii="Times New Roman" w:hAnsi="Times New Roman"/>
          <w:noProof/>
          <w:sz w:val="28"/>
        </w:rPr>
      </w:pPr>
      <w:r>
        <w:rPr>
          <w:rFonts w:ascii="Times New Roman" w:hAnsi="Times New Roman"/>
          <w:sz w:val="28"/>
        </w:rPr>
        <w:t>Таблица</w:t>
      </w:r>
      <w:r>
        <w:rPr>
          <w:rFonts w:ascii="Times New Roman" w:hAnsi="Times New Roman"/>
          <w:noProof/>
          <w:sz w:val="28"/>
        </w:rPr>
        <w:t xml:space="preserve"> </w:t>
      </w:r>
    </w:p>
    <w:p w:rsidR="00637F25" w:rsidRDefault="00637F25" w:rsidP="00637F25">
      <w:pPr>
        <w:spacing w:after="120"/>
        <w:jc w:val="center"/>
        <w:rPr>
          <w:rFonts w:ascii="Times New Roman" w:hAnsi="Times New Roman"/>
          <w:sz w:val="28"/>
        </w:rPr>
      </w:pPr>
      <w:r>
        <w:rPr>
          <w:rFonts w:ascii="Times New Roman" w:hAnsi="Times New Roman"/>
          <w:sz w:val="28"/>
        </w:rPr>
        <w:t>Показатели миграции населения</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47"/>
        <w:gridCol w:w="3899"/>
        <w:gridCol w:w="2693"/>
      </w:tblGrid>
      <w:tr w:rsidR="00637F25" w:rsidTr="00637F25">
        <w:tc>
          <w:tcPr>
            <w:tcW w:w="3047" w:type="dxa"/>
            <w:tcBorders>
              <w:top w:val="single" w:sz="6" w:space="0" w:color="auto"/>
              <w:left w:val="single" w:sz="6" w:space="0" w:color="auto"/>
              <w:bottom w:val="single" w:sz="6" w:space="0" w:color="auto"/>
              <w:right w:val="single" w:sz="6" w:space="0" w:color="auto"/>
            </w:tcBorders>
            <w:hideMark/>
          </w:tcPr>
          <w:p w:rsidR="00637F25" w:rsidRDefault="00637F25">
            <w:pPr>
              <w:jc w:val="both"/>
              <w:rPr>
                <w:rFonts w:ascii="Times New Roman" w:hAnsi="Times New Roman"/>
                <w:sz w:val="28"/>
              </w:rPr>
            </w:pPr>
            <w:r>
              <w:rPr>
                <w:rFonts w:ascii="Times New Roman" w:hAnsi="Times New Roman"/>
                <w:sz w:val="28"/>
              </w:rPr>
              <w:t xml:space="preserve"> Показатель</w:t>
            </w:r>
          </w:p>
        </w:tc>
        <w:tc>
          <w:tcPr>
            <w:tcW w:w="3899" w:type="dxa"/>
            <w:tcBorders>
              <w:top w:val="single" w:sz="6" w:space="0" w:color="auto"/>
              <w:left w:val="single" w:sz="6" w:space="0" w:color="auto"/>
              <w:bottom w:val="single" w:sz="6" w:space="0" w:color="auto"/>
              <w:right w:val="single" w:sz="6" w:space="0" w:color="auto"/>
            </w:tcBorders>
            <w:hideMark/>
          </w:tcPr>
          <w:p w:rsidR="00637F25" w:rsidRDefault="00637F25">
            <w:pPr>
              <w:jc w:val="both"/>
              <w:rPr>
                <w:rFonts w:ascii="Times New Roman" w:hAnsi="Times New Roman"/>
                <w:sz w:val="28"/>
              </w:rPr>
            </w:pPr>
            <w:r>
              <w:rPr>
                <w:rFonts w:ascii="Times New Roman" w:hAnsi="Times New Roman"/>
                <w:sz w:val="28"/>
              </w:rPr>
              <w:t>Содержание показателя</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jc w:val="both"/>
              <w:rPr>
                <w:rFonts w:ascii="Times New Roman" w:hAnsi="Times New Roman"/>
                <w:sz w:val="28"/>
              </w:rPr>
            </w:pPr>
            <w:r>
              <w:rPr>
                <w:rFonts w:ascii="Times New Roman" w:hAnsi="Times New Roman"/>
                <w:sz w:val="28"/>
              </w:rPr>
              <w:t>Способ вычисления</w:t>
            </w:r>
          </w:p>
        </w:tc>
      </w:tr>
      <w:tr w:rsidR="00637F25" w:rsidTr="00637F25">
        <w:tc>
          <w:tcPr>
            <w:tcW w:w="3047" w:type="dxa"/>
            <w:tcBorders>
              <w:top w:val="single" w:sz="6" w:space="0" w:color="auto"/>
              <w:left w:val="single" w:sz="6" w:space="0" w:color="auto"/>
              <w:bottom w:val="single" w:sz="6" w:space="0" w:color="auto"/>
              <w:right w:val="single" w:sz="6" w:space="0" w:color="auto"/>
            </w:tcBorders>
            <w:hideMark/>
          </w:tcPr>
          <w:p w:rsidR="00637F25" w:rsidRDefault="00637F25">
            <w:pPr>
              <w:jc w:val="both"/>
              <w:rPr>
                <w:rFonts w:ascii="Times New Roman" w:hAnsi="Times New Roman"/>
                <w:sz w:val="28"/>
              </w:rPr>
            </w:pPr>
            <w:r>
              <w:rPr>
                <w:rFonts w:ascii="Times New Roman" w:hAnsi="Times New Roman"/>
                <w:sz w:val="28"/>
              </w:rPr>
              <w:t>1.Коэффициент миграции (К</w:t>
            </w:r>
            <w:r>
              <w:rPr>
                <w:rFonts w:ascii="Times New Roman" w:hAnsi="Times New Roman"/>
                <w:sz w:val="28"/>
                <w:vertAlign w:val="subscript"/>
              </w:rPr>
              <w:t>v</w:t>
            </w:r>
            <w:r>
              <w:rPr>
                <w:rFonts w:ascii="Times New Roman" w:hAnsi="Times New Roman"/>
                <w:sz w:val="28"/>
              </w:rPr>
              <w:t>)</w:t>
            </w:r>
          </w:p>
        </w:tc>
        <w:tc>
          <w:tcPr>
            <w:tcW w:w="3899" w:type="dxa"/>
            <w:tcBorders>
              <w:top w:val="single" w:sz="6" w:space="0" w:color="auto"/>
              <w:left w:val="single" w:sz="6" w:space="0" w:color="auto"/>
              <w:bottom w:val="single" w:sz="6" w:space="0" w:color="auto"/>
              <w:right w:val="single" w:sz="6" w:space="0" w:color="auto"/>
            </w:tcBorders>
            <w:hideMark/>
          </w:tcPr>
          <w:p w:rsidR="00637F25" w:rsidRDefault="00637F25">
            <w:pPr>
              <w:jc w:val="both"/>
              <w:rPr>
                <w:rFonts w:ascii="Times New Roman" w:hAnsi="Times New Roman"/>
                <w:sz w:val="28"/>
              </w:rPr>
            </w:pPr>
            <w:r>
              <w:rPr>
                <w:rFonts w:ascii="Times New Roman" w:hAnsi="Times New Roman"/>
                <w:sz w:val="28"/>
              </w:rPr>
              <w:t>Сальдо миграции на 1000 чел. население i-й группы в среднем за год, V</w:t>
            </w:r>
            <w:r>
              <w:rPr>
                <w:rFonts w:ascii="Times New Roman" w:hAnsi="Times New Roman"/>
                <w:sz w:val="28"/>
                <w:vertAlign w:val="superscript"/>
              </w:rPr>
              <w:t>+</w:t>
            </w:r>
            <w:r>
              <w:rPr>
                <w:rFonts w:ascii="Times New Roman" w:hAnsi="Times New Roman"/>
                <w:sz w:val="28"/>
              </w:rPr>
              <w:t xml:space="preserve"> - V</w:t>
            </w:r>
            <w:r>
              <w:rPr>
                <w:rFonts w:ascii="Times New Roman" w:hAnsi="Times New Roman"/>
                <w:sz w:val="28"/>
                <w:vertAlign w:val="superscript"/>
              </w:rPr>
              <w:t>-</w:t>
            </w:r>
            <w:r>
              <w:rPr>
                <w:rFonts w:ascii="Times New Roman" w:hAnsi="Times New Roman"/>
                <w:sz w:val="28"/>
              </w:rPr>
              <w:t xml:space="preserve"> (V</w:t>
            </w:r>
            <w:r>
              <w:rPr>
                <w:rFonts w:ascii="Times New Roman" w:hAnsi="Times New Roman"/>
                <w:sz w:val="28"/>
                <w:vertAlign w:val="superscript"/>
              </w:rPr>
              <w:t>+</w:t>
            </w:r>
            <w:r>
              <w:rPr>
                <w:rFonts w:ascii="Times New Roman" w:hAnsi="Times New Roman"/>
                <w:sz w:val="28"/>
              </w:rPr>
              <w:t xml:space="preserve"> - число прибывших; V</w:t>
            </w:r>
            <w:r>
              <w:rPr>
                <w:rFonts w:ascii="Times New Roman" w:hAnsi="Times New Roman"/>
                <w:sz w:val="28"/>
                <w:vertAlign w:val="superscript"/>
              </w:rPr>
              <w:t>-</w:t>
            </w:r>
            <w:r>
              <w:rPr>
                <w:rFonts w:ascii="Times New Roman" w:hAnsi="Times New Roman"/>
                <w:sz w:val="28"/>
              </w:rPr>
              <w:t xml:space="preserve"> - число убывших)</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jc w:val="both"/>
              <w:rPr>
                <w:rFonts w:ascii="Times New Roman" w:hAnsi="Times New Roman"/>
                <w:sz w:val="28"/>
              </w:rPr>
            </w:pPr>
            <w:r>
              <w:rPr>
                <w:rFonts w:ascii="Times New Roman" w:eastAsia="Times New Roman" w:hAnsi="Times New Roman" w:cs="Times New Roman"/>
                <w:position w:val="-60"/>
                <w:sz w:val="28"/>
                <w:szCs w:val="20"/>
              </w:rPr>
              <w:object w:dxaOrig="2490" w:dyaOrig="1260">
                <v:shape id="_x0000_i1228" type="#_x0000_t75" style="width:124.5pt;height:63pt" o:ole="" fillcolor="window">
                  <v:imagedata r:id="rId413" o:title=""/>
                </v:shape>
                <o:OLEObject Type="Embed" ProgID="Equation" ShapeID="_x0000_i1228" DrawAspect="Content" ObjectID="_1490730875" r:id="rId414"/>
              </w:object>
            </w:r>
          </w:p>
        </w:tc>
      </w:tr>
      <w:tr w:rsidR="00637F25" w:rsidTr="00637F25">
        <w:tc>
          <w:tcPr>
            <w:tcW w:w="3047" w:type="dxa"/>
            <w:tcBorders>
              <w:top w:val="single" w:sz="6" w:space="0" w:color="auto"/>
              <w:left w:val="single" w:sz="6" w:space="0" w:color="auto"/>
              <w:bottom w:val="single" w:sz="6" w:space="0" w:color="auto"/>
              <w:right w:val="single" w:sz="6" w:space="0" w:color="auto"/>
            </w:tcBorders>
            <w:hideMark/>
          </w:tcPr>
          <w:p w:rsidR="00637F25" w:rsidRDefault="00637F25">
            <w:pPr>
              <w:jc w:val="both"/>
              <w:rPr>
                <w:rFonts w:ascii="Times New Roman" w:hAnsi="Times New Roman"/>
                <w:sz w:val="28"/>
              </w:rPr>
            </w:pPr>
            <w:r>
              <w:rPr>
                <w:rFonts w:ascii="Times New Roman" w:hAnsi="Times New Roman"/>
                <w:sz w:val="28"/>
              </w:rPr>
              <w:t>2.Коэффицент прибытия (К</w:t>
            </w:r>
            <w:r>
              <w:rPr>
                <w:rFonts w:ascii="Times New Roman" w:hAnsi="Times New Roman"/>
                <w:sz w:val="28"/>
                <w:vertAlign w:val="subscript"/>
              </w:rPr>
              <w:t>v+</w:t>
            </w:r>
            <w:r>
              <w:rPr>
                <w:rFonts w:ascii="Times New Roman" w:hAnsi="Times New Roman"/>
                <w:sz w:val="28"/>
              </w:rPr>
              <w:t>)</w:t>
            </w:r>
          </w:p>
        </w:tc>
        <w:tc>
          <w:tcPr>
            <w:tcW w:w="3899" w:type="dxa"/>
            <w:tcBorders>
              <w:top w:val="single" w:sz="6" w:space="0" w:color="auto"/>
              <w:left w:val="single" w:sz="6" w:space="0" w:color="auto"/>
              <w:bottom w:val="single" w:sz="6" w:space="0" w:color="auto"/>
              <w:right w:val="single" w:sz="6" w:space="0" w:color="auto"/>
            </w:tcBorders>
            <w:hideMark/>
          </w:tcPr>
          <w:p w:rsidR="00637F25" w:rsidRDefault="00637F25">
            <w:pPr>
              <w:jc w:val="both"/>
              <w:rPr>
                <w:rFonts w:ascii="Times New Roman" w:hAnsi="Times New Roman"/>
                <w:sz w:val="28"/>
              </w:rPr>
            </w:pPr>
            <w:r>
              <w:rPr>
                <w:rFonts w:ascii="Times New Roman" w:hAnsi="Times New Roman"/>
                <w:sz w:val="28"/>
              </w:rPr>
              <w:t>Число прибывших на 1000 чел. населения в среднем за год</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jc w:val="both"/>
              <w:rPr>
                <w:rFonts w:ascii="Times New Roman" w:hAnsi="Times New Roman"/>
                <w:sz w:val="28"/>
              </w:rPr>
            </w:pPr>
            <w:r>
              <w:rPr>
                <w:rFonts w:ascii="Times New Roman" w:eastAsia="Times New Roman" w:hAnsi="Times New Roman" w:cs="Times New Roman"/>
                <w:position w:val="-18"/>
                <w:sz w:val="28"/>
                <w:szCs w:val="20"/>
              </w:rPr>
              <w:object w:dxaOrig="2370" w:dyaOrig="510">
                <v:shape id="_x0000_i1229" type="#_x0000_t75" style="width:118.5pt;height:25.5pt" o:ole="" fillcolor="window">
                  <v:imagedata r:id="rId415" o:title=""/>
                </v:shape>
                <o:OLEObject Type="Embed" ProgID="Equation.3" ShapeID="_x0000_i1229" DrawAspect="Content" ObjectID="_1490730876" r:id="rId416"/>
              </w:object>
            </w:r>
          </w:p>
        </w:tc>
      </w:tr>
      <w:tr w:rsidR="00637F25" w:rsidTr="00637F25">
        <w:tc>
          <w:tcPr>
            <w:tcW w:w="3047" w:type="dxa"/>
            <w:tcBorders>
              <w:top w:val="single" w:sz="6" w:space="0" w:color="auto"/>
              <w:left w:val="single" w:sz="6" w:space="0" w:color="auto"/>
              <w:bottom w:val="single" w:sz="6" w:space="0" w:color="auto"/>
              <w:right w:val="single" w:sz="6" w:space="0" w:color="auto"/>
            </w:tcBorders>
            <w:hideMark/>
          </w:tcPr>
          <w:p w:rsidR="00637F25" w:rsidRDefault="00637F25">
            <w:pPr>
              <w:jc w:val="both"/>
              <w:rPr>
                <w:rFonts w:ascii="Times New Roman" w:hAnsi="Times New Roman"/>
                <w:sz w:val="28"/>
              </w:rPr>
            </w:pPr>
            <w:r>
              <w:rPr>
                <w:rFonts w:ascii="Times New Roman" w:hAnsi="Times New Roman"/>
                <w:sz w:val="28"/>
              </w:rPr>
              <w:t xml:space="preserve">3.Коэффицент выбытия </w:t>
            </w:r>
          </w:p>
          <w:p w:rsidR="00637F25" w:rsidRDefault="00637F25">
            <w:pPr>
              <w:jc w:val="both"/>
              <w:rPr>
                <w:rFonts w:ascii="Times New Roman" w:hAnsi="Times New Roman"/>
                <w:sz w:val="28"/>
              </w:rPr>
            </w:pPr>
            <w:r>
              <w:rPr>
                <w:rFonts w:ascii="Times New Roman" w:hAnsi="Times New Roman"/>
                <w:sz w:val="28"/>
              </w:rPr>
              <w:lastRenderedPageBreak/>
              <w:t>(К</w:t>
            </w:r>
            <w:r>
              <w:rPr>
                <w:rFonts w:ascii="Times New Roman" w:hAnsi="Times New Roman"/>
                <w:sz w:val="28"/>
                <w:vertAlign w:val="subscript"/>
              </w:rPr>
              <w:t>v-</w:t>
            </w:r>
            <w:r>
              <w:rPr>
                <w:rFonts w:ascii="Times New Roman" w:hAnsi="Times New Roman"/>
                <w:sz w:val="28"/>
              </w:rPr>
              <w:t>)</w:t>
            </w:r>
          </w:p>
        </w:tc>
        <w:tc>
          <w:tcPr>
            <w:tcW w:w="3899" w:type="dxa"/>
            <w:tcBorders>
              <w:top w:val="single" w:sz="6" w:space="0" w:color="auto"/>
              <w:left w:val="single" w:sz="6" w:space="0" w:color="auto"/>
              <w:bottom w:val="single" w:sz="6" w:space="0" w:color="auto"/>
              <w:right w:val="single" w:sz="6" w:space="0" w:color="auto"/>
            </w:tcBorders>
            <w:hideMark/>
          </w:tcPr>
          <w:p w:rsidR="00637F25" w:rsidRDefault="00637F25">
            <w:pPr>
              <w:jc w:val="both"/>
              <w:rPr>
                <w:rFonts w:ascii="Times New Roman" w:hAnsi="Times New Roman"/>
                <w:sz w:val="28"/>
              </w:rPr>
            </w:pPr>
            <w:r>
              <w:rPr>
                <w:rFonts w:ascii="Times New Roman" w:hAnsi="Times New Roman"/>
                <w:sz w:val="28"/>
              </w:rPr>
              <w:lastRenderedPageBreak/>
              <w:t xml:space="preserve">Число выбывших на 1000 чел. </w:t>
            </w:r>
            <w:r>
              <w:rPr>
                <w:rFonts w:ascii="Times New Roman" w:hAnsi="Times New Roman"/>
                <w:sz w:val="28"/>
              </w:rPr>
              <w:lastRenderedPageBreak/>
              <w:t>населения в среднем за год</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jc w:val="both"/>
              <w:rPr>
                <w:rFonts w:ascii="Times New Roman" w:hAnsi="Times New Roman"/>
                <w:sz w:val="28"/>
              </w:rPr>
            </w:pPr>
            <w:r>
              <w:rPr>
                <w:rFonts w:ascii="Times New Roman" w:eastAsia="Times New Roman" w:hAnsi="Times New Roman" w:cs="Times New Roman"/>
                <w:position w:val="-18"/>
                <w:sz w:val="28"/>
                <w:szCs w:val="20"/>
              </w:rPr>
              <w:object w:dxaOrig="2340" w:dyaOrig="510">
                <v:shape id="_x0000_i1230" type="#_x0000_t75" style="width:117pt;height:25.5pt" o:ole="" fillcolor="window">
                  <v:imagedata r:id="rId417" o:title=""/>
                </v:shape>
                <o:OLEObject Type="Embed" ProgID="Equation.3" ShapeID="_x0000_i1230" DrawAspect="Content" ObjectID="_1490730877" r:id="rId418"/>
              </w:object>
            </w:r>
          </w:p>
        </w:tc>
      </w:tr>
      <w:tr w:rsidR="00637F25" w:rsidTr="00637F25">
        <w:tc>
          <w:tcPr>
            <w:tcW w:w="3047" w:type="dxa"/>
            <w:tcBorders>
              <w:top w:val="single" w:sz="6" w:space="0" w:color="auto"/>
              <w:left w:val="single" w:sz="6" w:space="0" w:color="auto"/>
              <w:bottom w:val="single" w:sz="6" w:space="0" w:color="auto"/>
              <w:right w:val="single" w:sz="6" w:space="0" w:color="auto"/>
            </w:tcBorders>
            <w:hideMark/>
          </w:tcPr>
          <w:p w:rsidR="00637F25" w:rsidRDefault="00637F25">
            <w:pPr>
              <w:jc w:val="both"/>
              <w:rPr>
                <w:rFonts w:ascii="Times New Roman" w:hAnsi="Times New Roman"/>
                <w:sz w:val="28"/>
              </w:rPr>
            </w:pPr>
            <w:r>
              <w:rPr>
                <w:rFonts w:ascii="Times New Roman" w:hAnsi="Times New Roman"/>
                <w:sz w:val="28"/>
              </w:rPr>
              <w:lastRenderedPageBreak/>
              <w:t>4.Коэффицент приживаемости новоселов (К</w:t>
            </w:r>
            <w:r>
              <w:rPr>
                <w:rFonts w:ascii="Times New Roman" w:hAnsi="Times New Roman"/>
                <w:sz w:val="28"/>
                <w:vertAlign w:val="subscript"/>
              </w:rPr>
              <w:t>n</w:t>
            </w:r>
            <w:r>
              <w:rPr>
                <w:rFonts w:ascii="Times New Roman" w:hAnsi="Times New Roman"/>
                <w:sz w:val="28"/>
              </w:rPr>
              <w:t>)</w:t>
            </w:r>
          </w:p>
        </w:tc>
        <w:tc>
          <w:tcPr>
            <w:tcW w:w="3899" w:type="dxa"/>
            <w:tcBorders>
              <w:top w:val="single" w:sz="6" w:space="0" w:color="auto"/>
              <w:left w:val="single" w:sz="6" w:space="0" w:color="auto"/>
              <w:bottom w:val="single" w:sz="6" w:space="0" w:color="auto"/>
              <w:right w:val="single" w:sz="6" w:space="0" w:color="auto"/>
            </w:tcBorders>
            <w:hideMark/>
          </w:tcPr>
          <w:p w:rsidR="00637F25" w:rsidRDefault="00637F25">
            <w:pPr>
              <w:jc w:val="both"/>
              <w:rPr>
                <w:rFonts w:ascii="Times New Roman" w:hAnsi="Times New Roman"/>
                <w:sz w:val="28"/>
              </w:rPr>
            </w:pPr>
            <w:r>
              <w:rPr>
                <w:rFonts w:ascii="Times New Roman" w:hAnsi="Times New Roman"/>
                <w:sz w:val="28"/>
              </w:rPr>
              <w:t>Удельный вес новоселов. оставшихся на постоянное место жительство в данной местности (</w:t>
            </w:r>
            <w:r>
              <w:rPr>
                <w:rFonts w:ascii="Times New Roman" w:eastAsia="Times New Roman" w:hAnsi="Times New Roman" w:cs="Times New Roman"/>
                <w:position w:val="-14"/>
                <w:sz w:val="28"/>
                <w:szCs w:val="20"/>
              </w:rPr>
              <w:object w:dxaOrig="390" w:dyaOrig="375">
                <v:shape id="_x0000_i1231" type="#_x0000_t75" style="width:19.5pt;height:18.75pt" o:ole="">
                  <v:imagedata r:id="rId419" o:title=""/>
                </v:shape>
                <o:OLEObject Type="Embed" ProgID="Equation" ShapeID="_x0000_i1231" DrawAspect="Content" ObjectID="_1490730878" r:id="rId420"/>
              </w:object>
            </w:r>
            <w:r>
              <w:rPr>
                <w:rFonts w:ascii="Times New Roman" w:hAnsi="Times New Roman"/>
                <w:sz w:val="28"/>
              </w:rPr>
              <w:t>), в общем числе прибывших в данную местность за изучаемый период (год, два, три и т.д.) (</w:t>
            </w:r>
            <w:r>
              <w:rPr>
                <w:rFonts w:ascii="Times New Roman" w:eastAsia="Times New Roman" w:hAnsi="Times New Roman" w:cs="Times New Roman"/>
                <w:position w:val="-14"/>
                <w:sz w:val="28"/>
                <w:szCs w:val="20"/>
              </w:rPr>
              <w:object w:dxaOrig="405" w:dyaOrig="375">
                <v:shape id="_x0000_i1232" type="#_x0000_t75" style="width:20.25pt;height:18.75pt" o:ole="">
                  <v:imagedata r:id="rId421" o:title=""/>
                </v:shape>
                <o:OLEObject Type="Embed" ProgID="Equation" ShapeID="_x0000_i1232" DrawAspect="Content" ObjectID="_1490730879" r:id="rId422"/>
              </w:object>
            </w:r>
            <w:r>
              <w:rPr>
                <w:rFonts w:ascii="Times New Roman" w:hAnsi="Times New Roman"/>
                <w:sz w:val="28"/>
              </w:rPr>
              <w:t>), %</w:t>
            </w:r>
          </w:p>
        </w:tc>
        <w:tc>
          <w:tcPr>
            <w:tcW w:w="2693" w:type="dxa"/>
            <w:tcBorders>
              <w:top w:val="single" w:sz="6" w:space="0" w:color="auto"/>
              <w:left w:val="single" w:sz="6" w:space="0" w:color="auto"/>
              <w:bottom w:val="single" w:sz="6" w:space="0" w:color="auto"/>
              <w:right w:val="single" w:sz="6" w:space="0" w:color="auto"/>
            </w:tcBorders>
          </w:tcPr>
          <w:p w:rsidR="00637F25" w:rsidRDefault="00637F25">
            <w:pPr>
              <w:jc w:val="both"/>
              <w:rPr>
                <w:rFonts w:ascii="Times New Roman" w:hAnsi="Times New Roman"/>
                <w:sz w:val="28"/>
              </w:rPr>
            </w:pPr>
          </w:p>
          <w:p w:rsidR="00637F25" w:rsidRDefault="00637F25">
            <w:pPr>
              <w:jc w:val="both"/>
              <w:rPr>
                <w:rFonts w:ascii="Times New Roman" w:hAnsi="Times New Roman"/>
                <w:sz w:val="28"/>
              </w:rPr>
            </w:pPr>
          </w:p>
          <w:p w:rsidR="00637F25" w:rsidRDefault="00637F25">
            <w:pPr>
              <w:jc w:val="both"/>
              <w:rPr>
                <w:rFonts w:ascii="Times New Roman" w:hAnsi="Times New Roman"/>
                <w:sz w:val="28"/>
              </w:rPr>
            </w:pPr>
            <w:r>
              <w:rPr>
                <w:rFonts w:ascii="Times New Roman" w:eastAsia="Times New Roman" w:hAnsi="Times New Roman" w:cs="Times New Roman"/>
                <w:position w:val="-18"/>
                <w:sz w:val="28"/>
                <w:szCs w:val="20"/>
              </w:rPr>
              <w:object w:dxaOrig="2370" w:dyaOrig="435">
                <v:shape id="_x0000_i1233" type="#_x0000_t75" style="width:118.5pt;height:21.75pt" o:ole="" fillcolor="window">
                  <v:imagedata r:id="rId423" o:title=""/>
                </v:shape>
                <o:OLEObject Type="Embed" ProgID="Equation.3" ShapeID="_x0000_i1233" DrawAspect="Content" ObjectID="_1490730880" r:id="rId424"/>
              </w:object>
            </w:r>
          </w:p>
        </w:tc>
      </w:tr>
      <w:tr w:rsidR="00637F25" w:rsidTr="00637F25">
        <w:tc>
          <w:tcPr>
            <w:tcW w:w="3047" w:type="dxa"/>
            <w:tcBorders>
              <w:top w:val="single" w:sz="6" w:space="0" w:color="auto"/>
              <w:left w:val="single" w:sz="6" w:space="0" w:color="auto"/>
              <w:bottom w:val="single" w:sz="6" w:space="0" w:color="auto"/>
              <w:right w:val="single" w:sz="6" w:space="0" w:color="auto"/>
            </w:tcBorders>
            <w:hideMark/>
          </w:tcPr>
          <w:p w:rsidR="00637F25" w:rsidRDefault="00637F25">
            <w:pPr>
              <w:jc w:val="both"/>
              <w:rPr>
                <w:rFonts w:ascii="Times New Roman" w:hAnsi="Times New Roman"/>
                <w:sz w:val="28"/>
              </w:rPr>
            </w:pPr>
            <w:r>
              <w:rPr>
                <w:rFonts w:ascii="Times New Roman" w:hAnsi="Times New Roman"/>
                <w:sz w:val="28"/>
              </w:rPr>
              <w:t>5.Коэффицент подвижности населения (К</w:t>
            </w:r>
            <w:r>
              <w:rPr>
                <w:rFonts w:ascii="Times New Roman" w:hAnsi="Times New Roman"/>
                <w:sz w:val="28"/>
                <w:vertAlign w:val="subscript"/>
              </w:rPr>
              <w:t>n-1</w:t>
            </w:r>
            <w:r>
              <w:rPr>
                <w:rFonts w:ascii="Times New Roman" w:hAnsi="Times New Roman"/>
                <w:sz w:val="28"/>
              </w:rPr>
              <w:t>)</w:t>
            </w:r>
          </w:p>
        </w:tc>
        <w:tc>
          <w:tcPr>
            <w:tcW w:w="3899" w:type="dxa"/>
            <w:tcBorders>
              <w:top w:val="single" w:sz="6" w:space="0" w:color="auto"/>
              <w:left w:val="single" w:sz="6" w:space="0" w:color="auto"/>
              <w:bottom w:val="single" w:sz="6" w:space="0" w:color="auto"/>
              <w:right w:val="single" w:sz="6" w:space="0" w:color="auto"/>
            </w:tcBorders>
            <w:hideMark/>
          </w:tcPr>
          <w:p w:rsidR="00637F25" w:rsidRDefault="00637F25">
            <w:pPr>
              <w:jc w:val="both"/>
              <w:rPr>
                <w:rFonts w:ascii="Times New Roman" w:hAnsi="Times New Roman"/>
                <w:sz w:val="28"/>
              </w:rPr>
            </w:pPr>
            <w:r>
              <w:rPr>
                <w:rFonts w:ascii="Times New Roman" w:hAnsi="Times New Roman"/>
                <w:sz w:val="28"/>
              </w:rPr>
              <w:t>Удельный вес не прижившихся новоселов (</w:t>
            </w:r>
            <w:r>
              <w:rPr>
                <w:rFonts w:ascii="Times New Roman" w:eastAsia="Times New Roman" w:hAnsi="Times New Roman" w:cs="Times New Roman"/>
                <w:position w:val="-14"/>
                <w:sz w:val="28"/>
                <w:szCs w:val="20"/>
              </w:rPr>
              <w:object w:dxaOrig="1095" w:dyaOrig="375">
                <v:shape id="_x0000_i1234" type="#_x0000_t75" style="width:54.75pt;height:18.75pt" o:ole="">
                  <v:imagedata r:id="rId425" o:title=""/>
                </v:shape>
                <o:OLEObject Type="Embed" ProgID="Equation" ShapeID="_x0000_i1234" DrawAspect="Content" ObjectID="_1490730881" r:id="rId426"/>
              </w:object>
            </w:r>
            <w:r>
              <w:rPr>
                <w:rFonts w:ascii="Times New Roman" w:hAnsi="Times New Roman"/>
                <w:sz w:val="28"/>
              </w:rPr>
              <w:t>) в общем числе прибывших в данную местность, %</w:t>
            </w:r>
          </w:p>
        </w:tc>
        <w:tc>
          <w:tcPr>
            <w:tcW w:w="2693" w:type="dxa"/>
            <w:tcBorders>
              <w:top w:val="single" w:sz="6" w:space="0" w:color="auto"/>
              <w:left w:val="single" w:sz="6" w:space="0" w:color="auto"/>
              <w:bottom w:val="single" w:sz="6" w:space="0" w:color="auto"/>
              <w:right w:val="single" w:sz="6" w:space="0" w:color="auto"/>
            </w:tcBorders>
            <w:hideMark/>
          </w:tcPr>
          <w:p w:rsidR="00637F25" w:rsidRDefault="00637F25">
            <w:pPr>
              <w:jc w:val="both"/>
              <w:rPr>
                <w:rFonts w:ascii="Times New Roman" w:hAnsi="Times New Roman"/>
                <w:sz w:val="28"/>
              </w:rPr>
            </w:pPr>
            <w:r>
              <w:rPr>
                <w:rFonts w:ascii="Times New Roman" w:eastAsia="Times New Roman" w:hAnsi="Times New Roman" w:cs="Times New Roman"/>
                <w:position w:val="-40"/>
                <w:sz w:val="28"/>
                <w:szCs w:val="20"/>
              </w:rPr>
              <w:object w:dxaOrig="2265" w:dyaOrig="945">
                <v:shape id="_x0000_i1235" type="#_x0000_t75" style="width:113.25pt;height:47.25pt" o:ole="" fillcolor="window">
                  <v:imagedata r:id="rId427" o:title=""/>
                </v:shape>
                <o:OLEObject Type="Embed" ProgID="Equation.3" ShapeID="_x0000_i1235" DrawAspect="Content" ObjectID="_1490730882" r:id="rId428"/>
              </w:object>
            </w:r>
          </w:p>
        </w:tc>
      </w:tr>
    </w:tbl>
    <w:p w:rsidR="00637F25" w:rsidRDefault="00637F25" w:rsidP="005E1D4F">
      <w:pPr>
        <w:spacing w:after="0" w:line="240" w:lineRule="auto"/>
        <w:ind w:firstLine="709"/>
        <w:jc w:val="both"/>
        <w:rPr>
          <w:rFonts w:ascii="Times New Roman" w:hAnsi="Times New Roman"/>
          <w:sz w:val="28"/>
          <w:szCs w:val="20"/>
        </w:rPr>
      </w:pPr>
      <w:r>
        <w:rPr>
          <w:rFonts w:ascii="Times New Roman" w:hAnsi="Times New Roman"/>
          <w:sz w:val="28"/>
        </w:rPr>
        <w:t>В целях получения сводной характеристики изучаемого демографического процесса в целом в статистической практике используется система вероятностных таблиц.</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Возможность их построения связана с тем, что все демографические события носят вероятностный характер и обладают следующими свойствами: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а) необратимость (нельзя дважды родиться или умереть);</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б) неповторимость (можно только один раз родить первенца);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в) строгое соблюдение очередности наступления событий (нельзя вступить в повторный брак, не вступив в первый).</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Основными показателями таких таблиц служат: возраст наступления такого или иного события для каждой возрастной группы населения; количество человек в каждой возрастной группе; находящихся в преддверии наступления данного события; вероятность пребывания в прежнем состоянии.</w:t>
      </w:r>
    </w:p>
    <w:p w:rsidR="00637F25" w:rsidRDefault="00637F25" w:rsidP="00637F25">
      <w:pPr>
        <w:jc w:val="both"/>
        <w:rPr>
          <w:rFonts w:ascii="Times New Roman" w:hAnsi="Times New Roman"/>
          <w:sz w:val="28"/>
        </w:rPr>
      </w:pPr>
    </w:p>
    <w:p w:rsidR="00637F25" w:rsidRPr="005E1D4F" w:rsidRDefault="005E1D4F" w:rsidP="005E1D4F">
      <w:pPr>
        <w:pStyle w:val="2"/>
        <w:spacing w:before="0" w:line="240" w:lineRule="auto"/>
        <w:ind w:firstLine="709"/>
        <w:jc w:val="both"/>
        <w:rPr>
          <w:rFonts w:ascii="Times New Roman" w:hAnsi="Times New Roman" w:cs="Times New Roman"/>
          <w:color w:val="auto"/>
          <w:sz w:val="28"/>
          <w:szCs w:val="28"/>
        </w:rPr>
      </w:pPr>
      <w:bookmarkStart w:id="404" w:name="_Toc443364886"/>
      <w:bookmarkStart w:id="405" w:name="_Toc443365757"/>
      <w:bookmarkStart w:id="406" w:name="_Toc469886583"/>
      <w:bookmarkStart w:id="407" w:name="_Toc470415643"/>
      <w:bookmarkStart w:id="408" w:name="_Toc416988086"/>
      <w:r w:rsidRPr="005E1D4F">
        <w:rPr>
          <w:rFonts w:ascii="Times New Roman" w:hAnsi="Times New Roman" w:cs="Times New Roman"/>
          <w:color w:val="auto"/>
          <w:sz w:val="28"/>
          <w:szCs w:val="28"/>
        </w:rPr>
        <w:t>2.11</w:t>
      </w:r>
      <w:r w:rsidR="00637F25" w:rsidRPr="005E1D4F">
        <w:rPr>
          <w:rFonts w:ascii="Times New Roman" w:hAnsi="Times New Roman" w:cs="Times New Roman"/>
          <w:color w:val="auto"/>
          <w:sz w:val="28"/>
          <w:szCs w:val="28"/>
        </w:rPr>
        <w:t xml:space="preserve"> С</w:t>
      </w:r>
      <w:r w:rsidRPr="005E1D4F">
        <w:rPr>
          <w:rFonts w:ascii="Times New Roman" w:hAnsi="Times New Roman" w:cs="Times New Roman"/>
          <w:color w:val="auto"/>
          <w:sz w:val="28"/>
          <w:szCs w:val="28"/>
        </w:rPr>
        <w:t>татистические показат</w:t>
      </w:r>
      <w:bookmarkStart w:id="409" w:name="OCRUncertain1694"/>
      <w:r w:rsidRPr="005E1D4F">
        <w:rPr>
          <w:rFonts w:ascii="Times New Roman" w:hAnsi="Times New Roman" w:cs="Times New Roman"/>
          <w:color w:val="auto"/>
          <w:sz w:val="28"/>
          <w:szCs w:val="28"/>
        </w:rPr>
        <w:t>ел</w:t>
      </w:r>
      <w:bookmarkEnd w:id="409"/>
      <w:r w:rsidRPr="005E1D4F">
        <w:rPr>
          <w:rFonts w:ascii="Times New Roman" w:hAnsi="Times New Roman" w:cs="Times New Roman"/>
          <w:color w:val="auto"/>
          <w:sz w:val="28"/>
          <w:szCs w:val="28"/>
        </w:rPr>
        <w:t>и продукции</w:t>
      </w:r>
      <w:bookmarkStart w:id="410" w:name="OCRUncertain1695"/>
      <w:r w:rsidRPr="005E1D4F">
        <w:rPr>
          <w:rFonts w:ascii="Times New Roman" w:hAnsi="Times New Roman" w:cs="Times New Roman"/>
          <w:color w:val="auto"/>
          <w:sz w:val="28"/>
          <w:szCs w:val="28"/>
        </w:rPr>
        <w:t>,</w:t>
      </w:r>
      <w:bookmarkEnd w:id="410"/>
      <w:r w:rsidRPr="005E1D4F">
        <w:rPr>
          <w:rFonts w:ascii="Times New Roman" w:hAnsi="Times New Roman" w:cs="Times New Roman"/>
          <w:color w:val="auto"/>
          <w:sz w:val="28"/>
          <w:szCs w:val="28"/>
        </w:rPr>
        <w:t xml:space="preserve"> трудовых ресурсов и эффективности производства</w:t>
      </w:r>
      <w:bookmarkEnd w:id="404"/>
      <w:bookmarkEnd w:id="405"/>
      <w:bookmarkEnd w:id="406"/>
      <w:bookmarkEnd w:id="407"/>
      <w:bookmarkEnd w:id="408"/>
    </w:p>
    <w:p w:rsidR="00637F25" w:rsidRPr="005E1D4F" w:rsidRDefault="00637F25" w:rsidP="005E1D4F">
      <w:pPr>
        <w:spacing w:after="0" w:line="240" w:lineRule="auto"/>
        <w:ind w:firstLine="709"/>
        <w:jc w:val="both"/>
        <w:rPr>
          <w:rFonts w:ascii="Times New Roman" w:hAnsi="Times New Roman"/>
          <w:sz w:val="28"/>
          <w:szCs w:val="28"/>
        </w:rPr>
      </w:pPr>
      <w:r w:rsidRPr="005E1D4F">
        <w:rPr>
          <w:rFonts w:ascii="Times New Roman" w:hAnsi="Times New Roman"/>
          <w:sz w:val="28"/>
          <w:szCs w:val="28"/>
        </w:rPr>
        <w:t xml:space="preserve">Целью деятельности любого промышленного предприятия является производство продукции. Ее величина зависит от ряда факторов, таких как техническая оснащенность производства, обеспеченность рабочими кадрами соответствующих профессий и квалификации, количество и качество перерабатываемого сырья и материалов. С объемом продукции связаны размер прибыли, рентабельность и т. </w:t>
      </w:r>
      <w:bookmarkStart w:id="411" w:name="OCRUncertain1696"/>
      <w:r w:rsidRPr="005E1D4F">
        <w:rPr>
          <w:rFonts w:ascii="Times New Roman" w:hAnsi="Times New Roman"/>
          <w:sz w:val="28"/>
          <w:szCs w:val="28"/>
        </w:rPr>
        <w:t>д.</w:t>
      </w:r>
      <w:bookmarkEnd w:id="411"/>
      <w:r w:rsidRPr="005E1D4F">
        <w:rPr>
          <w:rFonts w:ascii="Times New Roman" w:hAnsi="Times New Roman"/>
          <w:sz w:val="28"/>
          <w:szCs w:val="28"/>
        </w:rPr>
        <w:t xml:space="preserve"> Показатели продукции занимают одно из центральных мест в системе показателей статистики на промышленном предприятии.</w:t>
      </w:r>
    </w:p>
    <w:p w:rsidR="00637F25" w:rsidRPr="005E1D4F" w:rsidRDefault="00637F25" w:rsidP="005E1D4F">
      <w:pPr>
        <w:spacing w:after="0" w:line="240" w:lineRule="auto"/>
        <w:ind w:firstLine="709"/>
        <w:jc w:val="both"/>
        <w:rPr>
          <w:rFonts w:ascii="Times New Roman" w:hAnsi="Times New Roman"/>
          <w:sz w:val="28"/>
          <w:szCs w:val="28"/>
        </w:rPr>
      </w:pPr>
      <w:r w:rsidRPr="005E1D4F">
        <w:rPr>
          <w:rFonts w:ascii="Times New Roman" w:hAnsi="Times New Roman"/>
          <w:sz w:val="28"/>
          <w:szCs w:val="28"/>
        </w:rPr>
        <w:lastRenderedPageBreak/>
        <w:t>Под</w:t>
      </w:r>
      <w:r w:rsidRPr="005E1D4F">
        <w:rPr>
          <w:rFonts w:ascii="Times New Roman" w:hAnsi="Times New Roman"/>
          <w:b/>
          <w:sz w:val="28"/>
          <w:szCs w:val="28"/>
        </w:rPr>
        <w:t xml:space="preserve"> продукцией промышленности</w:t>
      </w:r>
      <w:r w:rsidRPr="005E1D4F">
        <w:rPr>
          <w:rFonts w:ascii="Times New Roman" w:hAnsi="Times New Roman"/>
          <w:sz w:val="28"/>
          <w:szCs w:val="28"/>
        </w:rPr>
        <w:t xml:space="preserve"> понимают прямой полезный результат промышленно-производственной деятельности предприятий, выражающийся либо в форме продуктов, либо в форме работ и услуг промышленного характера.</w:t>
      </w:r>
    </w:p>
    <w:p w:rsidR="00637F25" w:rsidRPr="005E1D4F" w:rsidRDefault="00637F25" w:rsidP="005E1D4F">
      <w:pPr>
        <w:spacing w:after="0" w:line="240" w:lineRule="auto"/>
        <w:ind w:firstLine="709"/>
        <w:jc w:val="both"/>
        <w:rPr>
          <w:rFonts w:ascii="Times New Roman" w:hAnsi="Times New Roman"/>
          <w:sz w:val="28"/>
          <w:szCs w:val="28"/>
        </w:rPr>
      </w:pPr>
      <w:r w:rsidRPr="005E1D4F">
        <w:rPr>
          <w:rFonts w:ascii="Times New Roman" w:hAnsi="Times New Roman"/>
          <w:sz w:val="28"/>
          <w:szCs w:val="28"/>
        </w:rPr>
        <w:t xml:space="preserve">В этом определении, во-первых, отмечено, что промышленной продукцией считается </w:t>
      </w:r>
      <w:r w:rsidRPr="005E1D4F">
        <w:rPr>
          <w:rFonts w:ascii="Times New Roman" w:hAnsi="Times New Roman"/>
          <w:i/>
          <w:sz w:val="28"/>
          <w:szCs w:val="28"/>
        </w:rPr>
        <w:t xml:space="preserve">результат деятельности </w:t>
      </w:r>
      <w:r w:rsidRPr="005E1D4F">
        <w:rPr>
          <w:rFonts w:ascii="Times New Roman" w:hAnsi="Times New Roman"/>
          <w:sz w:val="28"/>
          <w:szCs w:val="28"/>
        </w:rPr>
        <w:t>предприятия, т.е. то, к чему был приложен труд. Поэтому если часть поступившего на предприятие сырья была без переработки реализована на сторону, то она не войдет в объем продукции данного предприятия.</w:t>
      </w:r>
    </w:p>
    <w:p w:rsidR="00637F25" w:rsidRPr="005E1D4F" w:rsidRDefault="00637F25" w:rsidP="005E1D4F">
      <w:pPr>
        <w:spacing w:after="0" w:line="240" w:lineRule="auto"/>
        <w:ind w:firstLine="709"/>
        <w:jc w:val="both"/>
        <w:rPr>
          <w:rFonts w:ascii="Times New Roman" w:hAnsi="Times New Roman"/>
          <w:sz w:val="28"/>
          <w:szCs w:val="28"/>
        </w:rPr>
      </w:pPr>
      <w:r w:rsidRPr="005E1D4F">
        <w:rPr>
          <w:rFonts w:ascii="Times New Roman" w:hAnsi="Times New Roman"/>
          <w:sz w:val="28"/>
          <w:szCs w:val="28"/>
        </w:rPr>
        <w:t xml:space="preserve"> Во-вторых, учитывается результат именно </w:t>
      </w:r>
      <w:r w:rsidRPr="005E1D4F">
        <w:rPr>
          <w:rFonts w:ascii="Times New Roman" w:hAnsi="Times New Roman"/>
          <w:i/>
          <w:sz w:val="28"/>
          <w:szCs w:val="28"/>
        </w:rPr>
        <w:t>промышленно-производственной</w:t>
      </w:r>
      <w:r w:rsidRPr="005E1D4F">
        <w:rPr>
          <w:rFonts w:ascii="Times New Roman" w:hAnsi="Times New Roman"/>
          <w:sz w:val="28"/>
          <w:szCs w:val="28"/>
        </w:rPr>
        <w:t xml:space="preserve"> (т.</w:t>
      </w:r>
      <w:bookmarkStart w:id="412" w:name="OCRUncertain1698"/>
      <w:r w:rsidRPr="005E1D4F">
        <w:rPr>
          <w:rFonts w:ascii="Times New Roman" w:hAnsi="Times New Roman"/>
          <w:sz w:val="28"/>
          <w:szCs w:val="28"/>
        </w:rPr>
        <w:t>е.</w:t>
      </w:r>
      <w:bookmarkEnd w:id="412"/>
      <w:r w:rsidRPr="005E1D4F">
        <w:rPr>
          <w:rFonts w:ascii="Times New Roman" w:hAnsi="Times New Roman"/>
          <w:sz w:val="28"/>
          <w:szCs w:val="28"/>
        </w:rPr>
        <w:t xml:space="preserve"> основной), а не всей деятельности предприятия. Это означает, что продукция непромышленного производства, например продукция подсобного сельского хозяйства, капитального строительства, столовых, а также работы по капитальному и текущему ремонту зданий и сооружений включаются в объем продукции других отраслей материального производства (соответственно сельского хозяйства, капитального строительства и т.д.).</w:t>
      </w:r>
    </w:p>
    <w:p w:rsidR="00637F25" w:rsidRPr="005E1D4F" w:rsidRDefault="00637F25" w:rsidP="005E1D4F">
      <w:pPr>
        <w:spacing w:after="0" w:line="240" w:lineRule="auto"/>
        <w:ind w:firstLine="709"/>
        <w:jc w:val="both"/>
        <w:rPr>
          <w:rFonts w:ascii="Times New Roman" w:hAnsi="Times New Roman"/>
          <w:sz w:val="28"/>
          <w:szCs w:val="28"/>
        </w:rPr>
      </w:pPr>
      <w:r w:rsidRPr="005E1D4F">
        <w:rPr>
          <w:rFonts w:ascii="Times New Roman" w:hAnsi="Times New Roman"/>
          <w:sz w:val="28"/>
          <w:szCs w:val="28"/>
        </w:rPr>
        <w:t xml:space="preserve">В-третьих, учитывается </w:t>
      </w:r>
      <w:r w:rsidRPr="005E1D4F">
        <w:rPr>
          <w:rFonts w:ascii="Times New Roman" w:hAnsi="Times New Roman"/>
          <w:i/>
          <w:sz w:val="28"/>
          <w:szCs w:val="28"/>
        </w:rPr>
        <w:t>прямой</w:t>
      </w:r>
      <w:r w:rsidRPr="005E1D4F">
        <w:rPr>
          <w:rFonts w:ascii="Times New Roman" w:hAnsi="Times New Roman"/>
          <w:sz w:val="28"/>
          <w:szCs w:val="28"/>
        </w:rPr>
        <w:t xml:space="preserve"> результат промышленно-производственной деятельности, соответствующий ее непосредственной цели. Таким образом, к промышленной продукции не относятся технологические отходы, получаемые в связи с неполным использованием исходного сырья и материалов: металлическая стружка на предприятиях машиностроения, опилки и обрезки на лесопильных заводах, обрезки кожи на кожевенно-обувных комбинатах и т.д. Но если отходы используются для производства продуктов (к примеру, древесно-волокнистых плит, перчаток, ремней), то они учитываются в стоимости этих продуктов. От отходов следует отличать сопряженные продукты, которые получаются в процессе производства основных продуктов. Они имеют самостоятельное значение, и их выпуск включается в объем продукции предприятия.</w:t>
      </w:r>
    </w:p>
    <w:p w:rsidR="00637F25" w:rsidRPr="005E1D4F" w:rsidRDefault="00637F25" w:rsidP="005E1D4F">
      <w:pPr>
        <w:spacing w:after="0" w:line="240" w:lineRule="auto"/>
        <w:ind w:firstLine="709"/>
        <w:jc w:val="both"/>
        <w:rPr>
          <w:rFonts w:ascii="Times New Roman" w:hAnsi="Times New Roman"/>
          <w:sz w:val="28"/>
          <w:szCs w:val="28"/>
        </w:rPr>
      </w:pPr>
      <w:r w:rsidRPr="005E1D4F">
        <w:rPr>
          <w:rFonts w:ascii="Times New Roman" w:hAnsi="Times New Roman"/>
          <w:sz w:val="28"/>
          <w:szCs w:val="28"/>
        </w:rPr>
        <w:t xml:space="preserve">В-четвертых, выделяется </w:t>
      </w:r>
      <w:r w:rsidRPr="005E1D4F">
        <w:rPr>
          <w:rFonts w:ascii="Times New Roman" w:hAnsi="Times New Roman"/>
          <w:i/>
          <w:sz w:val="28"/>
          <w:szCs w:val="28"/>
        </w:rPr>
        <w:t>полезный</w:t>
      </w:r>
      <w:r w:rsidRPr="005E1D4F">
        <w:rPr>
          <w:rFonts w:ascii="Times New Roman" w:hAnsi="Times New Roman"/>
          <w:sz w:val="28"/>
          <w:szCs w:val="28"/>
        </w:rPr>
        <w:t xml:space="preserve"> результат промышленно-производственной деятельности, который удовлетворяет установленным требованиям и может быть использован по прямому назначению. Поэтому не считается продукцией производственный брак всех видов, в том числе и реализованный на сторону.</w:t>
      </w:r>
    </w:p>
    <w:p w:rsidR="00637F25" w:rsidRPr="005E1D4F" w:rsidRDefault="00637F25" w:rsidP="005E1D4F">
      <w:pPr>
        <w:spacing w:after="0" w:line="240" w:lineRule="auto"/>
        <w:ind w:firstLine="709"/>
        <w:jc w:val="both"/>
        <w:rPr>
          <w:rFonts w:ascii="Times New Roman" w:hAnsi="Times New Roman"/>
          <w:sz w:val="28"/>
          <w:szCs w:val="28"/>
        </w:rPr>
      </w:pPr>
      <w:r w:rsidRPr="005E1D4F">
        <w:rPr>
          <w:rFonts w:ascii="Times New Roman" w:hAnsi="Times New Roman"/>
          <w:sz w:val="28"/>
          <w:szCs w:val="28"/>
        </w:rPr>
        <w:t>В зависимости от степени готовности продукцией предприятия могут быть готовые изделия, полуфабрикаты, незавершенное производство.</w:t>
      </w:r>
    </w:p>
    <w:p w:rsidR="00637F25" w:rsidRPr="005E1D4F" w:rsidRDefault="00637F25" w:rsidP="005E1D4F">
      <w:pPr>
        <w:spacing w:after="0" w:line="240" w:lineRule="auto"/>
        <w:ind w:firstLine="709"/>
        <w:jc w:val="both"/>
        <w:rPr>
          <w:rFonts w:ascii="Times New Roman" w:hAnsi="Times New Roman"/>
          <w:sz w:val="28"/>
          <w:szCs w:val="28"/>
        </w:rPr>
      </w:pPr>
      <w:r w:rsidRPr="005E1D4F">
        <w:rPr>
          <w:rFonts w:ascii="Times New Roman" w:hAnsi="Times New Roman"/>
          <w:sz w:val="28"/>
          <w:szCs w:val="28"/>
        </w:rPr>
        <w:t xml:space="preserve">Готовые изделия - продукты, не требующие никакой дальнейшей обработки (или сборки) на данном предприятии и предназначенные для отпуска на сторону или непромышленным организациям того же предприятия. Готовыми считаются только те изделия, которые полностью укомплектованы и точно соответствуют установленным стандартам, приняты отделом технического контроля, снабжены сертификатом или другим документом, удостоверяющим </w:t>
      </w:r>
      <w:bookmarkStart w:id="413" w:name="OCRUncertain1699"/>
      <w:r w:rsidRPr="005E1D4F">
        <w:rPr>
          <w:rFonts w:ascii="Times New Roman" w:hAnsi="Times New Roman"/>
          <w:sz w:val="28"/>
          <w:szCs w:val="28"/>
        </w:rPr>
        <w:t>цх</w:t>
      </w:r>
      <w:bookmarkEnd w:id="413"/>
      <w:r w:rsidRPr="005E1D4F">
        <w:rPr>
          <w:rFonts w:ascii="Times New Roman" w:hAnsi="Times New Roman"/>
          <w:sz w:val="28"/>
          <w:szCs w:val="28"/>
        </w:rPr>
        <w:t xml:space="preserve"> качество, и переданы на склад готовых изделий.</w:t>
      </w:r>
    </w:p>
    <w:p w:rsidR="00637F25" w:rsidRPr="005E1D4F" w:rsidRDefault="00637F25" w:rsidP="005E1D4F">
      <w:pPr>
        <w:spacing w:after="0" w:line="240" w:lineRule="auto"/>
        <w:ind w:firstLine="709"/>
        <w:jc w:val="both"/>
        <w:rPr>
          <w:rFonts w:ascii="Times New Roman" w:hAnsi="Times New Roman"/>
          <w:sz w:val="28"/>
          <w:szCs w:val="28"/>
        </w:rPr>
      </w:pPr>
      <w:r w:rsidRPr="005E1D4F">
        <w:rPr>
          <w:rFonts w:ascii="Times New Roman" w:hAnsi="Times New Roman"/>
          <w:sz w:val="28"/>
          <w:szCs w:val="28"/>
        </w:rPr>
        <w:lastRenderedPageBreak/>
        <w:t>Полуфабрикаты промышленного предприятия</w:t>
      </w:r>
      <w:r w:rsidRPr="005E1D4F">
        <w:rPr>
          <w:rFonts w:ascii="Times New Roman" w:hAnsi="Times New Roman"/>
          <w:noProof/>
          <w:sz w:val="28"/>
          <w:szCs w:val="28"/>
        </w:rPr>
        <w:t xml:space="preserve"> -</w:t>
      </w:r>
      <w:r w:rsidRPr="005E1D4F">
        <w:rPr>
          <w:rFonts w:ascii="Times New Roman" w:hAnsi="Times New Roman"/>
          <w:sz w:val="28"/>
          <w:szCs w:val="28"/>
        </w:rPr>
        <w:t xml:space="preserve"> это то, что закончено производством в одних цехах, но подлежит дальнейшей обработке или сборке в других. Некоторая их часть может быть отпущена на сторону; по своему экономическому назначению такие полуфабрикаты не отличаются от готовой продукции. Например, выплавленный на металлургическом комбинате чугун рассматривается как полуфабрикат, потому что из него на том же металлургическом заводе производится сталь.</w:t>
      </w:r>
    </w:p>
    <w:p w:rsidR="00637F25" w:rsidRPr="005E1D4F" w:rsidRDefault="00637F25" w:rsidP="005E1D4F">
      <w:pPr>
        <w:spacing w:after="0" w:line="240" w:lineRule="auto"/>
        <w:ind w:firstLine="709"/>
        <w:jc w:val="both"/>
        <w:rPr>
          <w:rFonts w:ascii="Times New Roman" w:hAnsi="Times New Roman"/>
          <w:sz w:val="28"/>
          <w:szCs w:val="28"/>
        </w:rPr>
      </w:pPr>
      <w:r w:rsidRPr="005E1D4F">
        <w:rPr>
          <w:rFonts w:ascii="Times New Roman" w:hAnsi="Times New Roman"/>
          <w:sz w:val="28"/>
          <w:szCs w:val="28"/>
        </w:rPr>
        <w:t>Незавершенным производством считаются те предметы, обработка которых начата, но еще не закончена в пределах одного цеха предприятия. Например, это машина, сборка которой начата, но не закончена в сборочном цехе.</w:t>
      </w:r>
    </w:p>
    <w:p w:rsidR="00637F25" w:rsidRPr="005E1D4F" w:rsidRDefault="00637F25" w:rsidP="005E1D4F">
      <w:pPr>
        <w:spacing w:after="0" w:line="240" w:lineRule="auto"/>
        <w:ind w:firstLine="709"/>
        <w:jc w:val="both"/>
        <w:rPr>
          <w:rFonts w:ascii="Times New Roman" w:hAnsi="Times New Roman"/>
          <w:sz w:val="28"/>
          <w:szCs w:val="28"/>
        </w:rPr>
      </w:pPr>
      <w:r w:rsidRPr="005E1D4F">
        <w:rPr>
          <w:rFonts w:ascii="Times New Roman" w:hAnsi="Times New Roman"/>
          <w:sz w:val="28"/>
          <w:szCs w:val="28"/>
        </w:rPr>
        <w:t xml:space="preserve">В продукцию предприятия включаются также производственные   услуги  или  работы промышленного характера. Они либо восстанавливают частично утраченную потребительную стоимость продуктов (капитальный, средний, текущий ремонт оборудования, транспортных средств, механизмов, приборов, швейных изделий и т. </w:t>
      </w:r>
      <w:bookmarkStart w:id="414" w:name="OCRUncertain1700"/>
      <w:r w:rsidRPr="005E1D4F">
        <w:rPr>
          <w:rFonts w:ascii="Times New Roman" w:hAnsi="Times New Roman"/>
          <w:sz w:val="28"/>
          <w:szCs w:val="28"/>
        </w:rPr>
        <w:t>п.),</w:t>
      </w:r>
      <w:bookmarkEnd w:id="414"/>
      <w:r w:rsidRPr="005E1D4F">
        <w:rPr>
          <w:rFonts w:ascii="Times New Roman" w:hAnsi="Times New Roman"/>
          <w:sz w:val="28"/>
          <w:szCs w:val="28"/>
        </w:rPr>
        <w:t xml:space="preserve"> либо увеличивают ранее созданную потребительную стоимость (отдельные операции по доведению до полной готовности изделий, произведенных другими предприятиями, такие как, например, окраска, никелировка, шлифовка, раскрой, расфасовка, разлив).</w:t>
      </w:r>
    </w:p>
    <w:p w:rsidR="00637F25" w:rsidRPr="005E1D4F" w:rsidRDefault="00637F25" w:rsidP="005E1D4F">
      <w:pPr>
        <w:spacing w:after="0" w:line="240" w:lineRule="auto"/>
        <w:ind w:firstLine="709"/>
        <w:jc w:val="both"/>
        <w:rPr>
          <w:rFonts w:ascii="Times New Roman" w:hAnsi="Times New Roman"/>
          <w:sz w:val="28"/>
          <w:szCs w:val="28"/>
        </w:rPr>
      </w:pPr>
      <w:r w:rsidRPr="005E1D4F">
        <w:rPr>
          <w:rFonts w:ascii="Times New Roman" w:hAnsi="Times New Roman"/>
          <w:sz w:val="28"/>
          <w:szCs w:val="28"/>
        </w:rPr>
        <w:t xml:space="preserve">Основным методом учета промышленной продукции является </w:t>
      </w:r>
      <w:r w:rsidRPr="005E1D4F">
        <w:rPr>
          <w:rFonts w:ascii="Times New Roman" w:hAnsi="Times New Roman"/>
          <w:i/>
          <w:sz w:val="28"/>
          <w:szCs w:val="28"/>
        </w:rPr>
        <w:t>натуральный</w:t>
      </w:r>
      <w:r w:rsidRPr="005E1D4F">
        <w:rPr>
          <w:rFonts w:ascii="Times New Roman" w:hAnsi="Times New Roman"/>
          <w:sz w:val="28"/>
          <w:szCs w:val="28"/>
        </w:rPr>
        <w:t xml:space="preserve"> в соответствующих физических единицах измерения (штуки, килограммы, метры, литры и т. </w:t>
      </w:r>
      <w:bookmarkStart w:id="415" w:name="OCRUncertain1701"/>
      <w:r w:rsidRPr="005E1D4F">
        <w:rPr>
          <w:rFonts w:ascii="Times New Roman" w:hAnsi="Times New Roman"/>
          <w:sz w:val="28"/>
          <w:szCs w:val="28"/>
        </w:rPr>
        <w:t>д.).</w:t>
      </w:r>
      <w:bookmarkEnd w:id="415"/>
      <w:r w:rsidRPr="005E1D4F">
        <w:rPr>
          <w:rFonts w:ascii="Times New Roman" w:hAnsi="Times New Roman"/>
          <w:sz w:val="28"/>
          <w:szCs w:val="28"/>
        </w:rPr>
        <w:t xml:space="preserve"> Именно этот метод показывает, какое количество конкретных потребительских стоимостей произведено за отчетный период. Учет в натуральных единицах измерения лежит в основе и других методов учета продукции, он широко используется для построения балансов производства и распределения отдельных продуктов, для вычисления объема производства важнейших видов продуктов на душу населения.</w:t>
      </w:r>
    </w:p>
    <w:p w:rsidR="00637F25" w:rsidRPr="005E1D4F" w:rsidRDefault="00637F25" w:rsidP="005E1D4F">
      <w:pPr>
        <w:spacing w:after="0" w:line="240" w:lineRule="auto"/>
        <w:ind w:firstLine="709"/>
        <w:jc w:val="both"/>
        <w:rPr>
          <w:rFonts w:ascii="Times New Roman" w:hAnsi="Times New Roman"/>
          <w:sz w:val="28"/>
          <w:szCs w:val="28"/>
        </w:rPr>
      </w:pPr>
      <w:r w:rsidRPr="005E1D4F">
        <w:rPr>
          <w:rFonts w:ascii="Times New Roman" w:hAnsi="Times New Roman"/>
          <w:sz w:val="28"/>
          <w:szCs w:val="28"/>
        </w:rPr>
        <w:t xml:space="preserve">Учет ведется по методу так называемого </w:t>
      </w:r>
      <w:r w:rsidRPr="005E1D4F">
        <w:rPr>
          <w:rFonts w:ascii="Times New Roman" w:hAnsi="Times New Roman"/>
          <w:i/>
          <w:sz w:val="28"/>
          <w:szCs w:val="28"/>
        </w:rPr>
        <w:t xml:space="preserve">валового оборота, </w:t>
      </w:r>
      <w:r w:rsidRPr="005E1D4F">
        <w:rPr>
          <w:rFonts w:ascii="Times New Roman" w:hAnsi="Times New Roman"/>
          <w:sz w:val="28"/>
          <w:szCs w:val="28"/>
        </w:rPr>
        <w:t>когда подсчитывается все количество изготовленной предприятием продукции, независимо от того, пошла ли часть этой продукции на собственное производственное потребление (в дальнейшую переработку на данном предприятии) или полностью за пределы предприятия. Например, металлургический завод наряду с прокатом должен показать в отчете весь выплавленный чугун</w:t>
      </w:r>
      <w:r w:rsidRPr="005E1D4F">
        <w:rPr>
          <w:rFonts w:ascii="Times New Roman" w:hAnsi="Times New Roman"/>
          <w:noProof/>
          <w:sz w:val="28"/>
          <w:szCs w:val="28"/>
        </w:rPr>
        <w:t xml:space="preserve"> -</w:t>
      </w:r>
      <w:r w:rsidRPr="005E1D4F">
        <w:rPr>
          <w:rFonts w:ascii="Times New Roman" w:hAnsi="Times New Roman"/>
          <w:sz w:val="28"/>
          <w:szCs w:val="28"/>
        </w:rPr>
        <w:t xml:space="preserve"> как реализованный на сторону, так и потребляемый заводом на выплавку стали; всю сталь</w:t>
      </w:r>
      <w:r w:rsidRPr="005E1D4F">
        <w:rPr>
          <w:rFonts w:ascii="Times New Roman" w:hAnsi="Times New Roman"/>
          <w:noProof/>
          <w:sz w:val="28"/>
          <w:szCs w:val="28"/>
        </w:rPr>
        <w:t xml:space="preserve"> -</w:t>
      </w:r>
      <w:r w:rsidRPr="005E1D4F">
        <w:rPr>
          <w:rFonts w:ascii="Times New Roman" w:hAnsi="Times New Roman"/>
          <w:sz w:val="28"/>
          <w:szCs w:val="28"/>
        </w:rPr>
        <w:t xml:space="preserve"> как реализованную на сторону, так и перерабатываемую на заводе в прокат. Аналогично текстильная фабрика должна показать наряду с выработанными тканями всю выработанную пряжу</w:t>
      </w:r>
      <w:r w:rsidRPr="005E1D4F">
        <w:rPr>
          <w:rFonts w:ascii="Times New Roman" w:hAnsi="Times New Roman"/>
          <w:noProof/>
          <w:sz w:val="28"/>
          <w:szCs w:val="28"/>
        </w:rPr>
        <w:t xml:space="preserve"> -</w:t>
      </w:r>
      <w:r w:rsidRPr="005E1D4F">
        <w:rPr>
          <w:rFonts w:ascii="Times New Roman" w:hAnsi="Times New Roman"/>
          <w:sz w:val="28"/>
          <w:szCs w:val="28"/>
        </w:rPr>
        <w:t xml:space="preserve"> как реализованную на сторону, так и потребляемую на производство ткани.</w:t>
      </w:r>
    </w:p>
    <w:p w:rsidR="00637F25" w:rsidRPr="005E1D4F" w:rsidRDefault="00637F25" w:rsidP="005E1D4F">
      <w:pPr>
        <w:spacing w:after="0" w:line="240" w:lineRule="auto"/>
        <w:ind w:firstLine="709"/>
        <w:jc w:val="both"/>
        <w:rPr>
          <w:rFonts w:ascii="Times New Roman" w:hAnsi="Times New Roman"/>
          <w:sz w:val="28"/>
          <w:szCs w:val="28"/>
        </w:rPr>
      </w:pPr>
      <w:r w:rsidRPr="005E1D4F">
        <w:rPr>
          <w:rFonts w:ascii="Times New Roman" w:hAnsi="Times New Roman"/>
          <w:sz w:val="28"/>
          <w:szCs w:val="28"/>
        </w:rPr>
        <w:t>Учет продукции производится по всей номенклатуре (ассортименту) изготавливаемых изделий. В отчете в стоимостном выражении показывается вся выработанная продукция, а в натуральном</w:t>
      </w:r>
      <w:r w:rsidRPr="005E1D4F">
        <w:rPr>
          <w:rFonts w:ascii="Times New Roman" w:hAnsi="Times New Roman"/>
          <w:noProof/>
          <w:sz w:val="28"/>
          <w:szCs w:val="28"/>
        </w:rPr>
        <w:t xml:space="preserve"> -</w:t>
      </w:r>
      <w:r w:rsidRPr="005E1D4F">
        <w:rPr>
          <w:rFonts w:ascii="Times New Roman" w:hAnsi="Times New Roman"/>
          <w:sz w:val="28"/>
          <w:szCs w:val="28"/>
        </w:rPr>
        <w:t xml:space="preserve"> лишь важнейшие виды продукции, перечень которых определен </w:t>
      </w:r>
      <w:r w:rsidRPr="005E1D4F">
        <w:rPr>
          <w:rFonts w:ascii="Times New Roman" w:hAnsi="Times New Roman"/>
          <w:i/>
          <w:sz w:val="28"/>
          <w:szCs w:val="28"/>
        </w:rPr>
        <w:t>номенклатурой изделий.</w:t>
      </w:r>
      <w:r w:rsidRPr="005E1D4F">
        <w:rPr>
          <w:rFonts w:ascii="Times New Roman" w:hAnsi="Times New Roman"/>
          <w:sz w:val="28"/>
          <w:szCs w:val="28"/>
        </w:rPr>
        <w:t xml:space="preserve"> В отчетную номенклатуру важнейшие виды продукции включаются независимо от того, в каком количестве они были изготовлены, и независимо </w:t>
      </w:r>
      <w:r w:rsidRPr="005E1D4F">
        <w:rPr>
          <w:rFonts w:ascii="Times New Roman" w:hAnsi="Times New Roman"/>
          <w:sz w:val="28"/>
          <w:szCs w:val="28"/>
        </w:rPr>
        <w:lastRenderedPageBreak/>
        <w:t>от того, являются ли они для данного предприятия основными или второстепенными.</w:t>
      </w:r>
    </w:p>
    <w:p w:rsidR="00637F25" w:rsidRPr="005E1D4F" w:rsidRDefault="00637F25" w:rsidP="005E1D4F">
      <w:pPr>
        <w:spacing w:after="0" w:line="240" w:lineRule="auto"/>
        <w:ind w:firstLine="709"/>
        <w:jc w:val="both"/>
        <w:rPr>
          <w:rFonts w:ascii="Times New Roman" w:hAnsi="Times New Roman"/>
          <w:sz w:val="28"/>
          <w:szCs w:val="28"/>
        </w:rPr>
      </w:pPr>
      <w:r w:rsidRPr="005E1D4F">
        <w:rPr>
          <w:rFonts w:ascii="Times New Roman" w:hAnsi="Times New Roman"/>
          <w:sz w:val="28"/>
          <w:szCs w:val="28"/>
        </w:rPr>
        <w:t>При учете продукции в натуральном выражении большое значение имеет также единообразие применяемых единиц измерения. Дело в том, что ряд изделий можно учитывать в разных единицах измерения, например цемент</w:t>
      </w:r>
      <w:r w:rsidRPr="005E1D4F">
        <w:rPr>
          <w:rFonts w:ascii="Times New Roman" w:hAnsi="Times New Roman"/>
          <w:noProof/>
          <w:sz w:val="28"/>
          <w:szCs w:val="28"/>
        </w:rPr>
        <w:t xml:space="preserve"> -</w:t>
      </w:r>
      <w:r w:rsidRPr="005E1D4F">
        <w:rPr>
          <w:rFonts w:ascii="Times New Roman" w:hAnsi="Times New Roman"/>
          <w:sz w:val="28"/>
          <w:szCs w:val="28"/>
        </w:rPr>
        <w:t xml:space="preserve"> в бочках и в тоннах, ткани</w:t>
      </w:r>
      <w:r w:rsidRPr="005E1D4F">
        <w:rPr>
          <w:rFonts w:ascii="Times New Roman" w:hAnsi="Times New Roman"/>
          <w:noProof/>
          <w:sz w:val="28"/>
          <w:szCs w:val="28"/>
        </w:rPr>
        <w:t xml:space="preserve"> -</w:t>
      </w:r>
      <w:r w:rsidRPr="005E1D4F">
        <w:rPr>
          <w:rFonts w:ascii="Times New Roman" w:hAnsi="Times New Roman"/>
          <w:sz w:val="28"/>
          <w:szCs w:val="28"/>
        </w:rPr>
        <w:t xml:space="preserve"> в метрах погонных, метрах квадратных и в весе. Для обеспечения правильности учета продукции необходимо помимо номенклатуры иметь твердо установленные для каждого изделия </w:t>
      </w:r>
      <w:r w:rsidRPr="005E1D4F">
        <w:rPr>
          <w:rFonts w:ascii="Times New Roman" w:hAnsi="Times New Roman"/>
          <w:i/>
          <w:sz w:val="28"/>
          <w:szCs w:val="28"/>
        </w:rPr>
        <w:t>единицы измерения.</w:t>
      </w:r>
      <w:r w:rsidRPr="005E1D4F">
        <w:rPr>
          <w:rFonts w:ascii="Times New Roman" w:hAnsi="Times New Roman"/>
          <w:sz w:val="28"/>
          <w:szCs w:val="28"/>
        </w:rPr>
        <w:t xml:space="preserve"> Обычно они устанавливаются уже в самой номенклатуре изделий. Во многих случаях указываются две единицы измерения (например, по производству электромоторов - в штуках и в киловаттах мощности).</w:t>
      </w:r>
    </w:p>
    <w:p w:rsidR="00637F25" w:rsidRPr="005E1D4F" w:rsidRDefault="00637F25" w:rsidP="005E1D4F">
      <w:pPr>
        <w:spacing w:after="0" w:line="240" w:lineRule="auto"/>
        <w:ind w:firstLine="709"/>
        <w:jc w:val="both"/>
        <w:rPr>
          <w:rFonts w:ascii="Times New Roman" w:hAnsi="Times New Roman"/>
          <w:sz w:val="28"/>
          <w:szCs w:val="28"/>
        </w:rPr>
      </w:pPr>
      <w:r w:rsidRPr="005E1D4F">
        <w:rPr>
          <w:rFonts w:ascii="Times New Roman" w:hAnsi="Times New Roman"/>
          <w:sz w:val="28"/>
          <w:szCs w:val="28"/>
        </w:rPr>
        <w:t xml:space="preserve">Разновидностью натурального учета является </w:t>
      </w:r>
      <w:r w:rsidRPr="005E1D4F">
        <w:rPr>
          <w:rFonts w:ascii="Times New Roman" w:hAnsi="Times New Roman"/>
          <w:i/>
          <w:sz w:val="28"/>
          <w:szCs w:val="28"/>
        </w:rPr>
        <w:t xml:space="preserve">учет продукции </w:t>
      </w:r>
      <w:bookmarkStart w:id="416" w:name="OCRUncertain1702"/>
      <w:r w:rsidRPr="005E1D4F">
        <w:rPr>
          <w:rFonts w:ascii="Times New Roman" w:hAnsi="Times New Roman"/>
          <w:sz w:val="28"/>
          <w:szCs w:val="28"/>
        </w:rPr>
        <w:t>в</w:t>
      </w:r>
      <w:bookmarkEnd w:id="416"/>
      <w:r w:rsidRPr="005E1D4F">
        <w:rPr>
          <w:rFonts w:ascii="Times New Roman" w:hAnsi="Times New Roman"/>
          <w:sz w:val="28"/>
          <w:szCs w:val="28"/>
        </w:rPr>
        <w:t xml:space="preserve"> </w:t>
      </w:r>
      <w:r w:rsidRPr="005E1D4F">
        <w:rPr>
          <w:rFonts w:ascii="Times New Roman" w:hAnsi="Times New Roman"/>
          <w:i/>
          <w:sz w:val="28"/>
          <w:szCs w:val="28"/>
        </w:rPr>
        <w:t>условных натуральных измерителях.</w:t>
      </w:r>
      <w:r w:rsidRPr="005E1D4F">
        <w:rPr>
          <w:rFonts w:ascii="Times New Roman" w:hAnsi="Times New Roman"/>
          <w:sz w:val="28"/>
          <w:szCs w:val="28"/>
        </w:rPr>
        <w:t xml:space="preserve"> Сущность метода условных натуральных измерителей состоит в том, что разнообразные продукты данного вида выражаются в единицах одного продукта, условно принятого за единицу измерения.</w:t>
      </w:r>
    </w:p>
    <w:p w:rsidR="00637F25" w:rsidRPr="005E1D4F" w:rsidRDefault="00637F25" w:rsidP="005E1D4F">
      <w:pPr>
        <w:spacing w:after="0" w:line="240" w:lineRule="auto"/>
        <w:ind w:firstLine="709"/>
        <w:jc w:val="both"/>
        <w:rPr>
          <w:rFonts w:ascii="Times New Roman" w:hAnsi="Times New Roman"/>
          <w:sz w:val="28"/>
          <w:szCs w:val="28"/>
        </w:rPr>
      </w:pPr>
      <w:r w:rsidRPr="005E1D4F">
        <w:rPr>
          <w:rFonts w:ascii="Times New Roman" w:hAnsi="Times New Roman"/>
          <w:sz w:val="28"/>
          <w:szCs w:val="28"/>
        </w:rPr>
        <w:t xml:space="preserve">Для определения объема продукции в условных натуральных единицах измерения </w:t>
      </w:r>
      <w:bookmarkStart w:id="417" w:name="OCRUncertain1703"/>
      <w:r w:rsidRPr="005E1D4F">
        <w:rPr>
          <w:rFonts w:ascii="Times New Roman" w:hAnsi="Times New Roman"/>
          <w:sz w:val="28"/>
          <w:szCs w:val="28"/>
        </w:rPr>
        <w:t>(</w:t>
      </w:r>
      <w:r w:rsidRPr="005E1D4F">
        <w:rPr>
          <w:rFonts w:ascii="Times New Roman" w:hAnsi="Times New Roman"/>
          <w:sz w:val="28"/>
          <w:szCs w:val="28"/>
          <w:lang w:val="en-US"/>
        </w:rPr>
        <w:t>q</w:t>
      </w:r>
      <w:bookmarkEnd w:id="417"/>
      <w:r w:rsidRPr="005E1D4F">
        <w:rPr>
          <w:rFonts w:ascii="Times New Roman" w:hAnsi="Times New Roman"/>
          <w:sz w:val="28"/>
          <w:szCs w:val="28"/>
          <w:vertAlign w:val="subscript"/>
        </w:rPr>
        <w:t>усл</w:t>
      </w:r>
      <w:r w:rsidRPr="005E1D4F">
        <w:rPr>
          <w:rFonts w:ascii="Times New Roman" w:hAnsi="Times New Roman"/>
          <w:sz w:val="28"/>
          <w:szCs w:val="28"/>
        </w:rPr>
        <w:t>) следует объем продукции в натуральных единицах измерения</w:t>
      </w:r>
      <w:r w:rsidRPr="005E1D4F">
        <w:rPr>
          <w:rFonts w:ascii="Times New Roman" w:hAnsi="Times New Roman"/>
          <w:noProof/>
          <w:sz w:val="28"/>
          <w:szCs w:val="28"/>
        </w:rPr>
        <w:t xml:space="preserve"> (q</w:t>
      </w:r>
      <w:bookmarkStart w:id="418" w:name="OCRUncertain1705"/>
      <w:r w:rsidRPr="005E1D4F">
        <w:rPr>
          <w:rFonts w:ascii="Times New Roman" w:hAnsi="Times New Roman"/>
          <w:noProof/>
          <w:sz w:val="28"/>
          <w:szCs w:val="28"/>
          <w:vertAlign w:val="subscript"/>
        </w:rPr>
        <w:t>нат</w:t>
      </w:r>
      <w:r w:rsidRPr="005E1D4F">
        <w:rPr>
          <w:rFonts w:ascii="Times New Roman" w:hAnsi="Times New Roman"/>
          <w:noProof/>
          <w:sz w:val="28"/>
          <w:szCs w:val="28"/>
        </w:rPr>
        <w:t>)</w:t>
      </w:r>
      <w:bookmarkEnd w:id="418"/>
      <w:r w:rsidRPr="005E1D4F">
        <w:rPr>
          <w:rFonts w:ascii="Times New Roman" w:hAnsi="Times New Roman"/>
          <w:sz w:val="28"/>
          <w:szCs w:val="28"/>
        </w:rPr>
        <w:t xml:space="preserve"> умножить на коэффициент пересчета</w:t>
      </w:r>
      <w:bookmarkStart w:id="419" w:name="OCRUncertain1706"/>
      <w:r w:rsidRPr="005E1D4F">
        <w:rPr>
          <w:rFonts w:ascii="Times New Roman" w:hAnsi="Times New Roman"/>
          <w:sz w:val="28"/>
          <w:szCs w:val="28"/>
        </w:rPr>
        <w:t>(К</w:t>
      </w:r>
      <w:r w:rsidRPr="005E1D4F">
        <w:rPr>
          <w:rFonts w:ascii="Times New Roman" w:hAnsi="Times New Roman"/>
          <w:sz w:val="28"/>
          <w:szCs w:val="28"/>
          <w:vertAlign w:val="subscript"/>
        </w:rPr>
        <w:t>пересеч</w:t>
      </w:r>
      <w:r w:rsidRPr="005E1D4F">
        <w:rPr>
          <w:rFonts w:ascii="Times New Roman" w:hAnsi="Times New Roman"/>
          <w:sz w:val="28"/>
          <w:szCs w:val="28"/>
        </w:rPr>
        <w:t>)</w:t>
      </w:r>
      <w:bookmarkEnd w:id="419"/>
      <w:r w:rsidRPr="005E1D4F">
        <w:rPr>
          <w:rFonts w:ascii="Times New Roman" w:hAnsi="Times New Roman"/>
          <w:sz w:val="28"/>
          <w:szCs w:val="28"/>
        </w:rPr>
        <w:t>:</w:t>
      </w:r>
    </w:p>
    <w:p w:rsidR="00637F25" w:rsidRPr="005E1D4F" w:rsidRDefault="00637F25" w:rsidP="005E1D4F">
      <w:pPr>
        <w:spacing w:after="0" w:line="240" w:lineRule="auto"/>
        <w:ind w:firstLine="709"/>
        <w:jc w:val="both"/>
        <w:rPr>
          <w:rFonts w:ascii="Times New Roman" w:hAnsi="Times New Roman"/>
          <w:sz w:val="28"/>
          <w:szCs w:val="28"/>
        </w:rPr>
      </w:pPr>
      <w:r w:rsidRPr="005E1D4F">
        <w:rPr>
          <w:rFonts w:ascii="Times New Roman" w:eastAsia="Times New Roman" w:hAnsi="Times New Roman" w:cs="Times New Roman"/>
          <w:position w:val="-14"/>
          <w:sz w:val="28"/>
          <w:szCs w:val="28"/>
        </w:rPr>
        <w:object w:dxaOrig="3435" w:dyaOrig="390">
          <v:shape id="_x0000_i1236" type="#_x0000_t75" style="width:171.75pt;height:19.5pt" o:ole="">
            <v:imagedata r:id="rId429" o:title=""/>
          </v:shape>
          <o:OLEObject Type="Embed" ProgID="Equation" ShapeID="_x0000_i1236" DrawAspect="Content" ObjectID="_1490730883" r:id="rId430"/>
        </w:object>
      </w:r>
    </w:p>
    <w:p w:rsidR="00637F25" w:rsidRPr="005E1D4F" w:rsidRDefault="00637F25" w:rsidP="005E1D4F">
      <w:pPr>
        <w:spacing w:after="0" w:line="240" w:lineRule="auto"/>
        <w:ind w:firstLine="709"/>
        <w:jc w:val="both"/>
        <w:rPr>
          <w:rFonts w:ascii="Times New Roman" w:hAnsi="Times New Roman"/>
          <w:sz w:val="28"/>
          <w:szCs w:val="28"/>
        </w:rPr>
      </w:pPr>
      <w:r w:rsidRPr="005E1D4F">
        <w:rPr>
          <w:rFonts w:ascii="Times New Roman" w:hAnsi="Times New Roman"/>
          <w:sz w:val="28"/>
          <w:szCs w:val="28"/>
        </w:rPr>
        <w:t>Коэффициент пересчета определяется отношением</w:t>
      </w:r>
    </w:p>
    <w:p w:rsidR="00637F25" w:rsidRPr="005E1D4F" w:rsidRDefault="00637F25" w:rsidP="005E1D4F">
      <w:pPr>
        <w:spacing w:after="0" w:line="240" w:lineRule="auto"/>
        <w:ind w:firstLine="709"/>
        <w:jc w:val="center"/>
        <w:rPr>
          <w:rFonts w:ascii="Times New Roman" w:hAnsi="Times New Roman"/>
          <w:sz w:val="28"/>
          <w:szCs w:val="28"/>
        </w:rPr>
      </w:pPr>
      <w:r w:rsidRPr="005E1D4F">
        <w:rPr>
          <w:rFonts w:ascii="Times New Roman" w:eastAsia="Times New Roman" w:hAnsi="Times New Roman" w:cs="Times New Roman"/>
          <w:position w:val="-30"/>
          <w:sz w:val="28"/>
          <w:szCs w:val="28"/>
        </w:rPr>
        <w:object w:dxaOrig="7350" w:dyaOrig="720">
          <v:shape id="_x0000_i1237" type="#_x0000_t75" style="width:367.5pt;height:36pt" o:ole="">
            <v:imagedata r:id="rId431" o:title=""/>
          </v:shape>
          <o:OLEObject Type="Embed" ProgID="Equation" ShapeID="_x0000_i1237" DrawAspect="Content" ObjectID="_1490730884" r:id="rId432"/>
        </w:object>
      </w:r>
    </w:p>
    <w:p w:rsidR="00637F25" w:rsidRPr="005E1D4F" w:rsidRDefault="00637F25" w:rsidP="005E1D4F">
      <w:pPr>
        <w:pStyle w:val="a5"/>
        <w:widowControl/>
        <w:spacing w:after="0"/>
        <w:ind w:left="0" w:firstLine="709"/>
        <w:rPr>
          <w:sz w:val="28"/>
          <w:szCs w:val="28"/>
        </w:rPr>
      </w:pPr>
      <w:r w:rsidRPr="005E1D4F">
        <w:rPr>
          <w:sz w:val="28"/>
          <w:szCs w:val="28"/>
        </w:rPr>
        <w:t>Способ расчета покажем на примере:</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1843"/>
        <w:gridCol w:w="1984"/>
        <w:gridCol w:w="2268"/>
      </w:tblGrid>
      <w:tr w:rsidR="00637F25" w:rsidTr="00637F25">
        <w:tc>
          <w:tcPr>
            <w:tcW w:w="3544" w:type="dxa"/>
            <w:tcBorders>
              <w:top w:val="single" w:sz="4" w:space="0" w:color="auto"/>
              <w:left w:val="single" w:sz="4" w:space="0" w:color="auto"/>
              <w:bottom w:val="single" w:sz="4" w:space="0" w:color="auto"/>
              <w:right w:val="single" w:sz="4" w:space="0" w:color="auto"/>
            </w:tcBorders>
          </w:tcPr>
          <w:p w:rsidR="00637F25" w:rsidRDefault="00637F25">
            <w:pPr>
              <w:jc w:val="both"/>
              <w:rPr>
                <w:rFonts w:ascii="Times New Roman" w:hAnsi="Times New Roman"/>
                <w:sz w:val="28"/>
              </w:rPr>
            </w:pPr>
          </w:p>
          <w:p w:rsidR="00637F25" w:rsidRDefault="00637F25">
            <w:pPr>
              <w:jc w:val="both"/>
              <w:rPr>
                <w:rFonts w:ascii="Times New Roman" w:hAnsi="Times New Roman"/>
                <w:sz w:val="28"/>
              </w:rPr>
            </w:pPr>
            <w:r>
              <w:rPr>
                <w:rFonts w:ascii="Times New Roman" w:hAnsi="Times New Roman"/>
                <w:sz w:val="28"/>
              </w:rPr>
              <w:t>Изделия</w:t>
            </w:r>
          </w:p>
        </w:tc>
        <w:tc>
          <w:tcPr>
            <w:tcW w:w="1843" w:type="dxa"/>
            <w:tcBorders>
              <w:top w:val="single" w:sz="4" w:space="0" w:color="auto"/>
              <w:left w:val="single" w:sz="4" w:space="0" w:color="auto"/>
              <w:bottom w:val="single" w:sz="4" w:space="0" w:color="auto"/>
              <w:right w:val="single" w:sz="4" w:space="0" w:color="auto"/>
            </w:tcBorders>
            <w:hideMark/>
          </w:tcPr>
          <w:p w:rsidR="00637F25" w:rsidRDefault="00637F25">
            <w:pPr>
              <w:jc w:val="center"/>
              <w:rPr>
                <w:rFonts w:ascii="Times New Roman" w:hAnsi="Times New Roman"/>
                <w:sz w:val="28"/>
              </w:rPr>
            </w:pPr>
            <w:r>
              <w:rPr>
                <w:rFonts w:ascii="Times New Roman" w:hAnsi="Times New Roman"/>
                <w:sz w:val="28"/>
              </w:rPr>
              <w:t>Выработано единиц</w:t>
            </w:r>
          </w:p>
        </w:tc>
        <w:tc>
          <w:tcPr>
            <w:tcW w:w="1984" w:type="dxa"/>
            <w:tcBorders>
              <w:top w:val="single" w:sz="4" w:space="0" w:color="auto"/>
              <w:left w:val="single" w:sz="4" w:space="0" w:color="auto"/>
              <w:bottom w:val="single" w:sz="4" w:space="0" w:color="auto"/>
              <w:right w:val="single" w:sz="4" w:space="0" w:color="auto"/>
            </w:tcBorders>
            <w:hideMark/>
          </w:tcPr>
          <w:p w:rsidR="00637F25" w:rsidRDefault="00637F25">
            <w:pPr>
              <w:jc w:val="center"/>
              <w:rPr>
                <w:rFonts w:ascii="Times New Roman" w:hAnsi="Times New Roman"/>
                <w:sz w:val="28"/>
              </w:rPr>
            </w:pPr>
            <w:r>
              <w:rPr>
                <w:rFonts w:ascii="Times New Roman" w:hAnsi="Times New Roman"/>
                <w:sz w:val="28"/>
              </w:rPr>
              <w:t>Коэффициент пересчета</w:t>
            </w:r>
          </w:p>
        </w:tc>
        <w:tc>
          <w:tcPr>
            <w:tcW w:w="2268" w:type="dxa"/>
            <w:tcBorders>
              <w:top w:val="single" w:sz="4" w:space="0" w:color="auto"/>
              <w:left w:val="single" w:sz="4" w:space="0" w:color="auto"/>
              <w:bottom w:val="single" w:sz="4" w:space="0" w:color="auto"/>
              <w:right w:val="single" w:sz="4" w:space="0" w:color="auto"/>
            </w:tcBorders>
            <w:hideMark/>
          </w:tcPr>
          <w:p w:rsidR="00637F25" w:rsidRDefault="00637F25">
            <w:pPr>
              <w:jc w:val="center"/>
              <w:rPr>
                <w:rFonts w:ascii="Times New Roman" w:hAnsi="Times New Roman"/>
                <w:sz w:val="28"/>
              </w:rPr>
            </w:pPr>
            <w:r>
              <w:rPr>
                <w:rFonts w:ascii="Times New Roman" w:hAnsi="Times New Roman"/>
                <w:sz w:val="28"/>
              </w:rPr>
              <w:t>Выработано</w:t>
            </w:r>
          </w:p>
          <w:p w:rsidR="00637F25" w:rsidRDefault="00637F25">
            <w:pPr>
              <w:jc w:val="center"/>
              <w:rPr>
                <w:rFonts w:ascii="Times New Roman" w:hAnsi="Times New Roman"/>
                <w:sz w:val="28"/>
              </w:rPr>
            </w:pPr>
            <w:r>
              <w:rPr>
                <w:rFonts w:ascii="Times New Roman" w:hAnsi="Times New Roman"/>
                <w:sz w:val="28"/>
              </w:rPr>
              <w:t>условных единиц</w:t>
            </w:r>
          </w:p>
        </w:tc>
      </w:tr>
      <w:tr w:rsidR="00637F25" w:rsidTr="00637F25">
        <w:tc>
          <w:tcPr>
            <w:tcW w:w="3544" w:type="dxa"/>
            <w:tcBorders>
              <w:top w:val="single" w:sz="4" w:space="0" w:color="auto"/>
              <w:left w:val="single" w:sz="4" w:space="0" w:color="auto"/>
              <w:bottom w:val="single" w:sz="4" w:space="0" w:color="auto"/>
              <w:right w:val="single" w:sz="4" w:space="0" w:color="auto"/>
            </w:tcBorders>
            <w:hideMark/>
          </w:tcPr>
          <w:p w:rsidR="00637F25" w:rsidRDefault="00637F25">
            <w:pPr>
              <w:jc w:val="both"/>
              <w:rPr>
                <w:rFonts w:ascii="Times New Roman" w:hAnsi="Times New Roman"/>
                <w:sz w:val="28"/>
              </w:rPr>
            </w:pPr>
            <w:r>
              <w:rPr>
                <w:rFonts w:ascii="Times New Roman" w:hAnsi="Times New Roman"/>
                <w:sz w:val="28"/>
              </w:rPr>
              <w:t>Тетрадь школьная</w:t>
            </w:r>
          </w:p>
          <w:p w:rsidR="00637F25" w:rsidRDefault="00637F25">
            <w:pPr>
              <w:jc w:val="both"/>
              <w:rPr>
                <w:rFonts w:ascii="Times New Roman" w:hAnsi="Times New Roman"/>
                <w:sz w:val="28"/>
              </w:rPr>
            </w:pPr>
            <w:r>
              <w:rPr>
                <w:rFonts w:ascii="Times New Roman" w:hAnsi="Times New Roman"/>
                <w:sz w:val="28"/>
              </w:rPr>
              <w:t>12 листов</w:t>
            </w:r>
          </w:p>
          <w:p w:rsidR="00637F25" w:rsidRDefault="00637F25">
            <w:pPr>
              <w:jc w:val="both"/>
              <w:rPr>
                <w:rFonts w:ascii="Times New Roman" w:hAnsi="Times New Roman"/>
                <w:sz w:val="28"/>
              </w:rPr>
            </w:pPr>
            <w:r>
              <w:rPr>
                <w:rFonts w:ascii="Times New Roman" w:hAnsi="Times New Roman"/>
                <w:sz w:val="28"/>
              </w:rPr>
              <w:t xml:space="preserve">Тетрадь школьная </w:t>
            </w:r>
          </w:p>
          <w:p w:rsidR="00637F25" w:rsidRDefault="00637F25">
            <w:pPr>
              <w:jc w:val="both"/>
              <w:rPr>
                <w:rFonts w:ascii="Times New Roman" w:hAnsi="Times New Roman"/>
                <w:sz w:val="28"/>
              </w:rPr>
            </w:pPr>
            <w:r>
              <w:rPr>
                <w:rFonts w:ascii="Times New Roman" w:hAnsi="Times New Roman"/>
                <w:sz w:val="28"/>
              </w:rPr>
              <w:t>18 листов</w:t>
            </w:r>
          </w:p>
          <w:p w:rsidR="00637F25" w:rsidRDefault="00637F25">
            <w:pPr>
              <w:jc w:val="both"/>
              <w:rPr>
                <w:rFonts w:ascii="Times New Roman" w:hAnsi="Times New Roman"/>
                <w:sz w:val="28"/>
              </w:rPr>
            </w:pPr>
            <w:r>
              <w:rPr>
                <w:rFonts w:ascii="Times New Roman" w:hAnsi="Times New Roman"/>
                <w:sz w:val="28"/>
              </w:rPr>
              <w:t xml:space="preserve">Тетрадь общая </w:t>
            </w:r>
          </w:p>
          <w:p w:rsidR="00637F25" w:rsidRDefault="00637F25">
            <w:pPr>
              <w:jc w:val="both"/>
              <w:rPr>
                <w:rFonts w:ascii="Times New Roman" w:hAnsi="Times New Roman"/>
                <w:sz w:val="28"/>
              </w:rPr>
            </w:pPr>
            <w:r>
              <w:rPr>
                <w:rFonts w:ascii="Times New Roman" w:hAnsi="Times New Roman"/>
                <w:sz w:val="28"/>
              </w:rPr>
              <w:t>96 листов</w:t>
            </w:r>
          </w:p>
        </w:tc>
        <w:tc>
          <w:tcPr>
            <w:tcW w:w="1843" w:type="dxa"/>
            <w:tcBorders>
              <w:top w:val="single" w:sz="4" w:space="0" w:color="auto"/>
              <w:left w:val="single" w:sz="4" w:space="0" w:color="auto"/>
              <w:bottom w:val="single" w:sz="4" w:space="0" w:color="auto"/>
              <w:right w:val="single" w:sz="4" w:space="0" w:color="auto"/>
            </w:tcBorders>
          </w:tcPr>
          <w:p w:rsidR="00637F25" w:rsidRDefault="00637F25">
            <w:pPr>
              <w:jc w:val="center"/>
              <w:rPr>
                <w:rFonts w:ascii="Times New Roman" w:hAnsi="Times New Roman"/>
                <w:sz w:val="28"/>
              </w:rPr>
            </w:pPr>
            <w:r>
              <w:rPr>
                <w:rFonts w:ascii="Times New Roman" w:hAnsi="Times New Roman"/>
                <w:sz w:val="28"/>
              </w:rPr>
              <w:t>500</w:t>
            </w:r>
          </w:p>
          <w:p w:rsidR="00637F25" w:rsidRDefault="00637F25">
            <w:pPr>
              <w:jc w:val="center"/>
              <w:rPr>
                <w:rFonts w:ascii="Times New Roman" w:hAnsi="Times New Roman"/>
                <w:sz w:val="28"/>
              </w:rPr>
            </w:pPr>
          </w:p>
          <w:p w:rsidR="00637F25" w:rsidRDefault="00637F25">
            <w:pPr>
              <w:jc w:val="center"/>
              <w:rPr>
                <w:rFonts w:ascii="Times New Roman" w:hAnsi="Times New Roman"/>
                <w:sz w:val="28"/>
              </w:rPr>
            </w:pPr>
            <w:r>
              <w:rPr>
                <w:rFonts w:ascii="Times New Roman" w:hAnsi="Times New Roman"/>
                <w:sz w:val="28"/>
              </w:rPr>
              <w:t>100</w:t>
            </w:r>
          </w:p>
          <w:p w:rsidR="00637F25" w:rsidRDefault="00637F25">
            <w:pPr>
              <w:jc w:val="center"/>
              <w:rPr>
                <w:rFonts w:ascii="Times New Roman" w:hAnsi="Times New Roman"/>
                <w:sz w:val="28"/>
              </w:rPr>
            </w:pPr>
          </w:p>
          <w:p w:rsidR="00637F25" w:rsidRDefault="00637F25">
            <w:pPr>
              <w:jc w:val="center"/>
              <w:rPr>
                <w:rFonts w:ascii="Times New Roman" w:hAnsi="Times New Roman"/>
                <w:sz w:val="28"/>
              </w:rPr>
            </w:pPr>
            <w:r>
              <w:rPr>
                <w:rFonts w:ascii="Times New Roman" w:hAnsi="Times New Roman"/>
                <w:sz w:val="28"/>
              </w:rPr>
              <w:t>200</w:t>
            </w:r>
          </w:p>
        </w:tc>
        <w:tc>
          <w:tcPr>
            <w:tcW w:w="1984" w:type="dxa"/>
            <w:tcBorders>
              <w:top w:val="single" w:sz="4" w:space="0" w:color="auto"/>
              <w:left w:val="single" w:sz="4" w:space="0" w:color="auto"/>
              <w:bottom w:val="single" w:sz="4" w:space="0" w:color="auto"/>
              <w:right w:val="single" w:sz="4" w:space="0" w:color="auto"/>
            </w:tcBorders>
          </w:tcPr>
          <w:p w:rsidR="00637F25" w:rsidRDefault="00637F25">
            <w:pPr>
              <w:jc w:val="center"/>
              <w:rPr>
                <w:rFonts w:ascii="Times New Roman" w:hAnsi="Times New Roman"/>
                <w:sz w:val="28"/>
              </w:rPr>
            </w:pPr>
            <w:r>
              <w:rPr>
                <w:rFonts w:ascii="Times New Roman" w:hAnsi="Times New Roman"/>
                <w:sz w:val="28"/>
              </w:rPr>
              <w:t>1,0</w:t>
            </w:r>
          </w:p>
          <w:p w:rsidR="00637F25" w:rsidRDefault="00637F25">
            <w:pPr>
              <w:jc w:val="center"/>
              <w:rPr>
                <w:rFonts w:ascii="Times New Roman" w:hAnsi="Times New Roman"/>
                <w:sz w:val="28"/>
              </w:rPr>
            </w:pPr>
          </w:p>
          <w:p w:rsidR="00637F25" w:rsidRDefault="00637F25">
            <w:pPr>
              <w:jc w:val="center"/>
              <w:rPr>
                <w:rFonts w:ascii="Times New Roman" w:hAnsi="Times New Roman"/>
                <w:sz w:val="28"/>
              </w:rPr>
            </w:pPr>
            <w:r>
              <w:rPr>
                <w:rFonts w:ascii="Times New Roman" w:hAnsi="Times New Roman"/>
                <w:sz w:val="28"/>
              </w:rPr>
              <w:t>1,5</w:t>
            </w:r>
          </w:p>
          <w:p w:rsidR="00637F25" w:rsidRDefault="00637F25">
            <w:pPr>
              <w:jc w:val="center"/>
              <w:rPr>
                <w:rFonts w:ascii="Times New Roman" w:hAnsi="Times New Roman"/>
                <w:sz w:val="28"/>
              </w:rPr>
            </w:pPr>
          </w:p>
          <w:p w:rsidR="00637F25" w:rsidRDefault="00637F25">
            <w:pPr>
              <w:jc w:val="center"/>
              <w:rPr>
                <w:rFonts w:ascii="Times New Roman" w:hAnsi="Times New Roman"/>
                <w:sz w:val="28"/>
              </w:rPr>
            </w:pPr>
            <w:r>
              <w:rPr>
                <w:rFonts w:ascii="Times New Roman" w:hAnsi="Times New Roman"/>
                <w:sz w:val="28"/>
              </w:rPr>
              <w:t>8</w:t>
            </w:r>
          </w:p>
        </w:tc>
        <w:tc>
          <w:tcPr>
            <w:tcW w:w="2268" w:type="dxa"/>
            <w:tcBorders>
              <w:top w:val="single" w:sz="4" w:space="0" w:color="auto"/>
              <w:left w:val="single" w:sz="4" w:space="0" w:color="auto"/>
              <w:bottom w:val="single" w:sz="4" w:space="0" w:color="auto"/>
              <w:right w:val="single" w:sz="4" w:space="0" w:color="auto"/>
            </w:tcBorders>
          </w:tcPr>
          <w:p w:rsidR="00637F25" w:rsidRDefault="00637F25">
            <w:pPr>
              <w:jc w:val="center"/>
              <w:rPr>
                <w:rFonts w:ascii="Times New Roman" w:hAnsi="Times New Roman"/>
                <w:sz w:val="28"/>
              </w:rPr>
            </w:pPr>
            <w:r>
              <w:rPr>
                <w:rFonts w:ascii="Times New Roman" w:hAnsi="Times New Roman"/>
                <w:sz w:val="28"/>
              </w:rPr>
              <w:t>500</w:t>
            </w:r>
          </w:p>
          <w:p w:rsidR="00637F25" w:rsidRDefault="00637F25">
            <w:pPr>
              <w:jc w:val="center"/>
              <w:rPr>
                <w:rFonts w:ascii="Times New Roman" w:hAnsi="Times New Roman"/>
                <w:sz w:val="28"/>
              </w:rPr>
            </w:pPr>
          </w:p>
          <w:p w:rsidR="00637F25" w:rsidRDefault="00637F25">
            <w:pPr>
              <w:jc w:val="center"/>
              <w:rPr>
                <w:rFonts w:ascii="Times New Roman" w:hAnsi="Times New Roman"/>
                <w:sz w:val="28"/>
              </w:rPr>
            </w:pPr>
            <w:r>
              <w:rPr>
                <w:rFonts w:ascii="Times New Roman" w:hAnsi="Times New Roman"/>
                <w:sz w:val="28"/>
              </w:rPr>
              <w:t>150</w:t>
            </w:r>
          </w:p>
          <w:p w:rsidR="00637F25" w:rsidRDefault="00637F25">
            <w:pPr>
              <w:jc w:val="center"/>
              <w:rPr>
                <w:rFonts w:ascii="Times New Roman" w:hAnsi="Times New Roman"/>
                <w:sz w:val="28"/>
              </w:rPr>
            </w:pPr>
          </w:p>
          <w:p w:rsidR="00637F25" w:rsidRDefault="00637F25">
            <w:pPr>
              <w:jc w:val="center"/>
              <w:rPr>
                <w:rFonts w:ascii="Times New Roman" w:hAnsi="Times New Roman"/>
                <w:sz w:val="28"/>
              </w:rPr>
            </w:pPr>
            <w:r>
              <w:rPr>
                <w:rFonts w:ascii="Times New Roman" w:hAnsi="Times New Roman"/>
                <w:sz w:val="28"/>
              </w:rPr>
              <w:t>1600</w:t>
            </w:r>
          </w:p>
        </w:tc>
      </w:tr>
      <w:tr w:rsidR="00637F25" w:rsidTr="00637F25">
        <w:tc>
          <w:tcPr>
            <w:tcW w:w="9639" w:type="dxa"/>
            <w:gridSpan w:val="4"/>
            <w:tcBorders>
              <w:top w:val="single" w:sz="4" w:space="0" w:color="auto"/>
              <w:left w:val="single" w:sz="4" w:space="0" w:color="auto"/>
              <w:bottom w:val="single" w:sz="4" w:space="0" w:color="auto"/>
              <w:right w:val="single" w:sz="4" w:space="0" w:color="auto"/>
            </w:tcBorders>
            <w:hideMark/>
          </w:tcPr>
          <w:p w:rsidR="00637F25" w:rsidRDefault="00637F25">
            <w:pPr>
              <w:jc w:val="both"/>
              <w:rPr>
                <w:rFonts w:ascii="Times New Roman" w:hAnsi="Times New Roman"/>
                <w:sz w:val="28"/>
              </w:rPr>
            </w:pPr>
            <w:r>
              <w:rPr>
                <w:rFonts w:ascii="Times New Roman" w:hAnsi="Times New Roman"/>
                <w:i/>
                <w:sz w:val="28"/>
              </w:rPr>
              <w:t>Итого</w:t>
            </w:r>
            <w:r>
              <w:rPr>
                <w:rFonts w:ascii="Times New Roman" w:hAnsi="Times New Roman"/>
                <w:sz w:val="28"/>
              </w:rPr>
              <w:t xml:space="preserve"> условных </w:t>
            </w:r>
          </w:p>
          <w:p w:rsidR="00637F25" w:rsidRDefault="00637F25">
            <w:pPr>
              <w:jc w:val="both"/>
              <w:rPr>
                <w:rFonts w:ascii="Times New Roman" w:hAnsi="Times New Roman"/>
                <w:sz w:val="28"/>
              </w:rPr>
            </w:pPr>
            <w:r>
              <w:rPr>
                <w:rFonts w:ascii="Times New Roman" w:hAnsi="Times New Roman"/>
                <w:sz w:val="28"/>
              </w:rPr>
              <w:t>тетрадей (12 листов)                                                           2250</w:t>
            </w:r>
          </w:p>
        </w:tc>
      </w:tr>
    </w:tbl>
    <w:p w:rsidR="00637F25" w:rsidRDefault="00637F25" w:rsidP="005E1D4F">
      <w:pPr>
        <w:spacing w:after="0" w:line="240" w:lineRule="auto"/>
        <w:ind w:firstLine="709"/>
        <w:jc w:val="both"/>
        <w:rPr>
          <w:rFonts w:ascii="Times New Roman" w:hAnsi="Times New Roman"/>
          <w:sz w:val="28"/>
          <w:szCs w:val="20"/>
        </w:rPr>
      </w:pPr>
      <w:r>
        <w:rPr>
          <w:rFonts w:ascii="Times New Roman" w:hAnsi="Times New Roman"/>
          <w:sz w:val="28"/>
        </w:rPr>
        <w:t xml:space="preserve">В некоторых случаях коэффициенты пересчета устанавливаются по соотношению трудоемкости или затрат времени работы оборудования </w:t>
      </w:r>
      <w:r>
        <w:rPr>
          <w:rFonts w:ascii="Times New Roman" w:hAnsi="Times New Roman"/>
          <w:sz w:val="28"/>
        </w:rPr>
        <w:lastRenderedPageBreak/>
        <w:t>(например, при пересчете количества выработанного передельного и литейного чугуна в количестве передельного чугуна). При этом надо иметь в виду, что условные натуральные измерители продукции не заменяют, а дополняют натуральные и в экономическом анализе их следует использовать совместно.</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Обобщающую характеристику производства продукции в целом по предприятию, отрасли промышленности, региону можно получить с помощью </w:t>
      </w:r>
      <w:r>
        <w:rPr>
          <w:rFonts w:ascii="Times New Roman" w:hAnsi="Times New Roman"/>
          <w:i/>
          <w:sz w:val="28"/>
        </w:rPr>
        <w:t>стоимостного учета.</w:t>
      </w:r>
      <w:r>
        <w:rPr>
          <w:rFonts w:ascii="Times New Roman" w:hAnsi="Times New Roman"/>
          <w:sz w:val="28"/>
        </w:rPr>
        <w:t xml:space="preserve"> В этом случае для учета продукции применяются оптовые и розничные цены.</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На практике используется система стоимостных показателей, в состав которой включаются валовой оборот, валовая, товарная, реализованная и чистая продукция. Каждый из этих показателей имеет самостоятельное экономическое назначение.</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i/>
          <w:sz w:val="28"/>
        </w:rPr>
        <w:t>Валовой оборот</w:t>
      </w:r>
      <w:r>
        <w:rPr>
          <w:rFonts w:ascii="Times New Roman" w:hAnsi="Times New Roman"/>
          <w:sz w:val="28"/>
        </w:rPr>
        <w:t xml:space="preserve"> характеризует в стоимостном выражении объем продукции, произведенной за отчетный период всеми промышленно-производственными цехами предприятия, независимо от того, потреблена эта продукция в других его промышленно-производственных цехах или отпущена за пределы предприятия. В состав валового оборота входят в стоимостном выражении все выработанные в отчетном периоде готовые изделия, полуфабрикаты, продукция вспомогательных цехов, а также выполненные работы про</w:t>
      </w:r>
      <w:bookmarkStart w:id="420" w:name="OCRUncertain1710"/>
      <w:r>
        <w:rPr>
          <w:rFonts w:ascii="Times New Roman" w:hAnsi="Times New Roman"/>
          <w:sz w:val="28"/>
        </w:rPr>
        <w:t>м</w:t>
      </w:r>
      <w:bookmarkEnd w:id="420"/>
      <w:r>
        <w:rPr>
          <w:rFonts w:ascii="Times New Roman" w:hAnsi="Times New Roman"/>
          <w:sz w:val="28"/>
        </w:rPr>
        <w:t>ышленного характера, как дл</w:t>
      </w:r>
      <w:bookmarkStart w:id="421" w:name="OCRUncertain1711"/>
      <w:r>
        <w:rPr>
          <w:rFonts w:ascii="Times New Roman" w:hAnsi="Times New Roman"/>
          <w:sz w:val="28"/>
        </w:rPr>
        <w:t xml:space="preserve">я </w:t>
      </w:r>
      <w:bookmarkEnd w:id="421"/>
      <w:r>
        <w:rPr>
          <w:rFonts w:ascii="Times New Roman" w:hAnsi="Times New Roman"/>
          <w:sz w:val="28"/>
        </w:rPr>
        <w:t>отпуска на сторону за пределы предприятия</w:t>
      </w:r>
      <w:bookmarkStart w:id="422" w:name="OCRUncertain1712"/>
      <w:r>
        <w:rPr>
          <w:rFonts w:ascii="Times New Roman" w:hAnsi="Times New Roman"/>
          <w:sz w:val="28"/>
        </w:rPr>
        <w:t>,</w:t>
      </w:r>
      <w:bookmarkEnd w:id="422"/>
      <w:r>
        <w:rPr>
          <w:rFonts w:ascii="Times New Roman" w:hAnsi="Times New Roman"/>
          <w:sz w:val="28"/>
        </w:rPr>
        <w:t xml:space="preserve"> так и для дальнейшей переработки и производственного использования в других цехах. В отраслях с длительным производственным циклом в валовой оборот включаются также изменение остатков незавершенного производства как разность стоимости незавершенного производства на конец и начало отчетного периода.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Показатели валового оборота, за отдельными исключениями, в настоящее время не рассчитываются</w:t>
      </w:r>
      <w:bookmarkStart w:id="423" w:name="OCRUncertain1713"/>
      <w:r>
        <w:rPr>
          <w:rFonts w:ascii="Times New Roman" w:hAnsi="Times New Roman"/>
          <w:sz w:val="28"/>
        </w:rPr>
        <w:t>,</w:t>
      </w:r>
      <w:bookmarkEnd w:id="423"/>
      <w:r>
        <w:rPr>
          <w:rFonts w:ascii="Times New Roman" w:hAnsi="Times New Roman"/>
          <w:sz w:val="28"/>
        </w:rPr>
        <w:t xml:space="preserve"> они включают повторный счет стоимости в пределах предприятия, равный стоимости </w:t>
      </w:r>
      <w:r>
        <w:rPr>
          <w:rFonts w:ascii="Times New Roman" w:hAnsi="Times New Roman"/>
          <w:i/>
          <w:sz w:val="28"/>
        </w:rPr>
        <w:t>внутризаводского оборота,</w:t>
      </w:r>
      <w:r>
        <w:rPr>
          <w:rFonts w:ascii="Times New Roman" w:hAnsi="Times New Roman"/>
          <w:sz w:val="28"/>
        </w:rPr>
        <w:t xml:space="preserve"> под которым понимается сумма произведенных и потребленных на промышленно-производственные нужды полуфабрикатов, а также продукции подсобных и вспомогательных цехов.</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Хотя, как уже отмечалось, валовой оборот на предприятиях не рассчитывается, по данному методу исчисляется валовая продукция в таких отраслях, как сахарная, молочная, мясная, рыбная. Валовая продукция промышленного предприятия представляет собой общий объем продуктов основной деятельности предприятия (работ, услуг) за определенный период времени в денежном выражении. В показателе валовой продукции учитываются все произведенные в данном периоде продукты (работы, услуги), отпущенные за пределы предприятия и предназначенные для собственного потребления, а также продукты различной степени готовности.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Валовая продукция предприятия может рассчитываться двумя способами: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1</w:t>
      </w:r>
      <w:bookmarkStart w:id="424" w:name="OCRUncertain1714"/>
      <w:r>
        <w:rPr>
          <w:rFonts w:ascii="Times New Roman" w:hAnsi="Times New Roman"/>
          <w:noProof/>
          <w:sz w:val="28"/>
        </w:rPr>
        <w:t>)</w:t>
      </w:r>
      <w:bookmarkEnd w:id="424"/>
      <w:r>
        <w:rPr>
          <w:rFonts w:ascii="Times New Roman" w:hAnsi="Times New Roman"/>
          <w:noProof/>
          <w:sz w:val="28"/>
        </w:rPr>
        <w:t> </w:t>
      </w:r>
      <w:r>
        <w:rPr>
          <w:rFonts w:ascii="Times New Roman" w:hAnsi="Times New Roman"/>
          <w:sz w:val="28"/>
        </w:rPr>
        <w:t xml:space="preserve">исходя из валового оборота;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2) </w:t>
      </w:r>
      <w:r>
        <w:rPr>
          <w:rFonts w:ascii="Times New Roman" w:hAnsi="Times New Roman"/>
          <w:sz w:val="28"/>
        </w:rPr>
        <w:t xml:space="preserve">на основе поэлементного подсчета.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lastRenderedPageBreak/>
        <w:t>Первый способ базируется на том</w:t>
      </w:r>
      <w:bookmarkStart w:id="425" w:name="OCRUncertain1715"/>
      <w:r>
        <w:rPr>
          <w:rFonts w:ascii="Times New Roman" w:hAnsi="Times New Roman"/>
          <w:sz w:val="28"/>
        </w:rPr>
        <w:t>,</w:t>
      </w:r>
      <w:bookmarkEnd w:id="425"/>
      <w:r>
        <w:rPr>
          <w:rFonts w:ascii="Times New Roman" w:hAnsi="Times New Roman"/>
          <w:sz w:val="28"/>
        </w:rPr>
        <w:t xml:space="preserve"> что валовая продукция отличается от валового оборота на величину внутризаводского оборота: </w:t>
      </w:r>
      <w:r>
        <w:rPr>
          <w:rFonts w:ascii="Times New Roman" w:eastAsia="Times New Roman" w:hAnsi="Times New Roman" w:cs="Times New Roman"/>
          <w:position w:val="-8"/>
          <w:sz w:val="28"/>
          <w:szCs w:val="20"/>
        </w:rPr>
        <w:object w:dxaOrig="1995" w:dyaOrig="315">
          <v:shape id="_x0000_i1238" type="#_x0000_t75" style="width:99.75pt;height:15.75pt" o:ole="">
            <v:imagedata r:id="rId433" o:title=""/>
          </v:shape>
          <o:OLEObject Type="Embed" ProgID="Equation" ShapeID="_x0000_i1238" DrawAspect="Content" ObjectID="_1490730885" r:id="rId434"/>
        </w:objec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где ВП</w:t>
      </w:r>
      <w:r>
        <w:rPr>
          <w:rFonts w:ascii="Times New Roman" w:hAnsi="Times New Roman"/>
          <w:noProof/>
          <w:sz w:val="28"/>
        </w:rPr>
        <w:t xml:space="preserve"> -</w:t>
      </w:r>
      <w:r>
        <w:rPr>
          <w:rFonts w:ascii="Times New Roman" w:hAnsi="Times New Roman"/>
          <w:sz w:val="28"/>
        </w:rPr>
        <w:t xml:space="preserve"> валовая продукция,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ВО</w:t>
      </w:r>
      <w:r>
        <w:rPr>
          <w:rFonts w:ascii="Times New Roman" w:hAnsi="Times New Roman"/>
          <w:noProof/>
          <w:sz w:val="28"/>
        </w:rPr>
        <w:t xml:space="preserve"> -</w:t>
      </w:r>
      <w:r>
        <w:rPr>
          <w:rFonts w:ascii="Times New Roman" w:hAnsi="Times New Roman"/>
          <w:sz w:val="28"/>
        </w:rPr>
        <w:t xml:space="preserve"> валовой оборот,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ВЗО</w:t>
      </w:r>
      <w:r>
        <w:rPr>
          <w:rFonts w:ascii="Times New Roman" w:hAnsi="Times New Roman"/>
          <w:noProof/>
          <w:sz w:val="28"/>
        </w:rPr>
        <w:t xml:space="preserve"> -</w:t>
      </w:r>
      <w:r>
        <w:rPr>
          <w:rFonts w:ascii="Times New Roman" w:hAnsi="Times New Roman"/>
          <w:sz w:val="28"/>
        </w:rPr>
        <w:t xml:space="preserve"> внутризаводской оборот.</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При поэлементном подсчете об</w:t>
      </w:r>
      <w:bookmarkStart w:id="426" w:name="OCRUncertain1719"/>
      <w:r>
        <w:rPr>
          <w:rFonts w:ascii="Times New Roman" w:hAnsi="Times New Roman"/>
          <w:sz w:val="28"/>
        </w:rPr>
        <w:t>ъ</w:t>
      </w:r>
      <w:bookmarkEnd w:id="426"/>
      <w:r>
        <w:rPr>
          <w:rFonts w:ascii="Times New Roman" w:hAnsi="Times New Roman"/>
          <w:sz w:val="28"/>
        </w:rPr>
        <w:t>ема валовой продукции рассчитывается величина каждого элемента без внутризаводского оборота и результаты по всем элементам суммируются. В валовую продукцию входят:</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1) </w:t>
      </w:r>
      <w:r>
        <w:rPr>
          <w:rFonts w:ascii="Times New Roman" w:hAnsi="Times New Roman"/>
          <w:sz w:val="28"/>
        </w:rPr>
        <w:t>стоимость готовых изделий, выработанных за отчетный период основными, подсобными и побочными цехами как из своего сырья, так и из сырья и материалов заказчиков;</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2) </w:t>
      </w:r>
      <w:r>
        <w:rPr>
          <w:rFonts w:ascii="Times New Roman" w:hAnsi="Times New Roman"/>
          <w:sz w:val="28"/>
        </w:rPr>
        <w:t>стоимость полуфабрикатов собственного производства и изделий вспомогательных цехов, отпущенных за пределы предприятия;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3) </w:t>
      </w:r>
      <w:r>
        <w:rPr>
          <w:rFonts w:ascii="Times New Roman" w:hAnsi="Times New Roman"/>
          <w:sz w:val="28"/>
        </w:rPr>
        <w:t>стоимость работ промышленного характера, выполненных по заказам со стороны или для непромышленных предприятий и организаций данного хозяйства;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4) </w:t>
      </w:r>
      <w:r>
        <w:rPr>
          <w:rFonts w:ascii="Times New Roman" w:hAnsi="Times New Roman"/>
          <w:sz w:val="28"/>
        </w:rPr>
        <w:t>стоимость прироста или убыли полуфабрикатов собственного производства;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5) </w:t>
      </w:r>
      <w:r>
        <w:rPr>
          <w:rFonts w:ascii="Times New Roman" w:hAnsi="Times New Roman"/>
          <w:sz w:val="28"/>
        </w:rPr>
        <w:t>стоимость изменения остатков инструментов, штампов, моделей, приспособлений, опок, изготовленных для собственных нужд;</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6) </w:t>
      </w:r>
      <w:r>
        <w:rPr>
          <w:rFonts w:ascii="Times New Roman" w:hAnsi="Times New Roman"/>
          <w:sz w:val="28"/>
        </w:rPr>
        <w:t>стоимость изменения остатков незавершенного производства (на тех заводах, где продолжительность производственного цикла составляет более двух месяцев).</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4-й, 5-й и 6-й элементы валовой продукции рассчитываются как разница между величинами этих элементов на конец и начало периода.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В настоящее время валовая продукция не является показателем, по которому оценивается деятельность предприятия. Однако он определяет</w:t>
      </w:r>
      <w:bookmarkStart w:id="427" w:name="OCRUncertain1720"/>
      <w:r>
        <w:rPr>
          <w:rFonts w:ascii="Times New Roman" w:hAnsi="Times New Roman"/>
          <w:sz w:val="28"/>
        </w:rPr>
        <w:t>с</w:t>
      </w:r>
      <w:bookmarkEnd w:id="427"/>
      <w:r>
        <w:rPr>
          <w:rFonts w:ascii="Times New Roman" w:hAnsi="Times New Roman"/>
          <w:sz w:val="28"/>
        </w:rPr>
        <w:t>я предприятиями, так как данные о произведенной валовой продукции необходимы для исчисления чистой продукции и для выяснения динамики производства.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Товарная продукция, или, как ее называют в настоящее время, объем продукции (работ, услуг), представляет собой показатель, характеризующий объем продукции, произведенной для реализации на сторону.</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Товарную продукцию составляют следующие три элемента: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1) </w:t>
      </w:r>
      <w:r>
        <w:rPr>
          <w:rFonts w:ascii="Times New Roman" w:hAnsi="Times New Roman"/>
          <w:sz w:val="28"/>
        </w:rPr>
        <w:t>стоимость готовых изделий, произведенных в отчетном периоде основными, подсобными и побочными предприятиями;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2) </w:t>
      </w:r>
      <w:r>
        <w:rPr>
          <w:rFonts w:ascii="Times New Roman" w:hAnsi="Times New Roman"/>
          <w:sz w:val="28"/>
        </w:rPr>
        <w:t>стоимость полуфабрикатов собственного производства и изделий вспомогательных цехов, отпущенных на сторону;</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3) </w:t>
      </w:r>
      <w:r>
        <w:rPr>
          <w:rFonts w:ascii="Times New Roman" w:hAnsi="Times New Roman"/>
          <w:sz w:val="28"/>
        </w:rPr>
        <w:t>стоимость работ промышленного характера, выполненных по заказам со стороны или для непромышленных подразделений и организаций данного предприятия.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Таким образом, товарная продукция отличается от валовой тем, что в нее не входят те результаты производственной деятельности, которые остаются на самом предприятии и не предназначаются к отпуску за его пределы. К ним относятся изменения остатков полуфабрикатов собственного </w:t>
      </w:r>
      <w:r>
        <w:rPr>
          <w:rFonts w:ascii="Times New Roman" w:hAnsi="Times New Roman"/>
          <w:sz w:val="28"/>
        </w:rPr>
        <w:lastRenderedPageBreak/>
        <w:t>производства, незавершенного производства, инструментов, штампов, опок и других приспособлений, т.е.</w:t>
      </w:r>
      <w:r>
        <w:rPr>
          <w:rFonts w:ascii="Times New Roman" w:hAnsi="Times New Roman"/>
          <w:noProof/>
          <w:sz w:val="28"/>
        </w:rPr>
        <w:t xml:space="preserve"> 4 -</w:t>
      </w:r>
      <w:r>
        <w:rPr>
          <w:rFonts w:ascii="Times New Roman" w:hAnsi="Times New Roman"/>
          <w:sz w:val="28"/>
        </w:rPr>
        <w:t xml:space="preserve"> 6-й элементы валовой продукции. Помимо этого, в товарную продукцию не включаются готовые изделия, потребляемые на предприятии, а также стоимость сырья и материалов заказчика, из которых вырабатывается продукция на данном предприятии. Эти элементы валовой продукции называются нетоварными элементами.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Реализованная продукция представляет собой отгруженную продукцию, оплаченную в данном периоде. Следовательно, товарная продукция считается реализованной, при выполнении двух условий:</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1)</w:t>
      </w:r>
      <w:r>
        <w:rPr>
          <w:rFonts w:ascii="Times New Roman" w:hAnsi="Times New Roman"/>
          <w:sz w:val="28"/>
        </w:rPr>
        <w:t> товарная продукция отпущена (отгружена) покупателям и заказчикам за пределы предприятия;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2)</w:t>
      </w:r>
      <w:r>
        <w:rPr>
          <w:rFonts w:ascii="Times New Roman" w:hAnsi="Times New Roman"/>
          <w:sz w:val="28"/>
        </w:rPr>
        <w:t> денежные средства в оплату отгруженной продукции поступили на расчетный счет или в кассу предприятия-изготовителя.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При этом оплачиваемая продукция может быть отгружена как в данном, так и в предыдущих периодах.</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В практике учета допускаются отклонения от заводского метода определения объема реали</w:t>
      </w:r>
      <w:bookmarkStart w:id="428" w:name="OCRUncertain1722"/>
      <w:r>
        <w:rPr>
          <w:rFonts w:ascii="Times New Roman" w:hAnsi="Times New Roman"/>
          <w:sz w:val="28"/>
        </w:rPr>
        <w:t>з</w:t>
      </w:r>
      <w:bookmarkEnd w:id="428"/>
      <w:r>
        <w:rPr>
          <w:rFonts w:ascii="Times New Roman" w:hAnsi="Times New Roman"/>
          <w:sz w:val="28"/>
        </w:rPr>
        <w:t>ованной продукции. На тех предприятиях, где внутризаводской оборот входит в состав валовой и товарной продукции, он отражается и в объеме реализованной продукции.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Под чистой продукцией понимается вновь созданная стоимость, или часть национального продукта, произведенная в некоторой отрасли промышленности. Она рассчитывается как разность между валовой продукцией (ВП) и суммой материальных затрат на ее производство </w:t>
      </w:r>
      <w:bookmarkStart w:id="429" w:name="OCRUncertain1723"/>
      <w:r>
        <w:rPr>
          <w:rFonts w:ascii="Times New Roman" w:hAnsi="Times New Roman"/>
          <w:sz w:val="28"/>
        </w:rPr>
        <w:t>(МЗ),</w:t>
      </w:r>
      <w:bookmarkEnd w:id="429"/>
      <w:r>
        <w:rPr>
          <w:rFonts w:ascii="Times New Roman" w:hAnsi="Times New Roman"/>
          <w:sz w:val="28"/>
        </w:rPr>
        <w:t xml:space="preserve"> т.е. стоимостью сырья. материалов, топлива, энергии, амортизации и прочих материальных затрат: </w:t>
      </w:r>
      <w:r>
        <w:rPr>
          <w:rFonts w:ascii="Times New Roman" w:eastAsia="Times New Roman" w:hAnsi="Times New Roman" w:cs="Times New Roman"/>
          <w:position w:val="-2"/>
          <w:sz w:val="28"/>
          <w:szCs w:val="20"/>
        </w:rPr>
        <w:object w:dxaOrig="1905" w:dyaOrig="240">
          <v:shape id="_x0000_i1239" type="#_x0000_t75" style="width:95.25pt;height:12pt" o:ole="">
            <v:imagedata r:id="rId435" o:title=""/>
          </v:shape>
          <o:OLEObject Type="Embed" ProgID="Equation" ShapeID="_x0000_i1239" DrawAspect="Content" ObjectID="_1490730886" r:id="rId436"/>
        </w:objec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На практике, как правило</w:t>
      </w:r>
      <w:bookmarkStart w:id="430" w:name="OCRUncertain1728"/>
      <w:r>
        <w:rPr>
          <w:rFonts w:ascii="Times New Roman" w:hAnsi="Times New Roman"/>
          <w:sz w:val="28"/>
        </w:rPr>
        <w:t>,</w:t>
      </w:r>
      <w:bookmarkEnd w:id="430"/>
      <w:r>
        <w:rPr>
          <w:rFonts w:ascii="Times New Roman" w:hAnsi="Times New Roman"/>
          <w:sz w:val="28"/>
        </w:rPr>
        <w:t xml:space="preserve"> чистая продукция определяется по промышленности в целом.</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Продукция, созданная в отраслях материального производства, в кратчайшие сроки должна быть доведена до потребителя с сохранением своих потребительских свойств, в должном объеме и ассортименте. С этой целью она поступает в сферу обращения. Большая часть импортируемой продукции также поступает </w:t>
      </w:r>
      <w:r>
        <w:rPr>
          <w:rFonts w:ascii="Times New Roman" w:hAnsi="Times New Roman"/>
          <w:i/>
          <w:sz w:val="28"/>
        </w:rPr>
        <w:t>в</w:t>
      </w:r>
      <w:r>
        <w:rPr>
          <w:rFonts w:ascii="Times New Roman" w:hAnsi="Times New Roman"/>
          <w:sz w:val="28"/>
        </w:rPr>
        <w:t xml:space="preserve"> сферу свободного обращения. Отличительной особенностью отраслей этой сферы является то, что здесь, как правило, не создается новый общественный продукт, а лишь увеличивается стоимость продукта, уже созданного в промышленности, сельском и лесном хозяйстве, строительстве. Функции предприятий сферы обращения связаны с продолжением и завершением производственных процессов. К ним относятся перемещение продукта, его хранение, доработка, расфасовка, упаковка, отпуск потребителю и т. д. Лишь в общественном питании помимо вышеуказанных операций происходит создание нового продукта.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В условиях перехода к рыночной экономике доля продукции сферы обращения возрастает, объем продажи увеличивается. Коммерческой деятельностью начинают заниматься все подразделения общественного воспроизводства. И если так называемая организованная система торговли представляет, хотя и нерегулярно, статистические данные о росте стоимости </w:t>
      </w:r>
      <w:r>
        <w:rPr>
          <w:rFonts w:ascii="Times New Roman" w:hAnsi="Times New Roman"/>
          <w:sz w:val="28"/>
        </w:rPr>
        <w:lastRenderedPageBreak/>
        <w:t>продукта, то стихийный рынок</w:t>
      </w:r>
      <w:r>
        <w:rPr>
          <w:rFonts w:ascii="Times New Roman" w:hAnsi="Times New Roman"/>
          <w:noProof/>
          <w:sz w:val="28"/>
        </w:rPr>
        <w:t xml:space="preserve"> -</w:t>
      </w:r>
      <w:r>
        <w:rPr>
          <w:rFonts w:ascii="Times New Roman" w:hAnsi="Times New Roman"/>
          <w:sz w:val="28"/>
        </w:rPr>
        <w:t xml:space="preserve"> в основном любительский и более рентабельный</w:t>
      </w:r>
      <w:r>
        <w:rPr>
          <w:rFonts w:ascii="Times New Roman" w:hAnsi="Times New Roman"/>
          <w:noProof/>
          <w:sz w:val="28"/>
        </w:rPr>
        <w:t xml:space="preserve"> -</w:t>
      </w:r>
      <w:r>
        <w:rPr>
          <w:rFonts w:ascii="Times New Roman" w:hAnsi="Times New Roman"/>
          <w:sz w:val="28"/>
        </w:rPr>
        <w:t xml:space="preserve"> практически не охвачен статистическим учетом. Выборочные обследования, получающие в настоящее время все большее распространение, пока не решают данную проблему.</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Увеличение объема продажи происходит как за счет значительного роста импорта, развития индивидуальной трудовой деятельности, фермерских, личных хозяйств, частных производств, так и за счет повышения коэффициента звенности в продвижении товара от производителя к потр</w:t>
      </w:r>
      <w:bookmarkStart w:id="431" w:name="OCRUncertain1821"/>
      <w:r>
        <w:rPr>
          <w:rFonts w:ascii="Times New Roman" w:hAnsi="Times New Roman"/>
          <w:sz w:val="28"/>
        </w:rPr>
        <w:t>е</w:t>
      </w:r>
      <w:bookmarkEnd w:id="431"/>
      <w:r>
        <w:rPr>
          <w:rFonts w:ascii="Times New Roman" w:hAnsi="Times New Roman"/>
          <w:sz w:val="28"/>
        </w:rPr>
        <w:t>бит</w:t>
      </w:r>
      <w:bookmarkStart w:id="432" w:name="OCRUncertain1822"/>
      <w:r>
        <w:rPr>
          <w:rFonts w:ascii="Times New Roman" w:hAnsi="Times New Roman"/>
          <w:sz w:val="28"/>
        </w:rPr>
        <w:t>е</w:t>
      </w:r>
      <w:bookmarkEnd w:id="432"/>
      <w:r>
        <w:rPr>
          <w:rFonts w:ascii="Times New Roman" w:hAnsi="Times New Roman"/>
          <w:sz w:val="28"/>
        </w:rPr>
        <w:t>лю. Значительную роль начинает играть торговля ценными бумагами и недвижимостью.</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Несовершенство современной системы статистического учета продукции отраслей сферы обращения приводит к завышению суммы совокупного общественного продукта и валового национального дохода. Остановимся на традиционных методах оценки продукции отраслей этой сферы.</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Одной из важнейших среди отраслей сферы обращения является</w:t>
      </w:r>
      <w:r>
        <w:rPr>
          <w:rFonts w:ascii="Times New Roman" w:hAnsi="Times New Roman"/>
          <w:b/>
          <w:sz w:val="28"/>
        </w:rPr>
        <w:t xml:space="preserve"> торговля</w:t>
      </w:r>
      <w:bookmarkStart w:id="433" w:name="OCRUncertain1823"/>
      <w:r>
        <w:rPr>
          <w:rFonts w:ascii="Times New Roman" w:hAnsi="Times New Roman"/>
          <w:b/>
          <w:sz w:val="28"/>
        </w:rPr>
        <w:t>,</w:t>
      </w:r>
      <w:bookmarkEnd w:id="433"/>
      <w:r>
        <w:rPr>
          <w:rFonts w:ascii="Times New Roman" w:hAnsi="Times New Roman"/>
          <w:sz w:val="28"/>
        </w:rPr>
        <w:t xml:space="preserve"> занимающаяся доведением до потребителя материальных благ. созданных в сфере производства и закупленных в других странах.</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Развивается она в следующих социально-экономических формах:</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1) го</w:t>
      </w:r>
      <w:r>
        <w:rPr>
          <w:rFonts w:ascii="Times New Roman" w:hAnsi="Times New Roman"/>
          <w:sz w:val="28"/>
        </w:rPr>
        <w:t>сударственная,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2)</w:t>
      </w:r>
      <w:r>
        <w:rPr>
          <w:rFonts w:ascii="Times New Roman" w:hAnsi="Times New Roman"/>
          <w:sz w:val="28"/>
        </w:rPr>
        <w:t> кооперативная,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3)</w:t>
      </w:r>
      <w:r>
        <w:rPr>
          <w:rFonts w:ascii="Times New Roman" w:hAnsi="Times New Roman"/>
          <w:sz w:val="28"/>
        </w:rPr>
        <w:t> рыночная,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4)</w:t>
      </w:r>
      <w:r>
        <w:rPr>
          <w:rFonts w:ascii="Times New Roman" w:hAnsi="Times New Roman"/>
          <w:sz w:val="28"/>
        </w:rPr>
        <w:t> комиссионная,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5)</w:t>
      </w:r>
      <w:r>
        <w:rPr>
          <w:rFonts w:ascii="Times New Roman" w:hAnsi="Times New Roman"/>
          <w:sz w:val="28"/>
        </w:rPr>
        <w:t> коммерческая,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6)</w:t>
      </w:r>
      <w:r>
        <w:rPr>
          <w:rFonts w:ascii="Times New Roman" w:hAnsi="Times New Roman"/>
          <w:sz w:val="28"/>
        </w:rPr>
        <w:t> биржевая,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7)</w:t>
      </w:r>
      <w:r>
        <w:rPr>
          <w:rFonts w:ascii="Times New Roman" w:hAnsi="Times New Roman"/>
          <w:sz w:val="28"/>
        </w:rPr>
        <w:t> натуральный обмен.</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Каждая из этих форм (за исключением биржевой торговли) может осуществлять оптовый и розничный отпуск товаров.</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Оптовая торговля занимается продажей товаров организациям, торговым предприятиям, коммерческим структурам, отдельным физическим лицам для последующей продажи населению; продажей предметов потребления предприятиям для выработки из них других товаров, а также продажей товаров внерыночным потребителям (детским садам, больницам и т. д.).</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Розничная торговля осуществляет продажу товаров непосредственно населению.</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Основным показателем деятельности всех торговых структур является </w:t>
      </w:r>
      <w:r>
        <w:rPr>
          <w:rFonts w:ascii="Times New Roman" w:hAnsi="Times New Roman"/>
          <w:i/>
          <w:sz w:val="28"/>
        </w:rPr>
        <w:t>товарооборот.</w:t>
      </w:r>
      <w:r>
        <w:rPr>
          <w:rFonts w:ascii="Times New Roman" w:hAnsi="Times New Roman"/>
          <w:sz w:val="28"/>
        </w:rPr>
        <w:t xml:space="preserve"> Под товарооборотом понимается совокупность актов купли-продажи товаров, т.е. материальных благ, совершающихся в процессе их перехода из сферы производства в сферу потребления за определенный период времени.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В акте купли-продажи возможны различные комбинации продавцов и покупателей: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1)</w:t>
      </w:r>
      <w:r>
        <w:rPr>
          <w:rFonts w:ascii="Times New Roman" w:hAnsi="Times New Roman"/>
          <w:sz w:val="28"/>
        </w:rPr>
        <w:t xml:space="preserve"> производитель</w:t>
      </w:r>
      <w:r>
        <w:rPr>
          <w:rFonts w:ascii="Times New Roman" w:hAnsi="Times New Roman"/>
          <w:noProof/>
          <w:sz w:val="28"/>
        </w:rPr>
        <w:t xml:space="preserve"> -</w:t>
      </w:r>
      <w:r>
        <w:rPr>
          <w:rFonts w:ascii="Times New Roman" w:hAnsi="Times New Roman"/>
          <w:sz w:val="28"/>
        </w:rPr>
        <w:t xml:space="preserve"> производитель;</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2)</w:t>
      </w:r>
      <w:r>
        <w:rPr>
          <w:rFonts w:ascii="Times New Roman" w:hAnsi="Times New Roman"/>
          <w:sz w:val="28"/>
        </w:rPr>
        <w:t xml:space="preserve"> производитель - товарная биржа;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lastRenderedPageBreak/>
        <w:t>3)</w:t>
      </w:r>
      <w:r>
        <w:rPr>
          <w:rFonts w:ascii="Times New Roman" w:hAnsi="Times New Roman"/>
          <w:sz w:val="28"/>
        </w:rPr>
        <w:t xml:space="preserve"> товарная биржа</w:t>
      </w:r>
      <w:r>
        <w:rPr>
          <w:rFonts w:ascii="Times New Roman" w:hAnsi="Times New Roman"/>
          <w:noProof/>
          <w:sz w:val="28"/>
        </w:rPr>
        <w:t xml:space="preserve"> -</w:t>
      </w:r>
      <w:r>
        <w:rPr>
          <w:rFonts w:ascii="Times New Roman" w:hAnsi="Times New Roman"/>
          <w:sz w:val="28"/>
        </w:rPr>
        <w:t xml:space="preserve"> торговая организация;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4)</w:t>
      </w:r>
      <w:r>
        <w:rPr>
          <w:rFonts w:ascii="Times New Roman" w:hAnsi="Times New Roman"/>
          <w:sz w:val="28"/>
        </w:rPr>
        <w:t xml:space="preserve"> торговая организация - торговая организация;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5)</w:t>
      </w:r>
      <w:r>
        <w:rPr>
          <w:rFonts w:ascii="Times New Roman" w:hAnsi="Times New Roman"/>
          <w:sz w:val="28"/>
        </w:rPr>
        <w:t xml:space="preserve"> торговая организация</w:t>
      </w:r>
      <w:r>
        <w:rPr>
          <w:rFonts w:ascii="Times New Roman" w:hAnsi="Times New Roman"/>
          <w:noProof/>
          <w:sz w:val="28"/>
        </w:rPr>
        <w:t xml:space="preserve"> -</w:t>
      </w:r>
      <w:r>
        <w:rPr>
          <w:rFonts w:ascii="Times New Roman" w:hAnsi="Times New Roman"/>
          <w:sz w:val="28"/>
        </w:rPr>
        <w:t xml:space="preserve"> потребитель;</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6)</w:t>
      </w:r>
      <w:r>
        <w:rPr>
          <w:rFonts w:ascii="Times New Roman" w:hAnsi="Times New Roman"/>
          <w:sz w:val="28"/>
        </w:rPr>
        <w:t xml:space="preserve"> производитель</w:t>
      </w:r>
      <w:r>
        <w:rPr>
          <w:rFonts w:ascii="Times New Roman" w:hAnsi="Times New Roman"/>
          <w:noProof/>
          <w:sz w:val="28"/>
        </w:rPr>
        <w:t xml:space="preserve"> -</w:t>
      </w:r>
      <w:r>
        <w:rPr>
          <w:rFonts w:ascii="Times New Roman" w:hAnsi="Times New Roman"/>
          <w:sz w:val="28"/>
        </w:rPr>
        <w:t xml:space="preserve"> потребитель;</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7)</w:t>
      </w:r>
      <w:r>
        <w:rPr>
          <w:rFonts w:ascii="Times New Roman" w:hAnsi="Times New Roman"/>
          <w:sz w:val="28"/>
        </w:rPr>
        <w:t xml:space="preserve"> производитель - торговая организация;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8)</w:t>
      </w:r>
      <w:r>
        <w:rPr>
          <w:rFonts w:ascii="Times New Roman" w:hAnsi="Times New Roman"/>
          <w:sz w:val="28"/>
        </w:rPr>
        <w:t xml:space="preserve"> производитель</w:t>
      </w:r>
      <w:r>
        <w:rPr>
          <w:rFonts w:ascii="Times New Roman" w:hAnsi="Times New Roman"/>
          <w:noProof/>
          <w:sz w:val="28"/>
        </w:rPr>
        <w:t xml:space="preserve"> -</w:t>
      </w:r>
      <w:r>
        <w:rPr>
          <w:rFonts w:ascii="Times New Roman" w:hAnsi="Times New Roman"/>
          <w:sz w:val="28"/>
        </w:rPr>
        <w:t xml:space="preserve"> коммерсант;</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9)</w:t>
      </w:r>
      <w:r>
        <w:rPr>
          <w:rFonts w:ascii="Times New Roman" w:hAnsi="Times New Roman"/>
          <w:sz w:val="28"/>
        </w:rPr>
        <w:t xml:space="preserve"> коммерсант</w:t>
      </w:r>
      <w:r>
        <w:rPr>
          <w:rFonts w:ascii="Times New Roman" w:hAnsi="Times New Roman"/>
          <w:noProof/>
          <w:sz w:val="28"/>
        </w:rPr>
        <w:t xml:space="preserve"> -</w:t>
      </w:r>
      <w:r>
        <w:rPr>
          <w:rFonts w:ascii="Times New Roman" w:hAnsi="Times New Roman"/>
          <w:sz w:val="28"/>
        </w:rPr>
        <w:t xml:space="preserve"> потребитель. </w:t>
      </w:r>
    </w:p>
    <w:p w:rsidR="00637F25" w:rsidRDefault="00637F25" w:rsidP="005E1D4F">
      <w:pPr>
        <w:spacing w:after="0" w:line="240" w:lineRule="auto"/>
        <w:ind w:firstLine="709"/>
        <w:jc w:val="both"/>
        <w:rPr>
          <w:rFonts w:ascii="Times New Roman" w:hAnsi="Times New Roman"/>
          <w:noProof/>
          <w:sz w:val="28"/>
        </w:rPr>
      </w:pPr>
      <w:r>
        <w:rPr>
          <w:rFonts w:ascii="Times New Roman" w:hAnsi="Times New Roman"/>
          <w:sz w:val="28"/>
        </w:rPr>
        <w:t>По признаку продавца выделяют две категории: товарооборот производителей</w:t>
      </w:r>
      <w:r>
        <w:rPr>
          <w:rFonts w:ascii="Times New Roman" w:hAnsi="Times New Roman"/>
          <w:noProof/>
          <w:sz w:val="28"/>
        </w:rPr>
        <w:t xml:space="preserve"> (1+2</w:t>
      </w:r>
      <w:bookmarkStart w:id="434" w:name="OCRUncertain1829"/>
      <w:r>
        <w:rPr>
          <w:rFonts w:ascii="Times New Roman" w:hAnsi="Times New Roman"/>
          <w:noProof/>
          <w:sz w:val="28"/>
        </w:rPr>
        <w:t>+</w:t>
      </w:r>
      <w:bookmarkEnd w:id="434"/>
      <w:r>
        <w:rPr>
          <w:rFonts w:ascii="Times New Roman" w:hAnsi="Times New Roman"/>
          <w:noProof/>
          <w:sz w:val="28"/>
        </w:rPr>
        <w:t>6+7+8)</w:t>
      </w:r>
      <w:r>
        <w:rPr>
          <w:rFonts w:ascii="Times New Roman" w:hAnsi="Times New Roman"/>
          <w:sz w:val="28"/>
        </w:rPr>
        <w:t xml:space="preserve"> и торгово-посреднический оборот</w:t>
      </w:r>
      <w:r>
        <w:rPr>
          <w:rFonts w:ascii="Times New Roman" w:hAnsi="Times New Roman"/>
          <w:noProof/>
          <w:sz w:val="28"/>
        </w:rPr>
        <w:t xml:space="preserve"> (3+4+5+9).</w:t>
      </w:r>
      <w:r>
        <w:rPr>
          <w:rFonts w:ascii="Times New Roman" w:hAnsi="Times New Roman"/>
          <w:sz w:val="28"/>
        </w:rPr>
        <w:t xml:space="preserve"> По признаку покупателя выделяют оптовый товарооборот, совершаемый внутри сферы обращения (2+3+4+7+8+частично</w:t>
      </w:r>
      <w:r>
        <w:rPr>
          <w:rFonts w:ascii="Times New Roman" w:hAnsi="Times New Roman"/>
          <w:noProof/>
          <w:sz w:val="28"/>
        </w:rPr>
        <w:t xml:space="preserve"> 1),</w:t>
      </w:r>
      <w:r>
        <w:rPr>
          <w:rFonts w:ascii="Times New Roman" w:hAnsi="Times New Roman"/>
          <w:sz w:val="28"/>
        </w:rPr>
        <w:t xml:space="preserve"> и розничный товарооборот, при котором товары выходят из сферы обращения для потребления (5+6+9+частично</w:t>
      </w:r>
      <w:r>
        <w:rPr>
          <w:rFonts w:ascii="Times New Roman" w:hAnsi="Times New Roman"/>
          <w:noProof/>
          <w:sz w:val="28"/>
        </w:rPr>
        <w:t xml:space="preserve"> 1).</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i/>
          <w:sz w:val="28"/>
        </w:rPr>
        <w:t>Валовой товарооборот</w:t>
      </w:r>
      <w:r>
        <w:rPr>
          <w:rFonts w:ascii="Times New Roman" w:hAnsi="Times New Roman"/>
          <w:sz w:val="28"/>
        </w:rPr>
        <w:t xml:space="preserve"> исчисляется как общая сумма всех продаж, т.е. (1+2+3+4+5+6+7+8+9).</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Исключив повторный акт продажи из валового товарооборота, получаем </w:t>
      </w:r>
      <w:r>
        <w:rPr>
          <w:rFonts w:ascii="Times New Roman" w:hAnsi="Times New Roman"/>
          <w:i/>
          <w:sz w:val="28"/>
        </w:rPr>
        <w:t>чистый товарооборот</w:t>
      </w:r>
      <w:r>
        <w:rPr>
          <w:rFonts w:ascii="Times New Roman" w:hAnsi="Times New Roman"/>
          <w:sz w:val="28"/>
        </w:rPr>
        <w:t xml:space="preserve"> как сумму конечных. последних продаж. В целом по народному хозяйству чистый товарооборот равен розничному. Для отдельной же торговой системы (или территории) чистый товарооборот больше розничного на сумму оптовых продаж другим торговым системам (или другим территориям).</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Соотношение чистого и валового оборотов показывает, сколько звеньев прошел товар на пути своего следования от производителя к потребителю. Чем больше звеньев, тем больше стоимости добавляется к цене производителя и тем выше цена конечного потребления товара.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При расчете показателя продукции торговли используют следующие виды цен:</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1</w:t>
      </w:r>
      <w:bookmarkStart w:id="435" w:name="OCRUncertain1835"/>
      <w:r>
        <w:rPr>
          <w:rFonts w:ascii="Times New Roman" w:hAnsi="Times New Roman"/>
          <w:noProof/>
          <w:sz w:val="28"/>
        </w:rPr>
        <w:t>)</w:t>
      </w:r>
      <w:bookmarkEnd w:id="435"/>
      <w:r>
        <w:rPr>
          <w:rFonts w:ascii="Times New Roman" w:hAnsi="Times New Roman"/>
          <w:sz w:val="28"/>
        </w:rPr>
        <w:t> свободные рыночные цены и тарифы без включения в них налога на добавленную стоимость (НДС)</w:t>
      </w:r>
      <w:r>
        <w:rPr>
          <w:rFonts w:ascii="Times New Roman" w:hAnsi="Times New Roman"/>
          <w:noProof/>
          <w:sz w:val="28"/>
        </w:rPr>
        <w:t xml:space="preserve"> -</w:t>
      </w:r>
      <w:r>
        <w:rPr>
          <w:rFonts w:ascii="Times New Roman" w:hAnsi="Times New Roman"/>
          <w:sz w:val="28"/>
        </w:rPr>
        <w:t xml:space="preserve"> </w:t>
      </w:r>
      <w:bookmarkStart w:id="436" w:name="OCRUncertain1836"/>
      <w:r>
        <w:rPr>
          <w:rFonts w:ascii="Times New Roman" w:hAnsi="Times New Roman"/>
          <w:sz w:val="28"/>
        </w:rPr>
        <w:t>р</w:t>
      </w:r>
      <w:r>
        <w:rPr>
          <w:rFonts w:ascii="Times New Roman" w:hAnsi="Times New Roman"/>
          <w:sz w:val="28"/>
          <w:vertAlign w:val="superscript"/>
        </w:rPr>
        <w:t>1</w:t>
      </w:r>
      <w:r>
        <w:rPr>
          <w:rFonts w:ascii="Times New Roman" w:hAnsi="Times New Roman"/>
          <w:sz w:val="28"/>
        </w:rPr>
        <w:t>;</w:t>
      </w:r>
      <w:bookmarkEnd w:id="436"/>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2) </w:t>
      </w:r>
      <w:r>
        <w:rPr>
          <w:rFonts w:ascii="Times New Roman" w:hAnsi="Times New Roman"/>
          <w:sz w:val="28"/>
        </w:rPr>
        <w:t>государственные регулируемые оптовые цены и тарифы без включения в них НДС</w:t>
      </w:r>
      <w:r>
        <w:rPr>
          <w:rFonts w:ascii="Times New Roman" w:hAnsi="Times New Roman"/>
          <w:noProof/>
          <w:sz w:val="28"/>
        </w:rPr>
        <w:t xml:space="preserve"> -</w:t>
      </w:r>
      <w:r>
        <w:rPr>
          <w:rFonts w:ascii="Times New Roman" w:hAnsi="Times New Roman"/>
          <w:sz w:val="28"/>
        </w:rPr>
        <w:t xml:space="preserve"> </w:t>
      </w:r>
      <w:bookmarkStart w:id="437" w:name="OCRUncertain1837"/>
      <w:r>
        <w:rPr>
          <w:rFonts w:ascii="Times New Roman" w:hAnsi="Times New Roman"/>
          <w:sz w:val="28"/>
        </w:rPr>
        <w:t>р</w:t>
      </w:r>
      <w:bookmarkEnd w:id="437"/>
      <w:r>
        <w:rPr>
          <w:rFonts w:ascii="Times New Roman" w:hAnsi="Times New Roman"/>
          <w:sz w:val="28"/>
          <w:vertAlign w:val="superscript"/>
        </w:rPr>
        <w:t>2</w:t>
      </w:r>
      <w:r>
        <w:rPr>
          <w:rFonts w:ascii="Times New Roman" w:hAnsi="Times New Roman"/>
          <w:sz w:val="28"/>
        </w:rPr>
        <w:t>;</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3) </w:t>
      </w:r>
      <w:r>
        <w:rPr>
          <w:rFonts w:ascii="Times New Roman" w:hAnsi="Times New Roman"/>
          <w:sz w:val="28"/>
        </w:rPr>
        <w:t>государственные регулируемые ро</w:t>
      </w:r>
      <w:bookmarkStart w:id="438" w:name="OCRUncertain1838"/>
      <w:r>
        <w:rPr>
          <w:rFonts w:ascii="Times New Roman" w:hAnsi="Times New Roman"/>
          <w:sz w:val="28"/>
        </w:rPr>
        <w:t>з</w:t>
      </w:r>
      <w:bookmarkEnd w:id="438"/>
      <w:r>
        <w:rPr>
          <w:rFonts w:ascii="Times New Roman" w:hAnsi="Times New Roman"/>
          <w:sz w:val="28"/>
        </w:rPr>
        <w:t>ничные цены и тарифы, включающие в себя НДС,</w:t>
      </w:r>
      <w:r>
        <w:rPr>
          <w:rFonts w:ascii="Times New Roman" w:hAnsi="Times New Roman"/>
          <w:noProof/>
          <w:sz w:val="28"/>
        </w:rPr>
        <w:t xml:space="preserve"> -</w:t>
      </w:r>
      <w:r>
        <w:rPr>
          <w:rFonts w:ascii="Times New Roman" w:hAnsi="Times New Roman"/>
          <w:sz w:val="28"/>
        </w:rPr>
        <w:t xml:space="preserve"> </w:t>
      </w:r>
      <w:bookmarkStart w:id="439" w:name="OCRUncertain1839"/>
      <w:r>
        <w:rPr>
          <w:rFonts w:ascii="Times New Roman" w:hAnsi="Times New Roman"/>
          <w:sz w:val="28"/>
        </w:rPr>
        <w:t>р</w:t>
      </w:r>
      <w:bookmarkEnd w:id="439"/>
      <w:r>
        <w:rPr>
          <w:rFonts w:ascii="Times New Roman" w:hAnsi="Times New Roman"/>
          <w:sz w:val="28"/>
          <w:vertAlign w:val="superscript"/>
        </w:rPr>
        <w:t>3</w:t>
      </w:r>
      <w:r>
        <w:rPr>
          <w:rFonts w:ascii="Times New Roman" w:hAnsi="Times New Roman"/>
          <w:sz w:val="28"/>
        </w:rPr>
        <w:t>;</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4) </w:t>
      </w:r>
      <w:r>
        <w:rPr>
          <w:rFonts w:ascii="Times New Roman" w:hAnsi="Times New Roman"/>
          <w:sz w:val="28"/>
        </w:rPr>
        <w:t>обменная цена, не превышающая себестоимости продукции,</w:t>
      </w:r>
      <w:r>
        <w:rPr>
          <w:rFonts w:ascii="Times New Roman" w:hAnsi="Times New Roman"/>
          <w:noProof/>
          <w:sz w:val="28"/>
        </w:rPr>
        <w:t xml:space="preserve"> -</w:t>
      </w:r>
      <w:r>
        <w:rPr>
          <w:rFonts w:ascii="Times New Roman" w:hAnsi="Times New Roman"/>
          <w:sz w:val="28"/>
        </w:rPr>
        <w:t xml:space="preserve"> р</w:t>
      </w:r>
      <w:r>
        <w:rPr>
          <w:rFonts w:ascii="Times New Roman" w:hAnsi="Times New Roman"/>
          <w:sz w:val="28"/>
          <w:vertAlign w:val="superscript"/>
        </w:rPr>
        <w:t>4</w:t>
      </w:r>
      <w:r>
        <w:rPr>
          <w:rFonts w:ascii="Times New Roman" w:hAnsi="Times New Roman"/>
          <w:sz w:val="28"/>
        </w:rPr>
        <w:t>;</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5) </w:t>
      </w:r>
      <w:r>
        <w:rPr>
          <w:rFonts w:ascii="Times New Roman" w:hAnsi="Times New Roman"/>
          <w:sz w:val="28"/>
        </w:rPr>
        <w:t>другие цены (биржевая, договорная, залоговая, н</w:t>
      </w:r>
      <w:bookmarkStart w:id="440" w:name="OCRUncertain1840"/>
      <w:r>
        <w:rPr>
          <w:rFonts w:ascii="Times New Roman" w:hAnsi="Times New Roman"/>
          <w:sz w:val="28"/>
        </w:rPr>
        <w:t>е</w:t>
      </w:r>
      <w:bookmarkEnd w:id="440"/>
      <w:r>
        <w:rPr>
          <w:rFonts w:ascii="Times New Roman" w:hAnsi="Times New Roman"/>
          <w:sz w:val="28"/>
        </w:rPr>
        <w:t>й и т. д</w:t>
      </w:r>
      <w:bookmarkStart w:id="441" w:name="OCRUncertain1841"/>
      <w:r>
        <w:rPr>
          <w:rFonts w:ascii="Times New Roman" w:hAnsi="Times New Roman"/>
          <w:sz w:val="28"/>
        </w:rPr>
        <w:t>.).</w:t>
      </w:r>
      <w:bookmarkEnd w:id="441"/>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В ценах первых трех видов имеется элемент, покрывающий расходы торговли и обеспечивающий ее прибыльность (рис.</w:t>
      </w:r>
      <w:r>
        <w:rPr>
          <w:rFonts w:ascii="Times New Roman" w:hAnsi="Times New Roman"/>
          <w:noProof/>
          <w:sz w:val="28"/>
        </w:rPr>
        <w:t xml:space="preserve"> 11.1</w:t>
      </w:r>
      <w:bookmarkStart w:id="442" w:name="OCRUncertain1842"/>
      <w:r>
        <w:rPr>
          <w:rFonts w:ascii="Times New Roman" w:hAnsi="Times New Roman"/>
          <w:noProof/>
          <w:sz w:val="28"/>
        </w:rPr>
        <w:t xml:space="preserve">, </w:t>
      </w:r>
      <w:bookmarkEnd w:id="442"/>
      <w:r>
        <w:rPr>
          <w:rFonts w:ascii="Times New Roman" w:hAnsi="Times New Roman"/>
          <w:noProof/>
          <w:sz w:val="28"/>
        </w:rPr>
        <w:t>11.2).</w:t>
      </w:r>
      <w:r>
        <w:rPr>
          <w:rFonts w:ascii="Times New Roman" w:hAnsi="Times New Roman"/>
          <w:sz w:val="28"/>
        </w:rPr>
        <w:t xml:space="preserve"> Это торговая наценка </w:t>
      </w:r>
      <w:bookmarkStart w:id="443" w:name="OCRUncertain1843"/>
      <w:r>
        <w:rPr>
          <w:rFonts w:ascii="Times New Roman" w:hAnsi="Times New Roman"/>
          <w:sz w:val="28"/>
        </w:rPr>
        <w:t>(ТН)</w:t>
      </w:r>
      <w:bookmarkEnd w:id="443"/>
      <w:r>
        <w:rPr>
          <w:rFonts w:ascii="Times New Roman" w:hAnsi="Times New Roman"/>
          <w:noProof/>
          <w:sz w:val="28"/>
        </w:rPr>
        <w:t xml:space="preserve"> -</w:t>
      </w:r>
      <w:r>
        <w:rPr>
          <w:rFonts w:ascii="Times New Roman" w:hAnsi="Times New Roman"/>
          <w:sz w:val="28"/>
        </w:rPr>
        <w:t xml:space="preserve"> часть продажной цены, предназначенная для возмещения издержек обращения (транспортные расходы, оплата труда торговых работников, расходы по аренде и содержанию помещений, реклама и т. д.) и обеспечения прибыли торговых предприятий. При государственном регулировании торговая надбавка устанавливается в процентном отношении к цене производителя (как правило, </w:t>
      </w:r>
      <w:r>
        <w:rPr>
          <w:rFonts w:ascii="Times New Roman" w:hAnsi="Times New Roman"/>
          <w:noProof/>
          <w:sz w:val="28"/>
        </w:rPr>
        <w:t xml:space="preserve">25 </w:t>
      </w:r>
      <w:bookmarkStart w:id="444" w:name="OCRUncertain1844"/>
      <w:r>
        <w:rPr>
          <w:rFonts w:ascii="Times New Roman" w:hAnsi="Times New Roman"/>
          <w:noProof/>
          <w:sz w:val="28"/>
        </w:rPr>
        <w:t>%).</w:t>
      </w:r>
      <w:bookmarkEnd w:id="444"/>
      <w:r>
        <w:rPr>
          <w:rFonts w:ascii="Times New Roman" w:hAnsi="Times New Roman"/>
          <w:sz w:val="28"/>
        </w:rPr>
        <w:t xml:space="preserve"> Во всех остальных случаях она складывается под воздействием спроса и предложения на данный вид товара.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lastRenderedPageBreak/>
        <w:t xml:space="preserve">Торговая наценка дифференцируется по группам товаров и по местонахождению торговых организаций. Сумма наценок по всем проданным товарам (реализованное наложение) и составляет </w:t>
      </w:r>
      <w:r>
        <w:rPr>
          <w:rFonts w:ascii="Times New Roman" w:hAnsi="Times New Roman"/>
          <w:i/>
          <w:sz w:val="28"/>
        </w:rPr>
        <w:t>денежное выражение продукции торговли.</w:t>
      </w:r>
      <w:r>
        <w:rPr>
          <w:rFonts w:ascii="Times New Roman" w:hAnsi="Times New Roman"/>
          <w:sz w:val="28"/>
        </w:rPr>
        <w:t xml:space="preserve"> Иными словами, это разница между продажной и покупной ценой товаров, предназначенных для реализации.</w:t>
      </w:r>
    </w:p>
    <w:p w:rsidR="00637F25" w:rsidRDefault="00637F25" w:rsidP="005E1D4F">
      <w:pPr>
        <w:spacing w:after="0" w:line="240" w:lineRule="auto"/>
        <w:ind w:firstLine="709"/>
        <w:jc w:val="both"/>
        <w:rPr>
          <w:rFonts w:ascii="Times New Roman" w:hAnsi="Times New Roman"/>
          <w:sz w:val="28"/>
        </w:rPr>
      </w:pPr>
    </w:p>
    <w:p w:rsidR="00637F25" w:rsidRDefault="00637F25" w:rsidP="005E1D4F">
      <w:pPr>
        <w:jc w:val="center"/>
        <w:rPr>
          <w:rFonts w:ascii="Times New Roman" w:hAnsi="Times New Roman"/>
          <w:sz w:val="28"/>
        </w:rPr>
      </w:pPr>
      <w:r>
        <w:rPr>
          <w:rFonts w:ascii="TimesET" w:eastAsia="Times New Roman" w:hAnsi="TimesET" w:cs="Times New Roman"/>
          <w:sz w:val="26"/>
          <w:szCs w:val="20"/>
        </w:rPr>
        <w:object w:dxaOrig="9525" w:dyaOrig="4800">
          <v:shape id="_x0000_i1240" type="#_x0000_t75" style="width:476.25pt;height:240pt" o:ole="" fillcolor="window">
            <v:imagedata r:id="rId437" o:title=""/>
          </v:shape>
          <o:OLEObject Type="Embed" ProgID="Visio.Drawing.11" ShapeID="_x0000_i1240" DrawAspect="Content" ObjectID="_1490730887" r:id="rId438"/>
        </w:object>
      </w:r>
      <w:r>
        <w:rPr>
          <w:rFonts w:ascii="Times New Roman" w:hAnsi="Times New Roman"/>
          <w:i/>
          <w:sz w:val="28"/>
        </w:rPr>
        <w:t>Рис.</w:t>
      </w:r>
      <w:r>
        <w:rPr>
          <w:rFonts w:ascii="Times New Roman" w:hAnsi="Times New Roman"/>
          <w:i/>
          <w:noProof/>
          <w:sz w:val="28"/>
        </w:rPr>
        <w:t xml:space="preserve"> </w:t>
      </w:r>
      <w:r>
        <w:rPr>
          <w:rFonts w:ascii="Times New Roman" w:hAnsi="Times New Roman"/>
          <w:sz w:val="28"/>
        </w:rPr>
        <w:t>Структура рег</w:t>
      </w:r>
      <w:bookmarkStart w:id="445" w:name="OCRUncertain1891"/>
      <w:r>
        <w:rPr>
          <w:rFonts w:ascii="Times New Roman" w:hAnsi="Times New Roman"/>
          <w:sz w:val="28"/>
        </w:rPr>
        <w:t>у</w:t>
      </w:r>
      <w:bookmarkEnd w:id="445"/>
      <w:r>
        <w:rPr>
          <w:rFonts w:ascii="Times New Roman" w:hAnsi="Times New Roman"/>
          <w:sz w:val="28"/>
        </w:rPr>
        <w:t>лируемой розничной цены.</w:t>
      </w:r>
    </w:p>
    <w:p w:rsidR="00637F25" w:rsidRDefault="00637F25" w:rsidP="005E1D4F">
      <w:pPr>
        <w:spacing w:before="120" w:after="0" w:line="240" w:lineRule="auto"/>
        <w:ind w:firstLine="709"/>
        <w:jc w:val="both"/>
        <w:rPr>
          <w:rFonts w:ascii="Times New Roman" w:hAnsi="Times New Roman"/>
          <w:sz w:val="28"/>
        </w:rPr>
      </w:pPr>
      <w:r>
        <w:rPr>
          <w:rFonts w:ascii="Times New Roman" w:hAnsi="Times New Roman"/>
          <w:sz w:val="28"/>
        </w:rPr>
        <w:t>В зависимости от участников торговой сделки в качестве пок</w:t>
      </w:r>
      <w:bookmarkStart w:id="446" w:name="OCRUncertain1845"/>
      <w:r>
        <w:rPr>
          <w:rFonts w:ascii="Times New Roman" w:hAnsi="Times New Roman"/>
          <w:sz w:val="28"/>
        </w:rPr>
        <w:t>у</w:t>
      </w:r>
      <w:bookmarkEnd w:id="446"/>
      <w:r>
        <w:rPr>
          <w:rFonts w:ascii="Times New Roman" w:hAnsi="Times New Roman"/>
          <w:sz w:val="28"/>
        </w:rPr>
        <w:t>пной цены, т.е. цены, по которой происходит приобретение т</w:t>
      </w:r>
      <w:bookmarkStart w:id="447" w:name="OCRUncertain1846"/>
      <w:r>
        <w:rPr>
          <w:rFonts w:ascii="Times New Roman" w:hAnsi="Times New Roman"/>
          <w:sz w:val="28"/>
        </w:rPr>
        <w:t>о</w:t>
      </w:r>
      <w:bookmarkEnd w:id="447"/>
      <w:r>
        <w:rPr>
          <w:rFonts w:ascii="Times New Roman" w:hAnsi="Times New Roman"/>
          <w:sz w:val="28"/>
        </w:rPr>
        <w:t xml:space="preserve">вара с </w:t>
      </w:r>
      <w:bookmarkStart w:id="448" w:name="OCRUncertain1847"/>
      <w:r>
        <w:rPr>
          <w:rFonts w:ascii="Times New Roman" w:hAnsi="Times New Roman"/>
          <w:sz w:val="28"/>
        </w:rPr>
        <w:t>ц</w:t>
      </w:r>
      <w:bookmarkEnd w:id="448"/>
      <w:r>
        <w:rPr>
          <w:rFonts w:ascii="Times New Roman" w:hAnsi="Times New Roman"/>
          <w:sz w:val="28"/>
        </w:rPr>
        <w:t xml:space="preserve">елью его дальнейшей </w:t>
      </w:r>
      <w:bookmarkStart w:id="449" w:name="OCRUncertain1848"/>
      <w:r>
        <w:rPr>
          <w:rFonts w:ascii="Times New Roman" w:hAnsi="Times New Roman"/>
          <w:sz w:val="28"/>
        </w:rPr>
        <w:t xml:space="preserve">перепродажи, может выступать и </w:t>
      </w:r>
      <w:bookmarkEnd w:id="449"/>
      <w:r>
        <w:rPr>
          <w:rFonts w:ascii="Times New Roman" w:hAnsi="Times New Roman"/>
          <w:sz w:val="28"/>
        </w:rPr>
        <w:t>р</w:t>
      </w:r>
      <w:r>
        <w:rPr>
          <w:rFonts w:ascii="Times New Roman" w:hAnsi="Times New Roman"/>
          <w:sz w:val="28"/>
          <w:vertAlign w:val="superscript"/>
        </w:rPr>
        <w:t>1</w:t>
      </w:r>
      <w:r>
        <w:rPr>
          <w:rFonts w:ascii="Times New Roman" w:hAnsi="Times New Roman"/>
          <w:sz w:val="28"/>
        </w:rPr>
        <w:t>, и р</w:t>
      </w:r>
      <w:r>
        <w:rPr>
          <w:rFonts w:ascii="Times New Roman" w:hAnsi="Times New Roman"/>
          <w:sz w:val="28"/>
          <w:vertAlign w:val="superscript"/>
        </w:rPr>
        <w:t>2</w:t>
      </w:r>
      <w:r>
        <w:rPr>
          <w:rFonts w:ascii="Times New Roman" w:hAnsi="Times New Roman"/>
          <w:sz w:val="28"/>
        </w:rPr>
        <w:t>, р</w:t>
      </w:r>
      <w:r>
        <w:rPr>
          <w:rFonts w:ascii="Times New Roman" w:hAnsi="Times New Roman"/>
          <w:sz w:val="28"/>
          <w:vertAlign w:val="superscript"/>
        </w:rPr>
        <w:t>3</w:t>
      </w:r>
      <w:r>
        <w:rPr>
          <w:rFonts w:ascii="Times New Roman" w:hAnsi="Times New Roman"/>
          <w:sz w:val="28"/>
        </w:rPr>
        <w:t xml:space="preserve"> и т.д.</w:t>
      </w:r>
    </w:p>
    <w:p w:rsidR="00637F25" w:rsidRDefault="00637F25" w:rsidP="00637F25">
      <w:pPr>
        <w:jc w:val="center"/>
        <w:rPr>
          <w:rFonts w:ascii="Times New Roman" w:hAnsi="Times New Roman"/>
          <w:sz w:val="28"/>
        </w:rPr>
      </w:pPr>
      <w:r>
        <w:rPr>
          <w:rFonts w:ascii="TimesET" w:eastAsia="Times New Roman" w:hAnsi="TimesET" w:cs="Times New Roman"/>
          <w:sz w:val="26"/>
          <w:szCs w:val="20"/>
        </w:rPr>
        <w:object w:dxaOrig="9645" w:dyaOrig="4875">
          <v:shape id="_x0000_i1241" type="#_x0000_t75" style="width:482.25pt;height:243.75pt" o:ole="" fillcolor="window">
            <v:imagedata r:id="rId439" o:title=""/>
          </v:shape>
          <o:OLEObject Type="Embed" ProgID="Visio.Drawing.11" ShapeID="_x0000_i1241" DrawAspect="Content" ObjectID="_1490730888" r:id="rId440"/>
        </w:object>
      </w:r>
      <w:r>
        <w:rPr>
          <w:rFonts w:ascii="Times New Roman" w:hAnsi="Times New Roman"/>
          <w:i/>
          <w:sz w:val="28"/>
        </w:rPr>
        <w:t>Рис.</w:t>
      </w:r>
      <w:r>
        <w:rPr>
          <w:rFonts w:ascii="Times New Roman" w:hAnsi="Times New Roman"/>
          <w:i/>
          <w:noProof/>
          <w:sz w:val="28"/>
        </w:rPr>
        <w:t xml:space="preserve"> </w:t>
      </w:r>
      <w:r>
        <w:rPr>
          <w:rFonts w:ascii="Times New Roman" w:hAnsi="Times New Roman"/>
          <w:sz w:val="28"/>
        </w:rPr>
        <w:t>Струк</w:t>
      </w:r>
      <w:bookmarkStart w:id="450" w:name="OCRUncertain1975"/>
      <w:r>
        <w:rPr>
          <w:rFonts w:ascii="Times New Roman" w:hAnsi="Times New Roman"/>
          <w:sz w:val="28"/>
        </w:rPr>
        <w:t>ту</w:t>
      </w:r>
      <w:bookmarkEnd w:id="450"/>
      <w:r>
        <w:rPr>
          <w:rFonts w:ascii="Times New Roman" w:hAnsi="Times New Roman"/>
          <w:sz w:val="28"/>
        </w:rPr>
        <w:t>ра свобо</w:t>
      </w:r>
      <w:bookmarkStart w:id="451" w:name="OCRUncertain1976"/>
      <w:r>
        <w:rPr>
          <w:rFonts w:ascii="Times New Roman" w:hAnsi="Times New Roman"/>
          <w:sz w:val="28"/>
        </w:rPr>
        <w:t>д</w:t>
      </w:r>
      <w:bookmarkEnd w:id="451"/>
      <w:r>
        <w:rPr>
          <w:rFonts w:ascii="Times New Roman" w:hAnsi="Times New Roman"/>
          <w:sz w:val="28"/>
        </w:rPr>
        <w:t>но</w:t>
      </w:r>
      <w:bookmarkStart w:id="452" w:name="OCRUncertain1977"/>
      <w:r>
        <w:rPr>
          <w:rFonts w:ascii="Times New Roman" w:hAnsi="Times New Roman"/>
          <w:sz w:val="28"/>
        </w:rPr>
        <w:t>й</w:t>
      </w:r>
      <w:bookmarkEnd w:id="452"/>
      <w:r>
        <w:rPr>
          <w:rFonts w:ascii="Times New Roman" w:hAnsi="Times New Roman"/>
          <w:sz w:val="28"/>
        </w:rPr>
        <w:t xml:space="preserve"> рознично</w:t>
      </w:r>
      <w:bookmarkStart w:id="453" w:name="OCRUncertain1978"/>
      <w:r>
        <w:rPr>
          <w:rFonts w:ascii="Times New Roman" w:hAnsi="Times New Roman"/>
          <w:sz w:val="28"/>
        </w:rPr>
        <w:t>й</w:t>
      </w:r>
      <w:bookmarkEnd w:id="453"/>
      <w:r>
        <w:rPr>
          <w:rFonts w:ascii="Times New Roman" w:hAnsi="Times New Roman"/>
          <w:sz w:val="28"/>
        </w:rPr>
        <w:t xml:space="preserve"> </w:t>
      </w:r>
      <w:bookmarkStart w:id="454" w:name="OCRUncertain1979"/>
      <w:r>
        <w:rPr>
          <w:rFonts w:ascii="Times New Roman" w:hAnsi="Times New Roman"/>
          <w:sz w:val="28"/>
        </w:rPr>
        <w:t>цены.</w:t>
      </w:r>
      <w:bookmarkEnd w:id="454"/>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Продажной ценой, по которой происходит реализация товара, чаще всего бывает р</w:t>
      </w:r>
      <w:r>
        <w:rPr>
          <w:rFonts w:ascii="Times New Roman" w:hAnsi="Times New Roman"/>
          <w:sz w:val="28"/>
          <w:vertAlign w:val="superscript"/>
        </w:rPr>
        <w:t>1</w:t>
      </w:r>
      <w:r>
        <w:rPr>
          <w:rFonts w:ascii="Times New Roman" w:hAnsi="Times New Roman"/>
          <w:sz w:val="28"/>
        </w:rPr>
        <w:t xml:space="preserve">. Добавленная стоимость может быть определена на основе </w:t>
      </w:r>
      <w:r>
        <w:rPr>
          <w:rFonts w:ascii="Times New Roman" w:hAnsi="Times New Roman"/>
          <w:sz w:val="28"/>
        </w:rPr>
        <w:lastRenderedPageBreak/>
        <w:t xml:space="preserve">декларации о доходах, представляемой в налоговую инспекцию. Валовая   продукция торговли </w:t>
      </w:r>
      <w:bookmarkStart w:id="455" w:name="OCRUncertain1873"/>
      <w:r>
        <w:rPr>
          <w:rFonts w:ascii="Times New Roman" w:hAnsi="Times New Roman"/>
          <w:sz w:val="28"/>
        </w:rPr>
        <w:t>(ВП)</w:t>
      </w:r>
      <w:bookmarkEnd w:id="455"/>
      <w:r>
        <w:rPr>
          <w:rFonts w:ascii="Times New Roman" w:hAnsi="Times New Roman"/>
          <w:sz w:val="28"/>
        </w:rPr>
        <w:t xml:space="preserve"> определяется как сумма реализованного наложения </w:t>
      </w:r>
      <w:bookmarkStart w:id="456" w:name="OCRUncertain1874"/>
      <w:r>
        <w:rPr>
          <w:rFonts w:ascii="Times New Roman" w:hAnsi="Times New Roman"/>
          <w:sz w:val="28"/>
        </w:rPr>
        <w:t>(РН)</w:t>
      </w:r>
      <w:bookmarkEnd w:id="456"/>
      <w:r>
        <w:rPr>
          <w:rFonts w:ascii="Times New Roman" w:hAnsi="Times New Roman"/>
          <w:sz w:val="28"/>
        </w:rPr>
        <w:t xml:space="preserve"> за вычетом оплаты услуг грузового транспорта. не принадлежащего данному предприятию </w:t>
      </w:r>
      <w:bookmarkStart w:id="457" w:name="OCRUncertain1875"/>
      <w:r>
        <w:rPr>
          <w:rFonts w:ascii="Times New Roman" w:hAnsi="Times New Roman"/>
          <w:sz w:val="28"/>
        </w:rPr>
        <w:t>(УТ),</w:t>
      </w:r>
      <w:bookmarkEnd w:id="457"/>
      <w:r>
        <w:rPr>
          <w:rFonts w:ascii="Times New Roman" w:hAnsi="Times New Roman"/>
          <w:sz w:val="28"/>
        </w:rPr>
        <w:t xml:space="preserve"> и услуг связи (УС). Исключается также стоимость продукции подсобных хозяйств. мастерских и других производственных подразделений, входящих в систему данного торгового предприятия (</w:t>
      </w:r>
      <w:bookmarkStart w:id="458" w:name="OCRUncertain1876"/>
      <w:r>
        <w:rPr>
          <w:rFonts w:ascii="Times New Roman" w:eastAsia="Times New Roman" w:hAnsi="Times New Roman" w:cs="Times New Roman"/>
          <w:position w:val="-2"/>
          <w:sz w:val="28"/>
          <w:szCs w:val="20"/>
        </w:rPr>
        <w:object w:dxaOrig="510" w:dyaOrig="240">
          <v:shape id="_x0000_i1242" type="#_x0000_t75" style="width:25.5pt;height:12pt" o:ole="">
            <v:imagedata r:id="rId441" o:title=""/>
          </v:shape>
          <o:OLEObject Type="Embed" ProgID="Equation" ShapeID="_x0000_i1242" DrawAspect="Content" ObjectID="_1490730889" r:id="rId442"/>
        </w:object>
      </w:r>
      <w:r>
        <w:rPr>
          <w:rFonts w:ascii="Times New Roman" w:hAnsi="Times New Roman"/>
          <w:sz w:val="28"/>
        </w:rPr>
        <w:t>).</w:t>
      </w:r>
      <w:bookmarkEnd w:id="458"/>
      <w:r>
        <w:rPr>
          <w:rFonts w:ascii="Times New Roman" w:hAnsi="Times New Roman"/>
          <w:sz w:val="28"/>
        </w:rPr>
        <w:t xml:space="preserve"> Продукция этих подразделений учитывается в составе продукции соответствую</w:t>
      </w:r>
      <w:bookmarkStart w:id="459" w:name="OCRUncertain1877"/>
      <w:r>
        <w:rPr>
          <w:rFonts w:ascii="Times New Roman" w:hAnsi="Times New Roman"/>
          <w:sz w:val="28"/>
        </w:rPr>
        <w:t>щ</w:t>
      </w:r>
      <w:bookmarkEnd w:id="459"/>
      <w:r>
        <w:rPr>
          <w:rFonts w:ascii="Times New Roman" w:hAnsi="Times New Roman"/>
          <w:sz w:val="28"/>
        </w:rPr>
        <w:t xml:space="preserve">их отраслей. Таким образом, </w:t>
      </w:r>
      <w:r>
        <w:rPr>
          <w:rFonts w:ascii="Times New Roman" w:eastAsia="Times New Roman" w:hAnsi="Times New Roman" w:cs="Times New Roman"/>
          <w:position w:val="-10"/>
          <w:sz w:val="28"/>
          <w:szCs w:val="20"/>
        </w:rPr>
        <w:object w:dxaOrig="3495" w:dyaOrig="345">
          <v:shape id="_x0000_i1243" type="#_x0000_t75" style="width:174.75pt;height:17.25pt" o:ole="">
            <v:imagedata r:id="rId443" o:title=""/>
          </v:shape>
          <o:OLEObject Type="Embed" ProgID="Equation" ShapeID="_x0000_i1243" DrawAspect="Content" ObjectID="_1490730890" r:id="rId444"/>
        </w:objec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Валовая продукция исчисляется и как сумма издержек обращения </w:t>
      </w:r>
      <w:bookmarkStart w:id="460" w:name="OCRUncertain1883"/>
      <w:r>
        <w:rPr>
          <w:rFonts w:ascii="Times New Roman" w:hAnsi="Times New Roman"/>
          <w:sz w:val="28"/>
        </w:rPr>
        <w:t>(ИО)</w:t>
      </w:r>
      <w:bookmarkEnd w:id="460"/>
      <w:r>
        <w:rPr>
          <w:rFonts w:ascii="Times New Roman" w:hAnsi="Times New Roman"/>
          <w:sz w:val="28"/>
        </w:rPr>
        <w:t xml:space="preserve"> и прибыли торг</w:t>
      </w:r>
      <w:bookmarkStart w:id="461" w:name="OCRUncertain1884"/>
      <w:r>
        <w:rPr>
          <w:rFonts w:ascii="Times New Roman" w:hAnsi="Times New Roman"/>
          <w:sz w:val="28"/>
        </w:rPr>
        <w:t>у</w:t>
      </w:r>
      <w:bookmarkEnd w:id="461"/>
      <w:r>
        <w:rPr>
          <w:rFonts w:ascii="Times New Roman" w:hAnsi="Times New Roman"/>
          <w:sz w:val="28"/>
        </w:rPr>
        <w:t xml:space="preserve">ющих организаций (П) за вычетом оплаты услуг грузового транспорта (УТ) и связи (УС), а также налогов </w:t>
      </w:r>
      <w:bookmarkStart w:id="462" w:name="OCRUncertain1885"/>
      <w:r>
        <w:rPr>
          <w:rFonts w:ascii="Times New Roman" w:hAnsi="Times New Roman"/>
          <w:sz w:val="28"/>
        </w:rPr>
        <w:t xml:space="preserve">(Н): </w:t>
      </w:r>
      <w:bookmarkEnd w:id="462"/>
    </w:p>
    <w:p w:rsidR="00637F25" w:rsidRDefault="00637F25" w:rsidP="005E1D4F">
      <w:pPr>
        <w:spacing w:after="0" w:line="240" w:lineRule="auto"/>
        <w:ind w:firstLine="709"/>
        <w:jc w:val="both"/>
        <w:rPr>
          <w:rFonts w:ascii="Times New Roman" w:hAnsi="Times New Roman"/>
          <w:sz w:val="28"/>
        </w:rPr>
      </w:pPr>
      <w:r>
        <w:rPr>
          <w:rFonts w:ascii="Times New Roman" w:eastAsia="Times New Roman" w:hAnsi="Times New Roman" w:cs="Times New Roman"/>
          <w:position w:val="-10"/>
          <w:sz w:val="28"/>
          <w:szCs w:val="20"/>
        </w:rPr>
        <w:object w:dxaOrig="3975" w:dyaOrig="345">
          <v:shape id="_x0000_i1244" type="#_x0000_t75" style="width:198.75pt;height:17.25pt" o:ole="">
            <v:imagedata r:id="rId445" o:title=""/>
          </v:shape>
          <o:OLEObject Type="Embed" ProgID="Equation" ShapeID="_x0000_i1244" DrawAspect="Content" ObjectID="_1490730891" r:id="rId446"/>
        </w:objec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Подотраслью торговли является</w:t>
      </w:r>
      <w:r>
        <w:rPr>
          <w:rFonts w:ascii="Times New Roman" w:hAnsi="Times New Roman"/>
          <w:b/>
          <w:sz w:val="28"/>
        </w:rPr>
        <w:t xml:space="preserve"> общественное питание, </w:t>
      </w:r>
      <w:r>
        <w:rPr>
          <w:rFonts w:ascii="Times New Roman" w:hAnsi="Times New Roman"/>
          <w:sz w:val="28"/>
        </w:rPr>
        <w:t>сочетающее три функции: производственную, связанную с процессом приготовления готовой пищи, полуфабрикатов и других видов продукции сельского хозяйства и пищевой промышленности: реализацию изготовленной продукции и части продуктов без дополнительной обработки; организацию потребления гото</w:t>
      </w:r>
      <w:bookmarkStart w:id="463" w:name="OCRUncertain1958"/>
      <w:r>
        <w:rPr>
          <w:rFonts w:ascii="Times New Roman" w:hAnsi="Times New Roman"/>
          <w:sz w:val="28"/>
        </w:rPr>
        <w:t>в</w:t>
      </w:r>
      <w:bookmarkEnd w:id="463"/>
      <w:r>
        <w:rPr>
          <w:rFonts w:ascii="Times New Roman" w:hAnsi="Times New Roman"/>
          <w:sz w:val="28"/>
        </w:rPr>
        <w:t xml:space="preserve">ой пищи и кулинарной </w:t>
      </w:r>
      <w:bookmarkStart w:id="464" w:name="OCRUncertain1960"/>
      <w:r>
        <w:rPr>
          <w:rFonts w:ascii="Times New Roman" w:hAnsi="Times New Roman"/>
          <w:sz w:val="28"/>
        </w:rPr>
        <w:t>продукции.</w:t>
      </w:r>
      <w:bookmarkEnd w:id="464"/>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Продукция предприятий общественного питания</w:t>
      </w:r>
      <w:r>
        <w:rPr>
          <w:rFonts w:ascii="Times New Roman" w:hAnsi="Times New Roman"/>
          <w:noProof/>
          <w:sz w:val="28"/>
        </w:rPr>
        <w:t xml:space="preserve"> -</w:t>
      </w:r>
      <w:r>
        <w:rPr>
          <w:rFonts w:ascii="Times New Roman" w:hAnsi="Times New Roman"/>
          <w:sz w:val="28"/>
        </w:rPr>
        <w:t xml:space="preserve"> это результат их производственной деятельности и основной показатель выполнения данной функции. Она измеряется в единицах условно-натуральных (блюдах), натуральных (</w:t>
      </w:r>
      <w:bookmarkStart w:id="465" w:name="OCRUncertain1961"/>
      <w:r>
        <w:rPr>
          <w:rFonts w:ascii="Times New Roman" w:hAnsi="Times New Roman"/>
          <w:sz w:val="28"/>
        </w:rPr>
        <w:t>ш</w:t>
      </w:r>
      <w:bookmarkEnd w:id="465"/>
      <w:r>
        <w:rPr>
          <w:rFonts w:ascii="Times New Roman" w:hAnsi="Times New Roman"/>
          <w:sz w:val="28"/>
        </w:rPr>
        <w:t>туках) и условных.</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Продукция предприятия общественного питания собственного изготовления неравнозначна по ее роли в потреблении, </w:t>
      </w:r>
      <w:bookmarkStart w:id="466" w:name="OCRUncertain1962"/>
      <w:r>
        <w:rPr>
          <w:rFonts w:ascii="Times New Roman" w:hAnsi="Times New Roman"/>
          <w:sz w:val="28"/>
        </w:rPr>
        <w:t>и</w:t>
      </w:r>
      <w:bookmarkEnd w:id="466"/>
      <w:r>
        <w:rPr>
          <w:rFonts w:ascii="Times New Roman" w:hAnsi="Times New Roman"/>
          <w:sz w:val="28"/>
        </w:rPr>
        <w:t>, в этой связи ее подразделяют на два вида: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1)</w:t>
      </w:r>
      <w:r>
        <w:rPr>
          <w:rFonts w:ascii="Times New Roman" w:hAnsi="Times New Roman"/>
          <w:sz w:val="28"/>
        </w:rPr>
        <w:t xml:space="preserve"> основная продукция (обеденная);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2)</w:t>
      </w:r>
      <w:r>
        <w:rPr>
          <w:rFonts w:ascii="Times New Roman" w:hAnsi="Times New Roman"/>
          <w:sz w:val="28"/>
        </w:rPr>
        <w:t xml:space="preserve"> прочая продукция.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i/>
          <w:sz w:val="28"/>
        </w:rPr>
        <w:t>Основная продукция</w:t>
      </w:r>
      <w:r>
        <w:rPr>
          <w:rFonts w:ascii="Times New Roman" w:hAnsi="Times New Roman"/>
          <w:i/>
          <w:noProof/>
          <w:sz w:val="28"/>
        </w:rPr>
        <w:t xml:space="preserve"> </w:t>
      </w:r>
      <w:r>
        <w:rPr>
          <w:rFonts w:ascii="Times New Roman" w:hAnsi="Times New Roman"/>
          <w:noProof/>
          <w:sz w:val="28"/>
        </w:rPr>
        <w:t>-</w:t>
      </w:r>
      <w:r>
        <w:rPr>
          <w:rFonts w:ascii="Times New Roman" w:hAnsi="Times New Roman"/>
          <w:sz w:val="28"/>
        </w:rPr>
        <w:t xml:space="preserve"> это продукция, в</w:t>
      </w:r>
      <w:bookmarkStart w:id="467" w:name="OCRUncertain1963"/>
      <w:r>
        <w:rPr>
          <w:rFonts w:ascii="Times New Roman" w:hAnsi="Times New Roman"/>
          <w:sz w:val="28"/>
        </w:rPr>
        <w:t>ы</w:t>
      </w:r>
      <w:bookmarkEnd w:id="467"/>
      <w:r>
        <w:rPr>
          <w:rFonts w:ascii="Times New Roman" w:hAnsi="Times New Roman"/>
          <w:sz w:val="28"/>
        </w:rPr>
        <w:t xml:space="preserve">работанная </w:t>
      </w:r>
      <w:bookmarkStart w:id="468" w:name="OCRUncertain1964"/>
      <w:r>
        <w:rPr>
          <w:rFonts w:ascii="Times New Roman" w:hAnsi="Times New Roman"/>
          <w:sz w:val="28"/>
        </w:rPr>
        <w:t>на д</w:t>
      </w:r>
      <w:bookmarkEnd w:id="468"/>
      <w:r>
        <w:rPr>
          <w:rFonts w:ascii="Times New Roman" w:hAnsi="Times New Roman"/>
          <w:sz w:val="28"/>
        </w:rPr>
        <w:t>анно</w:t>
      </w:r>
      <w:bookmarkStart w:id="469" w:name="OCRUncertain1965"/>
      <w:r>
        <w:rPr>
          <w:rFonts w:ascii="Times New Roman" w:hAnsi="Times New Roman"/>
          <w:sz w:val="28"/>
        </w:rPr>
        <w:t>м</w:t>
      </w:r>
      <w:bookmarkEnd w:id="469"/>
      <w:r>
        <w:rPr>
          <w:rFonts w:ascii="Times New Roman" w:hAnsi="Times New Roman"/>
          <w:sz w:val="28"/>
        </w:rPr>
        <w:t xml:space="preserve"> предприятии и учитываемая в блюдах. Блюдом называется стандартная порция</w:t>
      </w:r>
      <w:bookmarkStart w:id="470" w:name="OCRUncertain1966"/>
      <w:r>
        <w:rPr>
          <w:rFonts w:ascii="Times New Roman" w:hAnsi="Times New Roman"/>
          <w:sz w:val="28"/>
        </w:rPr>
        <w:t>,</w:t>
      </w:r>
      <w:bookmarkEnd w:id="470"/>
      <w:r>
        <w:rPr>
          <w:rFonts w:ascii="Times New Roman" w:hAnsi="Times New Roman"/>
          <w:sz w:val="28"/>
        </w:rPr>
        <w:t xml:space="preserve"> установленная для отпуска потребителя</w:t>
      </w:r>
      <w:bookmarkStart w:id="471" w:name="OCRUncertain1967"/>
      <w:r>
        <w:rPr>
          <w:rFonts w:ascii="Times New Roman" w:hAnsi="Times New Roman"/>
          <w:sz w:val="28"/>
        </w:rPr>
        <w:t>м о</w:t>
      </w:r>
      <w:bookmarkEnd w:id="471"/>
      <w:r>
        <w:rPr>
          <w:rFonts w:ascii="Times New Roman" w:hAnsi="Times New Roman"/>
          <w:sz w:val="28"/>
        </w:rPr>
        <w:t>беденной продукции. Она не имеет постоянной величины и варьирует</w:t>
      </w:r>
      <w:r>
        <w:rPr>
          <w:rFonts w:ascii="Times New Roman" w:hAnsi="Times New Roman"/>
          <w:noProof/>
          <w:sz w:val="28"/>
        </w:rPr>
        <w:t xml:space="preserve"> </w:t>
      </w:r>
      <w:r>
        <w:rPr>
          <w:rFonts w:ascii="Times New Roman" w:hAnsi="Times New Roman"/>
          <w:sz w:val="28"/>
        </w:rPr>
        <w:t xml:space="preserve">в определенных пределах.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К основной проду</w:t>
      </w:r>
      <w:bookmarkStart w:id="472" w:name="OCRUncertain1969"/>
      <w:r>
        <w:rPr>
          <w:rFonts w:ascii="Times New Roman" w:hAnsi="Times New Roman"/>
          <w:sz w:val="28"/>
        </w:rPr>
        <w:t>кции</w:t>
      </w:r>
      <w:bookmarkEnd w:id="472"/>
      <w:r>
        <w:rPr>
          <w:rFonts w:ascii="Times New Roman" w:hAnsi="Times New Roman"/>
          <w:sz w:val="28"/>
        </w:rPr>
        <w:t>, учитываемой в б</w:t>
      </w:r>
      <w:bookmarkStart w:id="473" w:name="OCRUncertain1971"/>
      <w:r>
        <w:rPr>
          <w:rFonts w:ascii="Times New Roman" w:hAnsi="Times New Roman"/>
          <w:sz w:val="28"/>
        </w:rPr>
        <w:t>лю</w:t>
      </w:r>
      <w:bookmarkEnd w:id="473"/>
      <w:r>
        <w:rPr>
          <w:rFonts w:ascii="Times New Roman" w:hAnsi="Times New Roman"/>
          <w:sz w:val="28"/>
        </w:rPr>
        <w:t>д</w:t>
      </w:r>
      <w:bookmarkStart w:id="474" w:name="OCRUncertain1972"/>
      <w:r>
        <w:rPr>
          <w:rFonts w:ascii="Times New Roman" w:hAnsi="Times New Roman"/>
          <w:sz w:val="28"/>
        </w:rPr>
        <w:t>а</w:t>
      </w:r>
      <w:bookmarkEnd w:id="474"/>
      <w:r>
        <w:rPr>
          <w:rFonts w:ascii="Times New Roman" w:hAnsi="Times New Roman"/>
          <w:sz w:val="28"/>
        </w:rPr>
        <w:t>х, о</w:t>
      </w:r>
      <w:bookmarkStart w:id="475" w:name="OCRUncertain1973"/>
      <w:r>
        <w:rPr>
          <w:rFonts w:ascii="Times New Roman" w:hAnsi="Times New Roman"/>
          <w:sz w:val="28"/>
        </w:rPr>
        <w:t>т</w:t>
      </w:r>
      <w:bookmarkEnd w:id="475"/>
      <w:r>
        <w:rPr>
          <w:rFonts w:ascii="Times New Roman" w:hAnsi="Times New Roman"/>
          <w:sz w:val="28"/>
        </w:rPr>
        <w:t>носят:</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первые</w:t>
      </w:r>
      <w:bookmarkStart w:id="476" w:name="OCRUncertain1980"/>
      <w:r>
        <w:rPr>
          <w:rFonts w:ascii="Times New Roman" w:hAnsi="Times New Roman"/>
          <w:sz w:val="28"/>
        </w:rPr>
        <w:t>,</w:t>
      </w:r>
      <w:bookmarkEnd w:id="476"/>
      <w:r>
        <w:rPr>
          <w:rFonts w:ascii="Times New Roman" w:hAnsi="Times New Roman"/>
          <w:sz w:val="28"/>
        </w:rPr>
        <w:t xml:space="preserve"> вторые и третьи блюда;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холодные и горячие закуски в порциях</w:t>
      </w:r>
      <w:bookmarkStart w:id="477" w:name="OCRUncertain1981"/>
      <w:r>
        <w:rPr>
          <w:rFonts w:ascii="Times New Roman" w:hAnsi="Times New Roman"/>
          <w:sz w:val="28"/>
        </w:rPr>
        <w:t>,</w:t>
      </w:r>
      <w:bookmarkEnd w:id="477"/>
      <w:r>
        <w:rPr>
          <w:rFonts w:ascii="Times New Roman" w:hAnsi="Times New Roman"/>
          <w:sz w:val="28"/>
        </w:rPr>
        <w:t xml:space="preserve"> причем половина порции считается одним блюдом;</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кулинарные изделия</w:t>
      </w:r>
      <w:bookmarkStart w:id="478" w:name="OCRUncertain1982"/>
      <w:r>
        <w:rPr>
          <w:rFonts w:ascii="Times New Roman" w:hAnsi="Times New Roman"/>
          <w:sz w:val="28"/>
        </w:rPr>
        <w:t>,</w:t>
      </w:r>
      <w:bookmarkEnd w:id="478"/>
      <w:r>
        <w:rPr>
          <w:rFonts w:ascii="Times New Roman" w:hAnsi="Times New Roman"/>
          <w:sz w:val="28"/>
        </w:rPr>
        <w:t xml:space="preserve"> отпускаемые порциями</w:t>
      </w:r>
      <w:bookmarkStart w:id="479" w:name="OCRUncertain1983"/>
      <w:r>
        <w:rPr>
          <w:rFonts w:ascii="Times New Roman" w:hAnsi="Times New Roman"/>
          <w:sz w:val="28"/>
        </w:rPr>
        <w:t>,</w:t>
      </w:r>
      <w:bookmarkEnd w:id="479"/>
      <w:r>
        <w:rPr>
          <w:rFonts w:ascii="Times New Roman" w:hAnsi="Times New Roman"/>
          <w:sz w:val="28"/>
        </w:rPr>
        <w:t xml:space="preserve"> причем</w:t>
      </w:r>
      <w:r>
        <w:rPr>
          <w:rFonts w:ascii="Times New Roman" w:hAnsi="Times New Roman"/>
          <w:noProof/>
          <w:sz w:val="28"/>
        </w:rPr>
        <w:t xml:space="preserve"> 100</w:t>
      </w:r>
      <w:r>
        <w:rPr>
          <w:rFonts w:ascii="Times New Roman" w:hAnsi="Times New Roman"/>
          <w:sz w:val="28"/>
        </w:rPr>
        <w:t xml:space="preserve"> </w:t>
      </w:r>
      <w:bookmarkStart w:id="480" w:name="OCRUncertain1984"/>
      <w:r>
        <w:rPr>
          <w:rFonts w:ascii="Times New Roman" w:hAnsi="Times New Roman"/>
          <w:sz w:val="28"/>
        </w:rPr>
        <w:t xml:space="preserve">г </w:t>
      </w:r>
      <w:bookmarkEnd w:id="480"/>
      <w:r>
        <w:rPr>
          <w:rFonts w:ascii="Times New Roman" w:hAnsi="Times New Roman"/>
          <w:sz w:val="28"/>
        </w:rPr>
        <w:t>кулинарного изделия считается одним блюдом.</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К </w:t>
      </w:r>
      <w:r>
        <w:rPr>
          <w:rFonts w:ascii="Times New Roman" w:hAnsi="Times New Roman"/>
          <w:i/>
          <w:sz w:val="28"/>
        </w:rPr>
        <w:t>прочей продукции</w:t>
      </w:r>
      <w:r>
        <w:rPr>
          <w:rFonts w:ascii="Times New Roman" w:hAnsi="Times New Roman"/>
          <w:sz w:val="28"/>
        </w:rPr>
        <w:t xml:space="preserve"> собственного изготовления</w:t>
      </w:r>
      <w:bookmarkStart w:id="481" w:name="OCRUncertain1985"/>
      <w:r>
        <w:rPr>
          <w:rFonts w:ascii="Times New Roman" w:hAnsi="Times New Roman"/>
          <w:sz w:val="28"/>
        </w:rPr>
        <w:t>,</w:t>
      </w:r>
      <w:bookmarkEnd w:id="481"/>
      <w:r>
        <w:rPr>
          <w:rFonts w:ascii="Times New Roman" w:hAnsi="Times New Roman"/>
          <w:sz w:val="28"/>
        </w:rPr>
        <w:t xml:space="preserve"> не учитываемой в блюдах, относят:</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кулинарные изделия, реализуемые через подразделения данного предприятия общественного питания другим предприятием общественного питания, а также через розничную сеть;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полуфабрикаты для продажи;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мучнистые изделия собственной выработки;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lastRenderedPageBreak/>
        <w:t xml:space="preserve">кондитерские изделия собственной выработки;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бутерброды;</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горячие напитки, реализуемые через внешние буфеты;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другие продукты, не учитываемые в блюдах.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Валовая продукция общественного питания равна сумме реализованных скидок (наценок) за вычетом стоимости услуг грузового транспорта и связи. В реализованном наложении (доходах от реализации товаров) отражены расходы на производство пищевой продукции за вычетом стоимости использованного для ее изготовления сырья (мясопродуктов</w:t>
      </w:r>
      <w:bookmarkStart w:id="482" w:name="OCRUncertain1986"/>
      <w:r>
        <w:rPr>
          <w:rFonts w:ascii="Times New Roman" w:hAnsi="Times New Roman"/>
          <w:sz w:val="28"/>
        </w:rPr>
        <w:t xml:space="preserve">, </w:t>
      </w:r>
      <w:bookmarkEnd w:id="482"/>
      <w:r>
        <w:rPr>
          <w:rFonts w:ascii="Times New Roman" w:hAnsi="Times New Roman"/>
          <w:sz w:val="28"/>
        </w:rPr>
        <w:t>муки, картофеля и др.).</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Валовой доход </w:t>
      </w:r>
      <w:bookmarkStart w:id="483" w:name="OCRUncertain1987"/>
      <w:r>
        <w:rPr>
          <w:rFonts w:ascii="Times New Roman" w:hAnsi="Times New Roman"/>
          <w:sz w:val="28"/>
        </w:rPr>
        <w:t>(ВД)</w:t>
      </w:r>
      <w:bookmarkEnd w:id="483"/>
      <w:r>
        <w:rPr>
          <w:rFonts w:ascii="Times New Roman" w:hAnsi="Times New Roman"/>
          <w:sz w:val="28"/>
        </w:rPr>
        <w:t xml:space="preserve"> от реализации продукции собственного производства и полученных товаров складывается из реализованной торговой скидки и наценки общественного питания.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Реализованная торговая скидка</w:t>
      </w:r>
      <w:r>
        <w:rPr>
          <w:rFonts w:ascii="Times New Roman" w:hAnsi="Times New Roman"/>
          <w:noProof/>
          <w:sz w:val="28"/>
        </w:rPr>
        <w:t xml:space="preserve"> -</w:t>
      </w:r>
      <w:r>
        <w:rPr>
          <w:rFonts w:ascii="Times New Roman" w:hAnsi="Times New Roman"/>
          <w:sz w:val="28"/>
        </w:rPr>
        <w:t xml:space="preserve"> это разность между стоимостью израсходованных продуктов в розничных ценах </w:t>
      </w:r>
      <w:bookmarkStart w:id="484" w:name="OCRUncertain1988"/>
      <w:r>
        <w:rPr>
          <w:rFonts w:ascii="Times New Roman" w:hAnsi="Times New Roman"/>
          <w:sz w:val="28"/>
        </w:rPr>
        <w:t>(</w:t>
      </w:r>
      <w:r>
        <w:rPr>
          <w:rFonts w:ascii="Times New Roman" w:hAnsi="Times New Roman"/>
          <w:sz w:val="28"/>
          <w:lang w:val="en-US"/>
        </w:rPr>
        <w:t>pq</w:t>
      </w:r>
      <w:r>
        <w:rPr>
          <w:rFonts w:ascii="Times New Roman" w:hAnsi="Times New Roman"/>
          <w:sz w:val="28"/>
        </w:rPr>
        <w:t xml:space="preserve">) </w:t>
      </w:r>
      <w:bookmarkEnd w:id="484"/>
      <w:r>
        <w:rPr>
          <w:rFonts w:ascii="Times New Roman" w:hAnsi="Times New Roman"/>
          <w:sz w:val="28"/>
        </w:rPr>
        <w:t xml:space="preserve">и их стоимостью по ценам приобретения </w:t>
      </w:r>
      <w:bookmarkStart w:id="485" w:name="OCRUncertain1989"/>
      <w:r>
        <w:rPr>
          <w:rFonts w:ascii="Times New Roman" w:hAnsi="Times New Roman"/>
          <w:sz w:val="28"/>
        </w:rPr>
        <w:t>(</w:t>
      </w:r>
      <w:r>
        <w:rPr>
          <w:rFonts w:ascii="Times New Roman" w:eastAsia="Times New Roman" w:hAnsi="Times New Roman" w:cs="Times New Roman"/>
          <w:position w:val="-10"/>
          <w:sz w:val="28"/>
          <w:szCs w:val="20"/>
          <w:lang w:val="en-US"/>
        </w:rPr>
        <w:object w:dxaOrig="435" w:dyaOrig="330">
          <v:shape id="_x0000_i1245" type="#_x0000_t75" style="width:21.75pt;height:16.5pt" o:ole="">
            <v:imagedata r:id="rId447" o:title=""/>
          </v:shape>
          <o:OLEObject Type="Embed" ProgID="Equation" ShapeID="_x0000_i1245" DrawAspect="Content" ObjectID="_1490730892" r:id="rId448"/>
        </w:object>
      </w:r>
      <w:r>
        <w:rPr>
          <w:rFonts w:ascii="Times New Roman" w:hAnsi="Times New Roman"/>
          <w:sz w:val="28"/>
        </w:rPr>
        <w:t>).</w:t>
      </w:r>
      <w:bookmarkEnd w:id="485"/>
    </w:p>
    <w:p w:rsidR="00637F25" w:rsidRDefault="00637F25" w:rsidP="005E1D4F">
      <w:pPr>
        <w:spacing w:after="0" w:line="240" w:lineRule="auto"/>
        <w:ind w:firstLine="709"/>
        <w:jc w:val="center"/>
        <w:rPr>
          <w:rFonts w:ascii="Times New Roman" w:hAnsi="Times New Roman"/>
          <w:sz w:val="28"/>
        </w:rPr>
      </w:pPr>
      <w:r>
        <w:rPr>
          <w:rFonts w:ascii="Times New Roman" w:eastAsia="Times New Roman" w:hAnsi="Times New Roman" w:cs="Times New Roman"/>
          <w:position w:val="-12"/>
          <w:sz w:val="28"/>
          <w:szCs w:val="20"/>
        </w:rPr>
        <w:object w:dxaOrig="6585" w:dyaOrig="375">
          <v:shape id="_x0000_i1246" type="#_x0000_t75" style="width:329.25pt;height:18.75pt" o:ole="">
            <v:imagedata r:id="rId449" o:title=""/>
          </v:shape>
          <o:OLEObject Type="Embed" ProgID="Equation" ShapeID="_x0000_i1246" DrawAspect="Content" ObjectID="_1490730893" r:id="rId450"/>
        </w:objec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где n</w:t>
      </w:r>
      <w:r>
        <w:rPr>
          <w:rFonts w:ascii="Times New Roman" w:hAnsi="Times New Roman"/>
          <w:noProof/>
          <w:sz w:val="28"/>
        </w:rPr>
        <w:t xml:space="preserve"> -</w:t>
      </w:r>
      <w:r>
        <w:rPr>
          <w:rFonts w:ascii="Times New Roman" w:hAnsi="Times New Roman"/>
          <w:sz w:val="28"/>
        </w:rPr>
        <w:t xml:space="preserve"> норма наценки общественного питания, определяемая в процентах от стоимости сырья;</w:t>
      </w:r>
    </w:p>
    <w:p w:rsidR="00637F25" w:rsidRDefault="00637F25" w:rsidP="005E1D4F">
      <w:pPr>
        <w:spacing w:after="0" w:line="240" w:lineRule="auto"/>
        <w:ind w:firstLine="709"/>
        <w:jc w:val="both"/>
        <w:rPr>
          <w:rFonts w:ascii="Times New Roman" w:hAnsi="Times New Roman"/>
          <w:sz w:val="28"/>
        </w:rPr>
      </w:pPr>
      <w:r>
        <w:rPr>
          <w:rFonts w:ascii="Times New Roman" w:eastAsia="Times New Roman" w:hAnsi="Times New Roman" w:cs="Times New Roman"/>
          <w:noProof/>
          <w:position w:val="-10"/>
          <w:sz w:val="28"/>
          <w:szCs w:val="20"/>
        </w:rPr>
        <w:object w:dxaOrig="285" w:dyaOrig="330">
          <v:shape id="_x0000_i1247" type="#_x0000_t75" style="width:14.25pt;height:16.5pt" o:ole="">
            <v:imagedata r:id="rId451" o:title=""/>
          </v:shape>
          <o:OLEObject Type="Embed" ProgID="Equation" ShapeID="_x0000_i1247" DrawAspect="Content" ObjectID="_1490730894" r:id="rId452"/>
        </w:object>
      </w:r>
      <w:r>
        <w:rPr>
          <w:rFonts w:ascii="Times New Roman" w:hAnsi="Times New Roman"/>
          <w:noProof/>
          <w:sz w:val="28"/>
        </w:rPr>
        <w:t xml:space="preserve"> -</w:t>
      </w:r>
      <w:r>
        <w:rPr>
          <w:rFonts w:ascii="Times New Roman" w:hAnsi="Times New Roman"/>
          <w:sz w:val="28"/>
        </w:rPr>
        <w:t xml:space="preserve"> полученная цена продуктов, предназначенных для изготовления обеденной продукции</w:t>
      </w:r>
      <w:bookmarkStart w:id="486" w:name="OCRUncertain2000"/>
      <w:r>
        <w:rPr>
          <w:rFonts w:ascii="Times New Roman" w:hAnsi="Times New Roman"/>
          <w:sz w:val="28"/>
        </w:rPr>
        <w:t>,</w:t>
      </w:r>
      <w:bookmarkEnd w:id="486"/>
      <w:r>
        <w:rPr>
          <w:rFonts w:ascii="Times New Roman" w:hAnsi="Times New Roman"/>
          <w:sz w:val="28"/>
        </w:rPr>
        <w:t xml:space="preserve"> или полученная цена продовольственных и непродовольственных товаров</w:t>
      </w:r>
      <w:bookmarkStart w:id="487" w:name="OCRUncertain2001"/>
      <w:r>
        <w:rPr>
          <w:rFonts w:ascii="Times New Roman" w:hAnsi="Times New Roman"/>
          <w:sz w:val="28"/>
        </w:rPr>
        <w:t>,</w:t>
      </w:r>
      <w:bookmarkEnd w:id="487"/>
      <w:r>
        <w:rPr>
          <w:rFonts w:ascii="Times New Roman" w:hAnsi="Times New Roman"/>
          <w:sz w:val="28"/>
        </w:rPr>
        <w:t xml:space="preserve"> реализуемых через систему общественного питания без дополнительной обработки;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p</w:t>
      </w:r>
      <w:r>
        <w:rPr>
          <w:rFonts w:ascii="Times New Roman" w:hAnsi="Times New Roman"/>
          <w:noProof/>
          <w:sz w:val="28"/>
        </w:rPr>
        <w:t xml:space="preserve"> -</w:t>
      </w:r>
      <w:r>
        <w:rPr>
          <w:rFonts w:ascii="Times New Roman" w:hAnsi="Times New Roman"/>
          <w:sz w:val="28"/>
        </w:rPr>
        <w:t xml:space="preserve"> розничная цена израсходованных продуктов или реализуемых товаров;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УТ</w:t>
      </w:r>
      <w:r>
        <w:rPr>
          <w:rFonts w:ascii="Times New Roman" w:hAnsi="Times New Roman"/>
          <w:noProof/>
          <w:sz w:val="28"/>
        </w:rPr>
        <w:t xml:space="preserve"> -</w:t>
      </w:r>
      <w:r>
        <w:rPr>
          <w:rFonts w:ascii="Times New Roman" w:hAnsi="Times New Roman"/>
          <w:sz w:val="28"/>
        </w:rPr>
        <w:t xml:space="preserve"> услуги грузового транспорта;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 УС</w:t>
      </w:r>
      <w:r>
        <w:rPr>
          <w:rFonts w:ascii="Times New Roman" w:hAnsi="Times New Roman"/>
          <w:noProof/>
          <w:sz w:val="28"/>
        </w:rPr>
        <w:t xml:space="preserve"> -</w:t>
      </w:r>
      <w:r>
        <w:rPr>
          <w:rFonts w:ascii="Times New Roman" w:hAnsi="Times New Roman"/>
          <w:sz w:val="28"/>
        </w:rPr>
        <w:t xml:space="preserve"> услуги связи.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Другая важнейшая отрасль сферы обращения -</w:t>
      </w:r>
      <w:r>
        <w:rPr>
          <w:rFonts w:ascii="Times New Roman" w:hAnsi="Times New Roman"/>
          <w:noProof/>
          <w:sz w:val="28"/>
        </w:rPr>
        <w:t xml:space="preserve"> </w:t>
      </w:r>
      <w:r>
        <w:rPr>
          <w:rFonts w:ascii="Times New Roman" w:hAnsi="Times New Roman"/>
          <w:b/>
          <w:sz w:val="28"/>
        </w:rPr>
        <w:t xml:space="preserve">транспорт.               </w:t>
      </w:r>
      <w:r>
        <w:rPr>
          <w:rFonts w:ascii="Times New Roman" w:hAnsi="Times New Roman"/>
          <w:sz w:val="28"/>
        </w:rPr>
        <w:t xml:space="preserve"> </w:t>
      </w:r>
      <w:bookmarkStart w:id="488" w:name="OCRUncertain2002"/>
      <w:r>
        <w:rPr>
          <w:rFonts w:ascii="Times New Roman" w:hAnsi="Times New Roman"/>
          <w:sz w:val="28"/>
        </w:rPr>
        <w:t>Продукцию</w:t>
      </w:r>
      <w:bookmarkEnd w:id="488"/>
      <w:r>
        <w:rPr>
          <w:rFonts w:ascii="Times New Roman" w:hAnsi="Times New Roman"/>
          <w:sz w:val="28"/>
        </w:rPr>
        <w:t xml:space="preserve"> транспорта измеряют с помощью натуральных и стоимостных показателей, которые рассчитываются отдельно по каждому виду транспорта: железнодорожному, автомобильному, водному, воздушному, трубопроводному и др. К натуральным показателям относятся «перевезено грузов» и грузооборот.</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i/>
          <w:sz w:val="28"/>
        </w:rPr>
        <w:t>«Перевезено грузов»</w:t>
      </w:r>
      <w:r>
        <w:rPr>
          <w:rFonts w:ascii="Times New Roman" w:hAnsi="Times New Roman"/>
          <w:sz w:val="28"/>
        </w:rPr>
        <w:t xml:space="preserve"> </w:t>
      </w:r>
      <w:bookmarkStart w:id="489" w:name="OCRUncertain2003"/>
      <w:r>
        <w:rPr>
          <w:rFonts w:ascii="Times New Roman" w:hAnsi="Times New Roman"/>
          <w:sz w:val="28"/>
        </w:rPr>
        <w:t>(ПГ)</w:t>
      </w:r>
      <w:bookmarkEnd w:id="489"/>
      <w:r>
        <w:rPr>
          <w:rFonts w:ascii="Times New Roman" w:hAnsi="Times New Roman"/>
          <w:noProof/>
          <w:sz w:val="28"/>
        </w:rPr>
        <w:t xml:space="preserve"> -</w:t>
      </w:r>
      <w:r>
        <w:rPr>
          <w:rFonts w:ascii="Times New Roman" w:hAnsi="Times New Roman"/>
          <w:sz w:val="28"/>
        </w:rPr>
        <w:t xml:space="preserve"> это выраженное в тоннах количество грузов (m</w:t>
      </w:r>
      <w:r>
        <w:rPr>
          <w:rFonts w:ascii="Times New Roman" w:hAnsi="Times New Roman"/>
          <w:sz w:val="28"/>
          <w:vertAlign w:val="subscript"/>
        </w:rPr>
        <w:t>j</w:t>
      </w:r>
      <w:r>
        <w:rPr>
          <w:rFonts w:ascii="Times New Roman" w:hAnsi="Times New Roman"/>
          <w:sz w:val="28"/>
        </w:rPr>
        <w:t xml:space="preserve">), перевезенных отдельным видом транспорта </w:t>
      </w:r>
      <w:bookmarkStart w:id="490" w:name="OCRUncertain2004"/>
      <w:r>
        <w:rPr>
          <w:rFonts w:ascii="Times New Roman" w:hAnsi="Times New Roman"/>
          <w:sz w:val="28"/>
        </w:rPr>
        <w:t>(</w:t>
      </w:r>
      <w:r>
        <w:rPr>
          <w:rFonts w:ascii="Times New Roman" w:hAnsi="Times New Roman"/>
          <w:sz w:val="28"/>
          <w:lang w:val="en-US"/>
        </w:rPr>
        <w:t>j</w:t>
      </w:r>
      <w:r>
        <w:rPr>
          <w:rFonts w:ascii="Times New Roman" w:hAnsi="Times New Roman"/>
          <w:sz w:val="28"/>
        </w:rPr>
        <w:t>)</w:t>
      </w:r>
      <w:bookmarkEnd w:id="490"/>
      <w:r>
        <w:rPr>
          <w:rFonts w:ascii="Times New Roman" w:hAnsi="Times New Roman"/>
          <w:sz w:val="28"/>
        </w:rPr>
        <w:t xml:space="preserve"> за отчетный период, включая внутренние перевозки, импорт, экспорт и международный транспорт:</w:t>
      </w:r>
    </w:p>
    <w:p w:rsidR="00637F25" w:rsidRDefault="00637F25" w:rsidP="005E1D4F">
      <w:pPr>
        <w:spacing w:after="0" w:line="240" w:lineRule="auto"/>
        <w:ind w:firstLine="709"/>
        <w:jc w:val="center"/>
        <w:rPr>
          <w:rFonts w:ascii="Times New Roman" w:hAnsi="Times New Roman"/>
          <w:sz w:val="28"/>
          <w:lang w:val="en-US"/>
        </w:rPr>
      </w:pPr>
      <w:r>
        <w:rPr>
          <w:rFonts w:ascii="Times New Roman" w:eastAsia="Times New Roman" w:hAnsi="Times New Roman" w:cs="Times New Roman"/>
          <w:position w:val="-34"/>
          <w:sz w:val="28"/>
          <w:szCs w:val="20"/>
          <w:lang w:val="en-US"/>
        </w:rPr>
        <w:object w:dxaOrig="1590" w:dyaOrig="825">
          <v:shape id="_x0000_i1248" type="#_x0000_t75" style="width:79.5pt;height:41.25pt" o:ole="">
            <v:imagedata r:id="rId453" o:title=""/>
          </v:shape>
          <o:OLEObject Type="Embed" ProgID="Equation" ShapeID="_x0000_i1248" DrawAspect="Content" ObjectID="_1490730895" r:id="rId454"/>
        </w:objec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Исключив повторный счет тех партий грузов, в перевозке которых участвует несколько видов транспорта, получают объем продукции, поступающей в единую транспортную сеть страны.</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i/>
          <w:sz w:val="28"/>
        </w:rPr>
        <w:t>Грузооборот транспорта</w:t>
      </w:r>
      <w:r>
        <w:rPr>
          <w:rFonts w:ascii="Times New Roman" w:hAnsi="Times New Roman"/>
          <w:sz w:val="28"/>
        </w:rPr>
        <w:t xml:space="preserve"> (ГОТ)</w:t>
      </w:r>
      <w:r>
        <w:rPr>
          <w:rFonts w:ascii="Times New Roman" w:hAnsi="Times New Roman"/>
          <w:noProof/>
          <w:sz w:val="28"/>
        </w:rPr>
        <w:t xml:space="preserve"> -</w:t>
      </w:r>
      <w:r>
        <w:rPr>
          <w:rFonts w:ascii="Times New Roman" w:hAnsi="Times New Roman"/>
          <w:sz w:val="28"/>
        </w:rPr>
        <w:t xml:space="preserve"> это измеренное в тонно-километрах суммарное перемещение всей массы грузов:</w:t>
      </w:r>
    </w:p>
    <w:p w:rsidR="00637F25" w:rsidRDefault="00637F25" w:rsidP="005E1D4F">
      <w:pPr>
        <w:spacing w:after="0" w:line="240" w:lineRule="auto"/>
        <w:ind w:firstLine="709"/>
        <w:jc w:val="center"/>
        <w:rPr>
          <w:rFonts w:ascii="Times New Roman" w:hAnsi="Times New Roman"/>
          <w:sz w:val="28"/>
        </w:rPr>
      </w:pPr>
      <w:r>
        <w:rPr>
          <w:rFonts w:ascii="Times New Roman" w:eastAsia="Times New Roman" w:hAnsi="Times New Roman" w:cs="Times New Roman"/>
          <w:position w:val="-14"/>
          <w:sz w:val="28"/>
          <w:szCs w:val="20"/>
        </w:rPr>
        <w:object w:dxaOrig="1980" w:dyaOrig="390">
          <v:shape id="_x0000_i1249" type="#_x0000_t75" style="width:99pt;height:19.5pt" o:ole="">
            <v:imagedata r:id="rId455" o:title=""/>
          </v:shape>
          <o:OLEObject Type="Embed" ProgID="Equation" ShapeID="_x0000_i1249" DrawAspect="Content" ObjectID="_1490730896" r:id="rId456"/>
        </w:objec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где I</w:t>
      </w:r>
      <w:r>
        <w:rPr>
          <w:rFonts w:ascii="Times New Roman" w:hAnsi="Times New Roman"/>
          <w:sz w:val="28"/>
          <w:vertAlign w:val="subscript"/>
        </w:rPr>
        <w:t>ij</w:t>
      </w:r>
      <w:r>
        <w:rPr>
          <w:rFonts w:ascii="Times New Roman" w:hAnsi="Times New Roman"/>
          <w:noProof/>
          <w:sz w:val="28"/>
        </w:rPr>
        <w:t xml:space="preserve"> -</w:t>
      </w:r>
      <w:r>
        <w:rPr>
          <w:rFonts w:ascii="Times New Roman" w:hAnsi="Times New Roman"/>
          <w:sz w:val="28"/>
        </w:rPr>
        <w:t xml:space="preserve"> расстояние, на которое перевезены </w:t>
      </w:r>
      <w:bookmarkStart w:id="491" w:name="OCRUncertain2011"/>
      <w:r>
        <w:rPr>
          <w:rFonts w:ascii="Times New Roman" w:hAnsi="Times New Roman"/>
          <w:sz w:val="28"/>
          <w:lang w:val="en-US"/>
        </w:rPr>
        <w:t>i</w:t>
      </w:r>
      <w:r>
        <w:rPr>
          <w:rFonts w:ascii="Times New Roman" w:hAnsi="Times New Roman"/>
          <w:sz w:val="28"/>
        </w:rPr>
        <w:t>-</w:t>
      </w:r>
      <w:r>
        <w:rPr>
          <w:rFonts w:ascii="Times New Roman" w:hAnsi="Times New Roman"/>
          <w:sz w:val="28"/>
          <w:lang w:val="en-US"/>
        </w:rPr>
        <w:t>e</w:t>
      </w:r>
      <w:bookmarkEnd w:id="491"/>
      <w:r>
        <w:rPr>
          <w:rFonts w:ascii="Times New Roman" w:hAnsi="Times New Roman"/>
          <w:sz w:val="28"/>
        </w:rPr>
        <w:t xml:space="preserve"> партии груза</w:t>
      </w:r>
      <w:r>
        <w:rPr>
          <w:rFonts w:ascii="Times New Roman" w:hAnsi="Times New Roman"/>
          <w:noProof/>
          <w:sz w:val="28"/>
        </w:rPr>
        <w:t xml:space="preserve"> </w:t>
      </w:r>
      <w:bookmarkStart w:id="492" w:name="OCRUncertain2012"/>
      <w:r>
        <w:rPr>
          <w:rFonts w:ascii="Times New Roman" w:hAnsi="Times New Roman"/>
          <w:noProof/>
          <w:sz w:val="28"/>
        </w:rPr>
        <w:t xml:space="preserve">j-м </w:t>
      </w:r>
      <w:bookmarkEnd w:id="492"/>
      <w:r>
        <w:rPr>
          <w:rFonts w:ascii="Times New Roman" w:hAnsi="Times New Roman"/>
          <w:sz w:val="28"/>
        </w:rPr>
        <w:t>видом транспорта.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К стоимостным показателям относятся доходы от грузовых перевозок и валовая продукция.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i/>
          <w:sz w:val="28"/>
        </w:rPr>
        <w:t>Доходы от грузовых перевозок</w:t>
      </w:r>
      <w:r>
        <w:rPr>
          <w:rFonts w:ascii="Times New Roman" w:hAnsi="Times New Roman"/>
          <w:sz w:val="28"/>
        </w:rPr>
        <w:t xml:space="preserve"> (ДГП) - это сумма провозных плат, взысканных с клиентуры за транспортировку всего множества грузов определенного вида и объема. Величина данного показателя зависит не только от массы груза и расстояния, но и от уровня транспортных тарифов:</w:t>
      </w:r>
    </w:p>
    <w:p w:rsidR="00637F25" w:rsidRDefault="00637F25" w:rsidP="005E1D4F">
      <w:pPr>
        <w:spacing w:after="0" w:line="240" w:lineRule="auto"/>
        <w:ind w:firstLine="709"/>
        <w:jc w:val="center"/>
        <w:rPr>
          <w:rFonts w:ascii="Times New Roman" w:hAnsi="Times New Roman"/>
          <w:sz w:val="28"/>
        </w:rPr>
      </w:pPr>
      <w:r>
        <w:rPr>
          <w:rFonts w:ascii="Times New Roman" w:eastAsia="Times New Roman" w:hAnsi="Times New Roman" w:cs="Times New Roman"/>
          <w:position w:val="-14"/>
          <w:sz w:val="28"/>
          <w:szCs w:val="20"/>
        </w:rPr>
        <w:object w:dxaOrig="2310" w:dyaOrig="390">
          <v:shape id="_x0000_i1250" type="#_x0000_t75" style="width:115.5pt;height:19.5pt" o:ole="">
            <v:imagedata r:id="rId457" o:title=""/>
          </v:shape>
          <o:OLEObject Type="Embed" ProgID="Equation" ShapeID="_x0000_i1250" DrawAspect="Content" ObjectID="_1490730897" r:id="rId458"/>
        </w:objec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где p</w:t>
      </w:r>
      <w:r>
        <w:rPr>
          <w:rFonts w:ascii="Times New Roman" w:hAnsi="Times New Roman"/>
          <w:sz w:val="28"/>
          <w:vertAlign w:val="subscript"/>
        </w:rPr>
        <w:t>ij</w:t>
      </w:r>
      <w:r>
        <w:rPr>
          <w:rFonts w:ascii="Times New Roman" w:hAnsi="Times New Roman"/>
          <w:noProof/>
          <w:sz w:val="28"/>
        </w:rPr>
        <w:t xml:space="preserve"> -</w:t>
      </w:r>
      <w:r>
        <w:rPr>
          <w:rFonts w:ascii="Times New Roman" w:hAnsi="Times New Roman"/>
          <w:sz w:val="28"/>
        </w:rPr>
        <w:t xml:space="preserve"> транспортный тариф, устанавливаемый на перевозку </w:t>
      </w:r>
      <w:bookmarkStart w:id="493" w:name="OCRUncertain2018"/>
      <w:r>
        <w:rPr>
          <w:rFonts w:ascii="Times New Roman" w:hAnsi="Times New Roman"/>
          <w:noProof/>
          <w:sz w:val="28"/>
        </w:rPr>
        <w:t>i-го</w:t>
      </w:r>
      <w:bookmarkEnd w:id="493"/>
      <w:r>
        <w:rPr>
          <w:rFonts w:ascii="Times New Roman" w:hAnsi="Times New Roman"/>
          <w:sz w:val="28"/>
        </w:rPr>
        <w:t xml:space="preserve"> вида продукции j-м видом транспорта.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i/>
          <w:sz w:val="28"/>
        </w:rPr>
        <w:t>Валовая продукция</w:t>
      </w:r>
      <w:r>
        <w:rPr>
          <w:rFonts w:ascii="Times New Roman" w:hAnsi="Times New Roman"/>
          <w:sz w:val="28"/>
        </w:rPr>
        <w:t xml:space="preserve"> </w:t>
      </w:r>
      <w:bookmarkStart w:id="494" w:name="OCRUncertain2020"/>
      <w:r>
        <w:rPr>
          <w:rFonts w:ascii="Times New Roman" w:hAnsi="Times New Roman"/>
          <w:sz w:val="28"/>
        </w:rPr>
        <w:t>(ВП)</w:t>
      </w:r>
      <w:bookmarkEnd w:id="494"/>
      <w:r>
        <w:rPr>
          <w:rFonts w:ascii="Times New Roman" w:hAnsi="Times New Roman"/>
          <w:noProof/>
          <w:sz w:val="28"/>
        </w:rPr>
        <w:t xml:space="preserve"> -</w:t>
      </w:r>
      <w:r>
        <w:rPr>
          <w:rFonts w:ascii="Times New Roman" w:hAnsi="Times New Roman"/>
          <w:sz w:val="28"/>
        </w:rPr>
        <w:t xml:space="preserve"> сумма денежной выручки предприятий транспорта от работ, выполненных в связи с перевозками грузов: </w:t>
      </w:r>
    </w:p>
    <w:p w:rsidR="00637F25" w:rsidRDefault="00637F25" w:rsidP="005E1D4F">
      <w:pPr>
        <w:spacing w:after="0" w:line="240" w:lineRule="auto"/>
        <w:ind w:firstLine="709"/>
        <w:jc w:val="center"/>
        <w:rPr>
          <w:rFonts w:ascii="Times New Roman" w:hAnsi="Times New Roman"/>
          <w:sz w:val="28"/>
        </w:rPr>
      </w:pPr>
      <w:r>
        <w:rPr>
          <w:rFonts w:ascii="Times New Roman" w:hAnsi="Times New Roman"/>
          <w:sz w:val="28"/>
        </w:rPr>
        <w:t>ВП</w:t>
      </w:r>
      <w:r>
        <w:rPr>
          <w:rFonts w:ascii="Times New Roman" w:hAnsi="Times New Roman"/>
          <w:noProof/>
          <w:sz w:val="28"/>
        </w:rPr>
        <w:t xml:space="preserve"> </w:t>
      </w:r>
      <w:bookmarkStart w:id="495" w:name="OCRUncertain2021"/>
      <w:r>
        <w:rPr>
          <w:rFonts w:ascii="Times New Roman" w:hAnsi="Times New Roman"/>
          <w:noProof/>
          <w:sz w:val="28"/>
        </w:rPr>
        <w:t>=</w:t>
      </w:r>
      <w:bookmarkEnd w:id="495"/>
      <w:r>
        <w:rPr>
          <w:rFonts w:ascii="Times New Roman" w:hAnsi="Times New Roman"/>
          <w:sz w:val="28"/>
        </w:rPr>
        <w:t xml:space="preserve"> ДГП</w:t>
      </w:r>
      <w:r>
        <w:rPr>
          <w:rFonts w:ascii="Times New Roman" w:hAnsi="Times New Roman"/>
          <w:noProof/>
          <w:sz w:val="28"/>
        </w:rPr>
        <w:t xml:space="preserve"> </w:t>
      </w:r>
      <w:bookmarkStart w:id="496" w:name="OCRUncertain2022"/>
      <w:r>
        <w:rPr>
          <w:rFonts w:ascii="Times New Roman" w:hAnsi="Times New Roman"/>
          <w:noProof/>
          <w:sz w:val="28"/>
        </w:rPr>
        <w:t>+</w:t>
      </w:r>
      <w:bookmarkEnd w:id="496"/>
      <w:r>
        <w:rPr>
          <w:rFonts w:ascii="Times New Roman" w:hAnsi="Times New Roman"/>
          <w:sz w:val="28"/>
        </w:rPr>
        <w:t xml:space="preserve"> </w:t>
      </w:r>
      <w:bookmarkStart w:id="497" w:name="OCRUncertain2023"/>
      <w:r>
        <w:rPr>
          <w:rFonts w:ascii="Times New Roman" w:hAnsi="Times New Roman"/>
          <w:sz w:val="28"/>
        </w:rPr>
        <w:t>ДПРР</w:t>
      </w:r>
      <w:bookmarkEnd w:id="497"/>
      <w:r>
        <w:rPr>
          <w:rFonts w:ascii="Times New Roman" w:hAnsi="Times New Roman"/>
          <w:noProof/>
          <w:sz w:val="28"/>
        </w:rPr>
        <w:t xml:space="preserve"> </w:t>
      </w:r>
      <w:bookmarkStart w:id="498" w:name="OCRUncertain2024"/>
      <w:r>
        <w:rPr>
          <w:rFonts w:ascii="Times New Roman" w:hAnsi="Times New Roman"/>
          <w:noProof/>
          <w:sz w:val="28"/>
        </w:rPr>
        <w:t>+</w:t>
      </w:r>
      <w:bookmarkEnd w:id="498"/>
      <w:r>
        <w:rPr>
          <w:rFonts w:ascii="Times New Roman" w:hAnsi="Times New Roman"/>
          <w:sz w:val="28"/>
        </w:rPr>
        <w:t xml:space="preserve"> </w:t>
      </w:r>
      <w:bookmarkStart w:id="499" w:name="OCRUncertain2025"/>
      <w:r>
        <w:rPr>
          <w:rFonts w:ascii="Times New Roman" w:hAnsi="Times New Roman"/>
          <w:sz w:val="28"/>
        </w:rPr>
        <w:t>УХГ</w:t>
      </w:r>
      <w:bookmarkEnd w:id="499"/>
      <w:r>
        <w:rPr>
          <w:rFonts w:ascii="Times New Roman" w:hAnsi="Times New Roman"/>
          <w:noProof/>
          <w:sz w:val="28"/>
        </w:rPr>
        <w:t xml:space="preserve"> </w:t>
      </w:r>
      <w:bookmarkStart w:id="500" w:name="OCRUncertain2026"/>
      <w:r>
        <w:rPr>
          <w:rFonts w:ascii="Times New Roman" w:hAnsi="Times New Roman"/>
          <w:noProof/>
          <w:sz w:val="28"/>
        </w:rPr>
        <w:t>+</w:t>
      </w:r>
      <w:bookmarkEnd w:id="500"/>
      <w:r>
        <w:rPr>
          <w:rFonts w:ascii="Times New Roman" w:hAnsi="Times New Roman"/>
          <w:sz w:val="28"/>
        </w:rPr>
        <w:t xml:space="preserve"> </w:t>
      </w:r>
      <w:bookmarkStart w:id="501" w:name="OCRUncertain2027"/>
      <w:r>
        <w:rPr>
          <w:rFonts w:ascii="Times New Roman" w:hAnsi="Times New Roman"/>
          <w:sz w:val="28"/>
        </w:rPr>
        <w:t>ТЭУ,</w:t>
      </w:r>
      <w:bookmarkEnd w:id="501"/>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где ДПРР - доходы от погрузочно-разгрузочных работ;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УХГ</w:t>
      </w:r>
      <w:r>
        <w:rPr>
          <w:rFonts w:ascii="Times New Roman" w:hAnsi="Times New Roman"/>
          <w:noProof/>
          <w:sz w:val="28"/>
        </w:rPr>
        <w:t xml:space="preserve"> -</w:t>
      </w:r>
      <w:r>
        <w:rPr>
          <w:rFonts w:ascii="Times New Roman" w:hAnsi="Times New Roman"/>
          <w:sz w:val="28"/>
        </w:rPr>
        <w:t xml:space="preserve"> стоимость услуг по хранению грузов на складах;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ТЭУ - стоимость транспортно-экспедиционных работ.</w:t>
      </w:r>
    </w:p>
    <w:p w:rsidR="00637F25" w:rsidRDefault="00637F25" w:rsidP="005E1D4F">
      <w:pPr>
        <w:spacing w:after="0" w:line="240" w:lineRule="auto"/>
        <w:ind w:firstLine="709"/>
        <w:jc w:val="both"/>
        <w:rPr>
          <w:rFonts w:ascii="Times New Roman" w:hAnsi="Times New Roman"/>
          <w:b/>
          <w:sz w:val="28"/>
        </w:rPr>
      </w:pPr>
      <w:r>
        <w:rPr>
          <w:rFonts w:ascii="Times New Roman" w:hAnsi="Times New Roman"/>
          <w:sz w:val="28"/>
        </w:rPr>
        <w:t xml:space="preserve"> Еще одна отрасль сферы обращения</w:t>
      </w:r>
      <w:r>
        <w:rPr>
          <w:rFonts w:ascii="Times New Roman" w:hAnsi="Times New Roman"/>
          <w:noProof/>
          <w:sz w:val="28"/>
        </w:rPr>
        <w:t xml:space="preserve"> -</w:t>
      </w:r>
      <w:r>
        <w:rPr>
          <w:rFonts w:ascii="Times New Roman" w:hAnsi="Times New Roman"/>
          <w:b/>
          <w:sz w:val="28"/>
        </w:rPr>
        <w:t xml:space="preserve"> связь.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Продукция связи</w:t>
      </w:r>
      <w:r>
        <w:rPr>
          <w:rFonts w:ascii="Times New Roman" w:hAnsi="Times New Roman"/>
          <w:noProof/>
          <w:sz w:val="28"/>
        </w:rPr>
        <w:t xml:space="preserve"> -</w:t>
      </w:r>
      <w:r>
        <w:rPr>
          <w:rFonts w:ascii="Times New Roman" w:hAnsi="Times New Roman"/>
          <w:sz w:val="28"/>
        </w:rPr>
        <w:t xml:space="preserve"> это пересылки и передача сообщений, предназначенных предприятиям и организациям сферы материального производства, а также предоставление в их пользование технических устройств связи.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В натуральном выражении продукция связи измеряется </w:t>
      </w:r>
      <w:r>
        <w:rPr>
          <w:rFonts w:ascii="Times New Roman" w:hAnsi="Times New Roman"/>
          <w:i/>
          <w:sz w:val="28"/>
        </w:rPr>
        <w:t>объемом обмена</w:t>
      </w:r>
      <w:r>
        <w:rPr>
          <w:rFonts w:ascii="Times New Roman" w:hAnsi="Times New Roman"/>
          <w:i/>
          <w:noProof/>
          <w:sz w:val="28"/>
        </w:rPr>
        <w:t xml:space="preserve"> -</w:t>
      </w:r>
      <w:r>
        <w:rPr>
          <w:rFonts w:ascii="Times New Roman" w:hAnsi="Times New Roman"/>
          <w:sz w:val="28"/>
        </w:rPr>
        <w:t xml:space="preserve"> общим числом отправлений определенного вида, принятых предприятиями связи от производственных отраслей, а также количеством единиц устройств связи (УС), сданных в аренду производственным отраслям.</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Соответствующие стоимостные показатели определяются путем умножения натуральных измерителей на тарифную ставку, установленную для единицы измерения данного вида продукции с учетом и без учета расстояния пересылки и протяженности каналов связи.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Валовая продукция - это сумма выручки предприятий связи, полученная от производственных отраслей:</w:t>
      </w:r>
    </w:p>
    <w:p w:rsidR="00637F25" w:rsidRDefault="00637F25" w:rsidP="005E1D4F">
      <w:pPr>
        <w:spacing w:after="0" w:line="240" w:lineRule="auto"/>
        <w:ind w:firstLine="709"/>
        <w:jc w:val="center"/>
        <w:rPr>
          <w:rFonts w:ascii="Times New Roman" w:hAnsi="Times New Roman"/>
          <w:sz w:val="28"/>
        </w:rPr>
      </w:pPr>
      <w:bookmarkStart w:id="502" w:name="OCRUncertain2028"/>
      <w:r>
        <w:rPr>
          <w:rFonts w:ascii="Times New Roman" w:hAnsi="Times New Roman"/>
          <w:sz w:val="28"/>
        </w:rPr>
        <w:t>ВП</w:t>
      </w:r>
      <w:bookmarkEnd w:id="502"/>
      <w:r>
        <w:rPr>
          <w:rFonts w:ascii="Times New Roman" w:hAnsi="Times New Roman"/>
          <w:noProof/>
          <w:sz w:val="28"/>
        </w:rPr>
        <w:t xml:space="preserve"> =</w:t>
      </w:r>
      <w:r>
        <w:rPr>
          <w:rFonts w:ascii="Times New Roman" w:hAnsi="Times New Roman"/>
          <w:sz w:val="28"/>
        </w:rPr>
        <w:t xml:space="preserve"> </w:t>
      </w:r>
      <w:bookmarkStart w:id="503" w:name="OCRUncertain2030"/>
      <w:r>
        <w:rPr>
          <w:rFonts w:ascii="Times New Roman" w:hAnsi="Times New Roman"/>
          <w:sz w:val="28"/>
        </w:rPr>
        <w:t>ДОО</w:t>
      </w:r>
      <w:bookmarkEnd w:id="503"/>
      <w:r>
        <w:rPr>
          <w:rFonts w:ascii="Times New Roman" w:hAnsi="Times New Roman"/>
          <w:noProof/>
          <w:sz w:val="28"/>
        </w:rPr>
        <w:t xml:space="preserve"> </w:t>
      </w:r>
      <w:bookmarkStart w:id="504" w:name="OCRUncertain2031"/>
      <w:r>
        <w:rPr>
          <w:rFonts w:ascii="Times New Roman" w:hAnsi="Times New Roman"/>
          <w:noProof/>
          <w:sz w:val="28"/>
        </w:rPr>
        <w:t>+</w:t>
      </w:r>
      <w:bookmarkEnd w:id="504"/>
      <w:r>
        <w:rPr>
          <w:rFonts w:ascii="Times New Roman" w:hAnsi="Times New Roman"/>
          <w:sz w:val="28"/>
        </w:rPr>
        <w:t xml:space="preserve"> </w:t>
      </w:r>
      <w:bookmarkStart w:id="505" w:name="OCRUncertain2032"/>
      <w:r>
        <w:rPr>
          <w:rFonts w:ascii="Times New Roman" w:hAnsi="Times New Roman"/>
          <w:sz w:val="28"/>
        </w:rPr>
        <w:t>ДУС</w:t>
      </w:r>
      <w:bookmarkEnd w:id="505"/>
      <w:r>
        <w:rPr>
          <w:rFonts w:ascii="Times New Roman" w:hAnsi="Times New Roman"/>
          <w:noProof/>
          <w:sz w:val="28"/>
        </w:rPr>
        <w:t xml:space="preserve"> </w:t>
      </w:r>
      <w:bookmarkStart w:id="506" w:name="OCRUncertain2033"/>
      <w:r>
        <w:rPr>
          <w:rFonts w:ascii="Times New Roman" w:hAnsi="Times New Roman"/>
          <w:noProof/>
          <w:sz w:val="28"/>
        </w:rPr>
        <w:t>+</w:t>
      </w:r>
      <w:bookmarkEnd w:id="506"/>
      <w:r>
        <w:rPr>
          <w:rFonts w:ascii="Times New Roman" w:hAnsi="Times New Roman"/>
          <w:sz w:val="28"/>
        </w:rPr>
        <w:t xml:space="preserve"> </w:t>
      </w:r>
      <w:bookmarkStart w:id="507" w:name="OCRUncertain2034"/>
      <w:r>
        <w:rPr>
          <w:rFonts w:ascii="Times New Roman" w:hAnsi="Times New Roman"/>
          <w:sz w:val="28"/>
        </w:rPr>
        <w:t>ДДУС,</w:t>
      </w:r>
      <w:bookmarkEnd w:id="507"/>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гд</w:t>
      </w:r>
      <w:bookmarkStart w:id="508" w:name="OCRUncertain2035"/>
      <w:r>
        <w:rPr>
          <w:rFonts w:ascii="Times New Roman" w:hAnsi="Times New Roman"/>
          <w:sz w:val="28"/>
        </w:rPr>
        <w:t>е</w:t>
      </w:r>
      <w:bookmarkEnd w:id="508"/>
      <w:r>
        <w:rPr>
          <w:rFonts w:ascii="Times New Roman" w:hAnsi="Times New Roman"/>
          <w:sz w:val="28"/>
        </w:rPr>
        <w:t xml:space="preserve"> ДОО</w:t>
      </w:r>
      <w:r>
        <w:rPr>
          <w:rFonts w:ascii="Times New Roman" w:hAnsi="Times New Roman"/>
          <w:noProof/>
          <w:sz w:val="28"/>
        </w:rPr>
        <w:t xml:space="preserve"> -</w:t>
      </w:r>
      <w:r>
        <w:rPr>
          <w:rFonts w:ascii="Times New Roman" w:hAnsi="Times New Roman"/>
          <w:sz w:val="28"/>
        </w:rPr>
        <w:t xml:space="preserve"> доходы предприятий связи от пересылки корреспонденции и сообщ</w:t>
      </w:r>
      <w:bookmarkStart w:id="509" w:name="OCRUncertain2036"/>
      <w:r>
        <w:rPr>
          <w:rFonts w:ascii="Times New Roman" w:hAnsi="Times New Roman"/>
          <w:sz w:val="28"/>
        </w:rPr>
        <w:t>е</w:t>
      </w:r>
      <w:bookmarkEnd w:id="509"/>
      <w:r>
        <w:rPr>
          <w:rFonts w:ascii="Times New Roman" w:hAnsi="Times New Roman"/>
          <w:sz w:val="28"/>
        </w:rPr>
        <w:t>ний производственным отраслям;</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ДУС</w:t>
      </w:r>
      <w:r>
        <w:rPr>
          <w:rFonts w:ascii="Times New Roman" w:hAnsi="Times New Roman"/>
          <w:noProof/>
          <w:sz w:val="28"/>
        </w:rPr>
        <w:t xml:space="preserve"> -</w:t>
      </w:r>
      <w:r>
        <w:rPr>
          <w:rFonts w:ascii="Times New Roman" w:hAnsi="Times New Roman"/>
          <w:sz w:val="28"/>
        </w:rPr>
        <w:t xml:space="preserve"> доходы от предоставления им в пользование устройств связи;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ДДУС</w:t>
      </w:r>
      <w:r>
        <w:rPr>
          <w:rFonts w:ascii="Times New Roman" w:hAnsi="Times New Roman"/>
          <w:noProof/>
          <w:sz w:val="28"/>
        </w:rPr>
        <w:t xml:space="preserve"> -</w:t>
      </w:r>
      <w:r>
        <w:rPr>
          <w:rFonts w:ascii="Times New Roman" w:hAnsi="Times New Roman"/>
          <w:sz w:val="28"/>
        </w:rPr>
        <w:t xml:space="preserve"> доходы от дополнительных услуг (установки телефонных аппаратов</w:t>
      </w:r>
      <w:bookmarkStart w:id="510" w:name="OCRUncertain2037"/>
      <w:r>
        <w:rPr>
          <w:rFonts w:ascii="Times New Roman" w:hAnsi="Times New Roman"/>
          <w:sz w:val="28"/>
        </w:rPr>
        <w:t>,</w:t>
      </w:r>
      <w:bookmarkEnd w:id="510"/>
      <w:r>
        <w:rPr>
          <w:rFonts w:ascii="Times New Roman" w:hAnsi="Times New Roman"/>
          <w:sz w:val="28"/>
        </w:rPr>
        <w:t xml:space="preserve"> технического обслуживания средств связи и т. </w:t>
      </w:r>
      <w:bookmarkStart w:id="511" w:name="OCRUncertain2038"/>
      <w:r>
        <w:rPr>
          <w:rFonts w:ascii="Times New Roman" w:hAnsi="Times New Roman"/>
          <w:sz w:val="28"/>
        </w:rPr>
        <w:t>д.).</w:t>
      </w:r>
      <w:bookmarkEnd w:id="511"/>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К организациям</w:t>
      </w:r>
      <w:r>
        <w:rPr>
          <w:rFonts w:ascii="Times New Roman" w:hAnsi="Times New Roman"/>
          <w:b/>
          <w:sz w:val="28"/>
        </w:rPr>
        <w:t xml:space="preserve"> заготовительной отрасли</w:t>
      </w:r>
      <w:r>
        <w:rPr>
          <w:rFonts w:ascii="Times New Roman" w:hAnsi="Times New Roman"/>
          <w:sz w:val="28"/>
        </w:rPr>
        <w:t xml:space="preserve"> относятся приемные пункты</w:t>
      </w:r>
      <w:bookmarkStart w:id="512" w:name="OCRUncertain2039"/>
      <w:r>
        <w:rPr>
          <w:rFonts w:ascii="Times New Roman" w:hAnsi="Times New Roman"/>
          <w:sz w:val="28"/>
        </w:rPr>
        <w:t>,</w:t>
      </w:r>
      <w:bookmarkEnd w:id="512"/>
      <w:r>
        <w:rPr>
          <w:rFonts w:ascii="Times New Roman" w:hAnsi="Times New Roman"/>
          <w:sz w:val="28"/>
        </w:rPr>
        <w:t xml:space="preserve"> камеры, элеваторы и т. д. Они занимаются продвижением продукции сельского хозяйства от производителя к потребителю.</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Объем работ измеряется в натуральном</w:t>
      </w:r>
      <w:bookmarkStart w:id="513" w:name="OCRUncertain2040"/>
      <w:r>
        <w:rPr>
          <w:rFonts w:ascii="Times New Roman" w:hAnsi="Times New Roman"/>
          <w:sz w:val="28"/>
        </w:rPr>
        <w:t>,</w:t>
      </w:r>
      <w:bookmarkEnd w:id="513"/>
      <w:r>
        <w:rPr>
          <w:rFonts w:ascii="Times New Roman" w:hAnsi="Times New Roman"/>
          <w:sz w:val="28"/>
        </w:rPr>
        <w:t xml:space="preserve"> условно-натуральном. стоимостном выражении в зависимости от вида как заготовительной </w:t>
      </w:r>
      <w:r>
        <w:rPr>
          <w:rFonts w:ascii="Times New Roman" w:hAnsi="Times New Roman"/>
          <w:sz w:val="28"/>
        </w:rPr>
        <w:lastRenderedPageBreak/>
        <w:t>организации</w:t>
      </w:r>
      <w:bookmarkStart w:id="514" w:name="OCRUncertain2041"/>
      <w:r>
        <w:rPr>
          <w:rFonts w:ascii="Times New Roman" w:hAnsi="Times New Roman"/>
          <w:sz w:val="28"/>
        </w:rPr>
        <w:t>,</w:t>
      </w:r>
      <w:bookmarkEnd w:id="514"/>
      <w:r>
        <w:rPr>
          <w:rFonts w:ascii="Times New Roman" w:hAnsi="Times New Roman"/>
          <w:sz w:val="28"/>
        </w:rPr>
        <w:t xml:space="preserve"> так и заготовленной продукции</w:t>
      </w:r>
      <w:bookmarkStart w:id="515" w:name="OCRUncertain2042"/>
      <w:r>
        <w:rPr>
          <w:rFonts w:ascii="Times New Roman" w:hAnsi="Times New Roman"/>
          <w:sz w:val="28"/>
        </w:rPr>
        <w:t>,</w:t>
      </w:r>
      <w:bookmarkEnd w:id="515"/>
      <w:r>
        <w:rPr>
          <w:rFonts w:ascii="Times New Roman" w:hAnsi="Times New Roman"/>
          <w:sz w:val="28"/>
        </w:rPr>
        <w:t xml:space="preserve"> а также характера выполняемых функций. В системе потребительской кооперации общий объем заготовленных и обработанных продуктов характеризуется сум</w:t>
      </w:r>
      <w:bookmarkStart w:id="516" w:name="OCRUncertain2043"/>
      <w:r>
        <w:rPr>
          <w:rFonts w:ascii="Times New Roman" w:hAnsi="Times New Roman"/>
          <w:sz w:val="28"/>
        </w:rPr>
        <w:t>м</w:t>
      </w:r>
      <w:bookmarkEnd w:id="516"/>
      <w:r>
        <w:rPr>
          <w:rFonts w:ascii="Times New Roman" w:hAnsi="Times New Roman"/>
          <w:sz w:val="28"/>
        </w:rPr>
        <w:t xml:space="preserve">арным оборотом в стоимостном выражении. Валовая </w:t>
      </w:r>
      <w:bookmarkStart w:id="517" w:name="OCRUncertain2044"/>
      <w:r>
        <w:rPr>
          <w:rFonts w:ascii="Times New Roman" w:hAnsi="Times New Roman"/>
          <w:sz w:val="28"/>
        </w:rPr>
        <w:t>п</w:t>
      </w:r>
      <w:bookmarkStart w:id="518" w:name="OCRUncertain2045"/>
      <w:bookmarkEnd w:id="517"/>
      <w:r>
        <w:rPr>
          <w:rFonts w:ascii="Times New Roman" w:hAnsi="Times New Roman"/>
          <w:sz w:val="28"/>
        </w:rPr>
        <w:t>р</w:t>
      </w:r>
      <w:bookmarkEnd w:id="518"/>
      <w:r>
        <w:rPr>
          <w:rFonts w:ascii="Times New Roman" w:hAnsi="Times New Roman"/>
          <w:sz w:val="28"/>
        </w:rPr>
        <w:t>о</w:t>
      </w:r>
      <w:bookmarkStart w:id="519" w:name="OCRUncertain2046"/>
      <w:r>
        <w:rPr>
          <w:rFonts w:ascii="Times New Roman" w:hAnsi="Times New Roman"/>
          <w:sz w:val="28"/>
        </w:rPr>
        <w:t>дукция</w:t>
      </w:r>
      <w:bookmarkEnd w:id="519"/>
      <w:r>
        <w:rPr>
          <w:rFonts w:ascii="Times New Roman" w:hAnsi="Times New Roman"/>
          <w:sz w:val="28"/>
        </w:rPr>
        <w:t xml:space="preserve"> (ВП) определяется как су</w:t>
      </w:r>
      <w:bookmarkStart w:id="520" w:name="OCRUncertain2047"/>
      <w:r>
        <w:rPr>
          <w:rFonts w:ascii="Times New Roman" w:hAnsi="Times New Roman"/>
          <w:sz w:val="28"/>
        </w:rPr>
        <w:t>м</w:t>
      </w:r>
      <w:bookmarkEnd w:id="520"/>
      <w:r>
        <w:rPr>
          <w:rFonts w:ascii="Times New Roman" w:hAnsi="Times New Roman"/>
          <w:sz w:val="28"/>
        </w:rPr>
        <w:t xml:space="preserve">ма издержек обращения </w:t>
      </w:r>
      <w:bookmarkStart w:id="521" w:name="OCRUncertain2048"/>
      <w:r>
        <w:rPr>
          <w:rFonts w:ascii="Times New Roman" w:hAnsi="Times New Roman"/>
          <w:sz w:val="28"/>
        </w:rPr>
        <w:t>(ИО)</w:t>
      </w:r>
      <w:bookmarkEnd w:id="521"/>
      <w:r>
        <w:rPr>
          <w:rFonts w:ascii="Times New Roman" w:hAnsi="Times New Roman"/>
          <w:sz w:val="28"/>
        </w:rPr>
        <w:t xml:space="preserve"> заготовительных организаций </w:t>
      </w:r>
      <w:bookmarkStart w:id="522" w:name="OCRUncertain2049"/>
      <w:r>
        <w:rPr>
          <w:rFonts w:ascii="Times New Roman" w:hAnsi="Times New Roman"/>
          <w:sz w:val="28"/>
        </w:rPr>
        <w:t>(з</w:t>
      </w:r>
      <w:bookmarkEnd w:id="522"/>
      <w:r>
        <w:rPr>
          <w:rFonts w:ascii="Times New Roman" w:hAnsi="Times New Roman"/>
          <w:sz w:val="28"/>
        </w:rPr>
        <w:t xml:space="preserve">а вычетом оплаты услуг транспорта и связи) и сальдо прибыли и </w:t>
      </w:r>
      <w:bookmarkStart w:id="523" w:name="OCRUncertain2050"/>
      <w:r>
        <w:rPr>
          <w:rFonts w:ascii="Times New Roman" w:hAnsi="Times New Roman"/>
          <w:sz w:val="28"/>
        </w:rPr>
        <w:t>у</w:t>
      </w:r>
      <w:bookmarkEnd w:id="523"/>
      <w:r>
        <w:rPr>
          <w:rFonts w:ascii="Times New Roman" w:hAnsi="Times New Roman"/>
          <w:sz w:val="28"/>
        </w:rPr>
        <w:t xml:space="preserve">бытков от реализации заготовленных продуктов </w:t>
      </w:r>
      <w:bookmarkStart w:id="524" w:name="OCRUncertain2052"/>
      <w:r>
        <w:rPr>
          <w:rFonts w:ascii="Times New Roman" w:hAnsi="Times New Roman"/>
          <w:sz w:val="28"/>
        </w:rPr>
        <w:t>(</w:t>
      </w:r>
      <w:r>
        <w:rPr>
          <w:rFonts w:ascii="Times New Roman" w:eastAsia="Times New Roman" w:hAnsi="Times New Roman" w:cs="Times New Roman"/>
          <w:position w:val="-2"/>
          <w:sz w:val="28"/>
          <w:szCs w:val="20"/>
        </w:rPr>
        <w:object w:dxaOrig="210" w:dyaOrig="225">
          <v:shape id="_x0000_i1251" type="#_x0000_t75" style="width:10.5pt;height:11.25pt" o:ole="">
            <v:imagedata r:id="rId459" o:title=""/>
          </v:shape>
          <o:OLEObject Type="Embed" ProgID="Equation" ShapeID="_x0000_i1251" DrawAspect="Content" ObjectID="_1490730898" r:id="rId460"/>
        </w:object>
      </w:r>
      <w:r>
        <w:rPr>
          <w:rFonts w:ascii="Times New Roman" w:hAnsi="Times New Roman"/>
          <w:sz w:val="28"/>
        </w:rPr>
        <w:t>П):</w:t>
      </w:r>
      <w:bookmarkEnd w:id="524"/>
      <w:r>
        <w:rPr>
          <w:rFonts w:ascii="Times New Roman" w:hAnsi="Times New Roman"/>
          <w:sz w:val="28"/>
        </w:rPr>
        <w:t xml:space="preserve"> </w:t>
      </w:r>
      <w:r>
        <w:rPr>
          <w:rFonts w:ascii="Times New Roman" w:eastAsia="Times New Roman" w:hAnsi="Times New Roman" w:cs="Times New Roman"/>
          <w:position w:val="-10"/>
          <w:sz w:val="28"/>
          <w:szCs w:val="20"/>
        </w:rPr>
        <w:object w:dxaOrig="3270" w:dyaOrig="345">
          <v:shape id="_x0000_i1252" type="#_x0000_t75" style="width:163.5pt;height:17.25pt" o:ole="">
            <v:imagedata r:id="rId461" o:title=""/>
          </v:shape>
          <o:OLEObject Type="Embed" ProgID="Equation" ShapeID="_x0000_i1252" DrawAspect="Content" ObjectID="_1490730899" r:id="rId462"/>
        </w:object>
      </w:r>
    </w:p>
    <w:p w:rsidR="00637F25" w:rsidRDefault="00637F25" w:rsidP="005E1D4F">
      <w:pPr>
        <w:pStyle w:val="3"/>
        <w:spacing w:before="0" w:line="240" w:lineRule="auto"/>
        <w:ind w:firstLine="709"/>
        <w:jc w:val="both"/>
        <w:rPr>
          <w:rFonts w:ascii="Times New Roman" w:hAnsi="Times New Roman"/>
          <w:sz w:val="28"/>
        </w:rPr>
      </w:pPr>
    </w:p>
    <w:p w:rsidR="00637F25" w:rsidRDefault="00637F25" w:rsidP="005E1D4F">
      <w:pPr>
        <w:pStyle w:val="4"/>
        <w:spacing w:before="0" w:after="0"/>
        <w:ind w:firstLine="709"/>
        <w:jc w:val="both"/>
      </w:pPr>
      <w:bookmarkStart w:id="525" w:name="_Toc470415648"/>
      <w:bookmarkStart w:id="526" w:name="_Toc469886588"/>
      <w:bookmarkStart w:id="527" w:name="_Toc443365764"/>
      <w:bookmarkStart w:id="528" w:name="_Toc443364893"/>
      <w:r>
        <w:t>11.2.1. Классификация рабочей силы по экономической активности и статусу в занятости</w:t>
      </w:r>
      <w:bookmarkEnd w:id="525"/>
      <w:bookmarkEnd w:id="526"/>
      <w:bookmarkEnd w:id="527"/>
      <w:bookmarkEnd w:id="528"/>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В основу категорий, рассматриваемых в настоящем разделе, положены определения, принятые международными конференциями по статистике труда, и рекомендации МОТ, при этом учтены национальные особенности России.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b/>
          <w:sz w:val="28"/>
        </w:rPr>
        <w:t>Экономически активное население (рабочая сила)</w:t>
      </w:r>
      <w:r>
        <w:rPr>
          <w:rFonts w:ascii="Times New Roman" w:hAnsi="Times New Roman"/>
          <w:sz w:val="28"/>
        </w:rPr>
        <w:t xml:space="preserve"> есть часть населения, обеспечивающая предложение рабочей силы для производства товаров и услуг. Численность экономически активного населения включает занятых и безработных и измеряется по отношению к обследуемому периоду.</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i/>
          <w:sz w:val="28"/>
        </w:rPr>
        <w:t>Уровень экономической активности населения</w:t>
      </w:r>
      <w:r>
        <w:rPr>
          <w:rFonts w:ascii="Times New Roman" w:hAnsi="Times New Roman"/>
          <w:i/>
          <w:noProof/>
          <w:sz w:val="28"/>
        </w:rPr>
        <w:t xml:space="preserve"> -</w:t>
      </w:r>
      <w:r>
        <w:rPr>
          <w:rFonts w:ascii="Times New Roman" w:hAnsi="Times New Roman"/>
          <w:sz w:val="28"/>
        </w:rPr>
        <w:t xml:space="preserve"> это доля экономически активного населения в общей численности населения.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К занятым относятся лица обоего пола в возрасте </w:t>
      </w:r>
      <w:r>
        <w:rPr>
          <w:rFonts w:ascii="Times New Roman" w:hAnsi="Times New Roman"/>
          <w:noProof/>
          <w:sz w:val="28"/>
        </w:rPr>
        <w:t>16</w:t>
      </w:r>
      <w:r>
        <w:rPr>
          <w:rFonts w:ascii="Times New Roman" w:hAnsi="Times New Roman"/>
          <w:sz w:val="28"/>
        </w:rPr>
        <w:t xml:space="preserve"> лет и старше, а также лица младших возрастов, которые в рассматриваемый период:</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а) выполняли работу по найму за вознаграждение на условиях полного или неполного рабочего времени, а также иную приносящую доход работу, самостоятельно либо у отдельных граждан, независимо от сроков получения непосредственной оплаты или дохода за свою должность. Не включаются в состав занятых зарегистрированные безработные, выполняющие оплачиваемые общественные работы, полученные через службу занятости, а также учащиеся и студенты, выполняющие оплачиваемые сельскохозяйственные работы по направлению учебных заведений;</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б) временно отсутствовали на работе из-за болезни или травмы; ухода за больными; ежегодного отпуска или выходных дней; компенсационного отпуска или отгулов; возмещения сверхурочных работ или работ в праздничные (выходные) дни; работы по специальному графику; нахождения в резерве (что имеет место при работе на транспорте); установленного законом отпуска по беременности, родам и уходу за ребенком; обучения, переподготовки вне своего рабочего места, учебного отпуска; отпуска без сохранения или с сохранением содержания по инициативе администрации; забастовки, других подобных причин.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в) выполняли работу без оплаты на семейном предприятии.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К безработным относятся лица</w:t>
      </w:r>
      <w:r>
        <w:rPr>
          <w:rFonts w:ascii="Times New Roman" w:hAnsi="Times New Roman"/>
          <w:noProof/>
          <w:sz w:val="28"/>
        </w:rPr>
        <w:t xml:space="preserve"> 16</w:t>
      </w:r>
      <w:r>
        <w:rPr>
          <w:rFonts w:ascii="Times New Roman" w:hAnsi="Times New Roman"/>
          <w:sz w:val="28"/>
        </w:rPr>
        <w:t xml:space="preserve"> лет и старше, которые в рассматриваемый период:</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а) не имели работы (доходного занятия);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lastRenderedPageBreak/>
        <w:t>б) занимались поиском работы, т.</w:t>
      </w:r>
      <w:bookmarkStart w:id="529" w:name="OCRUncertain2057"/>
      <w:r>
        <w:rPr>
          <w:rFonts w:ascii="Times New Roman" w:hAnsi="Times New Roman"/>
          <w:sz w:val="28"/>
        </w:rPr>
        <w:t>е.</w:t>
      </w:r>
      <w:bookmarkEnd w:id="529"/>
      <w:r>
        <w:rPr>
          <w:rFonts w:ascii="Times New Roman" w:hAnsi="Times New Roman"/>
          <w:sz w:val="28"/>
        </w:rPr>
        <w:t xml:space="preserve"> обращались в государственную или коммерческие службы занятости, использовали или помещали объявления в печати, непосредственно обращались к администрации предприятий (работодателям), использовали личные связи или предпринимали шаги к организации собственного дела;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в) были готовы приступить к работе.</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При отнесении к безработным должны быть соблюдены одновременно все три критерия, перечисленные выше. К безработным относятся также лица, обучающиеся по направлению службы занятости. Учащиеся, студенты, пенсионеры и инвалиды учитываются в качестве безработных, если они занимались поиском работы и были готовы приступить к ней, в соответствии с критериями, изложенными выше.</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В составе безработных выделяются лица, не занятые трудовой деятельностью, зарегистрированные в службе занятости в качестве ищущих работу или признанных безработными.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i/>
          <w:sz w:val="28"/>
        </w:rPr>
        <w:t>Уровень безработицы</w:t>
      </w:r>
      <w:r>
        <w:rPr>
          <w:rFonts w:ascii="Times New Roman" w:hAnsi="Times New Roman"/>
          <w:i/>
          <w:noProof/>
          <w:sz w:val="28"/>
        </w:rPr>
        <w:t xml:space="preserve"> </w:t>
      </w:r>
      <w:r>
        <w:rPr>
          <w:rFonts w:ascii="Times New Roman" w:hAnsi="Times New Roman"/>
          <w:noProof/>
          <w:sz w:val="28"/>
        </w:rPr>
        <w:t>-</w:t>
      </w:r>
      <w:r>
        <w:rPr>
          <w:rFonts w:ascii="Times New Roman" w:hAnsi="Times New Roman"/>
          <w:sz w:val="28"/>
        </w:rPr>
        <w:t xml:space="preserve"> это удельный вес безработных в численности экономически активного населения.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i/>
          <w:sz w:val="28"/>
        </w:rPr>
        <w:t>Продолжительность безработицы</w:t>
      </w:r>
      <w:r>
        <w:rPr>
          <w:rFonts w:ascii="Times New Roman" w:hAnsi="Times New Roman"/>
          <w:i/>
          <w:noProof/>
          <w:sz w:val="28"/>
        </w:rPr>
        <w:t xml:space="preserve"> </w:t>
      </w:r>
      <w:r>
        <w:rPr>
          <w:rFonts w:ascii="Times New Roman" w:hAnsi="Times New Roman"/>
          <w:noProof/>
          <w:sz w:val="28"/>
        </w:rPr>
        <w:t>-</w:t>
      </w:r>
      <w:r>
        <w:rPr>
          <w:rFonts w:ascii="Times New Roman" w:hAnsi="Times New Roman"/>
          <w:sz w:val="28"/>
        </w:rPr>
        <w:t xml:space="preserve"> промежуток времени, в течение которого человек ищет работу (с момента начала поиска работы и до момента трудоустройства или до наступления рассматриваемого периода), используя при этом любые способы.</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b/>
          <w:sz w:val="28"/>
        </w:rPr>
        <w:t>Экономически неактивное население</w:t>
      </w:r>
      <w:r>
        <w:rPr>
          <w:rFonts w:ascii="Times New Roman" w:hAnsi="Times New Roman"/>
          <w:noProof/>
          <w:sz w:val="28"/>
        </w:rPr>
        <w:t xml:space="preserve"> -</w:t>
      </w:r>
      <w:r>
        <w:rPr>
          <w:rFonts w:ascii="Times New Roman" w:hAnsi="Times New Roman"/>
          <w:sz w:val="28"/>
        </w:rPr>
        <w:t xml:space="preserve"> население, которое не входит в состав рабочей силы, включая лиц младше возраста, установленного для измерения экономически активного населения. Величина экономически неактивного населения также измеряется по отношению к обследуемому периоду. Эту часть населения составляют следующие категории: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а) учащиеся и студенты, слушатели и курсанты, посещающие дневные учебные заведения (включая дневную аспирантуру и докторантуру);</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б) лица, получающие пенсии по старости и на льготных условиях, а также получающие пенсии по потере кормильца при достижении ими пенсионного возраста;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в) лица, получающие пенсии по инвалидности</w:t>
      </w:r>
      <w:r>
        <w:rPr>
          <w:rFonts w:ascii="Times New Roman" w:hAnsi="Times New Roman"/>
          <w:noProof/>
          <w:sz w:val="28"/>
        </w:rPr>
        <w:t xml:space="preserve"> (I, II,</w:t>
      </w:r>
      <w:r>
        <w:rPr>
          <w:rFonts w:ascii="Times New Roman" w:hAnsi="Times New Roman"/>
          <w:sz w:val="28"/>
        </w:rPr>
        <w:t xml:space="preserve"> </w:t>
      </w:r>
      <w:r>
        <w:rPr>
          <w:rFonts w:ascii="Times New Roman" w:hAnsi="Times New Roman"/>
          <w:sz w:val="28"/>
          <w:lang w:val="en-US"/>
        </w:rPr>
        <w:t>III</w:t>
      </w:r>
      <w:r>
        <w:rPr>
          <w:rFonts w:ascii="Times New Roman" w:hAnsi="Times New Roman"/>
          <w:sz w:val="28"/>
        </w:rPr>
        <w:t xml:space="preserve"> групп); </w:t>
      </w:r>
      <w:bookmarkStart w:id="530" w:name="OCRUncertain2058"/>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г)</w:t>
      </w:r>
      <w:bookmarkEnd w:id="530"/>
      <w:r>
        <w:rPr>
          <w:rFonts w:ascii="Times New Roman" w:hAnsi="Times New Roman"/>
          <w:sz w:val="28"/>
        </w:rPr>
        <w:t xml:space="preserve"> лица, занятые ведением домашнего хозяйства, уходом за детьми, больными родственниками и т. </w:t>
      </w:r>
      <w:bookmarkStart w:id="531" w:name="OCRUncertain2059"/>
      <w:r>
        <w:rPr>
          <w:rFonts w:ascii="Times New Roman" w:hAnsi="Times New Roman"/>
          <w:sz w:val="28"/>
        </w:rPr>
        <w:t>д.;</w:t>
      </w:r>
      <w:bookmarkEnd w:id="531"/>
    </w:p>
    <w:p w:rsidR="00637F25" w:rsidRDefault="00637F25" w:rsidP="005E1D4F">
      <w:pPr>
        <w:spacing w:after="0" w:line="240" w:lineRule="auto"/>
        <w:ind w:firstLine="709"/>
        <w:jc w:val="both"/>
        <w:rPr>
          <w:rFonts w:ascii="Times New Roman" w:hAnsi="Times New Roman"/>
          <w:sz w:val="28"/>
        </w:rPr>
      </w:pPr>
      <w:bookmarkStart w:id="532" w:name="OCRUncertain2060"/>
      <w:r>
        <w:rPr>
          <w:rFonts w:ascii="Times New Roman" w:hAnsi="Times New Roman"/>
          <w:sz w:val="28"/>
        </w:rPr>
        <w:t>д)</w:t>
      </w:r>
      <w:bookmarkEnd w:id="532"/>
      <w:r>
        <w:rPr>
          <w:rFonts w:ascii="Times New Roman" w:hAnsi="Times New Roman"/>
          <w:sz w:val="28"/>
        </w:rPr>
        <w:t> отчаявшиеся найти работу, т.е. лица, которые прекратили поиск работы, исчерпав все возможности ее получения, но которые могут и готовы работать;</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е) другие лица, которым нет необходимости работать, независимо от источника их дохода.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b/>
          <w:sz w:val="28"/>
        </w:rPr>
        <w:t>Статус занятости</w:t>
      </w:r>
      <w:r>
        <w:rPr>
          <w:rFonts w:ascii="Times New Roman" w:hAnsi="Times New Roman"/>
          <w:sz w:val="28"/>
        </w:rPr>
        <w:t xml:space="preserve"> определяется для экономически активного населения (т.е. как для занятых, так и для безработных).</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Экономически активное население делится на следующие группы.</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1.</w:t>
      </w:r>
      <w:r>
        <w:rPr>
          <w:rFonts w:ascii="Times New Roman" w:hAnsi="Times New Roman"/>
          <w:sz w:val="28"/>
        </w:rPr>
        <w:t xml:space="preserve"> Наемные работники, деятельность которых управляется или осуществляется согласно установленному набору правил. При этом основные </w:t>
      </w:r>
      <w:r>
        <w:rPr>
          <w:rFonts w:ascii="Times New Roman" w:hAnsi="Times New Roman"/>
          <w:sz w:val="28"/>
        </w:rPr>
        <w:lastRenderedPageBreak/>
        <w:t>фонды, некоторые или все инструменты, рабочие помещения, как правило, являются собственностью других лиц.</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2. </w:t>
      </w:r>
      <w:r>
        <w:rPr>
          <w:rFonts w:ascii="Times New Roman" w:hAnsi="Times New Roman"/>
          <w:sz w:val="28"/>
        </w:rPr>
        <w:t>Лица, самостоятельно обеспечивающие себя работой. Сюда относятся следующие четыре категории: работающие на индивидуальной основе, работодатели, неоплачиваемые работники семейных предприятий, члены коллективных предприятий. Оплата их труда непосредственно зависит от дохода, получаемого в результате производства товаров и услуг. Эти лица принимают управленческие решения, влияющие на деятельность предприятий, либо делегируют эти полномочия, но за собой оставляют ответственность за благополучие предприятия.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Классификация по статусу в занятости осуществляется исходя из следующих определений.</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1.</w:t>
      </w:r>
      <w:r>
        <w:rPr>
          <w:rFonts w:ascii="Times New Roman" w:hAnsi="Times New Roman"/>
          <w:sz w:val="28"/>
        </w:rPr>
        <w:t xml:space="preserve"> </w:t>
      </w:r>
      <w:r>
        <w:rPr>
          <w:rFonts w:ascii="Times New Roman" w:hAnsi="Times New Roman"/>
          <w:i/>
          <w:sz w:val="28"/>
        </w:rPr>
        <w:t>Наемные работники</w:t>
      </w:r>
      <w:r>
        <w:rPr>
          <w:rFonts w:ascii="Times New Roman" w:hAnsi="Times New Roman"/>
          <w:i/>
          <w:noProof/>
          <w:sz w:val="28"/>
        </w:rPr>
        <w:t xml:space="preserve"> -</w:t>
      </w:r>
      <w:r>
        <w:rPr>
          <w:rFonts w:ascii="Times New Roman" w:hAnsi="Times New Roman"/>
          <w:sz w:val="28"/>
        </w:rPr>
        <w:t xml:space="preserve"> это лица, которые заключили письменный трудовой договор, контракт или устное соглашение с руководителем предприятия любой формы </w:t>
      </w:r>
      <w:bookmarkStart w:id="533" w:name="OCRUncertain2061"/>
      <w:r>
        <w:rPr>
          <w:rFonts w:ascii="Times New Roman" w:hAnsi="Times New Roman"/>
          <w:sz w:val="28"/>
        </w:rPr>
        <w:t>собственности</w:t>
      </w:r>
      <w:bookmarkEnd w:id="533"/>
      <w:r>
        <w:rPr>
          <w:rFonts w:ascii="Times New Roman" w:hAnsi="Times New Roman"/>
          <w:sz w:val="28"/>
        </w:rPr>
        <w:t xml:space="preserve"> либо отдельным лицом об условиях трудовой деятельности, за которую они получают оговоренную при найме оплату наличными деньгами или натурой.</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Избранные, назначенные или утвержденные на оплачиваемую должность лица, включая директоров и управляющих предприятий, служителей религиозных культов, также считаются наемными работниками.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2. </w:t>
      </w:r>
      <w:r>
        <w:rPr>
          <w:rFonts w:ascii="Times New Roman" w:hAnsi="Times New Roman"/>
          <w:i/>
          <w:sz w:val="28"/>
        </w:rPr>
        <w:t>Лица</w:t>
      </w:r>
      <w:bookmarkStart w:id="534" w:name="OCRUncertain2062"/>
      <w:r>
        <w:rPr>
          <w:rFonts w:ascii="Times New Roman" w:hAnsi="Times New Roman"/>
          <w:i/>
          <w:sz w:val="28"/>
        </w:rPr>
        <w:t>,</w:t>
      </w:r>
      <w:bookmarkEnd w:id="534"/>
      <w:r>
        <w:rPr>
          <w:rFonts w:ascii="Times New Roman" w:hAnsi="Times New Roman"/>
          <w:i/>
          <w:sz w:val="28"/>
        </w:rPr>
        <w:t xml:space="preserve"> работающие на индивидуальной основе</w:t>
      </w:r>
      <w:bookmarkStart w:id="535" w:name="OCRUncertain2063"/>
      <w:r>
        <w:rPr>
          <w:rFonts w:ascii="Times New Roman" w:hAnsi="Times New Roman"/>
          <w:i/>
          <w:sz w:val="28"/>
        </w:rPr>
        <w:t>,</w:t>
      </w:r>
      <w:bookmarkEnd w:id="535"/>
      <w:r>
        <w:rPr>
          <w:rFonts w:ascii="Times New Roman" w:hAnsi="Times New Roman"/>
          <w:i/>
          <w:noProof/>
          <w:sz w:val="28"/>
        </w:rPr>
        <w:t xml:space="preserve"> </w:t>
      </w:r>
      <w:r>
        <w:rPr>
          <w:rFonts w:ascii="Times New Roman" w:hAnsi="Times New Roman"/>
          <w:noProof/>
          <w:sz w:val="28"/>
        </w:rPr>
        <w:t>-</w:t>
      </w:r>
      <w:r>
        <w:rPr>
          <w:rFonts w:ascii="Times New Roman" w:hAnsi="Times New Roman"/>
          <w:sz w:val="28"/>
        </w:rPr>
        <w:t xml:space="preserve"> это лица, самостоятельно осуществляющие деятельность, приносящую доход, не использующие труд наемных работников или использующие его лишь на очень короткий срок (сезонные и случайные работы).</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3. </w:t>
      </w:r>
      <w:r>
        <w:rPr>
          <w:rFonts w:ascii="Times New Roman" w:hAnsi="Times New Roman"/>
          <w:i/>
          <w:sz w:val="28"/>
        </w:rPr>
        <w:t xml:space="preserve">Работодатели </w:t>
      </w:r>
      <w:r>
        <w:rPr>
          <w:rFonts w:ascii="Times New Roman" w:hAnsi="Times New Roman"/>
          <w:sz w:val="28"/>
        </w:rPr>
        <w:t>-</w:t>
      </w:r>
      <w:r>
        <w:rPr>
          <w:rFonts w:ascii="Times New Roman" w:hAnsi="Times New Roman"/>
          <w:i/>
          <w:sz w:val="28"/>
        </w:rPr>
        <w:t xml:space="preserve"> </w:t>
      </w:r>
      <w:r>
        <w:rPr>
          <w:rFonts w:ascii="Times New Roman" w:hAnsi="Times New Roman"/>
          <w:sz w:val="28"/>
        </w:rPr>
        <w:t>это лица, управляющие собственным частным (семейным) предприятием, фермой, а также лица, занятые профессиональной деятельностью или ремеслом на самостоятельной основе и постоянно использующие труд наемных работников.</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Работодателем является управляющий семейным предприятием, если его семья владеет предприятием без раздела на доли владения между членами семьи и на постоянной основе использует труд наемных работников для осуществления производственной деятельности. Свои управленческие функции работодатель может делегировать наемному управляющему, оставляя за собой ответственность за благополучие предприятия.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4.</w:t>
      </w:r>
      <w:r>
        <w:rPr>
          <w:rFonts w:ascii="Times New Roman" w:hAnsi="Times New Roman"/>
          <w:sz w:val="28"/>
        </w:rPr>
        <w:t> </w:t>
      </w:r>
      <w:r>
        <w:rPr>
          <w:rFonts w:ascii="Times New Roman" w:hAnsi="Times New Roman"/>
          <w:i/>
          <w:sz w:val="28"/>
        </w:rPr>
        <w:t>Неоплачиваемые работники семейных предприятий</w:t>
      </w:r>
      <w:r>
        <w:rPr>
          <w:rFonts w:ascii="Times New Roman" w:hAnsi="Times New Roman"/>
          <w:noProof/>
          <w:sz w:val="28"/>
        </w:rPr>
        <w:t xml:space="preserve"> -</w:t>
      </w:r>
      <w:r>
        <w:rPr>
          <w:rFonts w:ascii="Times New Roman" w:hAnsi="Times New Roman"/>
          <w:sz w:val="28"/>
        </w:rPr>
        <w:t xml:space="preserve"> э</w:t>
      </w:r>
      <w:bookmarkStart w:id="536" w:name="OCRUncertain2064"/>
      <w:r>
        <w:rPr>
          <w:rFonts w:ascii="Times New Roman" w:hAnsi="Times New Roman"/>
          <w:sz w:val="28"/>
        </w:rPr>
        <w:t>т</w:t>
      </w:r>
      <w:bookmarkEnd w:id="536"/>
      <w:r>
        <w:rPr>
          <w:rFonts w:ascii="Times New Roman" w:hAnsi="Times New Roman"/>
          <w:sz w:val="28"/>
        </w:rPr>
        <w:t>о</w:t>
      </w:r>
      <w:r>
        <w:rPr>
          <w:rFonts w:ascii="Times New Roman" w:hAnsi="Times New Roman"/>
          <w:i/>
          <w:sz w:val="28"/>
        </w:rPr>
        <w:t xml:space="preserve"> </w:t>
      </w:r>
      <w:r>
        <w:rPr>
          <w:rFonts w:ascii="Times New Roman" w:hAnsi="Times New Roman"/>
          <w:sz w:val="28"/>
        </w:rPr>
        <w:t>лица, работающие без оплаты на частных семейных предприятиях, которыми владеют родственники.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noProof/>
          <w:sz w:val="28"/>
        </w:rPr>
        <w:t>5. </w:t>
      </w:r>
      <w:r>
        <w:rPr>
          <w:rFonts w:ascii="Times New Roman" w:hAnsi="Times New Roman"/>
          <w:i/>
          <w:sz w:val="28"/>
        </w:rPr>
        <w:t>Члены коллективных предприятий</w:t>
      </w:r>
      <w:r>
        <w:rPr>
          <w:rFonts w:ascii="Times New Roman" w:hAnsi="Times New Roman"/>
          <w:sz w:val="28"/>
        </w:rPr>
        <w:t xml:space="preserve"> -</w:t>
      </w:r>
      <w:r>
        <w:rPr>
          <w:rFonts w:ascii="Times New Roman" w:hAnsi="Times New Roman"/>
          <w:i/>
          <w:noProof/>
          <w:sz w:val="28"/>
        </w:rPr>
        <w:t xml:space="preserve"> </w:t>
      </w:r>
      <w:r>
        <w:rPr>
          <w:rFonts w:ascii="Times New Roman" w:hAnsi="Times New Roman"/>
          <w:sz w:val="28"/>
        </w:rPr>
        <w:t>это лица, работающие на данных предприятиях и являющиеся членами коллектива собственников, владеющих этими предприятиями.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Среди членов коллективных предприятий различаются следующие подгруппы: члены производственных кооперативов, колхозники, члены товариществ, члены других коллективных предприятий.</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Лица, не поддающиеся классификации по статусу в занятости,</w:t>
      </w:r>
      <w:r>
        <w:rPr>
          <w:rFonts w:ascii="Times New Roman" w:hAnsi="Times New Roman"/>
          <w:noProof/>
          <w:sz w:val="28"/>
        </w:rPr>
        <w:t xml:space="preserve"> -</w:t>
      </w:r>
      <w:r>
        <w:rPr>
          <w:rFonts w:ascii="Times New Roman" w:hAnsi="Times New Roman"/>
          <w:sz w:val="28"/>
        </w:rPr>
        <w:t xml:space="preserve"> это безработные, ранее не занятые приносящей доход трудовой деятельностью</w:t>
      </w:r>
      <w:bookmarkStart w:id="537" w:name="OCRUncertain2065"/>
      <w:r>
        <w:rPr>
          <w:rFonts w:ascii="Times New Roman" w:hAnsi="Times New Roman"/>
          <w:sz w:val="28"/>
        </w:rPr>
        <w:t>,</w:t>
      </w:r>
      <w:bookmarkEnd w:id="537"/>
      <w:r>
        <w:rPr>
          <w:rFonts w:ascii="Times New Roman" w:hAnsi="Times New Roman"/>
          <w:sz w:val="28"/>
        </w:rPr>
        <w:t xml:space="preserve"> </w:t>
      </w:r>
      <w:r>
        <w:rPr>
          <w:rFonts w:ascii="Times New Roman" w:hAnsi="Times New Roman"/>
          <w:sz w:val="28"/>
        </w:rPr>
        <w:lastRenderedPageBreak/>
        <w:t>или лица, информация о которых не дает возможности отнести их к той или иной группе по статусу в занятости.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Наемные работники распределяются по двум подгруппам: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а) гражданское население;</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б) военнослужащие.</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К </w:t>
      </w:r>
      <w:r>
        <w:rPr>
          <w:rFonts w:ascii="Times New Roman" w:hAnsi="Times New Roman"/>
          <w:i/>
          <w:sz w:val="28"/>
        </w:rPr>
        <w:t>военнослужащим</w:t>
      </w:r>
      <w:r>
        <w:rPr>
          <w:rFonts w:ascii="Times New Roman" w:hAnsi="Times New Roman"/>
          <w:sz w:val="28"/>
        </w:rPr>
        <w:t xml:space="preserve"> относятся лица, имеющие воинское звание и находящиеся на действительной воинской службе по контракту или призыву. К военнослужащим не относятся лица, состоящие на службе в органах внутренних дел в качестве рядового или начальствующего состава, которым присвоены специальные звания «милиции», «внутренней службы», «юстиции». Обучение в военных учебных заведениях дневной формы обучения не является оплачиваемой формой занятости, доходным занятием и не рассматривается как временное отсутствие на предприятии, в организации.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Наемные работники распределяются по подгруппам также по </w:t>
      </w:r>
      <w:r>
        <w:rPr>
          <w:rFonts w:ascii="Times New Roman" w:hAnsi="Times New Roman"/>
          <w:i/>
          <w:sz w:val="28"/>
        </w:rPr>
        <w:t>длительности найма</w:t>
      </w:r>
      <w:r>
        <w:rPr>
          <w:rFonts w:ascii="Times New Roman" w:hAnsi="Times New Roman"/>
          <w:sz w:val="28"/>
        </w:rPr>
        <w:t xml:space="preserve"> на работу:</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а) постоянные работники. Среди них выделяются работники, у которых трудовой договор не определяет продолжительности найма, и работники, у которых трудовой договор определяет продолжительность найма, но она достаточно велика для отнесения их к временным работникам или нанятым на случайные работы;</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б) временные работники;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в) сезонные работники; </w:t>
      </w:r>
      <w:bookmarkStart w:id="538" w:name="OCRUncertain2066"/>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г)</w:t>
      </w:r>
      <w:bookmarkEnd w:id="538"/>
      <w:r>
        <w:rPr>
          <w:rFonts w:ascii="Times New Roman" w:hAnsi="Times New Roman"/>
          <w:sz w:val="28"/>
        </w:rPr>
        <w:t> работники</w:t>
      </w:r>
      <w:bookmarkStart w:id="539" w:name="OCRUncertain2067"/>
      <w:r>
        <w:rPr>
          <w:rFonts w:ascii="Times New Roman" w:hAnsi="Times New Roman"/>
          <w:sz w:val="28"/>
        </w:rPr>
        <w:t>,</w:t>
      </w:r>
      <w:bookmarkEnd w:id="539"/>
      <w:r>
        <w:rPr>
          <w:rFonts w:ascii="Times New Roman" w:hAnsi="Times New Roman"/>
          <w:sz w:val="28"/>
        </w:rPr>
        <w:t xml:space="preserve"> нанятые на случайные работы.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Основная и дополнительная работа (доходное занятие) определяется для всех лиц, относящихся к категории занятых и имеющих более одной работы (занятия). </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i/>
          <w:sz w:val="28"/>
        </w:rPr>
        <w:t>Основной</w:t>
      </w:r>
      <w:r>
        <w:rPr>
          <w:rFonts w:ascii="Times New Roman" w:hAnsi="Times New Roman"/>
          <w:sz w:val="28"/>
        </w:rPr>
        <w:t xml:space="preserve"> является работа на том предприятии (учреждении), в подразделении которого находится трудовая книжка. При ее отсутствии</w:t>
      </w:r>
      <w:r>
        <w:rPr>
          <w:rFonts w:ascii="Times New Roman" w:hAnsi="Times New Roman"/>
          <w:noProof/>
          <w:sz w:val="28"/>
        </w:rPr>
        <w:t xml:space="preserve"> -</w:t>
      </w:r>
      <w:r>
        <w:rPr>
          <w:rFonts w:ascii="Times New Roman" w:hAnsi="Times New Roman"/>
          <w:sz w:val="28"/>
        </w:rPr>
        <w:t xml:space="preserve"> та работа, которую само лицо считает основной или на которой отработано наибольшее количество часов.</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В случае внутреннего совместительства основной считается работа в пределах нормальной продолжительности рабочего времени для данного вида работ.</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i/>
          <w:sz w:val="28"/>
        </w:rPr>
        <w:t>Дополнительной работой</w:t>
      </w:r>
      <w:r>
        <w:rPr>
          <w:rFonts w:ascii="Times New Roman" w:hAnsi="Times New Roman"/>
          <w:sz w:val="28"/>
        </w:rPr>
        <w:t xml:space="preserve"> может быть совместительство любого рода, другая работа по контракту или случайная, разовая работа.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Дополнительной не считается работа на нескольких предприятиях, если она предусмотрена родом деятельност</w:t>
      </w:r>
      <w:bookmarkStart w:id="540" w:name="OCRUncertain2068"/>
      <w:r>
        <w:rPr>
          <w:rFonts w:ascii="Times New Roman" w:hAnsi="Times New Roman"/>
          <w:sz w:val="28"/>
        </w:rPr>
        <w:t>и по основному месту работы, т.е.</w:t>
      </w:r>
      <w:bookmarkEnd w:id="540"/>
      <w:r>
        <w:rPr>
          <w:rFonts w:ascii="Times New Roman" w:hAnsi="Times New Roman"/>
          <w:sz w:val="28"/>
        </w:rPr>
        <w:t xml:space="preserve"> командировки, выполнение сельскохозяйственных работ по направлению предприятия и т. </w:t>
      </w:r>
      <w:bookmarkStart w:id="541" w:name="OCRUncertain2069"/>
      <w:r>
        <w:rPr>
          <w:rFonts w:ascii="Times New Roman" w:hAnsi="Times New Roman"/>
          <w:sz w:val="28"/>
        </w:rPr>
        <w:t>п.</w:t>
      </w:r>
      <w:bookmarkEnd w:id="541"/>
      <w:r>
        <w:rPr>
          <w:rFonts w:ascii="Times New Roman" w:hAnsi="Times New Roman"/>
          <w:sz w:val="28"/>
        </w:rPr>
        <w:t>, а также работа в личном подсобном хозяйстве, на садовом участке для удовлетворения собственных нужд, а не для продажи.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i/>
          <w:sz w:val="28"/>
        </w:rPr>
        <w:t>Неполная видимая занятость</w:t>
      </w:r>
      <w:r>
        <w:rPr>
          <w:rFonts w:ascii="Times New Roman" w:hAnsi="Times New Roman"/>
          <w:sz w:val="28"/>
        </w:rPr>
        <w:t xml:space="preserve"> определяется количеством лиц наемного труда</w:t>
      </w:r>
      <w:bookmarkStart w:id="542" w:name="OCRUncertain2070"/>
      <w:r>
        <w:rPr>
          <w:rFonts w:ascii="Times New Roman" w:hAnsi="Times New Roman"/>
          <w:sz w:val="28"/>
        </w:rPr>
        <w:t>,</w:t>
      </w:r>
      <w:bookmarkEnd w:id="542"/>
      <w:r>
        <w:rPr>
          <w:rFonts w:ascii="Times New Roman" w:hAnsi="Times New Roman"/>
          <w:sz w:val="28"/>
        </w:rPr>
        <w:t xml:space="preserve"> вынужденных работать (по инициативе администрации</w:t>
      </w:r>
      <w:bookmarkStart w:id="543" w:name="OCRUncertain2071"/>
      <w:r>
        <w:rPr>
          <w:rFonts w:ascii="Times New Roman" w:hAnsi="Times New Roman"/>
          <w:sz w:val="28"/>
        </w:rPr>
        <w:t>,</w:t>
      </w:r>
      <w:bookmarkEnd w:id="543"/>
      <w:r>
        <w:rPr>
          <w:rFonts w:ascii="Times New Roman" w:hAnsi="Times New Roman"/>
          <w:sz w:val="28"/>
        </w:rPr>
        <w:t xml:space="preserve"> работодателя, а также из-за отсутствия рабочих мест с полной занятостью на рынке рабочей силы) меньше установленной законом нормальной продолжительности </w:t>
      </w:r>
      <w:r>
        <w:rPr>
          <w:rFonts w:ascii="Times New Roman" w:hAnsi="Times New Roman"/>
          <w:sz w:val="28"/>
        </w:rPr>
        <w:lastRenderedPageBreak/>
        <w:t xml:space="preserve">рабочего времени в рассматриваемый период времени. </w:t>
      </w:r>
      <w:bookmarkStart w:id="544" w:name="OCRUncertain2073"/>
      <w:r>
        <w:rPr>
          <w:rFonts w:ascii="Times New Roman" w:hAnsi="Times New Roman"/>
          <w:sz w:val="28"/>
        </w:rPr>
        <w:t>Это</w:t>
      </w:r>
      <w:bookmarkEnd w:id="544"/>
      <w:r>
        <w:rPr>
          <w:rFonts w:ascii="Times New Roman" w:hAnsi="Times New Roman"/>
          <w:sz w:val="28"/>
        </w:rPr>
        <w:t xml:space="preserve"> лица, вынужденно работающие «с неполной рабочей неделей» или «с неполным рабочим днем»</w:t>
      </w:r>
      <w:bookmarkStart w:id="545" w:name="OCRUncertain2074"/>
      <w:r>
        <w:rPr>
          <w:rFonts w:ascii="Times New Roman" w:hAnsi="Times New Roman"/>
          <w:sz w:val="28"/>
        </w:rPr>
        <w:t>,</w:t>
      </w:r>
      <w:bookmarkEnd w:id="545"/>
      <w:r>
        <w:rPr>
          <w:rFonts w:ascii="Times New Roman" w:hAnsi="Times New Roman"/>
          <w:sz w:val="28"/>
        </w:rPr>
        <w:t xml:space="preserve"> когда по условиям трудового договора работники трудятся меньше часов, чем установлено распорядком, графиком на данном предприятии или законодательством для данной категории работников (например</w:t>
      </w:r>
      <w:bookmarkStart w:id="546" w:name="OCRUncertain2075"/>
      <w:r>
        <w:rPr>
          <w:rFonts w:ascii="Times New Roman" w:hAnsi="Times New Roman"/>
          <w:sz w:val="28"/>
        </w:rPr>
        <w:t>,</w:t>
      </w:r>
      <w:bookmarkEnd w:id="546"/>
      <w:r>
        <w:rPr>
          <w:rFonts w:ascii="Times New Roman" w:hAnsi="Times New Roman"/>
          <w:sz w:val="28"/>
        </w:rPr>
        <w:t xml:space="preserve"> вместо восьми часов</w:t>
      </w:r>
      <w:r>
        <w:rPr>
          <w:rFonts w:ascii="Times New Roman" w:hAnsi="Times New Roman"/>
          <w:noProof/>
          <w:sz w:val="28"/>
        </w:rPr>
        <w:t xml:space="preserve"> - </w:t>
      </w:r>
      <w:r>
        <w:rPr>
          <w:rFonts w:ascii="Times New Roman" w:hAnsi="Times New Roman"/>
          <w:sz w:val="28"/>
        </w:rPr>
        <w:t xml:space="preserve">четыре), либо уменьшается </w:t>
      </w:r>
      <w:bookmarkStart w:id="547" w:name="OCRUncertain2076"/>
      <w:r>
        <w:rPr>
          <w:rFonts w:ascii="Times New Roman" w:hAnsi="Times New Roman"/>
          <w:sz w:val="28"/>
        </w:rPr>
        <w:t>количество</w:t>
      </w:r>
      <w:bookmarkEnd w:id="547"/>
      <w:r>
        <w:rPr>
          <w:rFonts w:ascii="Times New Roman" w:hAnsi="Times New Roman"/>
          <w:sz w:val="28"/>
        </w:rPr>
        <w:t xml:space="preserve"> ра</w:t>
      </w:r>
      <w:bookmarkStart w:id="548" w:name="OCRUncertain2077"/>
      <w:r>
        <w:rPr>
          <w:rFonts w:ascii="Times New Roman" w:hAnsi="Times New Roman"/>
          <w:sz w:val="28"/>
        </w:rPr>
        <w:t>бо</w:t>
      </w:r>
      <w:bookmarkEnd w:id="548"/>
      <w:r>
        <w:rPr>
          <w:rFonts w:ascii="Times New Roman" w:hAnsi="Times New Roman"/>
          <w:sz w:val="28"/>
        </w:rPr>
        <w:t xml:space="preserve">чих дней против </w:t>
      </w:r>
      <w:r>
        <w:rPr>
          <w:rFonts w:ascii="Times New Roman" w:hAnsi="Times New Roman"/>
          <w:noProof/>
          <w:sz w:val="28"/>
        </w:rPr>
        <w:t>5 (6)</w:t>
      </w:r>
      <w:r>
        <w:rPr>
          <w:rFonts w:ascii="Times New Roman" w:hAnsi="Times New Roman"/>
          <w:sz w:val="28"/>
        </w:rPr>
        <w:t xml:space="preserve"> дней рабочей недели и, следовательно, часов работы в неделю. При этом работники, как правило</w:t>
      </w:r>
      <w:bookmarkStart w:id="549" w:name="OCRUncertain2078"/>
      <w:r>
        <w:rPr>
          <w:rFonts w:ascii="Times New Roman" w:hAnsi="Times New Roman"/>
          <w:sz w:val="28"/>
        </w:rPr>
        <w:t>,</w:t>
      </w:r>
      <w:bookmarkEnd w:id="549"/>
      <w:r>
        <w:rPr>
          <w:rFonts w:ascii="Times New Roman" w:hAnsi="Times New Roman"/>
          <w:sz w:val="28"/>
        </w:rPr>
        <w:t xml:space="preserve"> ищут дополнительную работу или готовы работать дополнительно.</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Начало становлению рынка труда в России формально было положено принятым в апреле</w:t>
      </w:r>
      <w:r>
        <w:rPr>
          <w:rFonts w:ascii="Times New Roman" w:hAnsi="Times New Roman"/>
          <w:noProof/>
          <w:sz w:val="28"/>
        </w:rPr>
        <w:t xml:space="preserve"> 1991</w:t>
      </w:r>
      <w:r>
        <w:rPr>
          <w:rFonts w:ascii="Times New Roman" w:hAnsi="Times New Roman"/>
          <w:sz w:val="28"/>
        </w:rPr>
        <w:t xml:space="preserve"> г. Законом о занятости населения, провозгласившим, что «гражданам принадлежит исключительное право распоряжаться своими способностями к производительному и </w:t>
      </w:r>
      <w:bookmarkStart w:id="550" w:name="OCRUncertain2079"/>
      <w:r>
        <w:rPr>
          <w:rFonts w:ascii="Times New Roman" w:hAnsi="Times New Roman"/>
          <w:sz w:val="28"/>
        </w:rPr>
        <w:t>творческому труду»,</w:t>
      </w:r>
      <w:bookmarkEnd w:id="550"/>
      <w:r>
        <w:rPr>
          <w:rFonts w:ascii="Times New Roman" w:hAnsi="Times New Roman"/>
          <w:sz w:val="28"/>
        </w:rPr>
        <w:t xml:space="preserve"> а «принуждение к труду в какой-либо форме не допускается».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Закон фактически установил право человека быть собственником своей рабочей силы (владеть</w:t>
      </w:r>
      <w:bookmarkStart w:id="551" w:name="OCRUncertain2080"/>
      <w:r>
        <w:rPr>
          <w:rFonts w:ascii="Times New Roman" w:hAnsi="Times New Roman"/>
          <w:sz w:val="28"/>
        </w:rPr>
        <w:t>,</w:t>
      </w:r>
      <w:bookmarkEnd w:id="551"/>
      <w:r>
        <w:rPr>
          <w:rFonts w:ascii="Times New Roman" w:hAnsi="Times New Roman"/>
          <w:sz w:val="28"/>
        </w:rPr>
        <w:t xml:space="preserve"> распоряжаться ею. использовать ее)</w:t>
      </w:r>
      <w:bookmarkStart w:id="552" w:name="OCRUncertain2081"/>
      <w:r>
        <w:rPr>
          <w:rFonts w:ascii="Times New Roman" w:hAnsi="Times New Roman"/>
          <w:sz w:val="28"/>
        </w:rPr>
        <w:t>,</w:t>
      </w:r>
      <w:bookmarkEnd w:id="552"/>
      <w:r>
        <w:rPr>
          <w:rFonts w:ascii="Times New Roman" w:hAnsi="Times New Roman"/>
          <w:sz w:val="28"/>
        </w:rPr>
        <w:t xml:space="preserve"> отразив изменение социальных ролей работодателя и работника.</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 С зарождением рынка труда в статистической отчетности появились сведения о безработных</w:t>
      </w:r>
      <w:bookmarkStart w:id="553" w:name="OCRUncertain2082"/>
      <w:r>
        <w:rPr>
          <w:rFonts w:ascii="Times New Roman" w:hAnsi="Times New Roman"/>
          <w:sz w:val="28"/>
        </w:rPr>
        <w:t>,</w:t>
      </w:r>
      <w:bookmarkEnd w:id="553"/>
      <w:r>
        <w:rPr>
          <w:rFonts w:ascii="Times New Roman" w:hAnsi="Times New Roman"/>
          <w:sz w:val="28"/>
        </w:rPr>
        <w:t xml:space="preserve"> численность которых может быть охарактеризована как абсолютными, так и относительными показателями.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i/>
          <w:sz w:val="28"/>
        </w:rPr>
        <w:t xml:space="preserve">Абсолютная численность безработных </w:t>
      </w:r>
      <w:bookmarkStart w:id="554" w:name="OCRUncertain2083"/>
      <w:r>
        <w:rPr>
          <w:rFonts w:ascii="Times New Roman" w:hAnsi="Times New Roman"/>
          <w:sz w:val="28"/>
        </w:rPr>
        <w:t>д</w:t>
      </w:r>
      <w:bookmarkEnd w:id="554"/>
      <w:r>
        <w:rPr>
          <w:rFonts w:ascii="Times New Roman" w:hAnsi="Times New Roman"/>
          <w:sz w:val="28"/>
        </w:rPr>
        <w:t>ае</w:t>
      </w:r>
      <w:bookmarkStart w:id="555" w:name="OCRUncertain2084"/>
      <w:r>
        <w:rPr>
          <w:rFonts w:ascii="Times New Roman" w:hAnsi="Times New Roman"/>
          <w:sz w:val="28"/>
        </w:rPr>
        <w:t>т</w:t>
      </w:r>
      <w:bookmarkEnd w:id="555"/>
      <w:r>
        <w:rPr>
          <w:rFonts w:ascii="Times New Roman" w:hAnsi="Times New Roman"/>
          <w:sz w:val="28"/>
        </w:rPr>
        <w:t xml:space="preserve">ся как </w:t>
      </w:r>
      <w:bookmarkStart w:id="556" w:name="OCRUncertain2085"/>
      <w:r>
        <w:rPr>
          <w:rFonts w:ascii="Times New Roman" w:hAnsi="Times New Roman"/>
          <w:sz w:val="28"/>
        </w:rPr>
        <w:t xml:space="preserve">моментный </w:t>
      </w:r>
      <w:bookmarkEnd w:id="556"/>
      <w:r>
        <w:rPr>
          <w:rFonts w:ascii="Times New Roman" w:hAnsi="Times New Roman"/>
          <w:sz w:val="28"/>
        </w:rPr>
        <w:t xml:space="preserve">показатель на начало каждого месяца. Внутри месячного цикла отмечается динамика: сколько безработных снято с учета, трудоустроено, оформлено </w:t>
      </w:r>
      <w:bookmarkStart w:id="557" w:name="OCRUncertain2086"/>
      <w:r>
        <w:rPr>
          <w:rFonts w:ascii="Times New Roman" w:hAnsi="Times New Roman"/>
          <w:sz w:val="28"/>
        </w:rPr>
        <w:t>на досрочную</w:t>
      </w:r>
      <w:bookmarkEnd w:id="557"/>
      <w:r>
        <w:rPr>
          <w:rFonts w:ascii="Times New Roman" w:hAnsi="Times New Roman"/>
          <w:sz w:val="28"/>
        </w:rPr>
        <w:t xml:space="preserve"> пенсию, направлено на профессиональное обучение, трудоустроено после завершения профессионального обучения.</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i/>
          <w:sz w:val="28"/>
        </w:rPr>
        <w:t>Качественный состав безработных</w:t>
      </w:r>
      <w:r>
        <w:rPr>
          <w:rFonts w:ascii="Times New Roman" w:hAnsi="Times New Roman"/>
          <w:sz w:val="28"/>
        </w:rPr>
        <w:t xml:space="preserve"> характеризуется по полу, уровню образования, месту жительства. Особо выделяются лица </w:t>
      </w:r>
      <w:bookmarkStart w:id="558" w:name="OCRUncertain2087"/>
      <w:r>
        <w:rPr>
          <w:rFonts w:ascii="Times New Roman" w:hAnsi="Times New Roman"/>
          <w:sz w:val="28"/>
        </w:rPr>
        <w:t>предпенсионного</w:t>
      </w:r>
      <w:bookmarkEnd w:id="558"/>
      <w:r>
        <w:rPr>
          <w:rFonts w:ascii="Times New Roman" w:hAnsi="Times New Roman"/>
          <w:sz w:val="28"/>
        </w:rPr>
        <w:t xml:space="preserve"> возраста; инвалиды, военнослужащие, уволенные в запас; молодежь в возрасте</w:t>
      </w:r>
      <w:r>
        <w:rPr>
          <w:rFonts w:ascii="Times New Roman" w:hAnsi="Times New Roman"/>
          <w:noProof/>
          <w:sz w:val="28"/>
        </w:rPr>
        <w:t xml:space="preserve"> 16 - 29</w:t>
      </w:r>
      <w:r>
        <w:rPr>
          <w:rFonts w:ascii="Times New Roman" w:hAnsi="Times New Roman"/>
          <w:sz w:val="28"/>
        </w:rPr>
        <w:t xml:space="preserve"> лет.</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К относительным показателям можно отнести процент безработных в общей численности незанятых трудоспособных граждан, поставленных на учет в службе занятости, и процент получающих пособие по безработице. Относительная величина координации может быть использована для характеристики обеспеченности безработных рабочими местами.</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Средняя численность безработных и трудоустроенных может </w:t>
      </w:r>
      <w:bookmarkStart w:id="559" w:name="OCRUncertain2088"/>
      <w:r>
        <w:rPr>
          <w:rFonts w:ascii="Times New Roman" w:hAnsi="Times New Roman"/>
          <w:sz w:val="28"/>
        </w:rPr>
        <w:t>б</w:t>
      </w:r>
      <w:bookmarkEnd w:id="559"/>
      <w:r>
        <w:rPr>
          <w:rFonts w:ascii="Times New Roman" w:hAnsi="Times New Roman"/>
          <w:sz w:val="28"/>
        </w:rPr>
        <w:t>ыть рассчитана как за месячные про</w:t>
      </w:r>
      <w:bookmarkStart w:id="560" w:name="OCRUncertain2089"/>
      <w:r>
        <w:rPr>
          <w:rFonts w:ascii="Times New Roman" w:hAnsi="Times New Roman"/>
          <w:sz w:val="28"/>
        </w:rPr>
        <w:t>м</w:t>
      </w:r>
      <w:bookmarkEnd w:id="560"/>
      <w:r>
        <w:rPr>
          <w:rFonts w:ascii="Times New Roman" w:hAnsi="Times New Roman"/>
          <w:sz w:val="28"/>
        </w:rPr>
        <w:t xml:space="preserve">ежутки </w:t>
      </w:r>
      <w:bookmarkStart w:id="561" w:name="OCRUncertain2090"/>
      <w:r>
        <w:rPr>
          <w:rFonts w:ascii="Times New Roman" w:hAnsi="Times New Roman"/>
          <w:sz w:val="28"/>
        </w:rPr>
        <w:t>в</w:t>
      </w:r>
      <w:bookmarkEnd w:id="561"/>
      <w:r>
        <w:rPr>
          <w:rFonts w:ascii="Times New Roman" w:hAnsi="Times New Roman"/>
          <w:sz w:val="28"/>
        </w:rPr>
        <w:t>ремен</w:t>
      </w:r>
      <w:bookmarkStart w:id="562" w:name="OCRUncertain2091"/>
      <w:r>
        <w:rPr>
          <w:rFonts w:ascii="Times New Roman" w:hAnsi="Times New Roman"/>
          <w:sz w:val="28"/>
        </w:rPr>
        <w:t>и</w:t>
      </w:r>
      <w:bookmarkEnd w:id="562"/>
      <w:r>
        <w:rPr>
          <w:rFonts w:ascii="Times New Roman" w:hAnsi="Times New Roman"/>
          <w:sz w:val="28"/>
        </w:rPr>
        <w:t>, так и за квартальные, полугодовые и годовые.</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Представляет интерес и рассмотрение </w:t>
      </w:r>
      <w:r>
        <w:rPr>
          <w:rFonts w:ascii="Times New Roman" w:hAnsi="Times New Roman"/>
          <w:i/>
          <w:sz w:val="28"/>
        </w:rPr>
        <w:t>коэффициента безработицы.</w:t>
      </w:r>
      <w:r>
        <w:rPr>
          <w:rFonts w:ascii="Times New Roman" w:hAnsi="Times New Roman"/>
          <w:sz w:val="28"/>
        </w:rPr>
        <w:t xml:space="preserve"> В дореформенный период рассчитывался так называемый коэффициент незанятости: </w:t>
      </w:r>
    </w:p>
    <w:p w:rsidR="00637F25" w:rsidRDefault="00637F25" w:rsidP="005E1D4F">
      <w:pPr>
        <w:spacing w:after="0" w:line="240" w:lineRule="auto"/>
        <w:ind w:firstLine="709"/>
        <w:jc w:val="center"/>
        <w:rPr>
          <w:rFonts w:ascii="Times New Roman" w:hAnsi="Times New Roman"/>
          <w:sz w:val="28"/>
        </w:rPr>
      </w:pPr>
      <w:r>
        <w:rPr>
          <w:rFonts w:ascii="Times New Roman" w:eastAsia="Times New Roman" w:hAnsi="Times New Roman" w:cs="Times New Roman"/>
          <w:position w:val="-52"/>
          <w:sz w:val="28"/>
          <w:szCs w:val="20"/>
        </w:rPr>
        <w:object w:dxaOrig="5355" w:dyaOrig="945">
          <v:shape id="_x0000_i1253" type="#_x0000_t75" style="width:267.75pt;height:47.25pt" o:ole="">
            <v:imagedata r:id="rId463" o:title=""/>
          </v:shape>
          <o:OLEObject Type="Embed" ProgID="Equation" ShapeID="_x0000_i1253" DrawAspect="Content" ObjectID="_1490730900" r:id="rId464"/>
        </w:objec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Он использовался как показатель резерва рабочей сипы в условиях ее дефицита. С признанием безработицы по аналогии с прежней практикой для </w:t>
      </w:r>
      <w:r>
        <w:rPr>
          <w:rFonts w:ascii="Times New Roman" w:hAnsi="Times New Roman"/>
          <w:sz w:val="28"/>
        </w:rPr>
        <w:lastRenderedPageBreak/>
        <w:t>определения и анализа уровня безработицы стали соотносить число безработных с количеством трудоспособных в трудоспособно</w:t>
      </w:r>
      <w:bookmarkStart w:id="563" w:name="OCRUncertain2092"/>
      <w:r>
        <w:rPr>
          <w:rFonts w:ascii="Times New Roman" w:hAnsi="Times New Roman"/>
          <w:sz w:val="28"/>
        </w:rPr>
        <w:t>м</w:t>
      </w:r>
      <w:bookmarkEnd w:id="563"/>
      <w:r>
        <w:rPr>
          <w:rFonts w:ascii="Times New Roman" w:hAnsi="Times New Roman"/>
          <w:sz w:val="28"/>
        </w:rPr>
        <w:t xml:space="preserve"> возрасте</w:t>
      </w:r>
      <w:bookmarkStart w:id="564" w:name="OCRUncertain2093"/>
      <w:r>
        <w:rPr>
          <w:rFonts w:ascii="Times New Roman" w:hAnsi="Times New Roman"/>
          <w:sz w:val="28"/>
        </w:rPr>
        <w:t>,</w:t>
      </w:r>
      <w:bookmarkEnd w:id="564"/>
      <w:r>
        <w:rPr>
          <w:rFonts w:ascii="Times New Roman" w:hAnsi="Times New Roman"/>
          <w:sz w:val="28"/>
        </w:rPr>
        <w:t xml:space="preserve"> назвав данный показатель коэффициентом безработицы.</w:t>
      </w:r>
    </w:p>
    <w:p w:rsidR="00637F25" w:rsidRDefault="00637F25" w:rsidP="005E1D4F">
      <w:pPr>
        <w:pStyle w:val="a5"/>
        <w:widowControl/>
        <w:spacing w:after="0"/>
        <w:ind w:left="0" w:firstLine="709"/>
        <w:rPr>
          <w:sz w:val="28"/>
        </w:rPr>
      </w:pPr>
      <w:r>
        <w:t>При таком подходе игнорируется рыночный хар</w:t>
      </w:r>
      <w:bookmarkStart w:id="565" w:name="OCRUncertain2094"/>
      <w:r>
        <w:t>а</w:t>
      </w:r>
      <w:bookmarkEnd w:id="565"/>
      <w:r>
        <w:t xml:space="preserve">ктер </w:t>
      </w:r>
      <w:bookmarkStart w:id="566" w:name="OCRUncertain2095"/>
      <w:r>
        <w:t>д</w:t>
      </w:r>
      <w:bookmarkEnd w:id="566"/>
      <w:r>
        <w:t>вижения рабочей силы, когда на занятость влияют спрос и предложение. Часть трудоспособного населения по разны</w:t>
      </w:r>
      <w:bookmarkStart w:id="567" w:name="OCRUncertain2096"/>
      <w:r>
        <w:t xml:space="preserve">м </w:t>
      </w:r>
      <w:bookmarkEnd w:id="567"/>
      <w:r>
        <w:t>причинам спроса на рабочие места не предъявляет</w:t>
      </w:r>
      <w:bookmarkStart w:id="568" w:name="OCRUncertain2097"/>
      <w:r>
        <w:t>,</w:t>
      </w:r>
      <w:bookmarkEnd w:id="568"/>
      <w:r>
        <w:t xml:space="preserve"> а поэтому на </w:t>
      </w:r>
      <w:bookmarkStart w:id="569" w:name="OCRUncertain2098"/>
      <w:r>
        <w:t>р</w:t>
      </w:r>
      <w:bookmarkEnd w:id="569"/>
      <w:r>
        <w:t xml:space="preserve">ынок труда не </w:t>
      </w:r>
      <w:bookmarkStart w:id="570" w:name="OCRUncertain2099"/>
      <w:r>
        <w:t>в</w:t>
      </w:r>
      <w:bookmarkEnd w:id="570"/>
      <w:r>
        <w:t>ыходит (</w:t>
      </w:r>
      <w:bookmarkStart w:id="571" w:name="OCRUncertain2100"/>
      <w:r>
        <w:t>д</w:t>
      </w:r>
      <w:bookmarkEnd w:id="571"/>
      <w:r>
        <w:t>омохозяйки</w:t>
      </w:r>
      <w:bookmarkStart w:id="572" w:name="OCRUncertain2101"/>
      <w:r>
        <w:t>,</w:t>
      </w:r>
      <w:bookmarkEnd w:id="572"/>
      <w:r>
        <w:t xml:space="preserve"> учащаяся молодежь. </w:t>
      </w:r>
      <w:bookmarkStart w:id="573" w:name="OCRUncertain2102"/>
      <w:r>
        <w:t>г</w:t>
      </w:r>
      <w:bookmarkEnd w:id="573"/>
      <w:r>
        <w:t>раждане</w:t>
      </w:r>
      <w:bookmarkStart w:id="574" w:name="OCRUncertain2103"/>
      <w:r>
        <w:t>,</w:t>
      </w:r>
      <w:bookmarkEnd w:id="574"/>
      <w:r>
        <w:t xml:space="preserve"> имеющие нетрудовые источники дох</w:t>
      </w:r>
      <w:bookmarkStart w:id="575" w:name="OCRUncertain2104"/>
      <w:r>
        <w:t>о</w:t>
      </w:r>
      <w:bookmarkEnd w:id="575"/>
      <w:r>
        <w:t>да</w:t>
      </w:r>
      <w:bookmarkStart w:id="576" w:name="OCRUncertain2105"/>
      <w:r>
        <w:t>,</w:t>
      </w:r>
      <w:bookmarkEnd w:id="576"/>
      <w:r>
        <w:t xml:space="preserve"> и другие категории населения). В мировой практике коэффициент безработицы рассчитывается по с</w:t>
      </w:r>
      <w:bookmarkStart w:id="577" w:name="OCRUncertain2106"/>
      <w:r>
        <w:t>л</w:t>
      </w:r>
      <w:bookmarkEnd w:id="577"/>
      <w:r>
        <w:t xml:space="preserve">едующей </w:t>
      </w:r>
      <w:bookmarkStart w:id="578" w:name="OCRUncertain2107"/>
      <w:r>
        <w:t>ф</w:t>
      </w:r>
      <w:bookmarkEnd w:id="578"/>
      <w:r>
        <w:t>ормуле:</w:t>
      </w:r>
    </w:p>
    <w:p w:rsidR="00637F25" w:rsidRDefault="00637F25" w:rsidP="005E1D4F">
      <w:pPr>
        <w:spacing w:after="0" w:line="240" w:lineRule="auto"/>
        <w:ind w:firstLine="709"/>
        <w:jc w:val="center"/>
        <w:rPr>
          <w:rFonts w:ascii="Times New Roman" w:hAnsi="Times New Roman"/>
          <w:sz w:val="28"/>
        </w:rPr>
      </w:pPr>
      <w:r>
        <w:rPr>
          <w:rFonts w:ascii="Times New Roman" w:eastAsia="Times New Roman" w:hAnsi="Times New Roman" w:cs="Times New Roman"/>
          <w:position w:val="-52"/>
          <w:sz w:val="28"/>
          <w:szCs w:val="20"/>
        </w:rPr>
        <w:object w:dxaOrig="6780" w:dyaOrig="945">
          <v:shape id="_x0000_i1254" type="#_x0000_t75" style="width:339pt;height:47.25pt" o:ole="">
            <v:imagedata r:id="rId465" o:title=""/>
          </v:shape>
          <o:OLEObject Type="Embed" ProgID="Equation" ShapeID="_x0000_i1254" DrawAspect="Content" ObjectID="_1490730901" r:id="rId466"/>
        </w:objec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 xml:space="preserve">В отличие от коэффициента не занятости этот показатель отражает степень неудовлетворенности спроса на оплачиваемый труд или избытка предложения рабочей силы над спросом. Кроме общего (стандартного) коэффициента безработицы применяются и другие показатели, характеризующие различные ее стороны. Например, подсчитывают долю безработных среди молодежи, женщин, длительно не имеющих работы, и т. </w:t>
      </w:r>
      <w:bookmarkStart w:id="579" w:name="OCRUncertain2112"/>
      <w:r>
        <w:rPr>
          <w:rFonts w:ascii="Times New Roman" w:hAnsi="Times New Roman"/>
          <w:sz w:val="28"/>
        </w:rPr>
        <w:t>д.</w:t>
      </w:r>
      <w:bookmarkEnd w:id="579"/>
      <w:r>
        <w:rPr>
          <w:rFonts w:ascii="Times New Roman" w:hAnsi="Times New Roman"/>
          <w:sz w:val="28"/>
        </w:rPr>
        <w:t xml:space="preserve"> Стандартный коэффициент обычно рассчитывается за определенный период, в этом случае берутся средние месячные (годовые) показатели численности занятых и безработных. Возможно и его определение на какую-то дату. Тогда берутся абсолютные данные о числе безработных и занятых на эту дату.</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Принимая во внимание специфику нашей статистики, использовать стандартный коэффициент безработицы в качестве показателя избытка рабочей силы некорректно.</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Уровень безработицы в России, соответствующий стандартному коэффициен</w:t>
      </w:r>
      <w:bookmarkStart w:id="580" w:name="OCRUncertain2113"/>
      <w:r>
        <w:rPr>
          <w:rFonts w:ascii="Times New Roman" w:hAnsi="Times New Roman"/>
          <w:sz w:val="28"/>
        </w:rPr>
        <w:t>т</w:t>
      </w:r>
      <w:bookmarkEnd w:id="580"/>
      <w:r>
        <w:rPr>
          <w:rFonts w:ascii="Times New Roman" w:hAnsi="Times New Roman"/>
          <w:sz w:val="28"/>
        </w:rPr>
        <w:t>у, вероятно, следует исчислять по формуле</w:t>
      </w:r>
    </w:p>
    <w:p w:rsidR="00637F25" w:rsidRDefault="00637F25" w:rsidP="005E1D4F">
      <w:pPr>
        <w:spacing w:after="0" w:line="240" w:lineRule="auto"/>
        <w:ind w:firstLine="709"/>
        <w:jc w:val="both"/>
        <w:rPr>
          <w:rFonts w:ascii="Times New Roman" w:hAnsi="Times New Roman"/>
          <w:sz w:val="28"/>
        </w:rPr>
      </w:pPr>
    </w:p>
    <w:p w:rsidR="00637F25" w:rsidRDefault="00637F25" w:rsidP="005E1D4F">
      <w:pPr>
        <w:spacing w:after="0" w:line="240" w:lineRule="auto"/>
        <w:ind w:firstLine="709"/>
        <w:jc w:val="center"/>
        <w:rPr>
          <w:rFonts w:ascii="Times New Roman" w:hAnsi="Times New Roman"/>
          <w:sz w:val="28"/>
        </w:rPr>
      </w:pPr>
      <w:r>
        <w:rPr>
          <w:rFonts w:ascii="Times New Roman" w:eastAsia="Times New Roman" w:hAnsi="Times New Roman" w:cs="Times New Roman"/>
          <w:position w:val="-52"/>
          <w:sz w:val="28"/>
          <w:szCs w:val="20"/>
        </w:rPr>
        <w:object w:dxaOrig="9075" w:dyaOrig="1155">
          <v:shape id="_x0000_i1255" type="#_x0000_t75" style="width:453.75pt;height:57.75pt" o:ole="">
            <v:imagedata r:id="rId467" o:title=""/>
          </v:shape>
          <o:OLEObject Type="Embed" ProgID="Equation" ShapeID="_x0000_i1255" DrawAspect="Content" ObjectID="_1490730902" r:id="rId468"/>
        </w:object>
      </w:r>
    </w:p>
    <w:p w:rsidR="00637F25" w:rsidRDefault="00637F25" w:rsidP="005E1D4F">
      <w:pPr>
        <w:spacing w:after="0" w:line="240" w:lineRule="auto"/>
        <w:ind w:firstLine="709"/>
        <w:jc w:val="both"/>
        <w:rPr>
          <w:rFonts w:ascii="Times New Roman" w:hAnsi="Times New Roman"/>
          <w:sz w:val="28"/>
        </w:rPr>
      </w:pP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Служба занятости Российской Федерации ведет учет не только безработных, но и незанятых граж</w:t>
      </w:r>
      <w:bookmarkStart w:id="581" w:name="OCRUncertain2119"/>
      <w:r>
        <w:rPr>
          <w:rFonts w:ascii="Times New Roman" w:hAnsi="Times New Roman"/>
          <w:sz w:val="28"/>
        </w:rPr>
        <w:t>д</w:t>
      </w:r>
      <w:bookmarkEnd w:id="581"/>
      <w:r>
        <w:rPr>
          <w:rFonts w:ascii="Times New Roman" w:hAnsi="Times New Roman"/>
          <w:sz w:val="28"/>
        </w:rPr>
        <w:t>ан, ищущих работу. При этом, по ее данным</w:t>
      </w:r>
      <w:bookmarkStart w:id="582" w:name="OCRUncertain2120"/>
      <w:r>
        <w:rPr>
          <w:rFonts w:ascii="Times New Roman" w:hAnsi="Times New Roman"/>
          <w:sz w:val="28"/>
        </w:rPr>
        <w:t>,</w:t>
      </w:r>
      <w:bookmarkEnd w:id="582"/>
      <w:r>
        <w:rPr>
          <w:rFonts w:ascii="Times New Roman" w:hAnsi="Times New Roman"/>
          <w:sz w:val="28"/>
        </w:rPr>
        <w:t xml:space="preserve"> численность незанятых почти вдвое превышает численность безработных.</w:t>
      </w:r>
    </w:p>
    <w:p w:rsidR="00637F25" w:rsidRDefault="00637F25" w:rsidP="005E1D4F">
      <w:pPr>
        <w:spacing w:after="0" w:line="240" w:lineRule="auto"/>
        <w:ind w:firstLine="709"/>
        <w:jc w:val="both"/>
        <w:rPr>
          <w:rFonts w:ascii="Times New Roman" w:hAnsi="Times New Roman"/>
          <w:sz w:val="28"/>
        </w:rPr>
      </w:pPr>
      <w:r>
        <w:rPr>
          <w:rFonts w:ascii="Times New Roman" w:hAnsi="Times New Roman"/>
          <w:sz w:val="28"/>
        </w:rPr>
        <w:t>По мере развития рынка труда и совершенствования его инфраструктуры, в том числе законодательства, критерии присвоения статуса безработного будут</w:t>
      </w:r>
      <w:bookmarkStart w:id="583" w:name="OCRUncertain2121"/>
      <w:r>
        <w:rPr>
          <w:rFonts w:ascii="Times New Roman" w:hAnsi="Times New Roman"/>
          <w:sz w:val="28"/>
        </w:rPr>
        <w:t>,</w:t>
      </w:r>
      <w:bookmarkEnd w:id="583"/>
      <w:r>
        <w:rPr>
          <w:rFonts w:ascii="Times New Roman" w:hAnsi="Times New Roman"/>
          <w:sz w:val="28"/>
        </w:rPr>
        <w:t xml:space="preserve"> очевидно</w:t>
      </w:r>
      <w:bookmarkStart w:id="584" w:name="OCRUncertain2122"/>
      <w:r>
        <w:rPr>
          <w:rFonts w:ascii="Times New Roman" w:hAnsi="Times New Roman"/>
          <w:sz w:val="28"/>
        </w:rPr>
        <w:t>,</w:t>
      </w:r>
      <w:bookmarkEnd w:id="584"/>
      <w:r>
        <w:rPr>
          <w:rFonts w:ascii="Times New Roman" w:hAnsi="Times New Roman"/>
          <w:sz w:val="28"/>
        </w:rPr>
        <w:t xml:space="preserve"> меняться в сторону большего соответствия реальному положению вещей.</w:t>
      </w:r>
    </w:p>
    <w:p w:rsidR="00637F25" w:rsidRDefault="00637F25" w:rsidP="005E1D4F">
      <w:pPr>
        <w:pStyle w:val="3"/>
        <w:spacing w:before="0" w:line="240" w:lineRule="auto"/>
        <w:ind w:firstLine="709"/>
        <w:jc w:val="both"/>
        <w:rPr>
          <w:rFonts w:ascii="Times New Roman" w:hAnsi="Times New Roman"/>
          <w:sz w:val="28"/>
        </w:rPr>
      </w:pPr>
    </w:p>
    <w:p w:rsidR="00637F25" w:rsidRPr="006512DF" w:rsidRDefault="00637F25" w:rsidP="005E1D4F">
      <w:pPr>
        <w:spacing w:after="0" w:line="240" w:lineRule="auto"/>
        <w:ind w:firstLine="709"/>
        <w:jc w:val="both"/>
        <w:rPr>
          <w:rFonts w:ascii="Times New Roman" w:hAnsi="Times New Roman"/>
          <w:noProof/>
          <w:sz w:val="28"/>
        </w:rPr>
      </w:pPr>
      <w:r>
        <w:rPr>
          <w:rFonts w:ascii="Times New Roman" w:hAnsi="Times New Roman"/>
          <w:b/>
          <w:sz w:val="28"/>
        </w:rPr>
        <w:t>Рабочее время</w:t>
      </w:r>
      <w:r>
        <w:rPr>
          <w:rFonts w:ascii="Times New Roman" w:hAnsi="Times New Roman"/>
          <w:sz w:val="28"/>
        </w:rPr>
        <w:t xml:space="preserve"> есть часть календарного времени, затрачиваемого на производство продукции или выполнение определенного вида работ. Для характеристики его использования применяют специальные показатели. Исходным служит показатель календарного фонда времени - число </w:t>
      </w:r>
      <w:r>
        <w:rPr>
          <w:rFonts w:ascii="Times New Roman" w:hAnsi="Times New Roman"/>
          <w:sz w:val="28"/>
        </w:rPr>
        <w:lastRenderedPageBreak/>
        <w:t>календарных дней месяца, квартала, года, приходящихся на одного рабочего или на коллектив рабочих. Например, календарный годовой фонд времени одного рабочего равен</w:t>
      </w:r>
      <w:r>
        <w:rPr>
          <w:rFonts w:ascii="Times New Roman" w:hAnsi="Times New Roman"/>
          <w:noProof/>
          <w:sz w:val="28"/>
        </w:rPr>
        <w:t xml:space="preserve"> 365 (366)</w:t>
      </w:r>
      <w:r>
        <w:rPr>
          <w:rFonts w:ascii="Times New Roman" w:hAnsi="Times New Roman"/>
          <w:sz w:val="28"/>
        </w:rPr>
        <w:t xml:space="preserve"> дням, а коллектива из </w:t>
      </w:r>
      <w:r>
        <w:rPr>
          <w:rFonts w:ascii="Times New Roman" w:hAnsi="Times New Roman"/>
          <w:noProof/>
          <w:sz w:val="28"/>
        </w:rPr>
        <w:t>1000</w:t>
      </w:r>
      <w:r>
        <w:rPr>
          <w:rFonts w:ascii="Times New Roman" w:hAnsi="Times New Roman"/>
          <w:sz w:val="28"/>
        </w:rPr>
        <w:t xml:space="preserve"> рабочих</w:t>
      </w:r>
      <w:r>
        <w:rPr>
          <w:rFonts w:ascii="Times New Roman" w:hAnsi="Times New Roman"/>
          <w:noProof/>
          <w:sz w:val="28"/>
        </w:rPr>
        <w:t xml:space="preserve"> - 365 000 (366 000)</w:t>
      </w:r>
      <w:r>
        <w:rPr>
          <w:rFonts w:ascii="Times New Roman" w:hAnsi="Times New Roman"/>
          <w:sz w:val="28"/>
        </w:rPr>
        <w:t xml:space="preserve"> чел.-дней. Структура календарного фонда времени как исходного показателя для определения фонда рабочего времени представлена на рис.</w:t>
      </w:r>
    </w:p>
    <w:p w:rsidR="00637F25" w:rsidRDefault="00637F25" w:rsidP="00637F25">
      <w:pPr>
        <w:jc w:val="center"/>
        <w:rPr>
          <w:rFonts w:ascii="Times New Roman" w:hAnsi="Times New Roman"/>
          <w:i/>
          <w:sz w:val="28"/>
        </w:rPr>
      </w:pPr>
      <w:r>
        <w:rPr>
          <w:rFonts w:ascii="Times New Roman" w:eastAsia="Times New Roman" w:hAnsi="Times New Roman" w:cs="Times New Roman"/>
          <w:sz w:val="28"/>
          <w:szCs w:val="20"/>
        </w:rPr>
        <w:object w:dxaOrig="7950" w:dyaOrig="6735">
          <v:shape id="_x0000_i1256" type="#_x0000_t75" style="width:397.5pt;height:336.75pt" o:ole="">
            <v:imagedata r:id="rId469" o:title=""/>
          </v:shape>
          <o:OLEObject Type="Embed" ProgID="Visio.Drawing.11" ShapeID="_x0000_i1256" DrawAspect="Content" ObjectID="_1490730903" r:id="rId470"/>
        </w:object>
      </w:r>
    </w:p>
    <w:p w:rsidR="00637F25" w:rsidRDefault="00637F25" w:rsidP="00637F25">
      <w:pPr>
        <w:jc w:val="center"/>
        <w:rPr>
          <w:rFonts w:ascii="Times New Roman" w:hAnsi="Times New Roman"/>
          <w:sz w:val="28"/>
        </w:rPr>
      </w:pPr>
      <w:r>
        <w:rPr>
          <w:rFonts w:ascii="Times New Roman" w:hAnsi="Times New Roman"/>
          <w:i/>
          <w:sz w:val="28"/>
        </w:rPr>
        <w:t>Рис.</w:t>
      </w:r>
      <w:r>
        <w:rPr>
          <w:rFonts w:ascii="Times New Roman" w:hAnsi="Times New Roman"/>
          <w:i/>
          <w:noProof/>
          <w:sz w:val="28"/>
        </w:rPr>
        <w:t>.</w:t>
      </w:r>
      <w:r>
        <w:rPr>
          <w:rFonts w:ascii="Times New Roman" w:hAnsi="Times New Roman"/>
          <w:sz w:val="28"/>
        </w:rPr>
        <w:t xml:space="preserve"> Структура календарного фонда рабочего времени.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Показатель календарного фонда времени отражает рабочее и </w:t>
      </w:r>
      <w:bookmarkStart w:id="585" w:name="OCRUncertain2232"/>
      <w:r>
        <w:rPr>
          <w:rFonts w:ascii="Times New Roman" w:hAnsi="Times New Roman"/>
          <w:sz w:val="28"/>
        </w:rPr>
        <w:t>внерабочее</w:t>
      </w:r>
      <w:bookmarkEnd w:id="585"/>
      <w:r>
        <w:rPr>
          <w:rFonts w:ascii="Times New Roman" w:hAnsi="Times New Roman"/>
          <w:sz w:val="28"/>
        </w:rPr>
        <w:t xml:space="preserve"> время, т.е. число человеко-дней явок и неявок на работу.</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b/>
          <w:sz w:val="28"/>
        </w:rPr>
        <w:t>Человеко-дни явок на работу</w:t>
      </w:r>
      <w:r>
        <w:rPr>
          <w:rFonts w:ascii="Times New Roman" w:hAnsi="Times New Roman"/>
          <w:noProof/>
          <w:sz w:val="28"/>
        </w:rPr>
        <w:t xml:space="preserve"> -</w:t>
      </w:r>
      <w:r>
        <w:rPr>
          <w:rFonts w:ascii="Times New Roman" w:hAnsi="Times New Roman"/>
          <w:sz w:val="28"/>
        </w:rPr>
        <w:t xml:space="preserve"> это фактически отработанные человеко-дни и человеко-дни целодневных простоев. В число фактически отработанных человеко-дней включаются человеко-дни рабочих, фактически работа</w:t>
      </w:r>
      <w:bookmarkStart w:id="586" w:name="OCRUncertain2234"/>
      <w:r>
        <w:rPr>
          <w:rFonts w:ascii="Times New Roman" w:hAnsi="Times New Roman"/>
          <w:sz w:val="28"/>
        </w:rPr>
        <w:t>в</w:t>
      </w:r>
      <w:bookmarkEnd w:id="586"/>
      <w:r>
        <w:rPr>
          <w:rFonts w:ascii="Times New Roman" w:hAnsi="Times New Roman"/>
          <w:sz w:val="28"/>
        </w:rPr>
        <w:t xml:space="preserve">ших на предприятии, включая работавших неполный рабочий день или неполную рабочую неделю, человеко-дни рабочих, работавших по нарядам своего предприятия на другом предприятии, и т. </w:t>
      </w:r>
      <w:bookmarkStart w:id="587" w:name="OCRUncertain2237"/>
      <w:r>
        <w:rPr>
          <w:rFonts w:ascii="Times New Roman" w:hAnsi="Times New Roman"/>
          <w:sz w:val="28"/>
        </w:rPr>
        <w:t xml:space="preserve">д. </w:t>
      </w:r>
      <w:bookmarkEnd w:id="587"/>
      <w:r>
        <w:rPr>
          <w:rFonts w:ascii="Times New Roman" w:hAnsi="Times New Roman"/>
          <w:sz w:val="28"/>
        </w:rPr>
        <w:t>В число человеко-дней целодневных простоев включаются соответственно человеко-дни простоев рабочих, которые весь рабочий день не работали по причине простоя (например, из-за отсутствия энергии или сырья) и не были использованы на других работах в основной деятельности предприятия. К целодневным простоям следует относить также человеко-дни невыходов на работу, разрешенных администрацией в связи с простоем на предприятии.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b/>
          <w:sz w:val="28"/>
        </w:rPr>
        <w:lastRenderedPageBreak/>
        <w:t>Человеко-дни неявок на работу</w:t>
      </w:r>
      <w:r>
        <w:rPr>
          <w:rFonts w:ascii="Times New Roman" w:hAnsi="Times New Roman"/>
          <w:noProof/>
          <w:sz w:val="28"/>
        </w:rPr>
        <w:t xml:space="preserve"> -</w:t>
      </w:r>
      <w:r>
        <w:rPr>
          <w:rFonts w:ascii="Times New Roman" w:hAnsi="Times New Roman"/>
          <w:sz w:val="28"/>
        </w:rPr>
        <w:t xml:space="preserve"> это дни невыхода на работу по уважительным и неуважительным причинам. Человеко-дни неявок на работу по уважительным причинам включают дни ежегодных отпусков, праздничные и выходные дни, неявки по болезни и в связи с выполнением общественных, общегосударственных обязанностей, а также другие неявки, разрешенные законом (для народных депутатов, народных заседателей, если эти работники учитываются в </w:t>
      </w:r>
      <w:bookmarkStart w:id="588" w:name="OCRUncertain2238"/>
      <w:r>
        <w:rPr>
          <w:rFonts w:ascii="Times New Roman" w:hAnsi="Times New Roman"/>
          <w:sz w:val="28"/>
        </w:rPr>
        <w:t>среднесписочной</w:t>
      </w:r>
      <w:bookmarkEnd w:id="588"/>
      <w:r>
        <w:rPr>
          <w:rFonts w:ascii="Times New Roman" w:hAnsi="Times New Roman"/>
          <w:sz w:val="28"/>
        </w:rPr>
        <w:t xml:space="preserve"> численности работников предприятия), человеко-дни неявок на работу в связи с уходом за больными, оформленных справками лечебных учреждений, и т. д.</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Человеко-дни неявок на работу по неуважительным причинам </w:t>
      </w:r>
      <w:r>
        <w:rPr>
          <w:rFonts w:ascii="Times New Roman" w:hAnsi="Times New Roman"/>
          <w:noProof/>
          <w:sz w:val="28"/>
        </w:rPr>
        <w:t>-</w:t>
      </w:r>
      <w:r>
        <w:rPr>
          <w:rFonts w:ascii="Times New Roman" w:hAnsi="Times New Roman"/>
          <w:sz w:val="28"/>
        </w:rPr>
        <w:t xml:space="preserve"> это дни невыходов с разрешения администрации и прогулы.</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В число человеко-дней неявок с разрешения администрации включаются неявки на работу по уважительным личным причинам: дни кратковременного отпуска без сохранения заработной платы, предоставляемые работникам при вступлении в брак, рождении ребенка и по другим семейным обстоятельствам.</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В число человеко-дней прогулов включаются человеко-дни работников, не явившихся на работу без уважительной причины либо отсутствовавших на работе без уважительной причины более трех часов (непрерывно или суммарно) в течение рабочего дня.</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Основными единицами отработанного и не отработанного рабочими времени служат человеко-дни и человеко-часы.</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Отработанным человеко-днем считается день, когда рабочий явился на работу и приступил к ней, независимо от ее продолжительности (если в этот день не отмечен прогул); отработанным считается также день, проведенный в служебной командировке по заданию предприятия. Отработанным человеко-часом считается час фактической работы.</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По данным учета рабочего времени в человеко-днях определяют фонды рабочего времени.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Покажем методику расчета фондов рабочего времени в человеко-днях на примере следующих сведений по промышленному предприятию:</w:t>
      </w:r>
    </w:p>
    <w:tbl>
      <w:tblPr>
        <w:tblW w:w="0" w:type="auto"/>
        <w:tblInd w:w="70" w:type="dxa"/>
        <w:tblLayout w:type="fixed"/>
        <w:tblCellMar>
          <w:left w:w="70" w:type="dxa"/>
          <w:right w:w="70" w:type="dxa"/>
        </w:tblCellMar>
        <w:tblLook w:val="04A0" w:firstRow="1" w:lastRow="0" w:firstColumn="1" w:lastColumn="0" w:noHBand="0" w:noVBand="1"/>
      </w:tblPr>
      <w:tblGrid>
        <w:gridCol w:w="7371"/>
        <w:gridCol w:w="1701"/>
      </w:tblGrid>
      <w:tr w:rsidR="00637F25" w:rsidTr="00637F25">
        <w:tc>
          <w:tcPr>
            <w:tcW w:w="7371" w:type="dxa"/>
            <w:hideMark/>
          </w:tcPr>
          <w:p w:rsidR="00637F25" w:rsidRDefault="00637F25" w:rsidP="006512DF">
            <w:pPr>
              <w:spacing w:line="240" w:lineRule="auto"/>
              <w:jc w:val="both"/>
              <w:rPr>
                <w:rFonts w:ascii="Times New Roman" w:hAnsi="Times New Roman"/>
                <w:sz w:val="28"/>
              </w:rPr>
            </w:pPr>
            <w:bookmarkStart w:id="589" w:name="OCRUncertain2239"/>
            <w:r>
              <w:rPr>
                <w:rFonts w:ascii="Times New Roman" w:hAnsi="Times New Roman"/>
                <w:sz w:val="28"/>
              </w:rPr>
              <w:t>Среднесписочное число рабочих</w:t>
            </w:r>
          </w:p>
        </w:tc>
        <w:tc>
          <w:tcPr>
            <w:tcW w:w="1701" w:type="dxa"/>
            <w:hideMark/>
          </w:tcPr>
          <w:p w:rsidR="00637F25" w:rsidRDefault="00637F25" w:rsidP="006512DF">
            <w:pPr>
              <w:spacing w:line="240" w:lineRule="auto"/>
              <w:jc w:val="both"/>
              <w:rPr>
                <w:rFonts w:ascii="Times New Roman" w:hAnsi="Times New Roman"/>
                <w:sz w:val="28"/>
              </w:rPr>
            </w:pPr>
            <w:r>
              <w:rPr>
                <w:rFonts w:ascii="Times New Roman" w:hAnsi="Times New Roman"/>
                <w:sz w:val="28"/>
              </w:rPr>
              <w:t>500</w:t>
            </w:r>
          </w:p>
        </w:tc>
      </w:tr>
      <w:tr w:rsidR="00637F25" w:rsidTr="00637F25">
        <w:tc>
          <w:tcPr>
            <w:tcW w:w="7371" w:type="dxa"/>
            <w:hideMark/>
          </w:tcPr>
          <w:p w:rsidR="00637F25" w:rsidRDefault="00637F25" w:rsidP="006512DF">
            <w:pPr>
              <w:spacing w:line="240" w:lineRule="auto"/>
              <w:jc w:val="both"/>
              <w:rPr>
                <w:rFonts w:ascii="Times New Roman" w:hAnsi="Times New Roman"/>
                <w:sz w:val="28"/>
              </w:rPr>
            </w:pPr>
            <w:r>
              <w:rPr>
                <w:rFonts w:ascii="Times New Roman" w:hAnsi="Times New Roman"/>
                <w:sz w:val="28"/>
              </w:rPr>
              <w:t>Отработано рабочими человеко-дней</w:t>
            </w:r>
          </w:p>
        </w:tc>
        <w:tc>
          <w:tcPr>
            <w:tcW w:w="1701" w:type="dxa"/>
            <w:hideMark/>
          </w:tcPr>
          <w:p w:rsidR="00637F25" w:rsidRDefault="00637F25" w:rsidP="006512DF">
            <w:pPr>
              <w:spacing w:line="240" w:lineRule="auto"/>
              <w:jc w:val="both"/>
              <w:rPr>
                <w:rFonts w:ascii="Times New Roman" w:hAnsi="Times New Roman"/>
                <w:sz w:val="28"/>
              </w:rPr>
            </w:pPr>
            <w:r>
              <w:rPr>
                <w:rFonts w:ascii="Times New Roman" w:hAnsi="Times New Roman"/>
                <w:noProof/>
                <w:sz w:val="28"/>
              </w:rPr>
              <w:t>110790</w:t>
            </w:r>
          </w:p>
        </w:tc>
      </w:tr>
      <w:tr w:rsidR="00637F25" w:rsidTr="00637F25">
        <w:tc>
          <w:tcPr>
            <w:tcW w:w="7371" w:type="dxa"/>
            <w:hideMark/>
          </w:tcPr>
          <w:p w:rsidR="00637F25" w:rsidRDefault="00637F25" w:rsidP="006512DF">
            <w:pPr>
              <w:spacing w:line="240" w:lineRule="auto"/>
              <w:jc w:val="both"/>
              <w:rPr>
                <w:rFonts w:ascii="Times New Roman" w:hAnsi="Times New Roman"/>
                <w:sz w:val="28"/>
              </w:rPr>
            </w:pPr>
            <w:r>
              <w:rPr>
                <w:rFonts w:ascii="Times New Roman" w:hAnsi="Times New Roman"/>
                <w:sz w:val="28"/>
              </w:rPr>
              <w:t>Число человеко-дней целодневных простоев</w:t>
            </w:r>
          </w:p>
        </w:tc>
        <w:tc>
          <w:tcPr>
            <w:tcW w:w="1701" w:type="dxa"/>
            <w:hideMark/>
          </w:tcPr>
          <w:p w:rsidR="00637F25" w:rsidRDefault="00637F25" w:rsidP="006512DF">
            <w:pPr>
              <w:spacing w:line="240" w:lineRule="auto"/>
              <w:jc w:val="both"/>
              <w:rPr>
                <w:rFonts w:ascii="Times New Roman" w:hAnsi="Times New Roman"/>
                <w:sz w:val="28"/>
              </w:rPr>
            </w:pPr>
            <w:r>
              <w:rPr>
                <w:rFonts w:ascii="Times New Roman" w:hAnsi="Times New Roman"/>
                <w:noProof/>
                <w:sz w:val="28"/>
              </w:rPr>
              <w:t xml:space="preserve">10 </w:t>
            </w:r>
          </w:p>
        </w:tc>
      </w:tr>
      <w:tr w:rsidR="00637F25" w:rsidTr="00637F25">
        <w:tc>
          <w:tcPr>
            <w:tcW w:w="7371" w:type="dxa"/>
            <w:hideMark/>
          </w:tcPr>
          <w:p w:rsidR="00637F25" w:rsidRDefault="00637F25" w:rsidP="006512DF">
            <w:pPr>
              <w:spacing w:line="240" w:lineRule="auto"/>
              <w:jc w:val="both"/>
              <w:rPr>
                <w:rFonts w:ascii="Times New Roman" w:hAnsi="Times New Roman"/>
                <w:sz w:val="28"/>
              </w:rPr>
            </w:pPr>
            <w:r>
              <w:rPr>
                <w:rFonts w:ascii="Times New Roman" w:hAnsi="Times New Roman"/>
                <w:sz w:val="28"/>
              </w:rPr>
              <w:t>Число человеко-дней неявок на работу, всего</w:t>
            </w:r>
          </w:p>
        </w:tc>
        <w:tc>
          <w:tcPr>
            <w:tcW w:w="1701" w:type="dxa"/>
            <w:hideMark/>
          </w:tcPr>
          <w:p w:rsidR="00637F25" w:rsidRDefault="00637F25" w:rsidP="006512DF">
            <w:pPr>
              <w:spacing w:line="240" w:lineRule="auto"/>
              <w:jc w:val="both"/>
              <w:rPr>
                <w:rFonts w:ascii="Times New Roman" w:hAnsi="Times New Roman"/>
                <w:sz w:val="28"/>
              </w:rPr>
            </w:pPr>
            <w:r>
              <w:rPr>
                <w:rFonts w:ascii="Times New Roman" w:hAnsi="Times New Roman"/>
                <w:noProof/>
                <w:sz w:val="28"/>
              </w:rPr>
              <w:t>71700</w:t>
            </w:r>
          </w:p>
        </w:tc>
      </w:tr>
      <w:tr w:rsidR="00637F25" w:rsidTr="00637F25">
        <w:tc>
          <w:tcPr>
            <w:tcW w:w="7371" w:type="dxa"/>
            <w:hideMark/>
          </w:tcPr>
          <w:p w:rsidR="00637F25" w:rsidRDefault="00637F25" w:rsidP="006512DF">
            <w:pPr>
              <w:spacing w:line="240" w:lineRule="auto"/>
              <w:jc w:val="both"/>
              <w:rPr>
                <w:rFonts w:ascii="Times New Roman" w:hAnsi="Times New Roman"/>
                <w:sz w:val="28"/>
              </w:rPr>
            </w:pPr>
            <w:r>
              <w:rPr>
                <w:rFonts w:ascii="Times New Roman" w:hAnsi="Times New Roman"/>
                <w:sz w:val="28"/>
              </w:rPr>
              <w:t>В том числе:</w:t>
            </w:r>
          </w:p>
        </w:tc>
        <w:tc>
          <w:tcPr>
            <w:tcW w:w="1701" w:type="dxa"/>
          </w:tcPr>
          <w:p w:rsidR="00637F25" w:rsidRDefault="00637F25" w:rsidP="006512DF">
            <w:pPr>
              <w:spacing w:line="240" w:lineRule="auto"/>
              <w:jc w:val="both"/>
              <w:rPr>
                <w:rFonts w:ascii="Times New Roman" w:hAnsi="Times New Roman"/>
                <w:sz w:val="28"/>
              </w:rPr>
            </w:pPr>
          </w:p>
        </w:tc>
      </w:tr>
      <w:tr w:rsidR="00637F25" w:rsidTr="00637F25">
        <w:tc>
          <w:tcPr>
            <w:tcW w:w="7371" w:type="dxa"/>
            <w:hideMark/>
          </w:tcPr>
          <w:p w:rsidR="00637F25" w:rsidRDefault="00637F25" w:rsidP="006512DF">
            <w:pPr>
              <w:spacing w:line="240" w:lineRule="auto"/>
              <w:jc w:val="both"/>
              <w:rPr>
                <w:rFonts w:ascii="Times New Roman" w:hAnsi="Times New Roman"/>
                <w:sz w:val="28"/>
              </w:rPr>
            </w:pPr>
            <w:r>
              <w:rPr>
                <w:rFonts w:ascii="Times New Roman" w:hAnsi="Times New Roman"/>
                <w:sz w:val="28"/>
              </w:rPr>
              <w:t>ежегодные отпуска</w:t>
            </w:r>
          </w:p>
        </w:tc>
        <w:tc>
          <w:tcPr>
            <w:tcW w:w="1701" w:type="dxa"/>
            <w:hideMark/>
          </w:tcPr>
          <w:p w:rsidR="00637F25" w:rsidRDefault="00637F25" w:rsidP="006512DF">
            <w:pPr>
              <w:spacing w:line="240" w:lineRule="auto"/>
              <w:jc w:val="both"/>
              <w:rPr>
                <w:rFonts w:ascii="Times New Roman" w:hAnsi="Times New Roman"/>
                <w:sz w:val="28"/>
              </w:rPr>
            </w:pPr>
            <w:r>
              <w:rPr>
                <w:rFonts w:ascii="Times New Roman" w:hAnsi="Times New Roman"/>
                <w:noProof/>
                <w:sz w:val="28"/>
              </w:rPr>
              <w:t>9000</w:t>
            </w:r>
          </w:p>
        </w:tc>
      </w:tr>
      <w:tr w:rsidR="00637F25" w:rsidTr="00637F25">
        <w:tc>
          <w:tcPr>
            <w:tcW w:w="7371" w:type="dxa"/>
            <w:hideMark/>
          </w:tcPr>
          <w:p w:rsidR="00637F25" w:rsidRDefault="00637F25" w:rsidP="006512DF">
            <w:pPr>
              <w:spacing w:line="240" w:lineRule="auto"/>
              <w:jc w:val="both"/>
              <w:rPr>
                <w:rFonts w:ascii="Times New Roman" w:hAnsi="Times New Roman"/>
                <w:sz w:val="28"/>
              </w:rPr>
            </w:pPr>
            <w:r>
              <w:rPr>
                <w:rFonts w:ascii="Times New Roman" w:hAnsi="Times New Roman"/>
                <w:sz w:val="28"/>
              </w:rPr>
              <w:t>учебные отпуска</w:t>
            </w:r>
          </w:p>
        </w:tc>
        <w:tc>
          <w:tcPr>
            <w:tcW w:w="1701" w:type="dxa"/>
            <w:hideMark/>
          </w:tcPr>
          <w:p w:rsidR="00637F25" w:rsidRDefault="00637F25" w:rsidP="006512DF">
            <w:pPr>
              <w:spacing w:line="240" w:lineRule="auto"/>
              <w:jc w:val="both"/>
              <w:rPr>
                <w:rFonts w:ascii="Times New Roman" w:hAnsi="Times New Roman"/>
                <w:sz w:val="28"/>
              </w:rPr>
            </w:pPr>
            <w:r>
              <w:rPr>
                <w:rFonts w:ascii="Times New Roman" w:hAnsi="Times New Roman"/>
                <w:noProof/>
                <w:sz w:val="28"/>
              </w:rPr>
              <w:t>120</w:t>
            </w:r>
          </w:p>
        </w:tc>
      </w:tr>
      <w:tr w:rsidR="00637F25" w:rsidTr="00637F25">
        <w:tc>
          <w:tcPr>
            <w:tcW w:w="7371" w:type="dxa"/>
            <w:hideMark/>
          </w:tcPr>
          <w:p w:rsidR="00637F25" w:rsidRDefault="00637F25" w:rsidP="006512DF">
            <w:pPr>
              <w:spacing w:line="240" w:lineRule="auto"/>
              <w:jc w:val="both"/>
              <w:rPr>
                <w:rFonts w:ascii="Times New Roman" w:hAnsi="Times New Roman"/>
                <w:sz w:val="28"/>
              </w:rPr>
            </w:pPr>
            <w:r>
              <w:rPr>
                <w:rFonts w:ascii="Times New Roman" w:hAnsi="Times New Roman"/>
                <w:sz w:val="28"/>
              </w:rPr>
              <w:t>отпуска в связи с родами</w:t>
            </w:r>
          </w:p>
        </w:tc>
        <w:tc>
          <w:tcPr>
            <w:tcW w:w="1701" w:type="dxa"/>
            <w:hideMark/>
          </w:tcPr>
          <w:p w:rsidR="00637F25" w:rsidRDefault="00637F25" w:rsidP="006512DF">
            <w:pPr>
              <w:spacing w:line="240" w:lineRule="auto"/>
              <w:jc w:val="both"/>
              <w:rPr>
                <w:rFonts w:ascii="Times New Roman" w:hAnsi="Times New Roman"/>
                <w:sz w:val="28"/>
              </w:rPr>
            </w:pPr>
            <w:r>
              <w:rPr>
                <w:rFonts w:ascii="Times New Roman" w:hAnsi="Times New Roman"/>
                <w:noProof/>
                <w:sz w:val="28"/>
              </w:rPr>
              <w:t>480</w:t>
            </w:r>
          </w:p>
        </w:tc>
      </w:tr>
      <w:tr w:rsidR="00637F25" w:rsidTr="00637F25">
        <w:tc>
          <w:tcPr>
            <w:tcW w:w="7371" w:type="dxa"/>
            <w:hideMark/>
          </w:tcPr>
          <w:p w:rsidR="00637F25" w:rsidRDefault="00637F25" w:rsidP="006512DF">
            <w:pPr>
              <w:spacing w:line="240" w:lineRule="auto"/>
              <w:jc w:val="both"/>
              <w:rPr>
                <w:rFonts w:ascii="Times New Roman" w:hAnsi="Times New Roman"/>
                <w:sz w:val="28"/>
              </w:rPr>
            </w:pPr>
            <w:r>
              <w:rPr>
                <w:rFonts w:ascii="Times New Roman" w:hAnsi="Times New Roman"/>
                <w:sz w:val="28"/>
              </w:rPr>
              <w:lastRenderedPageBreak/>
              <w:t>неявки по болезни</w:t>
            </w:r>
          </w:p>
        </w:tc>
        <w:tc>
          <w:tcPr>
            <w:tcW w:w="1701" w:type="dxa"/>
            <w:hideMark/>
          </w:tcPr>
          <w:p w:rsidR="00637F25" w:rsidRDefault="00637F25" w:rsidP="006512DF">
            <w:pPr>
              <w:spacing w:line="240" w:lineRule="auto"/>
              <w:jc w:val="both"/>
              <w:rPr>
                <w:rFonts w:ascii="Times New Roman" w:hAnsi="Times New Roman"/>
                <w:sz w:val="28"/>
              </w:rPr>
            </w:pPr>
            <w:r>
              <w:rPr>
                <w:rFonts w:ascii="Times New Roman" w:hAnsi="Times New Roman"/>
                <w:noProof/>
                <w:sz w:val="28"/>
              </w:rPr>
              <w:t>5000</w:t>
            </w:r>
          </w:p>
        </w:tc>
      </w:tr>
      <w:tr w:rsidR="00637F25" w:rsidTr="00637F25">
        <w:tc>
          <w:tcPr>
            <w:tcW w:w="7371" w:type="dxa"/>
            <w:hideMark/>
          </w:tcPr>
          <w:p w:rsidR="00637F25" w:rsidRDefault="00637F25" w:rsidP="006512DF">
            <w:pPr>
              <w:spacing w:line="240" w:lineRule="auto"/>
              <w:rPr>
                <w:rFonts w:ascii="Times New Roman" w:hAnsi="Times New Roman"/>
                <w:sz w:val="28"/>
              </w:rPr>
            </w:pPr>
            <w:r>
              <w:rPr>
                <w:rFonts w:ascii="Times New Roman" w:hAnsi="Times New Roman"/>
                <w:sz w:val="28"/>
              </w:rPr>
              <w:t>прочие неявки, разрешенные законом (выполнение государстве</w:t>
            </w:r>
            <w:bookmarkStart w:id="590" w:name="OCRUncertain2240"/>
            <w:r>
              <w:rPr>
                <w:rFonts w:ascii="Times New Roman" w:hAnsi="Times New Roman"/>
                <w:sz w:val="28"/>
              </w:rPr>
              <w:t>н</w:t>
            </w:r>
            <w:bookmarkEnd w:id="590"/>
            <w:r>
              <w:rPr>
                <w:rFonts w:ascii="Times New Roman" w:hAnsi="Times New Roman"/>
                <w:sz w:val="28"/>
              </w:rPr>
              <w:t>ных обязанностей и т. д.)</w:t>
            </w:r>
          </w:p>
        </w:tc>
        <w:tc>
          <w:tcPr>
            <w:tcW w:w="1701" w:type="dxa"/>
          </w:tcPr>
          <w:p w:rsidR="00637F25" w:rsidRDefault="00637F25" w:rsidP="006512DF">
            <w:pPr>
              <w:spacing w:line="240" w:lineRule="auto"/>
              <w:jc w:val="both"/>
              <w:rPr>
                <w:rFonts w:ascii="Times New Roman" w:hAnsi="Times New Roman"/>
                <w:sz w:val="28"/>
              </w:rPr>
            </w:pPr>
          </w:p>
          <w:p w:rsidR="00637F25" w:rsidRDefault="00637F25" w:rsidP="006512DF">
            <w:pPr>
              <w:spacing w:line="240" w:lineRule="auto"/>
              <w:jc w:val="both"/>
              <w:rPr>
                <w:rFonts w:ascii="Times New Roman" w:hAnsi="Times New Roman"/>
                <w:sz w:val="28"/>
              </w:rPr>
            </w:pPr>
            <w:r>
              <w:rPr>
                <w:rFonts w:ascii="Times New Roman" w:hAnsi="Times New Roman"/>
                <w:sz w:val="28"/>
              </w:rPr>
              <w:t>250</w:t>
            </w:r>
          </w:p>
        </w:tc>
      </w:tr>
      <w:tr w:rsidR="00637F25" w:rsidTr="00637F25">
        <w:tc>
          <w:tcPr>
            <w:tcW w:w="7371" w:type="dxa"/>
            <w:hideMark/>
          </w:tcPr>
          <w:p w:rsidR="00637F25" w:rsidRDefault="00637F25" w:rsidP="006512DF">
            <w:pPr>
              <w:spacing w:line="240" w:lineRule="auto"/>
              <w:jc w:val="both"/>
              <w:rPr>
                <w:rFonts w:ascii="Times New Roman" w:hAnsi="Times New Roman"/>
                <w:sz w:val="28"/>
              </w:rPr>
            </w:pPr>
            <w:r>
              <w:rPr>
                <w:rFonts w:ascii="Times New Roman" w:hAnsi="Times New Roman"/>
                <w:sz w:val="28"/>
              </w:rPr>
              <w:t>неявки с разрешения администрации</w:t>
            </w:r>
          </w:p>
        </w:tc>
        <w:tc>
          <w:tcPr>
            <w:tcW w:w="1701" w:type="dxa"/>
            <w:hideMark/>
          </w:tcPr>
          <w:p w:rsidR="00637F25" w:rsidRDefault="00637F25" w:rsidP="006512DF">
            <w:pPr>
              <w:spacing w:line="240" w:lineRule="auto"/>
              <w:jc w:val="both"/>
              <w:rPr>
                <w:rFonts w:ascii="Times New Roman" w:hAnsi="Times New Roman"/>
                <w:sz w:val="28"/>
              </w:rPr>
            </w:pPr>
            <w:r>
              <w:rPr>
                <w:rFonts w:ascii="Times New Roman" w:hAnsi="Times New Roman"/>
                <w:sz w:val="28"/>
              </w:rPr>
              <w:t>300</w:t>
            </w:r>
          </w:p>
        </w:tc>
      </w:tr>
      <w:tr w:rsidR="00637F25" w:rsidTr="00637F25">
        <w:tc>
          <w:tcPr>
            <w:tcW w:w="7371" w:type="dxa"/>
            <w:hideMark/>
          </w:tcPr>
          <w:p w:rsidR="00637F25" w:rsidRDefault="00637F25" w:rsidP="006512DF">
            <w:pPr>
              <w:spacing w:line="240" w:lineRule="auto"/>
              <w:jc w:val="both"/>
              <w:rPr>
                <w:rFonts w:ascii="Times New Roman" w:hAnsi="Times New Roman"/>
                <w:sz w:val="28"/>
              </w:rPr>
            </w:pPr>
            <w:r>
              <w:rPr>
                <w:rFonts w:ascii="Times New Roman" w:hAnsi="Times New Roman"/>
                <w:sz w:val="28"/>
              </w:rPr>
              <w:t>прогулы</w:t>
            </w:r>
          </w:p>
        </w:tc>
        <w:tc>
          <w:tcPr>
            <w:tcW w:w="1701" w:type="dxa"/>
            <w:hideMark/>
          </w:tcPr>
          <w:p w:rsidR="00637F25" w:rsidRDefault="00637F25" w:rsidP="006512DF">
            <w:pPr>
              <w:spacing w:line="240" w:lineRule="auto"/>
              <w:jc w:val="both"/>
              <w:rPr>
                <w:rFonts w:ascii="Times New Roman" w:hAnsi="Times New Roman"/>
                <w:sz w:val="28"/>
              </w:rPr>
            </w:pPr>
            <w:r>
              <w:rPr>
                <w:rFonts w:ascii="Times New Roman" w:hAnsi="Times New Roman"/>
                <w:sz w:val="28"/>
              </w:rPr>
              <w:t>50</w:t>
            </w:r>
          </w:p>
        </w:tc>
      </w:tr>
      <w:tr w:rsidR="00637F25" w:rsidTr="00637F25">
        <w:tc>
          <w:tcPr>
            <w:tcW w:w="7371" w:type="dxa"/>
            <w:hideMark/>
          </w:tcPr>
          <w:p w:rsidR="00637F25" w:rsidRDefault="00637F25" w:rsidP="006512DF">
            <w:pPr>
              <w:spacing w:line="240" w:lineRule="auto"/>
              <w:jc w:val="both"/>
              <w:rPr>
                <w:rFonts w:ascii="Times New Roman" w:hAnsi="Times New Roman"/>
                <w:sz w:val="28"/>
              </w:rPr>
            </w:pPr>
            <w:r>
              <w:rPr>
                <w:rFonts w:ascii="Times New Roman" w:hAnsi="Times New Roman"/>
                <w:sz w:val="28"/>
              </w:rPr>
              <w:t>Число человеко-дней праздничных и выходных</w:t>
            </w:r>
          </w:p>
        </w:tc>
        <w:tc>
          <w:tcPr>
            <w:tcW w:w="1701" w:type="dxa"/>
            <w:hideMark/>
          </w:tcPr>
          <w:p w:rsidR="00637F25" w:rsidRDefault="00637F25" w:rsidP="006512DF">
            <w:pPr>
              <w:spacing w:line="240" w:lineRule="auto"/>
              <w:jc w:val="both"/>
              <w:rPr>
                <w:rFonts w:ascii="Times New Roman" w:hAnsi="Times New Roman"/>
                <w:sz w:val="28"/>
              </w:rPr>
            </w:pPr>
            <w:r>
              <w:rPr>
                <w:rFonts w:ascii="Times New Roman" w:hAnsi="Times New Roman"/>
                <w:sz w:val="28"/>
              </w:rPr>
              <w:t>56500</w:t>
            </w:r>
          </w:p>
        </w:tc>
      </w:tr>
      <w:tr w:rsidR="00637F25" w:rsidTr="00637F25">
        <w:tc>
          <w:tcPr>
            <w:tcW w:w="7371" w:type="dxa"/>
            <w:hideMark/>
          </w:tcPr>
          <w:p w:rsidR="00637F25" w:rsidRDefault="00637F25" w:rsidP="006512DF">
            <w:pPr>
              <w:spacing w:line="240" w:lineRule="auto"/>
              <w:jc w:val="both"/>
              <w:rPr>
                <w:rFonts w:ascii="Times New Roman" w:hAnsi="Times New Roman"/>
                <w:sz w:val="28"/>
              </w:rPr>
            </w:pPr>
            <w:r>
              <w:rPr>
                <w:rFonts w:ascii="Times New Roman" w:hAnsi="Times New Roman"/>
                <w:sz w:val="28"/>
              </w:rPr>
              <w:t>Число отработанных человеко-часов, всего</w:t>
            </w:r>
          </w:p>
        </w:tc>
        <w:tc>
          <w:tcPr>
            <w:tcW w:w="1701" w:type="dxa"/>
            <w:hideMark/>
          </w:tcPr>
          <w:p w:rsidR="00637F25" w:rsidRDefault="00637F25" w:rsidP="006512DF">
            <w:pPr>
              <w:spacing w:line="240" w:lineRule="auto"/>
              <w:jc w:val="both"/>
              <w:rPr>
                <w:rFonts w:ascii="Times New Roman" w:hAnsi="Times New Roman"/>
                <w:sz w:val="28"/>
              </w:rPr>
            </w:pPr>
            <w:r>
              <w:rPr>
                <w:rFonts w:ascii="Times New Roman" w:hAnsi="Times New Roman"/>
                <w:sz w:val="28"/>
              </w:rPr>
              <w:t>875241</w:t>
            </w:r>
          </w:p>
        </w:tc>
      </w:tr>
      <w:tr w:rsidR="00637F25" w:rsidTr="00637F25">
        <w:tc>
          <w:tcPr>
            <w:tcW w:w="7371" w:type="dxa"/>
            <w:hideMark/>
          </w:tcPr>
          <w:p w:rsidR="00637F25" w:rsidRDefault="00637F25" w:rsidP="006512DF">
            <w:pPr>
              <w:spacing w:line="240" w:lineRule="auto"/>
              <w:jc w:val="both"/>
              <w:rPr>
                <w:rFonts w:ascii="Times New Roman" w:hAnsi="Times New Roman"/>
                <w:sz w:val="28"/>
              </w:rPr>
            </w:pPr>
            <w:r>
              <w:rPr>
                <w:rFonts w:ascii="Times New Roman" w:hAnsi="Times New Roman"/>
                <w:sz w:val="28"/>
              </w:rPr>
              <w:t>В том числе сверхурочно</w:t>
            </w:r>
          </w:p>
        </w:tc>
        <w:tc>
          <w:tcPr>
            <w:tcW w:w="1701" w:type="dxa"/>
            <w:hideMark/>
          </w:tcPr>
          <w:p w:rsidR="00637F25" w:rsidRDefault="00637F25" w:rsidP="006512DF">
            <w:pPr>
              <w:spacing w:line="240" w:lineRule="auto"/>
              <w:jc w:val="both"/>
              <w:rPr>
                <w:rFonts w:ascii="Times New Roman" w:hAnsi="Times New Roman"/>
                <w:sz w:val="28"/>
              </w:rPr>
            </w:pPr>
            <w:r>
              <w:rPr>
                <w:rFonts w:ascii="Times New Roman" w:hAnsi="Times New Roman"/>
                <w:sz w:val="28"/>
              </w:rPr>
              <w:t>11079</w:t>
            </w:r>
          </w:p>
        </w:tc>
      </w:tr>
    </w:tbl>
    <w:bookmarkEnd w:id="589"/>
    <w:p w:rsidR="00637F25" w:rsidRDefault="00637F25" w:rsidP="006512DF">
      <w:pPr>
        <w:spacing w:after="0" w:line="240" w:lineRule="auto"/>
        <w:ind w:firstLine="709"/>
        <w:jc w:val="both"/>
        <w:rPr>
          <w:rFonts w:ascii="Times New Roman" w:hAnsi="Times New Roman"/>
          <w:sz w:val="28"/>
          <w:szCs w:val="20"/>
        </w:rPr>
      </w:pPr>
      <w:r>
        <w:rPr>
          <w:rFonts w:ascii="Times New Roman" w:hAnsi="Times New Roman"/>
          <w:sz w:val="28"/>
        </w:rPr>
        <w:t>По этим данным можно определить прежде всего величины календарного, табельного и максимально возможного фондов рабочего времени.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Календарный фонд рабочего времени рассчитывается как сумма числа человеко-дней явок и неявок на работу или отработанных и неотработанных человеко-дней: </w:t>
      </w:r>
      <w:r>
        <w:rPr>
          <w:rFonts w:ascii="Times New Roman" w:hAnsi="Times New Roman"/>
          <w:noProof/>
          <w:sz w:val="28"/>
        </w:rPr>
        <w:t>110</w:t>
      </w:r>
      <w:bookmarkStart w:id="591" w:name="OCRUncertain2241"/>
      <w:r>
        <w:rPr>
          <w:rFonts w:ascii="Times New Roman" w:hAnsi="Times New Roman"/>
          <w:noProof/>
          <w:sz w:val="28"/>
        </w:rPr>
        <w:t>790+</w:t>
      </w:r>
      <w:bookmarkEnd w:id="591"/>
      <w:r>
        <w:rPr>
          <w:rFonts w:ascii="Times New Roman" w:hAnsi="Times New Roman"/>
          <w:noProof/>
          <w:sz w:val="28"/>
        </w:rPr>
        <w:t xml:space="preserve">10+71700 </w:t>
      </w:r>
      <w:bookmarkStart w:id="592" w:name="OCRUncertain2243"/>
      <w:r>
        <w:rPr>
          <w:rFonts w:ascii="Times New Roman" w:hAnsi="Times New Roman"/>
          <w:noProof/>
          <w:sz w:val="28"/>
        </w:rPr>
        <w:t>=</w:t>
      </w:r>
      <w:bookmarkEnd w:id="592"/>
      <w:r>
        <w:rPr>
          <w:rFonts w:ascii="Times New Roman" w:hAnsi="Times New Roman"/>
          <w:noProof/>
          <w:sz w:val="28"/>
        </w:rPr>
        <w:t xml:space="preserve"> 182500</w:t>
      </w:r>
      <w:r>
        <w:rPr>
          <w:rFonts w:ascii="Times New Roman" w:hAnsi="Times New Roman"/>
          <w:sz w:val="28"/>
        </w:rPr>
        <w:t xml:space="preserve"> чел.-дней,</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и равен произведению среднесписочной численности рабочих на количество календарных дней в году, т.е. </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noProof/>
          <w:sz w:val="28"/>
        </w:rPr>
        <w:t>500</w:t>
      </w:r>
      <w:r>
        <w:rPr>
          <w:rFonts w:ascii="Times New Roman" w:hAnsi="Times New Roman"/>
          <w:sz w:val="28"/>
        </w:rPr>
        <w:t xml:space="preserve"> чел.</w:t>
      </w:r>
      <w:r>
        <w:rPr>
          <w:rFonts w:ascii="Times New Roman" w:hAnsi="Times New Roman"/>
          <w:noProof/>
          <w:sz w:val="28"/>
        </w:rPr>
        <w:t xml:space="preserve"> </w:t>
      </w:r>
      <w:r>
        <w:rPr>
          <w:rFonts w:ascii="Times New Roman" w:hAnsi="Times New Roman"/>
          <w:noProof/>
          <w:sz w:val="28"/>
        </w:rPr>
        <w:sym w:font="Symbol" w:char="F0D7"/>
      </w:r>
      <w:r>
        <w:rPr>
          <w:rFonts w:ascii="Times New Roman" w:hAnsi="Times New Roman"/>
          <w:noProof/>
          <w:sz w:val="28"/>
        </w:rPr>
        <w:t xml:space="preserve"> 365</w:t>
      </w:r>
      <w:r>
        <w:rPr>
          <w:rFonts w:ascii="Times New Roman" w:hAnsi="Times New Roman"/>
          <w:sz w:val="28"/>
        </w:rPr>
        <w:t xml:space="preserve"> дней</w:t>
      </w:r>
      <w:r>
        <w:rPr>
          <w:rFonts w:ascii="Times New Roman" w:hAnsi="Times New Roman"/>
          <w:noProof/>
          <w:sz w:val="28"/>
        </w:rPr>
        <w:t xml:space="preserve"> </w:t>
      </w:r>
      <w:bookmarkStart w:id="593" w:name="OCRUncertain2246"/>
      <w:r>
        <w:rPr>
          <w:rFonts w:ascii="Times New Roman" w:hAnsi="Times New Roman"/>
          <w:noProof/>
          <w:sz w:val="28"/>
        </w:rPr>
        <w:t>=</w:t>
      </w:r>
      <w:bookmarkEnd w:id="593"/>
      <w:r>
        <w:rPr>
          <w:rFonts w:ascii="Times New Roman" w:hAnsi="Times New Roman"/>
          <w:noProof/>
          <w:sz w:val="28"/>
        </w:rPr>
        <w:t xml:space="preserve"> 182500</w:t>
      </w:r>
      <w:r>
        <w:rPr>
          <w:rFonts w:ascii="Times New Roman" w:hAnsi="Times New Roman"/>
          <w:sz w:val="28"/>
        </w:rPr>
        <w:t xml:space="preserve"> чел.-дней.</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Табельный фонд рабочего времени определяется вычитанием из календарного фонда времени человеко-дней праздничных и выходных:</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noProof/>
          <w:sz w:val="28"/>
        </w:rPr>
        <w:t xml:space="preserve">182500 - 56500 </w:t>
      </w:r>
      <w:bookmarkStart w:id="594" w:name="OCRUncertain2247"/>
      <w:r>
        <w:rPr>
          <w:rFonts w:ascii="Times New Roman" w:hAnsi="Times New Roman"/>
          <w:noProof/>
          <w:sz w:val="28"/>
        </w:rPr>
        <w:t>=</w:t>
      </w:r>
      <w:bookmarkEnd w:id="594"/>
      <w:r>
        <w:rPr>
          <w:rFonts w:ascii="Times New Roman" w:hAnsi="Times New Roman"/>
          <w:noProof/>
          <w:sz w:val="28"/>
        </w:rPr>
        <w:t xml:space="preserve"> 126000</w:t>
      </w:r>
      <w:r>
        <w:rPr>
          <w:rFonts w:ascii="Times New Roman" w:hAnsi="Times New Roman"/>
          <w:sz w:val="28"/>
        </w:rPr>
        <w:t xml:space="preserve"> чел.-дней.</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Максимально  возможный  фонд </w:t>
      </w:r>
      <w:bookmarkStart w:id="595" w:name="OCRUncertain2248"/>
      <w:r>
        <w:rPr>
          <w:rFonts w:ascii="Times New Roman" w:hAnsi="Times New Roman"/>
          <w:sz w:val="28"/>
        </w:rPr>
        <w:t>рабочего времени</w:t>
      </w:r>
      <w:bookmarkEnd w:id="595"/>
      <w:r>
        <w:rPr>
          <w:rFonts w:ascii="Times New Roman" w:hAnsi="Times New Roman"/>
          <w:sz w:val="28"/>
        </w:rPr>
        <w:t xml:space="preserve"> представляет собой максимальное количество времени, которое может быть отработано в соответствии с трудовым законодательством. Величина его равна календарному фонду за исключением числа человеко-дней ежегодных отпусков и человеко-дней праздничных и выходных:</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noProof/>
          <w:sz w:val="28"/>
        </w:rPr>
        <w:t xml:space="preserve">182500 - 56500 - 9000 </w:t>
      </w:r>
      <w:bookmarkStart w:id="596" w:name="OCRUncertain2249"/>
      <w:r>
        <w:rPr>
          <w:rFonts w:ascii="Times New Roman" w:hAnsi="Times New Roman"/>
          <w:noProof/>
          <w:sz w:val="28"/>
        </w:rPr>
        <w:t>=</w:t>
      </w:r>
      <w:bookmarkEnd w:id="596"/>
      <w:r>
        <w:rPr>
          <w:rFonts w:ascii="Times New Roman" w:hAnsi="Times New Roman"/>
          <w:noProof/>
          <w:sz w:val="28"/>
        </w:rPr>
        <w:t xml:space="preserve"> 117000</w:t>
      </w:r>
      <w:r>
        <w:rPr>
          <w:rFonts w:ascii="Times New Roman" w:hAnsi="Times New Roman"/>
          <w:sz w:val="28"/>
        </w:rPr>
        <w:t xml:space="preserve"> чел.-дней.</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На основании абсолютных показателей рабочего времени в человеко-днях исчисляются относительные показатели, характеризующие степень использования того или иного фонда времени. Для этого определяется удельный вес отработанного времени в соответствующем фонде рабочего времени.</w:t>
      </w:r>
    </w:p>
    <w:p w:rsidR="00637F25" w:rsidRDefault="00637F25" w:rsidP="006512DF">
      <w:pPr>
        <w:spacing w:after="0" w:line="240" w:lineRule="auto"/>
        <w:ind w:firstLine="709"/>
        <w:jc w:val="center"/>
        <w:rPr>
          <w:rFonts w:ascii="Times New Roman" w:hAnsi="Times New Roman"/>
          <w:i/>
          <w:sz w:val="28"/>
        </w:rPr>
      </w:pPr>
      <w:r>
        <w:rPr>
          <w:rFonts w:ascii="Times New Roman" w:eastAsia="Times New Roman" w:hAnsi="Times New Roman" w:cs="Times New Roman"/>
          <w:position w:val="-80"/>
          <w:sz w:val="28"/>
          <w:szCs w:val="20"/>
        </w:rPr>
        <w:object w:dxaOrig="9015" w:dyaOrig="1755">
          <v:shape id="_x0000_i1257" type="#_x0000_t75" style="width:450.75pt;height:87.75pt" o:ole="">
            <v:imagedata r:id="rId471" o:title=""/>
          </v:shape>
          <o:OLEObject Type="Embed" ProgID="Equation" ShapeID="_x0000_i1257" DrawAspect="Content" ObjectID="_1490730904" r:id="rId472"/>
        </w:object>
      </w:r>
    </w:p>
    <w:p w:rsidR="00637F25" w:rsidRDefault="00637F25" w:rsidP="006512DF">
      <w:pPr>
        <w:spacing w:after="0" w:line="240" w:lineRule="auto"/>
        <w:ind w:firstLine="709"/>
        <w:jc w:val="both"/>
        <w:rPr>
          <w:rFonts w:ascii="Times New Roman" w:hAnsi="Times New Roman"/>
          <w:sz w:val="28"/>
        </w:rPr>
      </w:pP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80"/>
          <w:sz w:val="28"/>
          <w:szCs w:val="20"/>
        </w:rPr>
        <w:object w:dxaOrig="9015" w:dyaOrig="1755">
          <v:shape id="_x0000_i1258" type="#_x0000_t75" style="width:450.75pt;height:87.75pt" o:ole="">
            <v:imagedata r:id="rId473" o:title=""/>
          </v:shape>
          <o:OLEObject Type="Embed" ProgID="Equation" ShapeID="_x0000_i1258" DrawAspect="Content" ObjectID="_1490730905" r:id="rId474"/>
        </w:object>
      </w:r>
    </w:p>
    <w:p w:rsidR="00637F25" w:rsidRDefault="00637F25" w:rsidP="006512DF">
      <w:pPr>
        <w:spacing w:after="0" w:line="240" w:lineRule="auto"/>
        <w:ind w:firstLine="709"/>
        <w:jc w:val="both"/>
        <w:rPr>
          <w:rFonts w:ascii="Times New Roman" w:hAnsi="Times New Roman"/>
          <w:sz w:val="28"/>
        </w:rPr>
      </w:pP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86"/>
          <w:sz w:val="28"/>
          <w:szCs w:val="20"/>
        </w:rPr>
        <w:object w:dxaOrig="9045" w:dyaOrig="1935">
          <v:shape id="_x0000_i1259" type="#_x0000_t75" style="width:452.25pt;height:96.75pt" o:ole="">
            <v:imagedata r:id="rId475" o:title=""/>
          </v:shape>
          <o:OLEObject Type="Embed" ProgID="Equation" ShapeID="_x0000_i1259" DrawAspect="Content" ObjectID="_1490730906" r:id="rId476"/>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Коэффициент использования максимально возможного фонда рабочего времени характеризует степень фактического использования того времени, которое максимально могли отработать рабочие предприятия. Неиспользованное рабочее время на предприятии составило</w:t>
      </w:r>
      <w:r>
        <w:rPr>
          <w:rFonts w:ascii="Times New Roman" w:hAnsi="Times New Roman"/>
          <w:noProof/>
          <w:sz w:val="28"/>
        </w:rPr>
        <w:t xml:space="preserve"> 5,31 % (100</w:t>
      </w:r>
      <w:bookmarkStart w:id="597" w:name="OCRUncertain2258"/>
      <w:r>
        <w:rPr>
          <w:rFonts w:ascii="Times New Roman" w:hAnsi="Times New Roman"/>
          <w:noProof/>
          <w:sz w:val="28"/>
        </w:rPr>
        <w:t>%</w:t>
      </w:r>
      <w:bookmarkEnd w:id="597"/>
      <w:r>
        <w:rPr>
          <w:rFonts w:ascii="Times New Roman" w:hAnsi="Times New Roman"/>
          <w:noProof/>
          <w:sz w:val="28"/>
        </w:rPr>
        <w:t xml:space="preserve"> - 94,69 </w:t>
      </w:r>
      <w:bookmarkStart w:id="598" w:name="OCRUncertain2259"/>
      <w:r>
        <w:rPr>
          <w:rFonts w:ascii="Times New Roman" w:hAnsi="Times New Roman"/>
          <w:noProof/>
          <w:sz w:val="28"/>
        </w:rPr>
        <w:t>%).</w:t>
      </w:r>
      <w:bookmarkEnd w:id="598"/>
      <w:r>
        <w:rPr>
          <w:rFonts w:ascii="Times New Roman" w:hAnsi="Times New Roman"/>
          <w:sz w:val="28"/>
        </w:rPr>
        <w:t xml:space="preserve"> Это время, не отработанное по уважительным причинам (отпуска учебные и в связи с родами, дни болезни и неявок, разрешенных законом), а также потери рабочего времени (простои, неявки с разрешения администрации, прогулы).</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Основываясь на приведенных выше данных, рассчитаем относительные показатели неиспользованного рабочего времени. </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Удельный вес времени, не использованного по уважительным причинам, в максимально возможном фонде рабочего времени представляет собой отношение числа человеко-дней неявок на работу по уважительным причинам к максимально возможному фонду рабочего времени в человеко-днях:</w:t>
      </w: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24"/>
          <w:sz w:val="28"/>
          <w:szCs w:val="20"/>
        </w:rPr>
        <w:object w:dxaOrig="5655" w:dyaOrig="660">
          <v:shape id="_x0000_i1260" type="#_x0000_t75" style="width:282.75pt;height:33pt" o:ole="">
            <v:imagedata r:id="rId477" o:title=""/>
          </v:shape>
          <o:OLEObject Type="Embed" ProgID="Equation" ShapeID="_x0000_i1260" DrawAspect="Content" ObjectID="_1490730907" r:id="rId478"/>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Удельный вес потерь рабочего времени в максимально возможном его фонде равен отношению суммы числа человеко-дней целодневных простоев и неявок по неуважительным причинам к максимально возможному фонду рабочего времени:</w:t>
      </w: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24"/>
          <w:sz w:val="28"/>
          <w:szCs w:val="20"/>
        </w:rPr>
        <w:object w:dxaOrig="5190" w:dyaOrig="660">
          <v:shape id="_x0000_i1261" type="#_x0000_t75" style="width:259.5pt;height:33pt" o:ole="">
            <v:imagedata r:id="rId479" o:title=""/>
          </v:shape>
          <o:OLEObject Type="Embed" ProgID="Equation" ShapeID="_x0000_i1261" DrawAspect="Content" ObjectID="_1490730908" r:id="rId480"/>
        </w:object>
      </w:r>
    </w:p>
    <w:p w:rsidR="00637F25" w:rsidRDefault="00637F25" w:rsidP="006512DF">
      <w:pPr>
        <w:spacing w:after="0" w:line="240" w:lineRule="auto"/>
        <w:ind w:firstLine="709"/>
        <w:jc w:val="both"/>
        <w:rPr>
          <w:rFonts w:ascii="Times New Roman" w:hAnsi="Times New Roman"/>
          <w:noProof/>
          <w:sz w:val="28"/>
        </w:rPr>
      </w:pPr>
      <w:r>
        <w:rPr>
          <w:rFonts w:ascii="Times New Roman" w:hAnsi="Times New Roman"/>
          <w:sz w:val="28"/>
        </w:rPr>
        <w:t>Таким образом, максимально возможный фонд рабочего времени в рассматриваемом примере распределяется следующим образом,</w:t>
      </w:r>
      <w:r>
        <w:rPr>
          <w:rFonts w:ascii="Times New Roman" w:hAnsi="Times New Roman"/>
          <w:noProof/>
          <w:sz w:val="28"/>
        </w:rPr>
        <w:t xml:space="preserve"> </w:t>
      </w:r>
      <w:bookmarkStart w:id="599" w:name="OCRUncertain2269"/>
      <w:r>
        <w:rPr>
          <w:rFonts w:ascii="Times New Roman" w:hAnsi="Times New Roman"/>
          <w:noProof/>
          <w:sz w:val="28"/>
        </w:rPr>
        <w:t>(%):</w:t>
      </w:r>
      <w:bookmarkEnd w:id="599"/>
    </w:p>
    <w:tbl>
      <w:tblPr>
        <w:tblW w:w="0" w:type="auto"/>
        <w:tblInd w:w="70" w:type="dxa"/>
        <w:tblLayout w:type="fixed"/>
        <w:tblCellMar>
          <w:left w:w="70" w:type="dxa"/>
          <w:right w:w="70" w:type="dxa"/>
        </w:tblCellMar>
        <w:tblLook w:val="04A0" w:firstRow="1" w:lastRow="0" w:firstColumn="1" w:lastColumn="0" w:noHBand="0" w:noVBand="1"/>
      </w:tblPr>
      <w:tblGrid>
        <w:gridCol w:w="6521"/>
        <w:gridCol w:w="2551"/>
      </w:tblGrid>
      <w:tr w:rsidR="00637F25" w:rsidTr="00637F25">
        <w:tc>
          <w:tcPr>
            <w:tcW w:w="6521" w:type="dxa"/>
            <w:hideMark/>
          </w:tcPr>
          <w:p w:rsidR="00637F25" w:rsidRDefault="00637F25" w:rsidP="006512DF">
            <w:pPr>
              <w:spacing w:after="0" w:line="240" w:lineRule="auto"/>
              <w:ind w:firstLine="709"/>
              <w:jc w:val="both"/>
              <w:rPr>
                <w:rFonts w:ascii="Times New Roman" w:hAnsi="Times New Roman"/>
                <w:noProof/>
                <w:sz w:val="28"/>
              </w:rPr>
            </w:pPr>
            <w:r>
              <w:rPr>
                <w:rFonts w:ascii="Times New Roman" w:hAnsi="Times New Roman"/>
                <w:noProof/>
                <w:sz w:val="28"/>
              </w:rPr>
              <w:t>Отработаное время</w:t>
            </w:r>
          </w:p>
        </w:tc>
        <w:tc>
          <w:tcPr>
            <w:tcW w:w="2551" w:type="dxa"/>
            <w:hideMark/>
          </w:tcPr>
          <w:p w:rsidR="00637F25" w:rsidRDefault="00637F25" w:rsidP="006512DF">
            <w:pPr>
              <w:spacing w:after="0" w:line="240" w:lineRule="auto"/>
              <w:ind w:firstLine="709"/>
              <w:jc w:val="both"/>
              <w:rPr>
                <w:rFonts w:ascii="Times New Roman" w:hAnsi="Times New Roman"/>
                <w:noProof/>
                <w:sz w:val="28"/>
              </w:rPr>
            </w:pPr>
            <w:r>
              <w:rPr>
                <w:rFonts w:ascii="Times New Roman" w:hAnsi="Times New Roman"/>
                <w:noProof/>
                <w:sz w:val="28"/>
              </w:rPr>
              <w:t>94,69</w:t>
            </w:r>
          </w:p>
        </w:tc>
      </w:tr>
      <w:tr w:rsidR="00637F25" w:rsidTr="00637F25">
        <w:tc>
          <w:tcPr>
            <w:tcW w:w="6521" w:type="dxa"/>
            <w:hideMark/>
          </w:tcPr>
          <w:p w:rsidR="00637F25" w:rsidRDefault="00637F25" w:rsidP="006512DF">
            <w:pPr>
              <w:spacing w:after="0" w:line="240" w:lineRule="auto"/>
              <w:ind w:firstLine="709"/>
              <w:jc w:val="both"/>
              <w:rPr>
                <w:rFonts w:ascii="Times New Roman" w:hAnsi="Times New Roman"/>
                <w:noProof/>
                <w:sz w:val="28"/>
              </w:rPr>
            </w:pPr>
            <w:r>
              <w:rPr>
                <w:rFonts w:ascii="Times New Roman" w:hAnsi="Times New Roman"/>
                <w:noProof/>
                <w:sz w:val="28"/>
              </w:rPr>
              <w:t>Время не использованное</w:t>
            </w:r>
          </w:p>
        </w:tc>
        <w:tc>
          <w:tcPr>
            <w:tcW w:w="2551" w:type="dxa"/>
          </w:tcPr>
          <w:p w:rsidR="00637F25" w:rsidRDefault="00637F25" w:rsidP="006512DF">
            <w:pPr>
              <w:spacing w:after="0" w:line="240" w:lineRule="auto"/>
              <w:ind w:firstLine="709"/>
              <w:jc w:val="both"/>
              <w:rPr>
                <w:rFonts w:ascii="Times New Roman" w:hAnsi="Times New Roman"/>
                <w:noProof/>
                <w:sz w:val="28"/>
              </w:rPr>
            </w:pPr>
          </w:p>
        </w:tc>
      </w:tr>
      <w:tr w:rsidR="00637F25" w:rsidTr="00637F25">
        <w:tc>
          <w:tcPr>
            <w:tcW w:w="6521" w:type="dxa"/>
            <w:hideMark/>
          </w:tcPr>
          <w:p w:rsidR="00637F25" w:rsidRDefault="00637F25" w:rsidP="006512DF">
            <w:pPr>
              <w:spacing w:after="0" w:line="240" w:lineRule="auto"/>
              <w:ind w:firstLine="709"/>
              <w:jc w:val="both"/>
              <w:rPr>
                <w:rFonts w:ascii="Times New Roman" w:hAnsi="Times New Roman"/>
                <w:noProof/>
                <w:sz w:val="28"/>
              </w:rPr>
            </w:pPr>
            <w:r>
              <w:rPr>
                <w:rFonts w:ascii="Times New Roman" w:hAnsi="Times New Roman"/>
                <w:noProof/>
                <w:sz w:val="28"/>
              </w:rPr>
              <w:t>по уважительным причинам</w:t>
            </w:r>
          </w:p>
        </w:tc>
        <w:tc>
          <w:tcPr>
            <w:tcW w:w="2551" w:type="dxa"/>
            <w:hideMark/>
          </w:tcPr>
          <w:p w:rsidR="00637F25" w:rsidRDefault="00637F25" w:rsidP="006512DF">
            <w:pPr>
              <w:spacing w:after="0" w:line="240" w:lineRule="auto"/>
              <w:ind w:firstLine="709"/>
              <w:jc w:val="both"/>
              <w:rPr>
                <w:rFonts w:ascii="Times New Roman" w:hAnsi="Times New Roman"/>
                <w:noProof/>
                <w:sz w:val="28"/>
              </w:rPr>
            </w:pPr>
            <w:r>
              <w:rPr>
                <w:rFonts w:ascii="Times New Roman" w:hAnsi="Times New Roman"/>
                <w:noProof/>
                <w:sz w:val="28"/>
              </w:rPr>
              <w:t>5,00</w:t>
            </w:r>
          </w:p>
        </w:tc>
      </w:tr>
      <w:tr w:rsidR="00637F25" w:rsidTr="00637F25">
        <w:tc>
          <w:tcPr>
            <w:tcW w:w="6521" w:type="dxa"/>
            <w:hideMark/>
          </w:tcPr>
          <w:p w:rsidR="00637F25" w:rsidRDefault="00637F25" w:rsidP="006512DF">
            <w:pPr>
              <w:spacing w:after="0" w:line="240" w:lineRule="auto"/>
              <w:ind w:firstLine="709"/>
              <w:jc w:val="both"/>
              <w:rPr>
                <w:rFonts w:ascii="Times New Roman" w:hAnsi="Times New Roman"/>
                <w:noProof/>
                <w:sz w:val="28"/>
              </w:rPr>
            </w:pPr>
            <w:r>
              <w:rPr>
                <w:rFonts w:ascii="Times New Roman" w:hAnsi="Times New Roman"/>
                <w:noProof/>
                <w:sz w:val="28"/>
              </w:rPr>
              <w:t>Потери рабочего времени</w:t>
            </w:r>
          </w:p>
        </w:tc>
        <w:tc>
          <w:tcPr>
            <w:tcW w:w="2551" w:type="dxa"/>
            <w:hideMark/>
          </w:tcPr>
          <w:p w:rsidR="00637F25" w:rsidRDefault="00637F25" w:rsidP="006512DF">
            <w:pPr>
              <w:spacing w:after="0" w:line="240" w:lineRule="auto"/>
              <w:ind w:firstLine="709"/>
              <w:jc w:val="both"/>
              <w:rPr>
                <w:rFonts w:ascii="Times New Roman" w:hAnsi="Times New Roman"/>
                <w:noProof/>
                <w:sz w:val="28"/>
              </w:rPr>
            </w:pPr>
            <w:r>
              <w:rPr>
                <w:rFonts w:ascii="Times New Roman" w:hAnsi="Times New Roman"/>
                <w:noProof/>
                <w:sz w:val="28"/>
              </w:rPr>
              <w:t>0,31</w:t>
            </w:r>
          </w:p>
        </w:tc>
      </w:tr>
      <w:tr w:rsidR="00637F25" w:rsidTr="00637F25">
        <w:tc>
          <w:tcPr>
            <w:tcW w:w="6521" w:type="dxa"/>
            <w:tcBorders>
              <w:top w:val="single" w:sz="6" w:space="0" w:color="auto"/>
              <w:left w:val="nil"/>
              <w:bottom w:val="nil"/>
              <w:right w:val="nil"/>
            </w:tcBorders>
            <w:hideMark/>
          </w:tcPr>
          <w:p w:rsidR="00637F25" w:rsidRDefault="00637F25" w:rsidP="006512DF">
            <w:pPr>
              <w:spacing w:after="0" w:line="240" w:lineRule="auto"/>
              <w:ind w:firstLine="709"/>
              <w:jc w:val="both"/>
              <w:rPr>
                <w:rFonts w:ascii="Times New Roman" w:hAnsi="Times New Roman"/>
                <w:noProof/>
                <w:sz w:val="28"/>
              </w:rPr>
            </w:pPr>
            <w:r>
              <w:rPr>
                <w:rFonts w:ascii="Times New Roman" w:hAnsi="Times New Roman"/>
                <w:noProof/>
                <w:sz w:val="28"/>
              </w:rPr>
              <w:t xml:space="preserve">Максимально вазможный фонд рабочего </w:t>
            </w:r>
            <w:r>
              <w:rPr>
                <w:rFonts w:ascii="Times New Roman" w:hAnsi="Times New Roman"/>
                <w:noProof/>
                <w:sz w:val="28"/>
              </w:rPr>
              <w:lastRenderedPageBreak/>
              <w:t>времени</w:t>
            </w:r>
          </w:p>
        </w:tc>
        <w:tc>
          <w:tcPr>
            <w:tcW w:w="2551" w:type="dxa"/>
            <w:tcBorders>
              <w:top w:val="single" w:sz="6" w:space="0" w:color="auto"/>
              <w:left w:val="nil"/>
              <w:bottom w:val="nil"/>
              <w:right w:val="nil"/>
            </w:tcBorders>
            <w:hideMark/>
          </w:tcPr>
          <w:p w:rsidR="00637F25" w:rsidRDefault="00637F25" w:rsidP="006512DF">
            <w:pPr>
              <w:spacing w:after="0" w:line="240" w:lineRule="auto"/>
              <w:ind w:firstLine="709"/>
              <w:jc w:val="both"/>
              <w:rPr>
                <w:rFonts w:ascii="Times New Roman" w:hAnsi="Times New Roman"/>
                <w:noProof/>
                <w:sz w:val="28"/>
              </w:rPr>
            </w:pPr>
            <w:r>
              <w:rPr>
                <w:rFonts w:ascii="Times New Roman" w:hAnsi="Times New Roman"/>
                <w:noProof/>
                <w:sz w:val="28"/>
              </w:rPr>
              <w:lastRenderedPageBreak/>
              <w:t>100,00</w:t>
            </w:r>
          </w:p>
        </w:tc>
      </w:tr>
    </w:tbl>
    <w:p w:rsidR="00637F25" w:rsidRDefault="00637F25" w:rsidP="006512DF">
      <w:pPr>
        <w:spacing w:after="0" w:line="240" w:lineRule="auto"/>
        <w:ind w:firstLine="709"/>
        <w:jc w:val="both"/>
        <w:rPr>
          <w:rFonts w:ascii="Times New Roman" w:hAnsi="Times New Roman"/>
          <w:sz w:val="28"/>
          <w:szCs w:val="20"/>
        </w:rPr>
      </w:pPr>
      <w:r>
        <w:rPr>
          <w:rFonts w:ascii="Times New Roman" w:hAnsi="Times New Roman"/>
          <w:sz w:val="28"/>
        </w:rPr>
        <w:lastRenderedPageBreak/>
        <w:t xml:space="preserve">Можно определить также средние показатели. </w:t>
      </w:r>
      <w:r>
        <w:rPr>
          <w:rFonts w:ascii="Times New Roman" w:hAnsi="Times New Roman"/>
          <w:i/>
          <w:sz w:val="28"/>
        </w:rPr>
        <w:t>Средняя продолжительность рабочего периода</w:t>
      </w:r>
      <w:r>
        <w:rPr>
          <w:rFonts w:ascii="Times New Roman" w:hAnsi="Times New Roman"/>
          <w:sz w:val="28"/>
        </w:rPr>
        <w:t xml:space="preserve"> (в нашем примере</w:t>
      </w:r>
      <w:r>
        <w:rPr>
          <w:rFonts w:ascii="Times New Roman" w:hAnsi="Times New Roman"/>
          <w:noProof/>
          <w:sz w:val="28"/>
        </w:rPr>
        <w:t xml:space="preserve"> -</w:t>
      </w:r>
      <w:r>
        <w:rPr>
          <w:rFonts w:ascii="Times New Roman" w:hAnsi="Times New Roman"/>
          <w:sz w:val="28"/>
        </w:rPr>
        <w:t xml:space="preserve"> года) показывает среднее число дней, отработанных одним рабочим за тот или иной период. Рассчитывается этот показатель как отношение числа отработанных человеко-дней в течение изучаемого периода к </w:t>
      </w:r>
      <w:bookmarkStart w:id="600" w:name="OCRUncertain2270"/>
      <w:r>
        <w:rPr>
          <w:rFonts w:ascii="Times New Roman" w:hAnsi="Times New Roman"/>
          <w:sz w:val="28"/>
        </w:rPr>
        <w:t>среднесписочной</w:t>
      </w:r>
      <w:bookmarkEnd w:id="600"/>
      <w:r>
        <w:rPr>
          <w:rFonts w:ascii="Times New Roman" w:hAnsi="Times New Roman"/>
          <w:sz w:val="28"/>
        </w:rPr>
        <w:t xml:space="preserve"> численности рабочих за данный период. В нашем примере средняя фактическая продолжительность рабочего года составляет</w:t>
      </w:r>
    </w:p>
    <w:p w:rsidR="00637F25" w:rsidRDefault="00637F25" w:rsidP="006512DF">
      <w:pPr>
        <w:spacing w:after="0" w:line="240" w:lineRule="auto"/>
        <w:ind w:firstLine="709"/>
        <w:jc w:val="center"/>
        <w:rPr>
          <w:rFonts w:ascii="Times New Roman" w:hAnsi="Times New Roman"/>
          <w:i/>
          <w:sz w:val="28"/>
        </w:rPr>
      </w:pPr>
      <w:r>
        <w:rPr>
          <w:rFonts w:ascii="Times New Roman" w:eastAsia="Times New Roman" w:hAnsi="Times New Roman" w:cs="Times New Roman"/>
          <w:position w:val="-24"/>
          <w:sz w:val="28"/>
          <w:szCs w:val="20"/>
        </w:rPr>
        <w:object w:dxaOrig="2430" w:dyaOrig="660">
          <v:shape id="_x0000_i1262" type="#_x0000_t75" style="width:121.5pt;height:33pt" o:ole="">
            <v:imagedata r:id="rId481" o:title=""/>
          </v:shape>
          <o:OLEObject Type="Embed" ProgID="Equation" ShapeID="_x0000_i1262" DrawAspect="Content" ObjectID="_1490730909" r:id="rId482"/>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i/>
          <w:sz w:val="28"/>
        </w:rPr>
        <w:t>Число дней неявок по всем причинам в среднем на одного рабочего</w:t>
      </w:r>
      <w:r>
        <w:rPr>
          <w:rFonts w:ascii="Times New Roman" w:hAnsi="Times New Roman"/>
          <w:sz w:val="28"/>
        </w:rPr>
        <w:t xml:space="preserve"> определяется делением общего числа человеко-дней неявок, включая праздничные и выходные дни, на средне-списочную численность рабочих. В среднем на одного рабочего в нашем примере в течение года приходится неявок на работу</w:t>
      </w:r>
    </w:p>
    <w:p w:rsidR="00637F25" w:rsidRDefault="00637F25" w:rsidP="006512DF">
      <w:pPr>
        <w:spacing w:after="0" w:line="240" w:lineRule="auto"/>
        <w:ind w:firstLine="709"/>
        <w:jc w:val="center"/>
        <w:rPr>
          <w:rFonts w:ascii="Times New Roman" w:hAnsi="Times New Roman"/>
          <w:i/>
          <w:sz w:val="28"/>
        </w:rPr>
      </w:pPr>
      <w:r>
        <w:rPr>
          <w:rFonts w:ascii="Times New Roman" w:eastAsia="Times New Roman" w:hAnsi="Times New Roman" w:cs="Times New Roman"/>
          <w:position w:val="-24"/>
          <w:sz w:val="28"/>
          <w:szCs w:val="20"/>
        </w:rPr>
        <w:object w:dxaOrig="4965" w:dyaOrig="660">
          <v:shape id="_x0000_i1263" type="#_x0000_t75" style="width:248.25pt;height:33pt" o:ole="">
            <v:imagedata r:id="rId483" o:title=""/>
          </v:shape>
          <o:OLEObject Type="Embed" ProgID="Equation" ShapeID="_x0000_i1263" DrawAspect="Content" ObjectID="_1490730910" r:id="rId484"/>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i/>
          <w:sz w:val="28"/>
        </w:rPr>
        <w:t xml:space="preserve">Число целодневных простоев в среднем на одного рабочего </w:t>
      </w:r>
      <w:r>
        <w:rPr>
          <w:rFonts w:ascii="Times New Roman" w:hAnsi="Times New Roman"/>
          <w:sz w:val="28"/>
        </w:rPr>
        <w:t xml:space="preserve">находится делением числа человеко-дней целодневных простоев на </w:t>
      </w:r>
      <w:bookmarkStart w:id="601" w:name="OCRUncertain2273"/>
      <w:r>
        <w:rPr>
          <w:rFonts w:ascii="Times New Roman" w:hAnsi="Times New Roman"/>
          <w:sz w:val="28"/>
        </w:rPr>
        <w:t>среднесписочную</w:t>
      </w:r>
      <w:bookmarkEnd w:id="601"/>
      <w:r>
        <w:rPr>
          <w:rFonts w:ascii="Times New Roman" w:hAnsi="Times New Roman"/>
          <w:sz w:val="28"/>
        </w:rPr>
        <w:t xml:space="preserve"> численность рабочих. В нашем примере в среднем на одного рабочего приходится целодневных простоев </w:t>
      </w:r>
      <w:r>
        <w:rPr>
          <w:rFonts w:ascii="Times New Roman" w:hAnsi="Times New Roman"/>
          <w:noProof/>
          <w:sz w:val="28"/>
        </w:rPr>
        <w:t xml:space="preserve">10 </w:t>
      </w:r>
      <w:bookmarkStart w:id="602" w:name="OCRUncertain2274"/>
      <w:r>
        <w:rPr>
          <w:rFonts w:ascii="Times New Roman" w:hAnsi="Times New Roman"/>
          <w:noProof/>
          <w:sz w:val="28"/>
        </w:rPr>
        <w:t>:</w:t>
      </w:r>
      <w:bookmarkEnd w:id="602"/>
      <w:r>
        <w:rPr>
          <w:rFonts w:ascii="Times New Roman" w:hAnsi="Times New Roman"/>
          <w:noProof/>
          <w:sz w:val="28"/>
        </w:rPr>
        <w:t xml:space="preserve"> 500 </w:t>
      </w:r>
      <w:bookmarkStart w:id="603" w:name="OCRUncertain2275"/>
      <w:r>
        <w:rPr>
          <w:rFonts w:ascii="Times New Roman" w:hAnsi="Times New Roman"/>
          <w:noProof/>
          <w:sz w:val="28"/>
        </w:rPr>
        <w:t>=</w:t>
      </w:r>
      <w:bookmarkEnd w:id="603"/>
      <w:r>
        <w:rPr>
          <w:rFonts w:ascii="Times New Roman" w:hAnsi="Times New Roman"/>
          <w:noProof/>
          <w:sz w:val="28"/>
        </w:rPr>
        <w:t xml:space="preserve"> 0,02</w:t>
      </w:r>
      <w:r>
        <w:rPr>
          <w:rFonts w:ascii="Times New Roman" w:hAnsi="Times New Roman"/>
          <w:sz w:val="28"/>
        </w:rPr>
        <w:t xml:space="preserve"> дня.</w:t>
      </w:r>
    </w:p>
    <w:p w:rsidR="00637F25" w:rsidRDefault="00637F25" w:rsidP="006512DF">
      <w:pPr>
        <w:spacing w:after="0" w:line="240" w:lineRule="auto"/>
        <w:ind w:firstLine="709"/>
        <w:jc w:val="both"/>
        <w:rPr>
          <w:rFonts w:ascii="Times New Roman" w:hAnsi="Times New Roman"/>
          <w:noProof/>
          <w:sz w:val="28"/>
        </w:rPr>
      </w:pPr>
      <w:r>
        <w:rPr>
          <w:rFonts w:ascii="Times New Roman" w:hAnsi="Times New Roman"/>
          <w:sz w:val="28"/>
        </w:rPr>
        <w:t>Итак, сумма всех средних показателей за год в расчете на одного рабочего составляет</w:t>
      </w:r>
      <w:r>
        <w:rPr>
          <w:rFonts w:ascii="Times New Roman" w:hAnsi="Times New Roman"/>
          <w:noProof/>
          <w:sz w:val="28"/>
        </w:rPr>
        <w:t xml:space="preserve"> 221,58</w:t>
      </w:r>
      <w:bookmarkStart w:id="604" w:name="OCRUncertain2276"/>
      <w:r>
        <w:rPr>
          <w:rFonts w:ascii="Times New Roman" w:hAnsi="Times New Roman"/>
          <w:noProof/>
          <w:sz w:val="28"/>
        </w:rPr>
        <w:t>+</w:t>
      </w:r>
      <w:bookmarkEnd w:id="604"/>
      <w:r>
        <w:rPr>
          <w:rFonts w:ascii="Times New Roman" w:hAnsi="Times New Roman"/>
          <w:noProof/>
          <w:sz w:val="28"/>
        </w:rPr>
        <w:t>143,40</w:t>
      </w:r>
      <w:bookmarkStart w:id="605" w:name="OCRUncertain2277"/>
      <w:r>
        <w:rPr>
          <w:rFonts w:ascii="Times New Roman" w:hAnsi="Times New Roman"/>
          <w:noProof/>
          <w:sz w:val="28"/>
        </w:rPr>
        <w:t>+</w:t>
      </w:r>
      <w:bookmarkEnd w:id="605"/>
      <w:r>
        <w:rPr>
          <w:rFonts w:ascii="Times New Roman" w:hAnsi="Times New Roman"/>
          <w:noProof/>
          <w:sz w:val="28"/>
        </w:rPr>
        <w:t>0,02</w:t>
      </w:r>
      <w:bookmarkStart w:id="606" w:name="OCRUncertain2278"/>
      <w:r>
        <w:rPr>
          <w:rFonts w:ascii="Times New Roman" w:hAnsi="Times New Roman"/>
          <w:noProof/>
          <w:sz w:val="28"/>
        </w:rPr>
        <w:t>=</w:t>
      </w:r>
      <w:bookmarkEnd w:id="606"/>
      <w:r>
        <w:rPr>
          <w:rFonts w:ascii="Times New Roman" w:hAnsi="Times New Roman"/>
          <w:noProof/>
          <w:sz w:val="28"/>
        </w:rPr>
        <w:t>365</w:t>
      </w:r>
      <w:r>
        <w:rPr>
          <w:rFonts w:ascii="Times New Roman" w:hAnsi="Times New Roman"/>
          <w:sz w:val="28"/>
        </w:rPr>
        <w:t xml:space="preserve"> дней, или соответственно</w:t>
      </w:r>
      <w:bookmarkStart w:id="607" w:name="OCRUncertain2279"/>
      <w:r>
        <w:rPr>
          <w:rFonts w:ascii="Times New Roman" w:hAnsi="Times New Roman"/>
          <w:noProof/>
          <w:sz w:val="28"/>
        </w:rPr>
        <w:t xml:space="preserve"> 60,71+</w:t>
      </w:r>
      <w:bookmarkStart w:id="608" w:name="OCRUncertain2280"/>
      <w:bookmarkEnd w:id="607"/>
      <w:r>
        <w:rPr>
          <w:rFonts w:ascii="Times New Roman" w:hAnsi="Times New Roman"/>
          <w:noProof/>
          <w:sz w:val="28"/>
        </w:rPr>
        <w:t>39,29+</w:t>
      </w:r>
      <w:bookmarkStart w:id="609" w:name="OCRUncertain2281"/>
      <w:bookmarkEnd w:id="608"/>
      <w:r>
        <w:rPr>
          <w:rFonts w:ascii="Times New Roman" w:hAnsi="Times New Roman"/>
          <w:noProof/>
          <w:sz w:val="28"/>
        </w:rPr>
        <w:t>0,001=</w:t>
      </w:r>
      <w:bookmarkEnd w:id="609"/>
      <w:r>
        <w:rPr>
          <w:rFonts w:ascii="Times New Roman" w:hAnsi="Times New Roman"/>
          <w:noProof/>
          <w:sz w:val="28"/>
        </w:rPr>
        <w:t xml:space="preserve">100 </w:t>
      </w:r>
      <w:bookmarkStart w:id="610" w:name="OCRUncertain2282"/>
      <w:r>
        <w:rPr>
          <w:rFonts w:ascii="Times New Roman" w:hAnsi="Times New Roman"/>
          <w:noProof/>
          <w:sz w:val="28"/>
        </w:rPr>
        <w:t>%.</w:t>
      </w:r>
      <w:bookmarkEnd w:id="610"/>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Степень использования рабочего периода отражает </w:t>
      </w:r>
      <w:r>
        <w:rPr>
          <w:rFonts w:ascii="Times New Roman" w:hAnsi="Times New Roman"/>
          <w:i/>
          <w:sz w:val="28"/>
        </w:rPr>
        <w:t>коэффициент использования рабочего периода</w:t>
      </w:r>
      <w:r>
        <w:rPr>
          <w:rFonts w:ascii="Times New Roman" w:hAnsi="Times New Roman"/>
          <w:sz w:val="28"/>
        </w:rPr>
        <w:t xml:space="preserve"> </w:t>
      </w:r>
      <w:bookmarkStart w:id="611" w:name="OCRUncertain2283"/>
      <w:r>
        <w:rPr>
          <w:rFonts w:ascii="Times New Roman" w:hAnsi="Times New Roman"/>
          <w:sz w:val="28"/>
        </w:rPr>
        <w:t>(К</w:t>
      </w:r>
      <w:bookmarkEnd w:id="611"/>
      <w:r>
        <w:rPr>
          <w:rFonts w:ascii="Times New Roman" w:hAnsi="Times New Roman"/>
          <w:sz w:val="28"/>
          <w:vertAlign w:val="subscript"/>
        </w:rPr>
        <w:t>и.р.п</w:t>
      </w:r>
      <w:r>
        <w:rPr>
          <w:rFonts w:ascii="Times New Roman" w:hAnsi="Times New Roman"/>
          <w:sz w:val="28"/>
        </w:rPr>
        <w:t>). Он исчисляется следующим образом:</w:t>
      </w:r>
    </w:p>
    <w:p w:rsidR="00637F25" w:rsidRDefault="00637F25" w:rsidP="006512DF">
      <w:pPr>
        <w:spacing w:after="0" w:line="240" w:lineRule="auto"/>
        <w:ind w:firstLine="709"/>
        <w:jc w:val="both"/>
        <w:rPr>
          <w:rFonts w:ascii="Times New Roman" w:hAnsi="Times New Roman"/>
          <w:sz w:val="28"/>
        </w:rPr>
      </w:pP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52"/>
          <w:sz w:val="28"/>
          <w:szCs w:val="20"/>
        </w:rPr>
        <w:object w:dxaOrig="6465" w:dyaOrig="1155">
          <v:shape id="_x0000_i1264" type="#_x0000_t75" style="width:323.25pt;height:57.75pt" o:ole="">
            <v:imagedata r:id="rId485" o:title=""/>
          </v:shape>
          <o:OLEObject Type="Embed" ProgID="Equation" ShapeID="_x0000_i1264" DrawAspect="Content" ObjectID="_1490730911" r:id="rId486"/>
        </w:object>
      </w:r>
    </w:p>
    <w:p w:rsidR="00637F25" w:rsidRDefault="00637F25" w:rsidP="006512DF">
      <w:pPr>
        <w:spacing w:after="0" w:line="240" w:lineRule="auto"/>
        <w:ind w:firstLine="709"/>
        <w:jc w:val="both"/>
        <w:rPr>
          <w:rFonts w:ascii="Times New Roman" w:hAnsi="Times New Roman"/>
          <w:sz w:val="28"/>
        </w:rPr>
      </w:pP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Фактическая продолжительность рабочего года, как было рассчитано, составляет</w:t>
      </w:r>
      <w:r>
        <w:rPr>
          <w:rFonts w:ascii="Times New Roman" w:hAnsi="Times New Roman"/>
          <w:noProof/>
          <w:sz w:val="28"/>
        </w:rPr>
        <w:t xml:space="preserve"> 221,58</w:t>
      </w:r>
      <w:r>
        <w:rPr>
          <w:rFonts w:ascii="Times New Roman" w:hAnsi="Times New Roman"/>
          <w:sz w:val="28"/>
        </w:rPr>
        <w:t xml:space="preserve"> дня, а максимально возможная продолжительность рабочего года определяется как отношение максимально возможного фонда рабочего времени к средне-списочной численности рабочих:</w:t>
      </w: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24"/>
          <w:sz w:val="28"/>
          <w:szCs w:val="20"/>
        </w:rPr>
        <w:object w:dxaOrig="3450" w:dyaOrig="660">
          <v:shape id="_x0000_i1265" type="#_x0000_t75" style="width:172.5pt;height:33pt" o:ole="">
            <v:imagedata r:id="rId487" o:title=""/>
          </v:shape>
          <o:OLEObject Type="Embed" ProgID="Equation" ShapeID="_x0000_i1265" DrawAspect="Content" ObjectID="_1490730912" r:id="rId488"/>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Следовательно,</w:t>
      </w: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24"/>
          <w:sz w:val="28"/>
          <w:szCs w:val="20"/>
        </w:rPr>
        <w:object w:dxaOrig="4545" w:dyaOrig="660">
          <v:shape id="_x0000_i1266" type="#_x0000_t75" style="width:227.25pt;height:33pt" o:ole="">
            <v:imagedata r:id="rId489" o:title=""/>
          </v:shape>
          <o:OLEObject Type="Embed" ProgID="Equation" ShapeID="_x0000_i1266" DrawAspect="Content" ObjectID="_1490730913" r:id="rId490"/>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По величине этот показатель совпадает с коэффициентом использования максимально возможного фонда рабочего времени, так как оба коэффициента имеют один и тот же экономический смысл:</w:t>
      </w: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126"/>
          <w:sz w:val="28"/>
          <w:szCs w:val="20"/>
        </w:rPr>
        <w:object w:dxaOrig="8835" w:dyaOrig="2145">
          <v:shape id="_x0000_i1267" type="#_x0000_t75" style="width:441.75pt;height:107.25pt" o:ole="">
            <v:imagedata r:id="rId491" o:title="" cropbottom="6113f"/>
          </v:shape>
          <o:OLEObject Type="Embed" ProgID="Equation" ShapeID="_x0000_i1267" DrawAspect="Content" ObjectID="_1490730914" r:id="rId492"/>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Рассмотренные показатели, характеризующие использование рабочего времени в человеко-днях, не дают достаточно полного представления об использовании рабочего времени в течение рабочего дня, поскольку существуют такие потери рабочего времени в человеко-часах, как опоздания на работу, преждевременные уходы с работы, </w:t>
      </w:r>
      <w:bookmarkStart w:id="612" w:name="OCRUncertain2294"/>
      <w:r>
        <w:rPr>
          <w:rFonts w:ascii="Times New Roman" w:hAnsi="Times New Roman"/>
          <w:sz w:val="28"/>
        </w:rPr>
        <w:t>внутрисменные</w:t>
      </w:r>
      <w:bookmarkEnd w:id="612"/>
      <w:r>
        <w:rPr>
          <w:rFonts w:ascii="Times New Roman" w:hAnsi="Times New Roman"/>
          <w:sz w:val="28"/>
        </w:rPr>
        <w:t xml:space="preserve"> (текущие) простои и пр. Поэтому экономико-статистический анализ использования рабочего времени на предприятии должен охватывать и показатели использования рабочего времени в человеко-часах. С этой целью следует рассчитать среднюю установленную и среднюю фактическую продолжительность рабочего дня.</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i/>
          <w:sz w:val="28"/>
        </w:rPr>
        <w:t>Средняя установленная продолжительность рабочего дня</w:t>
      </w:r>
      <w:r>
        <w:rPr>
          <w:rFonts w:ascii="Times New Roman" w:hAnsi="Times New Roman"/>
          <w:sz w:val="28"/>
        </w:rPr>
        <w:t xml:space="preserve"> для каждого предприятия зависит от удельного веса рабочих, имеющих различную установленную продолжительность рабочего дня (рабочие вредных производств имеют сокращенный рабочий день), в их общей численности. В этом случае средняя установленная продолжительность рабочего дня</w:t>
      </w:r>
      <w:r>
        <w:rPr>
          <w:rFonts w:ascii="Times New Roman" w:hAnsi="Times New Roman"/>
          <w:noProof/>
          <w:sz w:val="28"/>
        </w:rPr>
        <w:t xml:space="preserve"> (</w:t>
      </w:r>
      <w:r>
        <w:rPr>
          <w:rFonts w:ascii="Times New Roman" w:eastAsia="Times New Roman" w:hAnsi="Times New Roman" w:cs="Times New Roman"/>
          <w:noProof/>
          <w:position w:val="-2"/>
          <w:sz w:val="28"/>
          <w:szCs w:val="20"/>
        </w:rPr>
        <w:object w:dxaOrig="270" w:dyaOrig="330">
          <v:shape id="_x0000_i1268" type="#_x0000_t75" style="width:13.5pt;height:16.5pt" o:ole="">
            <v:imagedata r:id="rId493" o:title=""/>
          </v:shape>
          <o:OLEObject Type="Embed" ProgID="Equation" ShapeID="_x0000_i1268" DrawAspect="Content" ObjectID="_1490730915" r:id="rId494"/>
        </w:object>
      </w:r>
      <w:r>
        <w:rPr>
          <w:rFonts w:ascii="Times New Roman" w:hAnsi="Times New Roman"/>
          <w:noProof/>
          <w:sz w:val="28"/>
        </w:rPr>
        <w:t>)</w:t>
      </w:r>
      <w:r>
        <w:rPr>
          <w:rFonts w:ascii="Times New Roman" w:hAnsi="Times New Roman"/>
          <w:sz w:val="28"/>
        </w:rPr>
        <w:t xml:space="preserve"> вычисляется как средняя арифметическая из установленной продолжительности рабочего дня отдельных категорий рабочих</w:t>
      </w:r>
      <w:r>
        <w:rPr>
          <w:rFonts w:ascii="Times New Roman" w:hAnsi="Times New Roman"/>
          <w:noProof/>
          <w:sz w:val="28"/>
        </w:rPr>
        <w:t xml:space="preserve"> (X), </w:t>
      </w:r>
      <w:r>
        <w:rPr>
          <w:rFonts w:ascii="Times New Roman" w:hAnsi="Times New Roman"/>
          <w:sz w:val="28"/>
        </w:rPr>
        <w:t xml:space="preserve">взвешенная по числу рабочих с данной продолжительностью рабочего дня </w:t>
      </w:r>
      <w:bookmarkStart w:id="613" w:name="OCRUncertain2295"/>
      <w:r>
        <w:rPr>
          <w:rFonts w:ascii="Times New Roman" w:hAnsi="Times New Roman"/>
          <w:sz w:val="28"/>
        </w:rPr>
        <w:t>(</w:t>
      </w:r>
      <w:r>
        <w:rPr>
          <w:rFonts w:ascii="Times New Roman" w:hAnsi="Times New Roman"/>
          <w:sz w:val="28"/>
          <w:lang w:val="en-US"/>
        </w:rPr>
        <w:t>f</w:t>
      </w:r>
      <w:r>
        <w:rPr>
          <w:rFonts w:ascii="Times New Roman" w:hAnsi="Times New Roman"/>
          <w:sz w:val="28"/>
        </w:rPr>
        <w:t>):</w:t>
      </w:r>
      <w:bookmarkEnd w:id="613"/>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32"/>
          <w:sz w:val="28"/>
          <w:szCs w:val="20"/>
        </w:rPr>
        <w:object w:dxaOrig="1290" w:dyaOrig="765">
          <v:shape id="_x0000_i1269" type="#_x0000_t75" style="width:64.5pt;height:38.25pt" o:ole="">
            <v:imagedata r:id="rId495" o:title=""/>
          </v:shape>
          <o:OLEObject Type="Embed" ProgID="Equation" ShapeID="_x0000_i1269" DrawAspect="Content" ObjectID="_1490730916" r:id="rId496"/>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Допустим, в нашем примере из</w:t>
      </w:r>
      <w:r>
        <w:rPr>
          <w:rFonts w:ascii="Times New Roman" w:hAnsi="Times New Roman"/>
          <w:noProof/>
          <w:sz w:val="28"/>
        </w:rPr>
        <w:t xml:space="preserve"> 500</w:t>
      </w:r>
      <w:r>
        <w:rPr>
          <w:rFonts w:ascii="Times New Roman" w:hAnsi="Times New Roman"/>
          <w:sz w:val="28"/>
        </w:rPr>
        <w:t xml:space="preserve"> рабочих</w:t>
      </w:r>
      <w:r>
        <w:rPr>
          <w:rFonts w:ascii="Times New Roman" w:hAnsi="Times New Roman"/>
          <w:noProof/>
          <w:sz w:val="28"/>
        </w:rPr>
        <w:t xml:space="preserve"> 470</w:t>
      </w:r>
      <w:r>
        <w:rPr>
          <w:rFonts w:ascii="Times New Roman" w:hAnsi="Times New Roman"/>
          <w:sz w:val="28"/>
        </w:rPr>
        <w:t xml:space="preserve"> имеют установленную продолжительность рабочего дня</w:t>
      </w:r>
      <w:r>
        <w:rPr>
          <w:rFonts w:ascii="Times New Roman" w:hAnsi="Times New Roman"/>
          <w:noProof/>
          <w:sz w:val="28"/>
        </w:rPr>
        <w:t xml:space="preserve"> 8,0</w:t>
      </w:r>
      <w:r>
        <w:rPr>
          <w:rFonts w:ascii="Times New Roman" w:hAnsi="Times New Roman"/>
          <w:sz w:val="28"/>
        </w:rPr>
        <w:t xml:space="preserve"> часов, а </w:t>
      </w:r>
      <w:r>
        <w:rPr>
          <w:rFonts w:ascii="Times New Roman" w:hAnsi="Times New Roman"/>
          <w:noProof/>
          <w:sz w:val="28"/>
        </w:rPr>
        <w:t>30</w:t>
      </w:r>
      <w:r>
        <w:rPr>
          <w:rFonts w:ascii="Times New Roman" w:hAnsi="Times New Roman"/>
          <w:sz w:val="28"/>
        </w:rPr>
        <w:t xml:space="preserve"> (рабочие горячих цехов)</w:t>
      </w:r>
      <w:r>
        <w:rPr>
          <w:rFonts w:ascii="Times New Roman" w:hAnsi="Times New Roman"/>
          <w:noProof/>
          <w:sz w:val="28"/>
        </w:rPr>
        <w:t xml:space="preserve"> - 7,0</w:t>
      </w:r>
      <w:r>
        <w:rPr>
          <w:rFonts w:ascii="Times New Roman" w:hAnsi="Times New Roman"/>
          <w:sz w:val="28"/>
        </w:rPr>
        <w:t xml:space="preserve"> часов. Тогда средняя установленная продолжительность рабочего дня составит</w:t>
      </w:r>
    </w:p>
    <w:p w:rsidR="00637F25" w:rsidRDefault="00637F25" w:rsidP="006512DF">
      <w:pPr>
        <w:spacing w:after="0" w:line="240" w:lineRule="auto"/>
        <w:ind w:firstLine="709"/>
        <w:jc w:val="center"/>
        <w:rPr>
          <w:rFonts w:ascii="Times New Roman" w:hAnsi="Times New Roman"/>
          <w:noProof/>
          <w:sz w:val="28"/>
        </w:rPr>
      </w:pPr>
      <w:r>
        <w:rPr>
          <w:rFonts w:ascii="Times New Roman" w:eastAsia="Times New Roman" w:hAnsi="Times New Roman" w:cs="Times New Roman"/>
          <w:noProof/>
          <w:position w:val="-24"/>
          <w:sz w:val="28"/>
          <w:szCs w:val="20"/>
        </w:rPr>
        <w:object w:dxaOrig="4755" w:dyaOrig="660">
          <v:shape id="_x0000_i1270" type="#_x0000_t75" style="width:237.75pt;height:33pt" o:ole="">
            <v:imagedata r:id="rId497" o:title=""/>
          </v:shape>
          <o:OLEObject Type="Embed" ProgID="Equation" ShapeID="_x0000_i1270" DrawAspect="Content" ObjectID="_1490730917" r:id="rId498"/>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i/>
          <w:sz w:val="28"/>
        </w:rPr>
        <w:t xml:space="preserve">Средняя фактическая продолжительность рабочего дня </w:t>
      </w:r>
      <w:r>
        <w:rPr>
          <w:rFonts w:ascii="Times New Roman" w:hAnsi="Times New Roman"/>
          <w:sz w:val="28"/>
        </w:rPr>
        <w:t xml:space="preserve">определяется как отношение отработанных человеко-часов, включая человеко-часы </w:t>
      </w:r>
      <w:bookmarkStart w:id="614" w:name="OCRUncertain2306"/>
      <w:r>
        <w:rPr>
          <w:rFonts w:ascii="Times New Roman" w:hAnsi="Times New Roman"/>
          <w:sz w:val="28"/>
        </w:rPr>
        <w:t>внутрисменного</w:t>
      </w:r>
      <w:bookmarkEnd w:id="614"/>
      <w:r>
        <w:rPr>
          <w:rFonts w:ascii="Times New Roman" w:hAnsi="Times New Roman"/>
          <w:sz w:val="28"/>
        </w:rPr>
        <w:t xml:space="preserve"> простоя и человеко-часы, отработанные сверхурочно, к сумме фактически отработанных человеко-дней:</w:t>
      </w: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24"/>
          <w:sz w:val="28"/>
          <w:szCs w:val="20"/>
        </w:rPr>
        <w:object w:dxaOrig="2280" w:dyaOrig="660">
          <v:shape id="_x0000_i1271" type="#_x0000_t75" style="width:114pt;height:33pt" o:ole="">
            <v:imagedata r:id="rId499" o:title=""/>
          </v:shape>
          <o:OLEObject Type="Embed" ProgID="Equation" ShapeID="_x0000_i1271" DrawAspect="Content" ObjectID="_1490730918" r:id="rId500"/>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Таким образом, коэффициент использования рабочего дня (К</w:t>
      </w:r>
      <w:r>
        <w:rPr>
          <w:rFonts w:ascii="Times New Roman" w:hAnsi="Times New Roman"/>
          <w:sz w:val="28"/>
          <w:vertAlign w:val="subscript"/>
        </w:rPr>
        <w:t>и.р.д</w:t>
      </w:r>
      <w:r>
        <w:rPr>
          <w:rFonts w:ascii="Times New Roman" w:hAnsi="Times New Roman"/>
          <w:sz w:val="28"/>
        </w:rPr>
        <w:t>) можно вычислить по формуле</w:t>
      </w: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68"/>
          <w:sz w:val="28"/>
          <w:szCs w:val="20"/>
        </w:rPr>
        <w:object w:dxaOrig="8760" w:dyaOrig="1545">
          <v:shape id="_x0000_i1272" type="#_x0000_t75" style="width:438pt;height:77.25pt" o:ole="">
            <v:imagedata r:id="rId501" o:title=""/>
          </v:shape>
          <o:OLEObject Type="Embed" ProgID="Equation" ShapeID="_x0000_i1272" DrawAspect="Content" ObjectID="_1490730919" r:id="rId502"/>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Наряду с рассмотренными рассчитывается и </w:t>
      </w:r>
      <w:r>
        <w:rPr>
          <w:rFonts w:ascii="Times New Roman" w:hAnsi="Times New Roman"/>
          <w:i/>
          <w:sz w:val="28"/>
        </w:rPr>
        <w:t>интегральный показатель</w:t>
      </w:r>
      <w:r>
        <w:rPr>
          <w:rFonts w:ascii="Times New Roman" w:hAnsi="Times New Roman"/>
          <w:sz w:val="28"/>
        </w:rPr>
        <w:t xml:space="preserve"> (коэффициент), характеризующий одновременное использование продолжительности и рабочего дня, и рабочего года. Он может быть найден следующим образом:</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а) путем деления фактического числа отработанных одним списочным рабочим за рабочий период человеко-часов на число установленных человеко-часов, которые должен отработать один списочный рабочий за этот период:</w:t>
      </w: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24"/>
          <w:sz w:val="28"/>
          <w:szCs w:val="20"/>
        </w:rPr>
        <w:object w:dxaOrig="7275" w:dyaOrig="660">
          <v:shape id="_x0000_i1273" type="#_x0000_t75" style="width:363.75pt;height:33pt" o:ole="">
            <v:imagedata r:id="rId503" o:title=""/>
          </v:shape>
          <o:OLEObject Type="Embed" ProgID="Equation" ShapeID="_x0000_i1273" DrawAspect="Content" ObjectID="_1490730920" r:id="rId504"/>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б) путем деления числа фактически отработанных человеко-часов на максимально возможный фонд рабочего времени в человеко-часах. Последний можно получить, перемножив величину этого фонда в человеко-днях на среднюю установленную продолжительность рабочего дня:</w:t>
      </w: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8"/>
          <w:sz w:val="28"/>
          <w:szCs w:val="20"/>
        </w:rPr>
        <w:object w:dxaOrig="4035" w:dyaOrig="315">
          <v:shape id="_x0000_i1274" type="#_x0000_t75" style="width:201.75pt;height:15.75pt" o:ole="">
            <v:imagedata r:id="rId505" o:title=""/>
          </v:shape>
          <o:OLEObject Type="Embed" ProgID="Equation" ShapeID="_x0000_i1274" DrawAspect="Content" ObjectID="_1490730921" r:id="rId506"/>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Следовательно, интегральный коэффициент составит</w:t>
      </w: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24"/>
          <w:sz w:val="28"/>
          <w:szCs w:val="20"/>
        </w:rPr>
        <w:object w:dxaOrig="3585" w:dyaOrig="660">
          <v:shape id="_x0000_i1275" type="#_x0000_t75" style="width:179.25pt;height:33pt" o:ole="">
            <v:imagedata r:id="rId507" o:title=""/>
          </v:shape>
          <o:OLEObject Type="Embed" ProgID="Equation" ShapeID="_x0000_i1275" DrawAspect="Content" ObjectID="_1490730922" r:id="rId508"/>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в) путем перемножения коэффициента использования продолжительности рабочего дня на коэффициент использования продолжительности рабочего года:</w:t>
      </w: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8"/>
          <w:sz w:val="28"/>
          <w:szCs w:val="20"/>
        </w:rPr>
        <w:object w:dxaOrig="4260" w:dyaOrig="315">
          <v:shape id="_x0000_i1276" type="#_x0000_t75" style="width:213pt;height:15.75pt" o:ole="">
            <v:imagedata r:id="rId509" o:title=""/>
          </v:shape>
          <o:OLEObject Type="Embed" ProgID="Equation" ShapeID="_x0000_i1276" DrawAspect="Content" ObjectID="_1490730923" r:id="rId510"/>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Таким образом, интегральный коэффициент характеризует степень использования рабочего времени как в течение рабочего дня, так и в продолжение рабочего года, т.е. с учетом </w:t>
      </w:r>
      <w:bookmarkStart w:id="615" w:name="OCRUncertain2325"/>
      <w:r>
        <w:rPr>
          <w:rFonts w:ascii="Times New Roman" w:hAnsi="Times New Roman"/>
          <w:sz w:val="28"/>
        </w:rPr>
        <w:t>внутрисменных</w:t>
      </w:r>
      <w:bookmarkEnd w:id="615"/>
      <w:r>
        <w:rPr>
          <w:rFonts w:ascii="Times New Roman" w:hAnsi="Times New Roman"/>
          <w:sz w:val="28"/>
        </w:rPr>
        <w:t xml:space="preserve"> и целодневных потерь рабочего времени и частичной компенсации их сверхурочными работами.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В рассмотренном примере общие потери рабочего времени с учетом их компенсации сверхурочными работами составили </w:t>
      </w:r>
      <w:r>
        <w:rPr>
          <w:rFonts w:ascii="Times New Roman" w:hAnsi="Times New Roman"/>
          <w:noProof/>
          <w:sz w:val="28"/>
        </w:rPr>
        <w:t xml:space="preserve">100 - 94,22 </w:t>
      </w:r>
      <w:bookmarkStart w:id="616" w:name="OCRUncertain2326"/>
      <w:r>
        <w:rPr>
          <w:rFonts w:ascii="Times New Roman" w:hAnsi="Times New Roman"/>
          <w:noProof/>
          <w:sz w:val="28"/>
        </w:rPr>
        <w:t>=</w:t>
      </w:r>
      <w:bookmarkEnd w:id="616"/>
      <w:r>
        <w:rPr>
          <w:rFonts w:ascii="Times New Roman" w:hAnsi="Times New Roman"/>
          <w:noProof/>
          <w:sz w:val="28"/>
        </w:rPr>
        <w:t xml:space="preserve"> 5,78 % </w:t>
      </w:r>
      <w:r>
        <w:rPr>
          <w:rFonts w:ascii="Times New Roman" w:hAnsi="Times New Roman"/>
          <w:sz w:val="28"/>
        </w:rPr>
        <w:t>максимально возможного фонда рабочего времени в человеко-часах.</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При анализе использования рабочего времени определяются его потери в связи с прогулами и простоями. Прогул - день, не отработанный в связи с неявкой на работу без уважительной причины. В число человеко-дней прогулов включаются человеко-дни как не явившихся на работу, так и отсутствующих на рабочем месте более трех часов (непрерывно или суммарно в течение рабочего дня). Процент прогулов исчисляется как отношение числа человеко-дней прогулов к числу отработанных человеко-дней. Учитывается число рабочих, совершивших прогул, и число случаев прогула.</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lastRenderedPageBreak/>
        <w:t xml:space="preserve">Рабочее время, не использованное в связи с нарушением нормального хода процесса труда (отсутствие энергии, сырья, неисправность оборудования и др.), рассматривается как простой. </w:t>
      </w:r>
      <w:r>
        <w:rPr>
          <w:rFonts w:ascii="Times New Roman" w:hAnsi="Times New Roman"/>
          <w:i/>
          <w:sz w:val="28"/>
        </w:rPr>
        <w:t>Целодневным простоем</w:t>
      </w:r>
      <w:r>
        <w:rPr>
          <w:rFonts w:ascii="Times New Roman" w:hAnsi="Times New Roman"/>
          <w:sz w:val="28"/>
        </w:rPr>
        <w:t xml:space="preserve"> считается день, в который рабочий явился на работу, но не смог приступить к ней по не зависящим от него причинам либо не явился, так как заранее был предупрежден о невозможности предоставления ему работы в этот день. </w:t>
      </w:r>
      <w:bookmarkStart w:id="617" w:name="OCRUncertain2327"/>
      <w:r>
        <w:rPr>
          <w:rFonts w:ascii="Times New Roman" w:hAnsi="Times New Roman"/>
          <w:i/>
          <w:sz w:val="28"/>
        </w:rPr>
        <w:t>Внутрисменный</w:t>
      </w:r>
      <w:bookmarkEnd w:id="617"/>
      <w:r>
        <w:rPr>
          <w:rFonts w:ascii="Times New Roman" w:hAnsi="Times New Roman"/>
          <w:i/>
          <w:sz w:val="28"/>
        </w:rPr>
        <w:t xml:space="preserve"> простой</w:t>
      </w:r>
      <w:r>
        <w:rPr>
          <w:rFonts w:ascii="Times New Roman" w:hAnsi="Times New Roman"/>
          <w:i/>
          <w:noProof/>
          <w:sz w:val="28"/>
        </w:rPr>
        <w:t xml:space="preserve"> </w:t>
      </w:r>
      <w:r>
        <w:rPr>
          <w:rFonts w:ascii="Times New Roman" w:hAnsi="Times New Roman"/>
          <w:noProof/>
          <w:sz w:val="28"/>
        </w:rPr>
        <w:t>-</w:t>
      </w:r>
      <w:r>
        <w:rPr>
          <w:rFonts w:ascii="Times New Roman" w:hAnsi="Times New Roman"/>
          <w:sz w:val="28"/>
        </w:rPr>
        <w:t xml:space="preserve"> это часть рабочего дня, в течение которой рабочий не работал. Учет простоев ведется на основе листков простоев. </w:t>
      </w:r>
      <w:bookmarkStart w:id="618" w:name="OCRUncertain2328"/>
      <w:r>
        <w:rPr>
          <w:rFonts w:ascii="Times New Roman" w:hAnsi="Times New Roman"/>
          <w:sz w:val="28"/>
        </w:rPr>
        <w:t>Внутрисменные</w:t>
      </w:r>
      <w:bookmarkEnd w:id="618"/>
      <w:r>
        <w:rPr>
          <w:rFonts w:ascii="Times New Roman" w:hAnsi="Times New Roman"/>
          <w:sz w:val="28"/>
        </w:rPr>
        <w:t xml:space="preserve"> простои учитываются начиная с</w:t>
      </w:r>
      <w:r>
        <w:rPr>
          <w:rFonts w:ascii="Times New Roman" w:hAnsi="Times New Roman"/>
          <w:noProof/>
          <w:sz w:val="28"/>
        </w:rPr>
        <w:t xml:space="preserve"> 5</w:t>
      </w:r>
      <w:r>
        <w:rPr>
          <w:rFonts w:ascii="Times New Roman" w:hAnsi="Times New Roman"/>
          <w:sz w:val="28"/>
        </w:rPr>
        <w:t xml:space="preserve"> минут, а в отдельных производствах</w:t>
      </w:r>
      <w:r>
        <w:rPr>
          <w:rFonts w:ascii="Times New Roman" w:hAnsi="Times New Roman"/>
          <w:noProof/>
          <w:sz w:val="28"/>
        </w:rPr>
        <w:t xml:space="preserve"> -</w:t>
      </w:r>
      <w:r>
        <w:rPr>
          <w:rFonts w:ascii="Times New Roman" w:hAnsi="Times New Roman"/>
          <w:sz w:val="28"/>
        </w:rPr>
        <w:t xml:space="preserve"> с </w:t>
      </w:r>
      <w:r>
        <w:rPr>
          <w:rFonts w:ascii="Times New Roman" w:hAnsi="Times New Roman"/>
          <w:noProof/>
          <w:sz w:val="28"/>
        </w:rPr>
        <w:t>1</w:t>
      </w:r>
      <w:r>
        <w:rPr>
          <w:rFonts w:ascii="Times New Roman" w:hAnsi="Times New Roman"/>
          <w:sz w:val="28"/>
        </w:rPr>
        <w:t xml:space="preserve"> минуты. Если рабочие во время простоя выполняют другие работы, то оформляется разовый наряд, по которому учитывается и это время работы.</w:t>
      </w:r>
    </w:p>
    <w:p w:rsidR="00637F25" w:rsidRDefault="00637F25" w:rsidP="006512DF">
      <w:pPr>
        <w:pStyle w:val="3"/>
        <w:spacing w:before="0" w:line="240" w:lineRule="auto"/>
        <w:ind w:firstLine="709"/>
        <w:jc w:val="both"/>
        <w:rPr>
          <w:rFonts w:ascii="Times New Roman" w:hAnsi="Times New Roman"/>
          <w:sz w:val="28"/>
        </w:rPr>
      </w:pP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Под</w:t>
      </w:r>
      <w:r>
        <w:rPr>
          <w:rFonts w:ascii="Times New Roman" w:hAnsi="Times New Roman"/>
          <w:b/>
          <w:sz w:val="28"/>
        </w:rPr>
        <w:t xml:space="preserve"> производительностью труда</w:t>
      </w:r>
      <w:r>
        <w:rPr>
          <w:rFonts w:ascii="Times New Roman" w:hAnsi="Times New Roman"/>
          <w:sz w:val="28"/>
        </w:rPr>
        <w:t xml:space="preserve"> понимается результативность конкретного живого труда, эффективность целесообразной производительной деятельности по созданию продукта в течение определенного промежутка времени. Перед статистикой производительности труда стоят задачи: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noProof/>
          <w:sz w:val="28"/>
        </w:rPr>
        <w:t>1) </w:t>
      </w:r>
      <w:r>
        <w:rPr>
          <w:rFonts w:ascii="Times New Roman" w:hAnsi="Times New Roman"/>
          <w:sz w:val="28"/>
        </w:rPr>
        <w:t>совершенствования методики расчета производительности труда;</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noProof/>
          <w:sz w:val="28"/>
        </w:rPr>
        <w:t>2)</w:t>
      </w:r>
      <w:r>
        <w:rPr>
          <w:rFonts w:ascii="Times New Roman" w:hAnsi="Times New Roman"/>
          <w:sz w:val="28"/>
        </w:rPr>
        <w:t> выявления факторов роста производительности труда;</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noProof/>
          <w:sz w:val="28"/>
        </w:rPr>
        <w:t>3)</w:t>
      </w:r>
      <w:r>
        <w:rPr>
          <w:rFonts w:ascii="Times New Roman" w:hAnsi="Times New Roman"/>
          <w:sz w:val="28"/>
        </w:rPr>
        <w:t> определения влияния производительности труда на изменение объема продукции.</w:t>
      </w:r>
    </w:p>
    <w:p w:rsidR="00637F25" w:rsidRDefault="00637F25" w:rsidP="006512DF">
      <w:pPr>
        <w:spacing w:after="0" w:line="240" w:lineRule="auto"/>
        <w:ind w:firstLine="709"/>
        <w:jc w:val="both"/>
        <w:rPr>
          <w:rFonts w:ascii="Times New Roman" w:hAnsi="Times New Roman"/>
          <w:noProof/>
          <w:sz w:val="28"/>
        </w:rPr>
      </w:pPr>
      <w:r>
        <w:rPr>
          <w:rFonts w:ascii="Times New Roman" w:hAnsi="Times New Roman"/>
          <w:sz w:val="28"/>
        </w:rPr>
        <w:t xml:space="preserve">В экономической практике уровень производительности труда характеризуется через </w:t>
      </w:r>
      <w:bookmarkStart w:id="619" w:name="OCRUncertain2329"/>
      <w:r>
        <w:rPr>
          <w:rFonts w:ascii="Times New Roman" w:hAnsi="Times New Roman"/>
          <w:sz w:val="28"/>
        </w:rPr>
        <w:t>показатели</w:t>
      </w:r>
      <w:bookmarkEnd w:id="619"/>
      <w:r>
        <w:rPr>
          <w:rFonts w:ascii="Times New Roman" w:hAnsi="Times New Roman"/>
          <w:sz w:val="28"/>
        </w:rPr>
        <w:t xml:space="preserve"> вырабо</w:t>
      </w:r>
      <w:bookmarkStart w:id="620" w:name="OCRUncertain2330"/>
      <w:r>
        <w:rPr>
          <w:rFonts w:ascii="Times New Roman" w:hAnsi="Times New Roman"/>
          <w:sz w:val="28"/>
        </w:rPr>
        <w:t>т</w:t>
      </w:r>
      <w:bookmarkEnd w:id="620"/>
      <w:r>
        <w:rPr>
          <w:rFonts w:ascii="Times New Roman" w:hAnsi="Times New Roman"/>
          <w:sz w:val="28"/>
        </w:rPr>
        <w:t>ки и тру</w:t>
      </w:r>
      <w:bookmarkStart w:id="621" w:name="OCRUncertain2331"/>
      <w:r>
        <w:rPr>
          <w:rFonts w:ascii="Times New Roman" w:hAnsi="Times New Roman"/>
          <w:sz w:val="28"/>
        </w:rPr>
        <w:t>д</w:t>
      </w:r>
      <w:bookmarkStart w:id="622" w:name="OCRUncertain2332"/>
      <w:bookmarkEnd w:id="621"/>
      <w:r>
        <w:rPr>
          <w:rFonts w:ascii="Times New Roman" w:hAnsi="Times New Roman"/>
          <w:sz w:val="28"/>
        </w:rPr>
        <w:t>оемкости.</w:t>
      </w:r>
      <w:bookmarkEnd w:id="622"/>
      <w:r>
        <w:rPr>
          <w:rFonts w:ascii="Times New Roman" w:hAnsi="Times New Roman"/>
          <w:sz w:val="28"/>
        </w:rPr>
        <w:t xml:space="preserve"> В</w:t>
      </w:r>
      <w:bookmarkStart w:id="623" w:name="OCRUncertain2333"/>
      <w:r>
        <w:rPr>
          <w:rFonts w:ascii="Times New Roman" w:hAnsi="Times New Roman"/>
          <w:sz w:val="28"/>
        </w:rPr>
        <w:t>ы</w:t>
      </w:r>
      <w:bookmarkStart w:id="624" w:name="OCRUncertain2334"/>
      <w:bookmarkEnd w:id="623"/>
      <w:r>
        <w:rPr>
          <w:rFonts w:ascii="Times New Roman" w:hAnsi="Times New Roman"/>
          <w:sz w:val="28"/>
        </w:rPr>
        <w:t>р</w:t>
      </w:r>
      <w:bookmarkEnd w:id="624"/>
      <w:r>
        <w:rPr>
          <w:rFonts w:ascii="Times New Roman" w:hAnsi="Times New Roman"/>
          <w:sz w:val="28"/>
        </w:rPr>
        <w:t>а</w:t>
      </w:r>
      <w:bookmarkStart w:id="625" w:name="OCRUncertain2335"/>
      <w:r>
        <w:rPr>
          <w:rFonts w:ascii="Times New Roman" w:hAnsi="Times New Roman"/>
          <w:sz w:val="28"/>
        </w:rPr>
        <w:t>ботка</w:t>
      </w:r>
      <w:bookmarkEnd w:id="625"/>
      <w:r>
        <w:rPr>
          <w:rFonts w:ascii="Times New Roman" w:hAnsi="Times New Roman"/>
          <w:sz w:val="28"/>
        </w:rPr>
        <w:t xml:space="preserve"> (</w:t>
      </w:r>
      <w:r>
        <w:rPr>
          <w:rFonts w:ascii="Times New Roman" w:hAnsi="Times New Roman"/>
          <w:sz w:val="28"/>
          <w:lang w:val="en-US"/>
        </w:rPr>
        <w:t>W</w:t>
      </w:r>
      <w:r>
        <w:rPr>
          <w:rFonts w:ascii="Times New Roman" w:hAnsi="Times New Roman"/>
          <w:sz w:val="28"/>
        </w:rPr>
        <w:t xml:space="preserve">) продукции в единицу времени измеряется соотношением объема произведенной продукции </w:t>
      </w:r>
      <w:bookmarkStart w:id="626" w:name="OCRUncertain2336"/>
      <w:r>
        <w:rPr>
          <w:rFonts w:ascii="Times New Roman" w:hAnsi="Times New Roman"/>
          <w:sz w:val="28"/>
        </w:rPr>
        <w:t>(</w:t>
      </w:r>
      <w:r>
        <w:rPr>
          <w:rFonts w:ascii="Times New Roman" w:hAnsi="Times New Roman"/>
          <w:sz w:val="28"/>
          <w:lang w:val="en-US"/>
        </w:rPr>
        <w:t>q</w:t>
      </w:r>
      <w:r>
        <w:rPr>
          <w:rFonts w:ascii="Times New Roman" w:hAnsi="Times New Roman"/>
          <w:sz w:val="28"/>
        </w:rPr>
        <w:t xml:space="preserve">) </w:t>
      </w:r>
      <w:bookmarkEnd w:id="626"/>
      <w:r>
        <w:rPr>
          <w:rFonts w:ascii="Times New Roman" w:hAnsi="Times New Roman"/>
          <w:sz w:val="28"/>
        </w:rPr>
        <w:t xml:space="preserve">и затратами </w:t>
      </w:r>
      <w:bookmarkStart w:id="627" w:name="OCRUncertain2337"/>
      <w:r>
        <w:rPr>
          <w:rFonts w:ascii="Times New Roman" w:hAnsi="Times New Roman"/>
          <w:sz w:val="28"/>
        </w:rPr>
        <w:t>(Т)</w:t>
      </w:r>
      <w:bookmarkEnd w:id="627"/>
      <w:r>
        <w:rPr>
          <w:rFonts w:ascii="Times New Roman" w:hAnsi="Times New Roman"/>
          <w:sz w:val="28"/>
        </w:rPr>
        <w:t xml:space="preserve"> рабочего времени:</w:t>
      </w:r>
      <w:r>
        <w:rPr>
          <w:rFonts w:ascii="Times New Roman" w:hAnsi="Times New Roman"/>
          <w:noProof/>
          <w:sz w:val="28"/>
        </w:rPr>
        <w:t xml:space="preserve"> W</w:t>
      </w:r>
      <w:bookmarkStart w:id="628" w:name="OCRUncertain2338"/>
      <w:r>
        <w:rPr>
          <w:rFonts w:ascii="Times New Roman" w:hAnsi="Times New Roman"/>
          <w:noProof/>
          <w:sz w:val="28"/>
        </w:rPr>
        <w:t xml:space="preserve"> =</w:t>
      </w:r>
      <w:bookmarkEnd w:id="628"/>
      <w:r>
        <w:rPr>
          <w:rFonts w:ascii="Times New Roman" w:hAnsi="Times New Roman"/>
          <w:noProof/>
          <w:sz w:val="28"/>
        </w:rPr>
        <w:t xml:space="preserve"> q / </w:t>
      </w:r>
      <w:r>
        <w:rPr>
          <w:rFonts w:ascii="Times New Roman" w:hAnsi="Times New Roman"/>
          <w:sz w:val="28"/>
        </w:rPr>
        <w:t>Т. Это прямой показатель производительности труда. Обратным показателем является тр</w:t>
      </w:r>
      <w:bookmarkStart w:id="629" w:name="OCRUncertain2339"/>
      <w:r>
        <w:rPr>
          <w:rFonts w:ascii="Times New Roman" w:hAnsi="Times New Roman"/>
          <w:sz w:val="28"/>
        </w:rPr>
        <w:t>удоемкост</w:t>
      </w:r>
      <w:bookmarkStart w:id="630" w:name="OCRUncertain2340"/>
      <w:bookmarkEnd w:id="629"/>
      <w:r>
        <w:rPr>
          <w:rFonts w:ascii="Times New Roman" w:hAnsi="Times New Roman"/>
          <w:sz w:val="28"/>
        </w:rPr>
        <w:t>ь:</w:t>
      </w:r>
      <w:bookmarkEnd w:id="630"/>
      <w:r>
        <w:rPr>
          <w:rFonts w:ascii="Times New Roman" w:hAnsi="Times New Roman"/>
          <w:sz w:val="28"/>
        </w:rPr>
        <w:t xml:space="preserve"> </w:t>
      </w:r>
      <w:bookmarkStart w:id="631" w:name="OCRUncertain2341"/>
      <w:r>
        <w:rPr>
          <w:rFonts w:ascii="Times New Roman" w:hAnsi="Times New Roman"/>
          <w:sz w:val="28"/>
          <w:lang w:val="en-US"/>
        </w:rPr>
        <w:t>t</w:t>
      </w:r>
      <w:bookmarkEnd w:id="631"/>
      <w:r>
        <w:rPr>
          <w:rFonts w:ascii="Times New Roman" w:hAnsi="Times New Roman"/>
          <w:noProof/>
          <w:sz w:val="28"/>
        </w:rPr>
        <w:t xml:space="preserve"> </w:t>
      </w:r>
      <w:bookmarkStart w:id="632" w:name="OCRUncertain2342"/>
      <w:r>
        <w:rPr>
          <w:rFonts w:ascii="Times New Roman" w:hAnsi="Times New Roman"/>
          <w:noProof/>
          <w:sz w:val="28"/>
        </w:rPr>
        <w:t>=</w:t>
      </w:r>
      <w:bookmarkEnd w:id="632"/>
      <w:r>
        <w:rPr>
          <w:rFonts w:ascii="Times New Roman" w:hAnsi="Times New Roman"/>
          <w:sz w:val="28"/>
        </w:rPr>
        <w:t xml:space="preserve"> Т</w:t>
      </w:r>
      <w:bookmarkStart w:id="633" w:name="OCRUncertain2343"/>
      <w:r>
        <w:rPr>
          <w:rFonts w:ascii="Times New Roman" w:hAnsi="Times New Roman"/>
          <w:noProof/>
          <w:sz w:val="28"/>
        </w:rPr>
        <w:t>/</w:t>
      </w:r>
      <w:bookmarkEnd w:id="633"/>
      <w:r>
        <w:rPr>
          <w:rFonts w:ascii="Times New Roman" w:hAnsi="Times New Roman"/>
          <w:noProof/>
          <w:sz w:val="28"/>
        </w:rPr>
        <w:t xml:space="preserve"> q,</w:t>
      </w:r>
      <w:r>
        <w:rPr>
          <w:rFonts w:ascii="Times New Roman" w:hAnsi="Times New Roman"/>
          <w:sz w:val="28"/>
        </w:rPr>
        <w:t xml:space="preserve"> откуда</w:t>
      </w:r>
      <w:r>
        <w:rPr>
          <w:rFonts w:ascii="Times New Roman" w:hAnsi="Times New Roman"/>
          <w:noProof/>
          <w:sz w:val="28"/>
        </w:rPr>
        <w:t xml:space="preserve"> W=1/q.</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Система статистических показателей производительности труда определяется единицей измерения объема произведенной продукции. Эти единицы могут быть натуральными, условно-натуральными, трудовыми и стоимостными. Соответственно применяют натуральный, условно-натуральный, трудовой и стоимостный методы измерения уровня и динамики производительности труда.</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В зависимости от того, чем измеряются затраты труда, различают следующие уровни его производительности.</w:t>
      </w: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76"/>
          <w:sz w:val="28"/>
          <w:szCs w:val="20"/>
        </w:rPr>
        <w:object w:dxaOrig="8475" w:dyaOrig="1200">
          <v:shape id="_x0000_i1277" type="#_x0000_t75" style="width:423.75pt;height:60pt" o:ole="" fillcolor="window">
            <v:imagedata r:id="rId511" o:title=""/>
          </v:shape>
          <o:OLEObject Type="Embed" ProgID="Equation" ShapeID="_x0000_i1277" DrawAspect="Content" ObjectID="_1490730924" r:id="rId512"/>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Она показывает среднюю выработку рабочего за один час фактической работы (исключая время внутрисменных простоев и перерывов, но с учетом сверхурочной работы).</w:t>
      </w: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76"/>
          <w:sz w:val="28"/>
          <w:szCs w:val="20"/>
        </w:rPr>
        <w:object w:dxaOrig="8250" w:dyaOrig="1170">
          <v:shape id="_x0000_i1278" type="#_x0000_t75" style="width:412.5pt;height:58.5pt" o:ole="">
            <v:imagedata r:id="rId513" o:title=""/>
          </v:shape>
          <o:OLEObject Type="Embed" ProgID="Equation" ShapeID="_x0000_i1278" DrawAspect="Content" ObjectID="_1490730925" r:id="rId514"/>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Она характеризует степень производственного использования рабочего дня.</w:t>
      </w: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76"/>
          <w:sz w:val="28"/>
          <w:szCs w:val="20"/>
        </w:rPr>
        <w:object w:dxaOrig="8685" w:dyaOrig="1170">
          <v:shape id="_x0000_i1279" type="#_x0000_t75" style="width:434.25pt;height:58.5pt" o:ole="">
            <v:imagedata r:id="rId515" o:title=""/>
          </v:shape>
          <o:OLEObject Type="Embed" ProgID="Equation" ShapeID="_x0000_i1279" DrawAspect="Content" ObjectID="_1490730926" r:id="rId516"/>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В этом случае в знаменателе отражаются не затраты, а резервы труда.</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i/>
          <w:sz w:val="28"/>
        </w:rPr>
        <w:t>Средняя квартальная выработка</w:t>
      </w:r>
      <w:r>
        <w:rPr>
          <w:rFonts w:ascii="Times New Roman" w:hAnsi="Times New Roman"/>
          <w:sz w:val="28"/>
        </w:rPr>
        <w:t xml:space="preserve"> рассчитывается аналогично среднемесячной. В настоящее время </w:t>
      </w:r>
      <w:bookmarkStart w:id="634" w:name="OCRUncertain2367"/>
      <w:r>
        <w:rPr>
          <w:rFonts w:ascii="Times New Roman" w:hAnsi="Times New Roman"/>
          <w:sz w:val="28"/>
        </w:rPr>
        <w:t>среднесписочная</w:t>
      </w:r>
      <w:bookmarkEnd w:id="634"/>
      <w:r>
        <w:rPr>
          <w:rFonts w:ascii="Times New Roman" w:hAnsi="Times New Roman"/>
          <w:sz w:val="28"/>
        </w:rPr>
        <w:t xml:space="preserve"> выработка характеризуется через соотношение товарной продукции (объема продукции, работ, услуг) и </w:t>
      </w:r>
      <w:bookmarkStart w:id="635" w:name="OCRUncertain2368"/>
      <w:r>
        <w:rPr>
          <w:rFonts w:ascii="Times New Roman" w:hAnsi="Times New Roman"/>
          <w:sz w:val="28"/>
        </w:rPr>
        <w:t>среднесписочной</w:t>
      </w:r>
      <w:bookmarkEnd w:id="635"/>
      <w:r>
        <w:rPr>
          <w:rFonts w:ascii="Times New Roman" w:hAnsi="Times New Roman"/>
          <w:sz w:val="28"/>
        </w:rPr>
        <w:t xml:space="preserve"> численности промышленно-производственного персонала.</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Между вышеперечисленными средними показателями существует взаимосвязь:</w:t>
      </w: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14"/>
          <w:sz w:val="28"/>
          <w:szCs w:val="20"/>
        </w:rPr>
        <w:object w:dxaOrig="5205" w:dyaOrig="375">
          <v:shape id="_x0000_i1280" type="#_x0000_t75" style="width:260.25pt;height:18.75pt" o:ole="">
            <v:imagedata r:id="rId517" o:title=""/>
          </v:shape>
          <o:OLEObject Type="Embed" ProgID="Equation" ShapeID="_x0000_i1280" DrawAspect="Content" ObjectID="_1490730927" r:id="rId518"/>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где </w:t>
      </w:r>
      <w:bookmarkStart w:id="636" w:name="OCRUncertain2383"/>
      <w:r>
        <w:rPr>
          <w:rFonts w:ascii="Times New Roman" w:hAnsi="Times New Roman"/>
          <w:sz w:val="28"/>
          <w:lang w:val="en-US"/>
        </w:rPr>
        <w:t>W</w:t>
      </w:r>
      <w:bookmarkEnd w:id="636"/>
      <w:r>
        <w:rPr>
          <w:rFonts w:ascii="Times New Roman" w:hAnsi="Times New Roman"/>
          <w:sz w:val="28"/>
          <w:vertAlign w:val="subscript"/>
        </w:rPr>
        <w:t>1ППП</w:t>
      </w:r>
      <w:r>
        <w:rPr>
          <w:rFonts w:ascii="Times New Roman" w:hAnsi="Times New Roman"/>
          <w:noProof/>
          <w:sz w:val="28"/>
        </w:rPr>
        <w:t xml:space="preserve"> -</w:t>
      </w:r>
      <w:r>
        <w:rPr>
          <w:rFonts w:ascii="Times New Roman" w:hAnsi="Times New Roman"/>
          <w:sz w:val="28"/>
        </w:rPr>
        <w:t xml:space="preserve"> выработка на одного работника; </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noProof/>
          <w:sz w:val="28"/>
        </w:rPr>
        <w:t>W</w:t>
      </w:r>
      <w:r>
        <w:rPr>
          <w:rFonts w:ascii="Times New Roman" w:hAnsi="Times New Roman"/>
          <w:noProof/>
          <w:sz w:val="28"/>
          <w:vertAlign w:val="subscript"/>
        </w:rPr>
        <w:t>ч</w:t>
      </w:r>
      <w:r>
        <w:rPr>
          <w:rFonts w:ascii="Times New Roman" w:hAnsi="Times New Roman"/>
          <w:noProof/>
          <w:sz w:val="28"/>
        </w:rPr>
        <w:t xml:space="preserve"> -</w:t>
      </w:r>
      <w:r>
        <w:rPr>
          <w:rFonts w:ascii="Times New Roman" w:hAnsi="Times New Roman"/>
          <w:sz w:val="28"/>
        </w:rPr>
        <w:t xml:space="preserve"> среднечасовая выработка; </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w:t>
      </w:r>
      <w:r>
        <w:rPr>
          <w:rFonts w:ascii="Times New Roman" w:hAnsi="Times New Roman"/>
          <w:sz w:val="28"/>
          <w:vertAlign w:val="subscript"/>
        </w:rPr>
        <w:t>р.д</w:t>
      </w:r>
      <w:r>
        <w:rPr>
          <w:rFonts w:ascii="Times New Roman" w:hAnsi="Times New Roman"/>
          <w:noProof/>
          <w:sz w:val="28"/>
        </w:rPr>
        <w:t xml:space="preserve"> -</w:t>
      </w:r>
      <w:r>
        <w:rPr>
          <w:rFonts w:ascii="Times New Roman" w:hAnsi="Times New Roman"/>
          <w:sz w:val="28"/>
        </w:rPr>
        <w:t xml:space="preserve"> продолжительность рабочего дня; </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w:t>
      </w:r>
      <w:r>
        <w:rPr>
          <w:rFonts w:ascii="Times New Roman" w:hAnsi="Times New Roman"/>
          <w:sz w:val="28"/>
          <w:vertAlign w:val="subscript"/>
        </w:rPr>
        <w:t>р.п</w:t>
      </w:r>
      <w:r>
        <w:rPr>
          <w:rFonts w:ascii="Times New Roman" w:hAnsi="Times New Roman"/>
          <w:noProof/>
          <w:sz w:val="28"/>
        </w:rPr>
        <w:t xml:space="preserve"> -</w:t>
      </w:r>
      <w:r>
        <w:rPr>
          <w:rFonts w:ascii="Times New Roman" w:hAnsi="Times New Roman"/>
          <w:sz w:val="28"/>
        </w:rPr>
        <w:t xml:space="preserve"> продолжительность рабочего периода; </w:t>
      </w:r>
      <w:bookmarkStart w:id="637" w:name="OCRUncertain2386"/>
    </w:p>
    <w:bookmarkEnd w:id="637"/>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d</w:t>
      </w:r>
      <w:r>
        <w:rPr>
          <w:rFonts w:ascii="Times New Roman" w:hAnsi="Times New Roman"/>
          <w:sz w:val="28"/>
          <w:vertAlign w:val="subscript"/>
        </w:rPr>
        <w:t>рабочих в ППП</w:t>
      </w:r>
      <w:r>
        <w:rPr>
          <w:rFonts w:ascii="Times New Roman" w:hAnsi="Times New Roman"/>
          <w:noProof/>
          <w:sz w:val="28"/>
        </w:rPr>
        <w:t xml:space="preserve"> -</w:t>
      </w:r>
      <w:r>
        <w:rPr>
          <w:rFonts w:ascii="Times New Roman" w:hAnsi="Times New Roman"/>
          <w:sz w:val="28"/>
        </w:rPr>
        <w:t xml:space="preserve"> доля рабочих в общей численности промышленно-производственного персонала.</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Производительность труда изучается на разных уровнях</w:t>
      </w:r>
      <w:r>
        <w:rPr>
          <w:rFonts w:ascii="Times New Roman" w:hAnsi="Times New Roman"/>
          <w:noProof/>
          <w:sz w:val="28"/>
        </w:rPr>
        <w:t xml:space="preserve"> - </w:t>
      </w:r>
      <w:r>
        <w:rPr>
          <w:rFonts w:ascii="Times New Roman" w:hAnsi="Times New Roman"/>
          <w:sz w:val="28"/>
        </w:rPr>
        <w:t xml:space="preserve">от </w:t>
      </w:r>
      <w:r>
        <w:rPr>
          <w:rFonts w:ascii="Times New Roman" w:hAnsi="Times New Roman"/>
          <w:i/>
          <w:sz w:val="28"/>
        </w:rPr>
        <w:t>индивидуальной производительности труда</w:t>
      </w:r>
      <w:r>
        <w:rPr>
          <w:rFonts w:ascii="Times New Roman" w:hAnsi="Times New Roman"/>
          <w:sz w:val="28"/>
        </w:rPr>
        <w:t xml:space="preserve"> </w:t>
      </w:r>
      <w:bookmarkStart w:id="638" w:name="OCRUncertain2387"/>
      <w:r>
        <w:rPr>
          <w:rFonts w:ascii="Times New Roman" w:hAnsi="Times New Roman"/>
          <w:sz w:val="28"/>
        </w:rPr>
        <w:t>(ИПТ)</w:t>
      </w:r>
      <w:bookmarkEnd w:id="638"/>
      <w:r>
        <w:rPr>
          <w:rFonts w:ascii="Times New Roman" w:hAnsi="Times New Roman"/>
          <w:sz w:val="28"/>
        </w:rPr>
        <w:t xml:space="preserve"> до </w:t>
      </w:r>
      <w:r>
        <w:rPr>
          <w:rFonts w:ascii="Times New Roman" w:hAnsi="Times New Roman"/>
          <w:i/>
          <w:sz w:val="28"/>
        </w:rPr>
        <w:t>производительности общественного труда</w:t>
      </w:r>
      <w:r>
        <w:rPr>
          <w:rFonts w:ascii="Times New Roman" w:hAnsi="Times New Roman"/>
          <w:sz w:val="28"/>
        </w:rPr>
        <w:t xml:space="preserve"> (ПОТ) в народном хозяйстве всей страны в целом:</w:t>
      </w: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52"/>
          <w:sz w:val="28"/>
          <w:szCs w:val="20"/>
        </w:rPr>
        <w:object w:dxaOrig="5820" w:dyaOrig="945">
          <v:shape id="_x0000_i1281" type="#_x0000_t75" style="width:291pt;height:47.25pt" o:ole="">
            <v:imagedata r:id="rId519" o:title=""/>
          </v:shape>
          <o:OLEObject Type="Embed" ProgID="Equation" ShapeID="_x0000_i1281" DrawAspect="Content" ObjectID="_1490730928" r:id="rId520"/>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Этот показатель исчисляется органами статистики в нашей стране с</w:t>
      </w:r>
      <w:r>
        <w:rPr>
          <w:rFonts w:ascii="Times New Roman" w:hAnsi="Times New Roman"/>
          <w:noProof/>
          <w:sz w:val="28"/>
        </w:rPr>
        <w:t xml:space="preserve"> 1970</w:t>
      </w:r>
      <w:r>
        <w:rPr>
          <w:rFonts w:ascii="Times New Roman" w:hAnsi="Times New Roman"/>
          <w:sz w:val="28"/>
        </w:rPr>
        <w:t xml:space="preserve"> г.</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Таким образом, действующая система статистических показателей характеризует эффективность только живого труда. Высказываются предложения по исчислению производительности совокупного труда</w:t>
      </w:r>
      <w:r>
        <w:rPr>
          <w:rFonts w:ascii="Times New Roman" w:hAnsi="Times New Roman"/>
          <w:noProof/>
          <w:sz w:val="28"/>
        </w:rPr>
        <w:t xml:space="preserve"> -</w:t>
      </w:r>
      <w:r>
        <w:rPr>
          <w:rFonts w:ascii="Times New Roman" w:hAnsi="Times New Roman"/>
          <w:sz w:val="28"/>
        </w:rPr>
        <w:t xml:space="preserve"> как живого, так и овеществленного. представленного затратами труда, ранее вложенными в производство в виде средств и предметов труда. Эта проблема особенно обостряется по мере развития механизации и автоматизации производства, когда доля живого труда уменьшается, а доля овеществленного, напротив, возрастает. В связи с этим встает задача выражения и </w:t>
      </w:r>
      <w:bookmarkStart w:id="639" w:name="OCRUncertain2346"/>
      <w:r>
        <w:rPr>
          <w:rFonts w:ascii="Times New Roman" w:hAnsi="Times New Roman"/>
          <w:sz w:val="28"/>
        </w:rPr>
        <w:t>соизмерения</w:t>
      </w:r>
      <w:bookmarkEnd w:id="639"/>
      <w:r>
        <w:rPr>
          <w:rFonts w:ascii="Times New Roman" w:hAnsi="Times New Roman"/>
          <w:sz w:val="28"/>
        </w:rPr>
        <w:t xml:space="preserve"> затрат живого и овеществленного труда.</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Ряд ученых высказывает мнение о необходимости включать в затраты совокупного труда помимо живого и овеществленного еще и затраты труда </w:t>
      </w:r>
      <w:r>
        <w:rPr>
          <w:rFonts w:ascii="Times New Roman" w:hAnsi="Times New Roman"/>
          <w:sz w:val="28"/>
        </w:rPr>
        <w:lastRenderedPageBreak/>
        <w:t>будущего, т.е. труда, затрачиваемого на ремонт и модернизацию продукта живого и овеществленного труда.</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Предлагается также исчислять производительность труда не только работников сферы материального производства, но и занятых в непроизводственной сфере, а под результатом труда понимать как объем продукции</w:t>
      </w:r>
      <w:bookmarkStart w:id="640" w:name="OCRUncertain2348"/>
      <w:r>
        <w:rPr>
          <w:rFonts w:ascii="Times New Roman" w:hAnsi="Times New Roman"/>
          <w:sz w:val="28"/>
        </w:rPr>
        <w:t>,</w:t>
      </w:r>
      <w:bookmarkEnd w:id="640"/>
      <w:r>
        <w:rPr>
          <w:rFonts w:ascii="Times New Roman" w:hAnsi="Times New Roman"/>
          <w:sz w:val="28"/>
        </w:rPr>
        <w:t xml:space="preserve"> так и объем произведенной информации и оказанных услуг.</w:t>
      </w:r>
    </w:p>
    <w:p w:rsidR="00637F25" w:rsidRDefault="00637F25" w:rsidP="006512DF">
      <w:pPr>
        <w:spacing w:after="0" w:line="240" w:lineRule="auto"/>
        <w:ind w:firstLine="709"/>
        <w:jc w:val="both"/>
        <w:rPr>
          <w:rFonts w:ascii="Times New Roman" w:hAnsi="Times New Roman"/>
          <w:noProof/>
          <w:sz w:val="28"/>
        </w:rPr>
      </w:pPr>
      <w:r>
        <w:rPr>
          <w:rFonts w:ascii="Times New Roman" w:hAnsi="Times New Roman"/>
          <w:sz w:val="28"/>
        </w:rPr>
        <w:t>Динамика производительности труда в зависимости от метода измерения ее уровня анализируется при помощи статистических индексов: натуральных</w:t>
      </w:r>
      <w:r>
        <w:rPr>
          <w:rFonts w:ascii="Times New Roman" w:hAnsi="Times New Roman"/>
          <w:noProof/>
          <w:sz w:val="28"/>
        </w:rPr>
        <w:t xml:space="preserve"> (1),</w:t>
      </w:r>
      <w:r>
        <w:rPr>
          <w:rFonts w:ascii="Times New Roman" w:hAnsi="Times New Roman"/>
          <w:sz w:val="28"/>
        </w:rPr>
        <w:t xml:space="preserve"> трудовых</w:t>
      </w:r>
      <w:r>
        <w:rPr>
          <w:rFonts w:ascii="Times New Roman" w:hAnsi="Times New Roman"/>
          <w:noProof/>
          <w:sz w:val="28"/>
        </w:rPr>
        <w:t xml:space="preserve"> (2, 3)</w:t>
      </w:r>
      <w:r>
        <w:rPr>
          <w:rFonts w:ascii="Times New Roman" w:hAnsi="Times New Roman"/>
          <w:sz w:val="28"/>
        </w:rPr>
        <w:t xml:space="preserve"> и стоимостных</w:t>
      </w:r>
      <w:r>
        <w:rPr>
          <w:rFonts w:ascii="Times New Roman" w:hAnsi="Times New Roman"/>
          <w:noProof/>
          <w:sz w:val="28"/>
        </w:rPr>
        <w:t xml:space="preserve"> (4):</w:t>
      </w:r>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76"/>
          <w:sz w:val="28"/>
          <w:szCs w:val="20"/>
        </w:rPr>
        <w:object w:dxaOrig="2475" w:dyaOrig="1665">
          <v:shape id="_x0000_i1282" type="#_x0000_t75" style="width:123.75pt;height:83.25pt" o:ole="">
            <v:imagedata r:id="rId521" o:title=""/>
          </v:shape>
          <o:OLEObject Type="Embed" ProgID="Equation" ShapeID="_x0000_i1282" DrawAspect="Content" ObjectID="_1490730929" r:id="rId522"/>
        </w:object>
      </w:r>
    </w:p>
    <w:p w:rsidR="00637F25" w:rsidRDefault="00637F25" w:rsidP="006512DF">
      <w:pPr>
        <w:spacing w:after="0" w:line="240" w:lineRule="auto"/>
        <w:ind w:firstLine="709"/>
        <w:jc w:val="both"/>
        <w:rPr>
          <w:rFonts w:ascii="Times New Roman" w:hAnsi="Times New Roman"/>
          <w:noProof/>
          <w:sz w:val="28"/>
        </w:rPr>
      </w:pPr>
    </w:p>
    <w:p w:rsidR="00637F25" w:rsidRDefault="00637F25" w:rsidP="006512DF">
      <w:pPr>
        <w:spacing w:after="0" w:line="240" w:lineRule="auto"/>
        <w:ind w:firstLine="709"/>
        <w:jc w:val="both"/>
        <w:rPr>
          <w:rFonts w:ascii="Times New Roman" w:hAnsi="Times New Roman"/>
          <w:sz w:val="28"/>
        </w:rPr>
      </w:pPr>
      <w:r>
        <w:rPr>
          <w:rFonts w:ascii="Times New Roman" w:hAnsi="Times New Roman"/>
          <w:noProof/>
          <w:sz w:val="28"/>
        </w:rPr>
        <w:t>3)</w:t>
      </w:r>
      <w:r>
        <w:rPr>
          <w:rFonts w:ascii="Times New Roman" w:hAnsi="Times New Roman"/>
          <w:sz w:val="28"/>
        </w:rPr>
        <w:t xml:space="preserve"> индекс </w:t>
      </w:r>
      <w:bookmarkStart w:id="641" w:name="OCRUncertain2355"/>
      <w:r>
        <w:rPr>
          <w:rFonts w:ascii="Times New Roman" w:hAnsi="Times New Roman"/>
          <w:sz w:val="28"/>
        </w:rPr>
        <w:t>акад.</w:t>
      </w:r>
      <w:bookmarkEnd w:id="641"/>
      <w:r>
        <w:rPr>
          <w:rFonts w:ascii="Times New Roman" w:hAnsi="Times New Roman"/>
          <w:sz w:val="28"/>
        </w:rPr>
        <w:t xml:space="preserve"> С. Г. </w:t>
      </w:r>
      <w:bookmarkStart w:id="642" w:name="OCRUncertain2356"/>
      <w:r>
        <w:rPr>
          <w:rFonts w:ascii="Times New Roman" w:hAnsi="Times New Roman"/>
          <w:sz w:val="28"/>
        </w:rPr>
        <w:t>Струмилина</w:t>
      </w:r>
      <w:bookmarkEnd w:id="642"/>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76"/>
          <w:sz w:val="28"/>
          <w:szCs w:val="20"/>
        </w:rPr>
        <w:object w:dxaOrig="2805" w:dyaOrig="1665">
          <v:shape id="_x0000_i1283" type="#_x0000_t75" style="width:140.25pt;height:83.25pt" o:ole="">
            <v:imagedata r:id="rId523" o:title=""/>
          </v:shape>
          <o:OLEObject Type="Embed" ProgID="Equation" ShapeID="_x0000_i1283" DrawAspect="Content" ObjectID="_1490730930" r:id="rId524"/>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Для анализа изменения средней выработки под влиянием ряда факторов исполь</w:t>
      </w:r>
      <w:bookmarkStart w:id="643" w:name="OCRUncertain2362"/>
      <w:r>
        <w:rPr>
          <w:rFonts w:ascii="Times New Roman" w:hAnsi="Times New Roman"/>
          <w:sz w:val="28"/>
        </w:rPr>
        <w:t>з</w:t>
      </w:r>
      <w:bookmarkEnd w:id="643"/>
      <w:r>
        <w:rPr>
          <w:rFonts w:ascii="Times New Roman" w:hAnsi="Times New Roman"/>
          <w:sz w:val="28"/>
        </w:rPr>
        <w:t>уется система индексов средних величин или система агрегатных индексов, в которых в качестве индексируемой величины выступает уровень производительности труда отдельных единиц совокупности, а в качестве весов</w:t>
      </w:r>
      <w:r>
        <w:rPr>
          <w:rFonts w:ascii="Times New Roman" w:hAnsi="Times New Roman"/>
          <w:noProof/>
          <w:sz w:val="28"/>
        </w:rPr>
        <w:t xml:space="preserve"> -</w:t>
      </w:r>
      <w:r>
        <w:rPr>
          <w:rFonts w:ascii="Times New Roman" w:hAnsi="Times New Roman"/>
          <w:sz w:val="28"/>
        </w:rPr>
        <w:t xml:space="preserve"> количество (в абсолютном выражении) таких единиц с разным уровнем производительности труда или их удельный вес в общей численности </w:t>
      </w:r>
      <w:bookmarkStart w:id="644" w:name="OCRUncertain2363"/>
      <w:r>
        <w:rPr>
          <w:rFonts w:ascii="Times New Roman" w:hAnsi="Times New Roman"/>
          <w:sz w:val="28"/>
        </w:rPr>
        <w:t>(d</w:t>
      </w:r>
      <w:r>
        <w:rPr>
          <w:rFonts w:ascii="Times New Roman" w:hAnsi="Times New Roman"/>
          <w:sz w:val="28"/>
          <w:vertAlign w:val="subscript"/>
        </w:rPr>
        <w:t>т</w:t>
      </w:r>
      <w:r>
        <w:rPr>
          <w:rFonts w:ascii="Times New Roman" w:hAnsi="Times New Roman"/>
          <w:sz w:val="28"/>
        </w:rPr>
        <w:t>):</w:t>
      </w:r>
      <w:bookmarkEnd w:id="644"/>
    </w:p>
    <w:p w:rsidR="00637F25" w:rsidRDefault="00637F25" w:rsidP="006512DF">
      <w:pPr>
        <w:spacing w:after="0" w:line="240" w:lineRule="auto"/>
        <w:ind w:firstLine="709"/>
        <w:jc w:val="center"/>
        <w:rPr>
          <w:rFonts w:ascii="Times New Roman" w:hAnsi="Times New Roman"/>
          <w:sz w:val="28"/>
        </w:rPr>
      </w:pPr>
      <w:r>
        <w:rPr>
          <w:rFonts w:ascii="Times New Roman" w:eastAsia="Times New Roman" w:hAnsi="Times New Roman" w:cs="Times New Roman"/>
          <w:position w:val="-134"/>
          <w:sz w:val="28"/>
          <w:szCs w:val="20"/>
        </w:rPr>
        <w:object w:dxaOrig="4065" w:dyaOrig="2805">
          <v:shape id="_x0000_i1284" type="#_x0000_t75" style="width:203.25pt;height:140.25pt" o:ole="">
            <v:imagedata r:id="rId525" o:title=""/>
          </v:shape>
          <o:OLEObject Type="Embed" ProgID="Equation" ShapeID="_x0000_i1284" DrawAspect="Content" ObjectID="_1490730931" r:id="rId526"/>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Влияние производительности труда как интенсивного фактора и затрат рабочего времени как экстенсивного фактора на изменение объема продукции наглядно отображают диаграммы (знаки </w:t>
      </w:r>
      <w:bookmarkStart w:id="645" w:name="OCRUncertain2402"/>
      <w:r>
        <w:rPr>
          <w:rFonts w:ascii="Times New Roman" w:hAnsi="Times New Roman"/>
          <w:sz w:val="28"/>
        </w:rPr>
        <w:t>Варзара).</w:t>
      </w:r>
      <w:bookmarkEnd w:id="645"/>
      <w:r>
        <w:rPr>
          <w:rFonts w:ascii="Times New Roman" w:hAnsi="Times New Roman"/>
          <w:sz w:val="28"/>
        </w:rPr>
        <w:t xml:space="preserve"> В упрощенном виде анализ производится по следующей методике. </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Общее изменение объема продукции </w:t>
      </w:r>
      <w:r>
        <w:rPr>
          <w:rFonts w:ascii="Times New Roman" w:eastAsia="Times New Roman" w:hAnsi="Times New Roman" w:cs="Times New Roman"/>
          <w:position w:val="-10"/>
          <w:sz w:val="28"/>
          <w:szCs w:val="20"/>
        </w:rPr>
        <w:object w:dxaOrig="3540" w:dyaOrig="345">
          <v:shape id="_x0000_i1285" type="#_x0000_t75" style="width:177pt;height:17.25pt" o:ole="">
            <v:imagedata r:id="rId527" o:title=""/>
          </v:shape>
          <o:OLEObject Type="Embed" ProgID="Equation" ShapeID="_x0000_i1285" DrawAspect="Content" ObjectID="_1490730932" r:id="rId528"/>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Изменение объема продукции под влиянием изменения производительности труда </w:t>
      </w:r>
      <w:r>
        <w:rPr>
          <w:rFonts w:ascii="Times New Roman" w:eastAsia="Times New Roman" w:hAnsi="Times New Roman" w:cs="Times New Roman"/>
          <w:position w:val="-14"/>
          <w:sz w:val="28"/>
          <w:szCs w:val="20"/>
        </w:rPr>
        <w:object w:dxaOrig="2655" w:dyaOrig="375">
          <v:shape id="_x0000_i1286" type="#_x0000_t75" style="width:132.75pt;height:18.75pt" o:ole="">
            <v:imagedata r:id="rId529" o:title=""/>
          </v:shape>
          <o:OLEObject Type="Embed" ProgID="Equation" ShapeID="_x0000_i1286" DrawAspect="Content" ObjectID="_1490730933" r:id="rId530"/>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lastRenderedPageBreak/>
        <w:t xml:space="preserve">Изменение объема продукции под влиянием изменения численности работников или отработанного ими времени </w:t>
      </w:r>
      <w:r>
        <w:rPr>
          <w:rFonts w:ascii="Times New Roman" w:eastAsia="Times New Roman" w:hAnsi="Times New Roman" w:cs="Times New Roman"/>
          <w:position w:val="-14"/>
          <w:sz w:val="28"/>
          <w:szCs w:val="20"/>
        </w:rPr>
        <w:object w:dxaOrig="2550" w:dyaOrig="375">
          <v:shape id="_x0000_i1287" type="#_x0000_t75" style="width:127.5pt;height:18.75pt" o:ole="">
            <v:imagedata r:id="rId531" o:title=""/>
          </v:shape>
          <o:OLEObject Type="Embed" ProgID="Equation" ShapeID="_x0000_i1287" DrawAspect="Content" ObjectID="_1490730934" r:id="rId532"/>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В итоге </w:t>
      </w:r>
      <w:r>
        <w:rPr>
          <w:rFonts w:ascii="Times New Roman" w:eastAsia="Times New Roman" w:hAnsi="Times New Roman" w:cs="Times New Roman"/>
          <w:position w:val="-14"/>
          <w:sz w:val="28"/>
          <w:szCs w:val="20"/>
        </w:rPr>
        <w:object w:dxaOrig="2565" w:dyaOrig="375">
          <v:shape id="_x0000_i1288" type="#_x0000_t75" style="width:128.25pt;height:18.75pt" o:ole="">
            <v:imagedata r:id="rId533" o:title=""/>
          </v:shape>
          <o:OLEObject Type="Embed" ProgID="Equation" ShapeID="_x0000_i1288" DrawAspect="Content" ObjectID="_1490730935" r:id="rId534"/>
        </w:objec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Себестоимость продукции относится к числу важнейших качественных показателей, в обобщенном виде отражающих все стороны хозяйственной деятельности предприятий (фирм, компаний), их достижения и недостатки. Уровень себестоимости связан с объемом и качеством продукции, использованием рабочего времени, сырья, материалов, оборудования, расходованием фонда оплаты труда и т. </w:t>
      </w:r>
      <w:bookmarkStart w:id="646" w:name="OCRUncertain2424"/>
      <w:r>
        <w:rPr>
          <w:rFonts w:ascii="Times New Roman" w:hAnsi="Times New Roman"/>
          <w:sz w:val="28"/>
        </w:rPr>
        <w:t>д.</w:t>
      </w:r>
      <w:bookmarkEnd w:id="646"/>
      <w:r>
        <w:rPr>
          <w:rFonts w:ascii="Times New Roman" w:hAnsi="Times New Roman"/>
          <w:sz w:val="28"/>
        </w:rPr>
        <w:t xml:space="preserve"> Себестоимость, в свою очередь, является основой определения цен на продукцию. Снижение ее приводит к увеличению суммы прибыли и уровня рентабельности. Чтобы добиваться снижения себестоимости, надо знать ее состав, структуру и факторы ее динамики. Все это и является предметом статистического изучения при анализе себестоимости.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b/>
          <w:sz w:val="28"/>
        </w:rPr>
        <w:t>Себестоимость продукции</w:t>
      </w:r>
      <w:r>
        <w:rPr>
          <w:rFonts w:ascii="Times New Roman" w:hAnsi="Times New Roman"/>
          <w:sz w:val="28"/>
        </w:rPr>
        <w:t xml:space="preserve"> (работ, услуг) представляет собой стоимостную оценку используемых в процессе производства продукции (работ, услуг) природных ресурсов, сырья, материалов, топлива, энергии, основных фондов, трудовых ресурсов и других затрат на ее производство и реализацию.</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В себестоимости учитываются затраты прошлого труда, перенесенные на вновь созданную продукцию (сырье, материалы, топливо, электроэнергия, износ основных средств), издержки, связанные с использованием живого труда (оплата труда рабочих и служащих, отчисления на социальные нужды), и прочие затраты. Себестоимость является частью стоимости продукции и показывает, во что обходится производство продукции для предприятия (фирмы).</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Необходимо различать общую себестоимость всей произведенной продукции</w:t>
      </w:r>
      <w:r>
        <w:rPr>
          <w:rFonts w:ascii="Times New Roman" w:hAnsi="Times New Roman"/>
          <w:noProof/>
          <w:sz w:val="28"/>
        </w:rPr>
        <w:t xml:space="preserve"> -</w:t>
      </w:r>
      <w:r>
        <w:rPr>
          <w:rFonts w:ascii="Times New Roman" w:hAnsi="Times New Roman"/>
          <w:sz w:val="28"/>
        </w:rPr>
        <w:t xml:space="preserve"> общую сумму затрат, приходящихся на изготовление продукции определенного объема и состава, и индивидуальную себестоимость - затраты на производство    только  одного  изделия  (например, на изготовление уникального агрегата при условии, что в данном производственном звене никаких других видов продукции одновременно не производится)</w:t>
      </w:r>
      <w:r>
        <w:rPr>
          <w:rFonts w:ascii="Times New Roman" w:hAnsi="Times New Roman"/>
          <w:noProof/>
          <w:sz w:val="28"/>
        </w:rPr>
        <w:t xml:space="preserve"> - </w:t>
      </w:r>
      <w:r>
        <w:rPr>
          <w:rFonts w:ascii="Times New Roman" w:hAnsi="Times New Roman"/>
          <w:sz w:val="28"/>
        </w:rPr>
        <w:t>и среднюю себестоимость, определяемую делением общей суммы затрат на количество произведенной продукции.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В практике статистики различают два основных вида себестоимости по степени учета затрат: производственную и полную.</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Производственная   себестоимость охватывает только затраты, связанные с процессом производства продукции</w:t>
      </w:r>
      <w:r>
        <w:rPr>
          <w:rFonts w:ascii="Times New Roman" w:hAnsi="Times New Roman"/>
          <w:noProof/>
          <w:sz w:val="28"/>
        </w:rPr>
        <w:t xml:space="preserve"> -</w:t>
      </w:r>
      <w:r>
        <w:rPr>
          <w:rFonts w:ascii="Times New Roman" w:hAnsi="Times New Roman"/>
          <w:sz w:val="28"/>
        </w:rPr>
        <w:t xml:space="preserve"> начиная с момента запуска сырья в производство и кончая освидетельствованием готовых изделий и сдачей их на склад готовой продукции.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Полная себестоимость - это сумма расходов, связанных с производством продукции (производственная себестоимость), и расходов по ее реализации (коммерческие расходы). Коммерческие расходы включают в себя затраты на упаковку, хранение, погрузку, транспортировку и рекламу.</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lastRenderedPageBreak/>
        <w:t>Статистика себестоимости продукции опирается на данные бухгалтерского учета, задачами которого являются определение общей суммы затрат, группировка их по видам и калькулирование себестоимости единицы продукции.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Анализируя данные бухгалтерского учета и отчетности, статистика решает следующие задачи: изучает структуру себестоимости по видам затрат и выявляет влияние изменения структуры на динамику себестоимости: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дает обобщающую характеристику динамики себестоимости продукции;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исследует факторы, определяющие уровень и динамику себестоимости</w:t>
      </w:r>
      <w:bookmarkStart w:id="647" w:name="OCRUncertain2448"/>
      <w:r>
        <w:rPr>
          <w:rFonts w:ascii="Times New Roman" w:hAnsi="Times New Roman"/>
          <w:sz w:val="28"/>
        </w:rPr>
        <w:t>,</w:t>
      </w:r>
      <w:bookmarkEnd w:id="647"/>
      <w:r>
        <w:rPr>
          <w:rFonts w:ascii="Times New Roman" w:hAnsi="Times New Roman"/>
          <w:sz w:val="28"/>
        </w:rPr>
        <w:t xml:space="preserve"> и выявляет возможности ее снижения.</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Для изучения себестоимости продукции применяются основные статистические методы: группировок</w:t>
      </w:r>
      <w:bookmarkStart w:id="648" w:name="OCRUncertain2449"/>
      <w:r>
        <w:rPr>
          <w:rFonts w:ascii="Times New Roman" w:hAnsi="Times New Roman"/>
          <w:sz w:val="28"/>
        </w:rPr>
        <w:t>,</w:t>
      </w:r>
      <w:bookmarkEnd w:id="648"/>
      <w:r>
        <w:rPr>
          <w:rFonts w:ascii="Times New Roman" w:hAnsi="Times New Roman"/>
          <w:sz w:val="28"/>
        </w:rPr>
        <w:t xml:space="preserve"> средних и относительных величин, графический, индексный, а также метод сопоставления.</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i/>
          <w:sz w:val="28"/>
        </w:rPr>
        <w:t>Метод группировок</w:t>
      </w:r>
      <w:r>
        <w:rPr>
          <w:rFonts w:ascii="Times New Roman" w:hAnsi="Times New Roman"/>
          <w:sz w:val="28"/>
        </w:rPr>
        <w:t xml:space="preserve"> используется при исследовании структуры себестоимости продукции по элементам и статьям калькуляции. Важнейшей является группировка затрат по элементам. Она дает возможность судить об объеме расхода сырья, материалов, топлива</w:t>
      </w:r>
      <w:bookmarkStart w:id="649" w:name="OCRUncertain2450"/>
      <w:r>
        <w:rPr>
          <w:rFonts w:ascii="Times New Roman" w:hAnsi="Times New Roman"/>
          <w:sz w:val="28"/>
        </w:rPr>
        <w:t>,</w:t>
      </w:r>
      <w:bookmarkEnd w:id="649"/>
      <w:r>
        <w:rPr>
          <w:rFonts w:ascii="Times New Roman" w:hAnsi="Times New Roman"/>
          <w:sz w:val="28"/>
        </w:rPr>
        <w:t xml:space="preserve"> энергии и т. </w:t>
      </w:r>
      <w:bookmarkStart w:id="650" w:name="OCRUncertain2451"/>
      <w:r>
        <w:rPr>
          <w:rFonts w:ascii="Times New Roman" w:hAnsi="Times New Roman"/>
          <w:sz w:val="28"/>
        </w:rPr>
        <w:t>д.</w:t>
      </w:r>
      <w:bookmarkEnd w:id="650"/>
      <w:r>
        <w:rPr>
          <w:rFonts w:ascii="Times New Roman" w:hAnsi="Times New Roman"/>
          <w:sz w:val="28"/>
        </w:rPr>
        <w:t xml:space="preserve"> Группировка затрат по элементам нужна также для исчисления величины чистой продукции.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Группировка по статьям калькуляции позволяет произвести распределение всех расходов предприятия по тому или иному конкретному назначению. Эта группировка имеет большое значение, так как дает возможность выявить затраты на отдельных участках производства и тем самым вклад каждого участка в себестоимость продукции.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i/>
          <w:sz w:val="28"/>
        </w:rPr>
        <w:t>Метод средних и относительных величин</w:t>
      </w:r>
      <w:r>
        <w:rPr>
          <w:rFonts w:ascii="Times New Roman" w:hAnsi="Times New Roman"/>
          <w:sz w:val="28"/>
        </w:rPr>
        <w:t xml:space="preserve"> применяют при вычислении средних уровней себестоимости для однородной продукции, при изучении структуры и динамики себестоимости.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После того как все затраты предприятия в их абсолютном выражении сгруппированы по элементам или по калькуляционным статьям расходов, важно определить удельный вес отдельных элементов или статей и их соотношение в общей величине затрат на производство. Таким образом, можно установить</w:t>
      </w:r>
      <w:bookmarkStart w:id="651" w:name="OCRUncertain2452"/>
      <w:r>
        <w:rPr>
          <w:rFonts w:ascii="Times New Roman" w:hAnsi="Times New Roman"/>
          <w:sz w:val="28"/>
        </w:rPr>
        <w:t>,</w:t>
      </w:r>
      <w:bookmarkEnd w:id="651"/>
      <w:r>
        <w:rPr>
          <w:rFonts w:ascii="Times New Roman" w:hAnsi="Times New Roman"/>
          <w:sz w:val="28"/>
        </w:rPr>
        <w:t xml:space="preserve"> какие элементы или статьи имеют наибольший удельный вес в общей величине затрат, и исходя из этого наметить основное направление мероприятий по снижению себестоимости продукции.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i/>
          <w:sz w:val="28"/>
        </w:rPr>
        <w:t>Графический метод</w:t>
      </w:r>
      <w:r>
        <w:rPr>
          <w:rFonts w:ascii="Times New Roman" w:hAnsi="Times New Roman"/>
          <w:sz w:val="28"/>
        </w:rPr>
        <w:t xml:space="preserve"> помогает наглядно представить структуру себестоимости, происходящие в ней изменения, а также динамику ее составных частей.</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i/>
          <w:sz w:val="28"/>
        </w:rPr>
        <w:t>Индексный метод</w:t>
      </w:r>
      <w:r>
        <w:rPr>
          <w:rFonts w:ascii="Times New Roman" w:hAnsi="Times New Roman"/>
          <w:sz w:val="28"/>
        </w:rPr>
        <w:t xml:space="preserve"> необходим для сводной характеристики динамики себестоимости сравнимой и всей товарной продукции, для изучения динамики и выявления влияния на нее отдельных факторов.</w:t>
      </w:r>
    </w:p>
    <w:p w:rsidR="00637F25" w:rsidRDefault="00637F25" w:rsidP="006512DF">
      <w:pPr>
        <w:spacing w:after="0" w:line="240" w:lineRule="auto"/>
        <w:ind w:firstLine="709"/>
        <w:jc w:val="both"/>
        <w:rPr>
          <w:rFonts w:ascii="Times New Roman" w:hAnsi="Times New Roman"/>
          <w:noProof/>
          <w:sz w:val="28"/>
        </w:rPr>
      </w:pPr>
      <w:r>
        <w:rPr>
          <w:rFonts w:ascii="Times New Roman" w:hAnsi="Times New Roman"/>
          <w:sz w:val="28"/>
        </w:rPr>
        <w:t xml:space="preserve">Необходимость изучения структуры себестоимости обусловлена тем, что затраты предприятия (фирмы) на производство продукции различны по своей экономической природе и величине, а следовательно, и по удельному весу в полной себестоимости. В связи с многообразием издержек </w:t>
      </w:r>
      <w:r>
        <w:rPr>
          <w:rFonts w:ascii="Times New Roman" w:hAnsi="Times New Roman"/>
          <w:sz w:val="28"/>
        </w:rPr>
        <w:lastRenderedPageBreak/>
        <w:t>производства их принято группировать по различным признакам в качественно однородные совокупности (рис.</w:t>
      </w:r>
      <w:r>
        <w:rPr>
          <w:rFonts w:ascii="Times New Roman" w:hAnsi="Times New Roman"/>
          <w:noProof/>
          <w:sz w:val="28"/>
        </w:rPr>
        <w:t xml:space="preserve"> 11.4).</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i/>
          <w:sz w:val="28"/>
        </w:rPr>
        <w:t>Группировка затрат по экономическим элементам.</w:t>
      </w:r>
      <w:r>
        <w:rPr>
          <w:rFonts w:ascii="Times New Roman" w:hAnsi="Times New Roman"/>
          <w:sz w:val="28"/>
        </w:rPr>
        <w:t xml:space="preserve"> Чтобы выяснить, под влиянием каких факторов сформировался данный уровень себестоимости, </w:t>
      </w:r>
      <w:r>
        <w:rPr>
          <w:rFonts w:ascii="Times New Roman" w:hAnsi="Times New Roman"/>
          <w:i/>
          <w:sz w:val="28"/>
        </w:rPr>
        <w:t>в</w:t>
      </w:r>
      <w:r>
        <w:rPr>
          <w:rFonts w:ascii="Times New Roman" w:hAnsi="Times New Roman"/>
          <w:sz w:val="28"/>
        </w:rPr>
        <w:t xml:space="preserve"> какой мере и в каком направлении эти факторы влияли на общую себестоимость, необходимо разделить различные расходы на группы, или элементы затрат.</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В основу этой группировки кладется признак экономического содержания того или иного расхода. Затраты на сырье, топливо, на оплату труда и другие расходы в этом случае рассматриваются не просто как слагаемые себестоимости, а как возмещение затрат овеществленного и живого труда</w:t>
      </w:r>
      <w:r>
        <w:rPr>
          <w:rFonts w:ascii="Times New Roman" w:hAnsi="Times New Roman"/>
          <w:noProof/>
          <w:sz w:val="28"/>
        </w:rPr>
        <w:t xml:space="preserve"> - </w:t>
      </w:r>
      <w:r>
        <w:rPr>
          <w:rFonts w:ascii="Times New Roman" w:hAnsi="Times New Roman"/>
          <w:sz w:val="28"/>
        </w:rPr>
        <w:t>возмещение потребленных предметов и средств труда и самого труда.</w:t>
      </w:r>
    </w:p>
    <w:p w:rsidR="00637F25" w:rsidRDefault="00637F25" w:rsidP="006512DF">
      <w:pPr>
        <w:spacing w:after="0" w:line="240" w:lineRule="auto"/>
        <w:ind w:firstLine="709"/>
        <w:jc w:val="both"/>
        <w:rPr>
          <w:rFonts w:ascii="Times New Roman" w:hAnsi="Times New Roman"/>
          <w:noProof/>
          <w:sz w:val="28"/>
        </w:rPr>
      </w:pPr>
    </w:p>
    <w:p w:rsidR="00637F25" w:rsidRDefault="00637F25" w:rsidP="006512DF">
      <w:pPr>
        <w:spacing w:after="0" w:line="240" w:lineRule="auto"/>
        <w:ind w:firstLine="709"/>
        <w:jc w:val="center"/>
        <w:rPr>
          <w:rFonts w:ascii="Times New Roman" w:hAnsi="Times New Roman"/>
          <w:sz w:val="28"/>
        </w:rPr>
      </w:pPr>
      <w:r>
        <w:rPr>
          <w:rFonts w:ascii="TimesET" w:eastAsia="Times New Roman" w:hAnsi="TimesET" w:cs="Times New Roman"/>
          <w:sz w:val="26"/>
          <w:szCs w:val="20"/>
        </w:rPr>
        <w:object w:dxaOrig="9660" w:dyaOrig="5370">
          <v:shape id="_x0000_i1289" type="#_x0000_t75" style="width:483pt;height:268.5pt" o:ole="" fillcolor="window">
            <v:imagedata r:id="rId535" o:title=""/>
          </v:shape>
          <o:OLEObject Type="Embed" ProgID="Visio.Drawing.11" ShapeID="_x0000_i1289" DrawAspect="Content" ObjectID="_1490730936" r:id="rId536"/>
        </w:object>
      </w:r>
      <w:r>
        <w:rPr>
          <w:rFonts w:ascii="Times New Roman" w:hAnsi="Times New Roman"/>
          <w:i/>
          <w:sz w:val="28"/>
        </w:rPr>
        <w:t>Рис.</w:t>
      </w:r>
      <w:r>
        <w:rPr>
          <w:rFonts w:ascii="Times New Roman" w:hAnsi="Times New Roman"/>
          <w:i/>
          <w:noProof/>
          <w:sz w:val="28"/>
        </w:rPr>
        <w:t xml:space="preserve"> </w:t>
      </w:r>
      <w:r>
        <w:rPr>
          <w:rFonts w:ascii="Times New Roman" w:hAnsi="Times New Roman"/>
          <w:sz w:val="28"/>
        </w:rPr>
        <w:t>Группировка затрат на производство продукции.</w:t>
      </w:r>
    </w:p>
    <w:p w:rsidR="00637F25" w:rsidRDefault="00637F25" w:rsidP="006512DF">
      <w:pPr>
        <w:pStyle w:val="a5"/>
        <w:widowControl/>
        <w:spacing w:after="0"/>
        <w:ind w:left="0" w:firstLine="709"/>
        <w:rPr>
          <w:sz w:val="28"/>
        </w:rPr>
      </w:pPr>
      <w:r>
        <w:t>Среди затрат на производство выделяются следующие элементы:</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материальные затраты (за вычетом стоимости возвратных отходов);</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затраты на оплату труда;</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отчисления на социальные нужды; </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амортизация основных фондов; </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прочие затраты.</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Рассмотрим эти элементы более подробно.</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В элементе «Материальные затраты» отражается стоимость: приобретаемых со стороны сырья и материалов, которые входят в состав вырабатываемой продукции;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покупных материалов, используемых в процессе производства продукции для обеспечения нормального технологического процесса и для упаковки продукции, а также запчастей для ремонта оборудования;</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lastRenderedPageBreak/>
        <w:t>покупных комплектующих изделий и полуфабрикатов, подвергающихся в дальнейшем монтажу или дополнительной обработке на данном предприятии;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работ и услуг производственного характера, выполненных другими предприятиями или производствами того же предприятия, не относящимися к основному виду деятельности;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приобретаемых со стороны топлива и энергии всех видов, расходуемых на технологические цели.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Стоимость материальных ресурсов формируется исходя из цен их потребления (без учета НДС), наценок, компенсационных вознаграждений, уплачиваемых снабженческими и внешнеэкономическими организациями, стоимости услуг товарных бирж, включая брокерские услуги, таможенных пошлин, платы за транспортировку, хранение и доставку, осуществляемые другими предприятиями.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Сумма всех указанных выше затрат на сырье и материалы, израсходованная на выпуск продукции, уменьшается на стоимость возвратных отходов производства. Возвратными отходами производства называются возникающие в процессе превращения исходного материала в готовую продукцию остатки сырья и материалов, утерявшие полностью или частично потребительные качества исходного материала, но могущие быть вторично использованы предприятием в качестве материала на выпуск основной продукции или продукции вспомогательных производств либо, наконец, реализованы на сторону. Они оцениваются в зависимости от их качества или по пониженной цене исходного сырья, или по цене лома, обрезков и т. </w:t>
      </w:r>
      <w:bookmarkStart w:id="652" w:name="OCRUncertain2453"/>
      <w:r>
        <w:rPr>
          <w:rFonts w:ascii="Times New Roman" w:hAnsi="Times New Roman"/>
          <w:sz w:val="28"/>
        </w:rPr>
        <w:t xml:space="preserve">п. </w:t>
      </w:r>
      <w:bookmarkEnd w:id="652"/>
      <w:r>
        <w:rPr>
          <w:rFonts w:ascii="Times New Roman" w:hAnsi="Times New Roman"/>
          <w:sz w:val="28"/>
        </w:rPr>
        <w:t xml:space="preserve">В элемент </w:t>
      </w:r>
      <w:r>
        <w:rPr>
          <w:rFonts w:ascii="Times New Roman" w:hAnsi="Times New Roman"/>
          <w:i/>
          <w:sz w:val="28"/>
        </w:rPr>
        <w:t>"Затраты на оплату труда"</w:t>
      </w:r>
      <w:r>
        <w:rPr>
          <w:rFonts w:ascii="Times New Roman" w:hAnsi="Times New Roman"/>
          <w:sz w:val="28"/>
        </w:rPr>
        <w:t xml:space="preserve"> входят: затраты на оплату труда основного производственного персонала предприятия, включая премии рабочим и служащим за производственные результаты, а также компенсации в связи с повышением цен и индексацией доходов в пределах норм, предусмотренных законодательством;</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компенсации, выплачиваемые в установленных законодательством размерах женщинам, находящихся в частично оплачи</w:t>
      </w:r>
      <w:bookmarkStart w:id="653" w:name="OCRUncertain2454"/>
      <w:r>
        <w:rPr>
          <w:rFonts w:ascii="Times New Roman" w:hAnsi="Times New Roman"/>
          <w:sz w:val="28"/>
        </w:rPr>
        <w:t>в</w:t>
      </w:r>
      <w:bookmarkEnd w:id="653"/>
      <w:r>
        <w:rPr>
          <w:rFonts w:ascii="Times New Roman" w:hAnsi="Times New Roman"/>
          <w:sz w:val="28"/>
        </w:rPr>
        <w:t>аемом отпуске по уходу за ребенком до достижения им определенного законодательством возраста.</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Элемент </w:t>
      </w:r>
      <w:r>
        <w:rPr>
          <w:rFonts w:ascii="Times New Roman" w:hAnsi="Times New Roman"/>
          <w:i/>
          <w:sz w:val="28"/>
        </w:rPr>
        <w:t>«Отчисления на социальные нужды»</w:t>
      </w:r>
      <w:r>
        <w:rPr>
          <w:rFonts w:ascii="Times New Roman" w:hAnsi="Times New Roman"/>
          <w:sz w:val="28"/>
        </w:rPr>
        <w:t xml:space="preserve"> включает обязательные отчисления по установленным законодательством нормам (органам государственного социального страхования. пенсионного фонда, государственного фонда занятости и т. п.) от сумм затрат на оплату труда (элемент себестоимости продукции «затраты на оплату труда</w:t>
      </w:r>
      <w:bookmarkStart w:id="654" w:name="OCRUncertain2455"/>
      <w:r>
        <w:rPr>
          <w:rFonts w:ascii="Times New Roman" w:hAnsi="Times New Roman"/>
          <w:sz w:val="28"/>
        </w:rPr>
        <w:t>»).</w:t>
      </w:r>
      <w:bookmarkEnd w:id="654"/>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В элементе </w:t>
      </w:r>
      <w:r>
        <w:rPr>
          <w:rFonts w:ascii="Times New Roman" w:hAnsi="Times New Roman"/>
          <w:i/>
          <w:sz w:val="28"/>
        </w:rPr>
        <w:t>«Амортизация основных фондов"</w:t>
      </w:r>
      <w:r>
        <w:rPr>
          <w:rFonts w:ascii="Times New Roman" w:hAnsi="Times New Roman"/>
          <w:sz w:val="28"/>
        </w:rPr>
        <w:t xml:space="preserve"> отражается сумма амортизационных отчислений на полное восстановление основных производственных фондов, определяемая исходя из их балансовой стоимости и утвержденных в установленном порядке норм, включая и ускоренную амортизацию их активной части.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К элементу </w:t>
      </w:r>
      <w:r>
        <w:rPr>
          <w:rFonts w:ascii="Times New Roman" w:hAnsi="Times New Roman"/>
          <w:i/>
          <w:sz w:val="28"/>
        </w:rPr>
        <w:t>«Прочие затраты"</w:t>
      </w:r>
      <w:r>
        <w:rPr>
          <w:rFonts w:ascii="Times New Roman" w:hAnsi="Times New Roman"/>
          <w:sz w:val="28"/>
        </w:rPr>
        <w:t xml:space="preserve"> относятся: </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износ по нематериальным активам; </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lastRenderedPageBreak/>
        <w:t>арендная плата;</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вознаграждения за изобретения и рационализаторские предложения; </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обязательные страховые платежи; </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проценты по кредитам банков; </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суточные и подъемные;</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налоги, включаемые в себестоимость продукции (работ, услуг);</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отчисления во внебюджетные фонды;</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оплата услуг рекламных агентов и аудиторских организаций, связи, вычислительных центров, вневедомственной охраны и </w:t>
      </w:r>
      <w:bookmarkStart w:id="655" w:name="OCRUncertain2456"/>
      <w:r>
        <w:rPr>
          <w:rFonts w:ascii="Times New Roman" w:hAnsi="Times New Roman"/>
          <w:sz w:val="28"/>
        </w:rPr>
        <w:t>др</w:t>
      </w:r>
      <w:bookmarkEnd w:id="655"/>
      <w:r>
        <w:rPr>
          <w:rFonts w:ascii="Times New Roman" w:hAnsi="Times New Roman"/>
          <w:sz w:val="28"/>
        </w:rPr>
        <w:t>.</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Таким образом</w:t>
      </w:r>
      <w:bookmarkStart w:id="656" w:name="OCRUncertain2457"/>
      <w:r>
        <w:rPr>
          <w:rFonts w:ascii="Times New Roman" w:hAnsi="Times New Roman"/>
          <w:sz w:val="28"/>
        </w:rPr>
        <w:t>,</w:t>
      </w:r>
      <w:bookmarkEnd w:id="656"/>
      <w:r>
        <w:rPr>
          <w:rFonts w:ascii="Times New Roman" w:hAnsi="Times New Roman"/>
          <w:sz w:val="28"/>
        </w:rPr>
        <w:t xml:space="preserve"> поэлементный анализ себестоимости показывает, каковы конкретно расходы на производство продукции, независимо от их места и непосредственного назначения.</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Распределение затрат по экономическим элементам позволяет выделить две основные их группы: </w:t>
      </w:r>
      <w:r>
        <w:rPr>
          <w:rFonts w:ascii="Times New Roman" w:hAnsi="Times New Roman"/>
          <w:i/>
          <w:sz w:val="28"/>
        </w:rPr>
        <w:t>затраты прошлого труда,</w:t>
      </w:r>
      <w:r>
        <w:rPr>
          <w:rFonts w:ascii="Times New Roman" w:hAnsi="Times New Roman"/>
          <w:sz w:val="28"/>
        </w:rPr>
        <w:t xml:space="preserve"> овеществленные в стоимости потребленных предметов труда (сырье, материалы и т.д.) и средств труда (амортизация), и </w:t>
      </w:r>
      <w:r>
        <w:rPr>
          <w:rFonts w:ascii="Times New Roman" w:hAnsi="Times New Roman"/>
          <w:i/>
          <w:sz w:val="28"/>
        </w:rPr>
        <w:t>затраты живого труда</w:t>
      </w:r>
      <w:r>
        <w:rPr>
          <w:rFonts w:ascii="Times New Roman" w:hAnsi="Times New Roman"/>
          <w:sz w:val="28"/>
        </w:rPr>
        <w:t xml:space="preserve"> (расходы на оплату труда с отчислениями на социальные нужды). Из прочих затрат обычно две трети относятся к материальным затратам, а остальное</w:t>
      </w:r>
      <w:r>
        <w:rPr>
          <w:rFonts w:ascii="Times New Roman" w:hAnsi="Times New Roman"/>
          <w:noProof/>
          <w:sz w:val="28"/>
        </w:rPr>
        <w:t xml:space="preserve"> -</w:t>
      </w:r>
      <w:r>
        <w:rPr>
          <w:rFonts w:ascii="Times New Roman" w:hAnsi="Times New Roman"/>
          <w:sz w:val="28"/>
        </w:rPr>
        <w:t xml:space="preserve"> к затратам живого труда.</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По данным отчетов можно определить производственную себестоимость товарной продукции (работ, услуг). Для этого необходимо из общей суммы затрат на производство и реализацию продукции (работ, услуг) исключить затраты на непроизводственные счета, вычесть изменение остатка по счету «Расходы будущих периодов», изменение остатков незавершенного производства, полуфабрикатов, инструментов и приспособлений собственной выработки, не включаемых в стоимость продукции, и добавить прирост или вычесть уменьшение остатка по счету «Резерв предстоящих расходов и платежей».</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Приведем пример расчета производственной себестоимости продукции (тыс. руб.):</w:t>
      </w:r>
    </w:p>
    <w:tbl>
      <w:tblPr>
        <w:tblW w:w="0" w:type="auto"/>
        <w:tblInd w:w="70" w:type="dxa"/>
        <w:tblLayout w:type="fixed"/>
        <w:tblCellMar>
          <w:left w:w="70" w:type="dxa"/>
          <w:right w:w="70" w:type="dxa"/>
        </w:tblCellMar>
        <w:tblLook w:val="04A0" w:firstRow="1" w:lastRow="0" w:firstColumn="1" w:lastColumn="0" w:noHBand="0" w:noVBand="1"/>
      </w:tblPr>
      <w:tblGrid>
        <w:gridCol w:w="8364"/>
        <w:gridCol w:w="1275"/>
      </w:tblGrid>
      <w:tr w:rsidR="00637F25" w:rsidTr="00637F25">
        <w:tc>
          <w:tcPr>
            <w:tcW w:w="8364" w:type="dxa"/>
            <w:hideMark/>
          </w:tcPr>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Затраты на производство</w:t>
            </w:r>
          </w:p>
        </w:tc>
        <w:tc>
          <w:tcPr>
            <w:tcW w:w="1275" w:type="dxa"/>
            <w:hideMark/>
          </w:tcPr>
          <w:p w:rsidR="00637F25" w:rsidRDefault="00637F25" w:rsidP="006512DF">
            <w:pPr>
              <w:spacing w:after="0" w:line="240" w:lineRule="auto"/>
              <w:ind w:firstLine="709"/>
              <w:rPr>
                <w:rFonts w:ascii="Times New Roman" w:hAnsi="Times New Roman"/>
                <w:sz w:val="28"/>
              </w:rPr>
            </w:pPr>
            <w:r>
              <w:rPr>
                <w:rFonts w:ascii="Times New Roman" w:hAnsi="Times New Roman"/>
                <w:noProof/>
                <w:sz w:val="28"/>
              </w:rPr>
              <w:t>26 040</w:t>
            </w:r>
          </w:p>
        </w:tc>
      </w:tr>
      <w:tr w:rsidR="00637F25" w:rsidTr="00637F25">
        <w:tc>
          <w:tcPr>
            <w:tcW w:w="8364" w:type="dxa"/>
            <w:hideMark/>
          </w:tcPr>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Относятся на непроизводственные счета</w:t>
            </w:r>
          </w:p>
        </w:tc>
        <w:tc>
          <w:tcPr>
            <w:tcW w:w="1275" w:type="dxa"/>
            <w:hideMark/>
          </w:tcPr>
          <w:p w:rsidR="00637F25" w:rsidRDefault="00637F25" w:rsidP="006512DF">
            <w:pPr>
              <w:spacing w:after="0" w:line="240" w:lineRule="auto"/>
              <w:ind w:firstLine="709"/>
              <w:rPr>
                <w:rFonts w:ascii="Times New Roman" w:hAnsi="Times New Roman"/>
                <w:sz w:val="28"/>
              </w:rPr>
            </w:pPr>
            <w:r>
              <w:rPr>
                <w:rFonts w:ascii="Times New Roman" w:hAnsi="Times New Roman"/>
                <w:noProof/>
                <w:sz w:val="28"/>
              </w:rPr>
              <w:t>210</w:t>
            </w:r>
          </w:p>
        </w:tc>
      </w:tr>
      <w:tr w:rsidR="00637F25" w:rsidTr="00637F25">
        <w:tc>
          <w:tcPr>
            <w:tcW w:w="8364" w:type="dxa"/>
            <w:hideMark/>
          </w:tcPr>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Изменение остатка по счету «Расходы будущих периодов»</w:t>
            </w:r>
          </w:p>
        </w:tc>
        <w:tc>
          <w:tcPr>
            <w:tcW w:w="1275" w:type="dxa"/>
            <w:hideMark/>
          </w:tcPr>
          <w:p w:rsidR="00637F25" w:rsidRDefault="00637F25" w:rsidP="006512DF">
            <w:pPr>
              <w:spacing w:after="0" w:line="240" w:lineRule="auto"/>
              <w:ind w:firstLine="709"/>
              <w:rPr>
                <w:rFonts w:ascii="Times New Roman" w:hAnsi="Times New Roman"/>
                <w:sz w:val="28"/>
              </w:rPr>
            </w:pPr>
            <w:r>
              <w:rPr>
                <w:rFonts w:ascii="Times New Roman" w:hAnsi="Times New Roman"/>
                <w:noProof/>
                <w:sz w:val="28"/>
              </w:rPr>
              <w:t>+190</w:t>
            </w:r>
          </w:p>
        </w:tc>
      </w:tr>
      <w:tr w:rsidR="00637F25" w:rsidTr="00637F25">
        <w:tc>
          <w:tcPr>
            <w:tcW w:w="8364" w:type="dxa"/>
            <w:hideMark/>
          </w:tcPr>
          <w:p w:rsidR="00637F25" w:rsidRDefault="00637F25" w:rsidP="006512DF">
            <w:pPr>
              <w:spacing w:after="0" w:line="240" w:lineRule="auto"/>
              <w:ind w:firstLine="709"/>
              <w:rPr>
                <w:rFonts w:ascii="Times New Roman" w:hAnsi="Times New Roman"/>
                <w:sz w:val="28"/>
              </w:rPr>
            </w:pPr>
            <w:r>
              <w:rPr>
                <w:rFonts w:ascii="Times New Roman" w:hAnsi="Times New Roman"/>
                <w:sz w:val="28"/>
              </w:rPr>
              <w:t>Изменение остатка по счету «Резерв предстоя</w:t>
            </w:r>
            <w:bookmarkStart w:id="657" w:name="OCRUncertain2458"/>
            <w:r>
              <w:rPr>
                <w:rFonts w:ascii="Times New Roman" w:hAnsi="Times New Roman"/>
                <w:sz w:val="28"/>
              </w:rPr>
              <w:t>щ</w:t>
            </w:r>
            <w:bookmarkEnd w:id="657"/>
            <w:r>
              <w:rPr>
                <w:rFonts w:ascii="Times New Roman" w:hAnsi="Times New Roman"/>
                <w:sz w:val="28"/>
              </w:rPr>
              <w:t>их расходов и платежей"</w:t>
            </w:r>
          </w:p>
        </w:tc>
        <w:tc>
          <w:tcPr>
            <w:tcW w:w="1275" w:type="dxa"/>
          </w:tcPr>
          <w:p w:rsidR="00637F25" w:rsidRDefault="00637F25" w:rsidP="006512DF">
            <w:pPr>
              <w:spacing w:after="0" w:line="240" w:lineRule="auto"/>
              <w:ind w:firstLine="709"/>
              <w:rPr>
                <w:rFonts w:ascii="Times New Roman" w:hAnsi="Times New Roman"/>
                <w:noProof/>
                <w:sz w:val="28"/>
              </w:rPr>
            </w:pPr>
          </w:p>
          <w:p w:rsidR="00637F25" w:rsidRDefault="00637F25" w:rsidP="006512DF">
            <w:pPr>
              <w:spacing w:after="0" w:line="240" w:lineRule="auto"/>
              <w:ind w:firstLine="709"/>
              <w:rPr>
                <w:rFonts w:ascii="Times New Roman" w:hAnsi="Times New Roman"/>
                <w:sz w:val="28"/>
              </w:rPr>
            </w:pPr>
            <w:r>
              <w:rPr>
                <w:rFonts w:ascii="Times New Roman" w:hAnsi="Times New Roman"/>
                <w:noProof/>
                <w:sz w:val="28"/>
              </w:rPr>
              <w:t>+250</w:t>
            </w:r>
          </w:p>
        </w:tc>
      </w:tr>
      <w:tr w:rsidR="00637F25" w:rsidTr="00637F25">
        <w:tc>
          <w:tcPr>
            <w:tcW w:w="8364" w:type="dxa"/>
            <w:hideMark/>
          </w:tcPr>
          <w:p w:rsidR="00637F25" w:rsidRDefault="00637F25" w:rsidP="006512DF">
            <w:pPr>
              <w:spacing w:after="0" w:line="240" w:lineRule="auto"/>
              <w:ind w:firstLine="709"/>
              <w:rPr>
                <w:rFonts w:ascii="Times New Roman" w:hAnsi="Times New Roman"/>
                <w:sz w:val="28"/>
              </w:rPr>
            </w:pPr>
            <w:r>
              <w:rPr>
                <w:rFonts w:ascii="Times New Roman" w:hAnsi="Times New Roman"/>
                <w:sz w:val="28"/>
              </w:rPr>
              <w:t xml:space="preserve">Изменение остатка </w:t>
            </w:r>
            <w:bookmarkStart w:id="658" w:name="OCRUncertain2460"/>
            <w:r>
              <w:rPr>
                <w:rFonts w:ascii="Times New Roman" w:hAnsi="Times New Roman"/>
                <w:sz w:val="28"/>
              </w:rPr>
              <w:t>н</w:t>
            </w:r>
            <w:bookmarkEnd w:id="658"/>
            <w:r>
              <w:rPr>
                <w:rFonts w:ascii="Times New Roman" w:hAnsi="Times New Roman"/>
                <w:sz w:val="28"/>
              </w:rPr>
              <w:t>езавершенного производства, полуфабрикатов, инструментов и приспособлений собственной выработки</w:t>
            </w:r>
          </w:p>
        </w:tc>
        <w:tc>
          <w:tcPr>
            <w:tcW w:w="1275" w:type="dxa"/>
          </w:tcPr>
          <w:p w:rsidR="00637F25" w:rsidRDefault="00637F25" w:rsidP="006512DF">
            <w:pPr>
              <w:spacing w:after="0" w:line="240" w:lineRule="auto"/>
              <w:ind w:firstLine="709"/>
              <w:rPr>
                <w:rFonts w:ascii="Times New Roman" w:hAnsi="Times New Roman"/>
                <w:noProof/>
                <w:sz w:val="28"/>
              </w:rPr>
            </w:pPr>
          </w:p>
          <w:p w:rsidR="00637F25" w:rsidRDefault="00637F25" w:rsidP="006512DF">
            <w:pPr>
              <w:spacing w:after="0" w:line="240" w:lineRule="auto"/>
              <w:ind w:firstLine="709"/>
              <w:rPr>
                <w:rFonts w:ascii="Times New Roman" w:hAnsi="Times New Roman"/>
                <w:noProof/>
                <w:sz w:val="28"/>
              </w:rPr>
            </w:pPr>
          </w:p>
          <w:p w:rsidR="00637F25" w:rsidRDefault="00637F25" w:rsidP="006512DF">
            <w:pPr>
              <w:spacing w:after="0" w:line="240" w:lineRule="auto"/>
              <w:ind w:firstLine="709"/>
              <w:rPr>
                <w:rFonts w:ascii="Times New Roman" w:hAnsi="Times New Roman"/>
                <w:noProof/>
                <w:sz w:val="28"/>
              </w:rPr>
            </w:pPr>
            <w:r>
              <w:rPr>
                <w:rFonts w:ascii="Times New Roman" w:hAnsi="Times New Roman"/>
                <w:noProof/>
                <w:sz w:val="28"/>
              </w:rPr>
              <w:t>+610</w:t>
            </w:r>
          </w:p>
        </w:tc>
      </w:tr>
    </w:tbl>
    <w:p w:rsidR="00637F25" w:rsidRDefault="00637F25" w:rsidP="006512DF">
      <w:pPr>
        <w:spacing w:after="0" w:line="240" w:lineRule="auto"/>
        <w:ind w:firstLine="709"/>
        <w:jc w:val="both"/>
        <w:rPr>
          <w:rFonts w:ascii="Times New Roman" w:hAnsi="Times New Roman"/>
          <w:sz w:val="28"/>
          <w:szCs w:val="20"/>
        </w:rPr>
      </w:pPr>
      <w:r>
        <w:rPr>
          <w:rFonts w:ascii="Times New Roman" w:hAnsi="Times New Roman"/>
          <w:sz w:val="28"/>
        </w:rPr>
        <w:t xml:space="preserve">Производственная себестоимость продукции составит </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noProof/>
          <w:sz w:val="28"/>
        </w:rPr>
        <w:t>26 040 - 210 - 190 - 610</w:t>
      </w:r>
      <w:bookmarkStart w:id="659" w:name="OCRUncertain2462"/>
      <w:r>
        <w:rPr>
          <w:rFonts w:ascii="Times New Roman" w:hAnsi="Times New Roman"/>
          <w:noProof/>
          <w:sz w:val="28"/>
        </w:rPr>
        <w:t xml:space="preserve"> +</w:t>
      </w:r>
      <w:bookmarkEnd w:id="659"/>
      <w:r>
        <w:rPr>
          <w:rFonts w:ascii="Times New Roman" w:hAnsi="Times New Roman"/>
          <w:noProof/>
          <w:sz w:val="28"/>
        </w:rPr>
        <w:t xml:space="preserve"> 250 </w:t>
      </w:r>
      <w:bookmarkStart w:id="660" w:name="OCRUncertain2463"/>
      <w:r>
        <w:rPr>
          <w:rFonts w:ascii="Times New Roman" w:hAnsi="Times New Roman"/>
          <w:noProof/>
          <w:sz w:val="28"/>
        </w:rPr>
        <w:t>=</w:t>
      </w:r>
      <w:bookmarkEnd w:id="660"/>
      <w:r>
        <w:rPr>
          <w:rFonts w:ascii="Times New Roman" w:hAnsi="Times New Roman"/>
          <w:noProof/>
          <w:sz w:val="28"/>
        </w:rPr>
        <w:t xml:space="preserve"> 25 280</w:t>
      </w:r>
      <w:r>
        <w:rPr>
          <w:rFonts w:ascii="Times New Roman" w:hAnsi="Times New Roman"/>
          <w:sz w:val="28"/>
        </w:rPr>
        <w:t xml:space="preserve"> тыс. руб.</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lastRenderedPageBreak/>
        <w:t xml:space="preserve">Поэлементная классификация затрат представляет собой группировку расходов независимо от места их возникновения и не отражает процесса формирования себестоимости продукции по этапам ее производства. Этим целям отвечает </w:t>
      </w:r>
      <w:r>
        <w:rPr>
          <w:rFonts w:ascii="Times New Roman" w:hAnsi="Times New Roman"/>
          <w:i/>
          <w:sz w:val="28"/>
        </w:rPr>
        <w:t>группировка затрат по калькуляционным статьям,</w:t>
      </w:r>
      <w:r>
        <w:rPr>
          <w:rFonts w:ascii="Times New Roman" w:hAnsi="Times New Roman"/>
          <w:sz w:val="28"/>
        </w:rPr>
        <w:t xml:space="preserve"> которая учитывает затраты по месту их возникновения и направлению, а потому дает возможность определить уровень себестоимости по отдельным видам продукции на предприятиях с широкой номенклатурой изделий. На практике применяется следующая типовая группировка затрат по статьям калькуляции.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noProof/>
          <w:sz w:val="28"/>
        </w:rPr>
        <w:t>1. </w:t>
      </w:r>
      <w:r>
        <w:rPr>
          <w:rFonts w:ascii="Times New Roman" w:hAnsi="Times New Roman"/>
          <w:sz w:val="28"/>
        </w:rPr>
        <w:t>Сырье и материалы (за вычетом стоимости возвратных отходов), покупные изделия, полуфабрикаты и услуги производственного характера, топливо и энергия на технологические цели.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noProof/>
          <w:sz w:val="28"/>
        </w:rPr>
        <w:t>2.</w:t>
      </w:r>
      <w:r>
        <w:rPr>
          <w:rFonts w:ascii="Times New Roman" w:hAnsi="Times New Roman"/>
          <w:sz w:val="28"/>
        </w:rPr>
        <w:t> Расходы на оплату труда производственных рабочих.</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noProof/>
          <w:sz w:val="28"/>
        </w:rPr>
        <w:t>3.</w:t>
      </w:r>
      <w:r>
        <w:rPr>
          <w:rFonts w:ascii="Times New Roman" w:hAnsi="Times New Roman"/>
          <w:sz w:val="28"/>
        </w:rPr>
        <w:t> Отчисления на социальные нужды.</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noProof/>
          <w:sz w:val="28"/>
        </w:rPr>
        <w:t>4.</w:t>
      </w:r>
      <w:r>
        <w:rPr>
          <w:rFonts w:ascii="Times New Roman" w:hAnsi="Times New Roman"/>
          <w:sz w:val="28"/>
        </w:rPr>
        <w:t> Расходы по содержанию и эксплуатации машин и оборудования.</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noProof/>
          <w:sz w:val="28"/>
        </w:rPr>
        <w:t>5.</w:t>
      </w:r>
      <w:r>
        <w:rPr>
          <w:rFonts w:ascii="Times New Roman" w:hAnsi="Times New Roman"/>
          <w:sz w:val="28"/>
        </w:rPr>
        <w:t> Общепроизводственные расходы.</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noProof/>
          <w:sz w:val="28"/>
        </w:rPr>
        <w:t>6.</w:t>
      </w:r>
      <w:r>
        <w:rPr>
          <w:rFonts w:ascii="Times New Roman" w:hAnsi="Times New Roman"/>
          <w:sz w:val="28"/>
        </w:rPr>
        <w:t> Потери от брака.</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noProof/>
          <w:sz w:val="28"/>
        </w:rPr>
        <w:t>7. </w:t>
      </w:r>
      <w:r>
        <w:rPr>
          <w:rFonts w:ascii="Times New Roman" w:hAnsi="Times New Roman"/>
          <w:sz w:val="28"/>
        </w:rPr>
        <w:t>Общехозяйственные расходы. (Итого</w:t>
      </w:r>
      <w:r>
        <w:rPr>
          <w:rFonts w:ascii="Times New Roman" w:hAnsi="Times New Roman"/>
          <w:noProof/>
          <w:sz w:val="28"/>
        </w:rPr>
        <w:t xml:space="preserve"> -</w:t>
      </w:r>
      <w:r>
        <w:rPr>
          <w:rFonts w:ascii="Times New Roman" w:hAnsi="Times New Roman"/>
          <w:sz w:val="28"/>
        </w:rPr>
        <w:t xml:space="preserve"> производственная себестоимость.)</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noProof/>
          <w:sz w:val="28"/>
        </w:rPr>
        <w:t>8.</w:t>
      </w:r>
      <w:r>
        <w:rPr>
          <w:rFonts w:ascii="Times New Roman" w:hAnsi="Times New Roman"/>
          <w:sz w:val="28"/>
        </w:rPr>
        <w:t> Коммерческие расходы. (Итого</w:t>
      </w:r>
      <w:r>
        <w:rPr>
          <w:rFonts w:ascii="Times New Roman" w:hAnsi="Times New Roman"/>
          <w:noProof/>
          <w:sz w:val="28"/>
        </w:rPr>
        <w:t xml:space="preserve"> - </w:t>
      </w:r>
      <w:r>
        <w:rPr>
          <w:rFonts w:ascii="Times New Roman" w:hAnsi="Times New Roman"/>
          <w:sz w:val="28"/>
        </w:rPr>
        <w:t>полная себестоимо</w:t>
      </w:r>
      <w:bookmarkStart w:id="661" w:name="OCRUncertain2464"/>
      <w:r>
        <w:rPr>
          <w:rFonts w:ascii="Times New Roman" w:hAnsi="Times New Roman"/>
          <w:sz w:val="28"/>
        </w:rPr>
        <w:t>с</w:t>
      </w:r>
      <w:bookmarkEnd w:id="661"/>
      <w:r>
        <w:rPr>
          <w:rFonts w:ascii="Times New Roman" w:hAnsi="Times New Roman"/>
          <w:sz w:val="28"/>
        </w:rPr>
        <w:t xml:space="preserve">ть.)  </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Перечисленные статьи затрат могут быть изменены с учетом характера и структуры производства.</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По данным статьям производится калькулирование себестоимости продукции и составляются калькуляции. Поэтому данные статьи называются калькуляционными.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Каждая из статей калькуляции содержит различные экономические элементы затрат с учетом их роли в производстве. Так, например, в состав общепроизводственных и общехозяйственных расходов входят и расходы на оплату труда, и амортизация основных производственных фондов, и затраты на топливо, энергию (кроме расходуемых </w:t>
      </w:r>
      <w:bookmarkStart w:id="662" w:name="OCRUncertain2465"/>
      <w:r>
        <w:rPr>
          <w:rFonts w:ascii="Times New Roman" w:hAnsi="Times New Roman"/>
          <w:sz w:val="28"/>
        </w:rPr>
        <w:t>на технологические</w:t>
      </w:r>
      <w:bookmarkEnd w:id="662"/>
      <w:r>
        <w:rPr>
          <w:rFonts w:ascii="Times New Roman" w:hAnsi="Times New Roman"/>
          <w:sz w:val="28"/>
        </w:rPr>
        <w:t xml:space="preserve"> нужды) и вспомогательные материалы</w:t>
      </w:r>
      <w:bookmarkStart w:id="663" w:name="OCRUncertain2466"/>
      <w:r>
        <w:rPr>
          <w:rFonts w:ascii="Times New Roman" w:hAnsi="Times New Roman"/>
          <w:sz w:val="28"/>
        </w:rPr>
        <w:t>,</w:t>
      </w:r>
      <w:bookmarkEnd w:id="663"/>
      <w:r>
        <w:rPr>
          <w:rFonts w:ascii="Times New Roman" w:hAnsi="Times New Roman"/>
          <w:sz w:val="28"/>
        </w:rPr>
        <w:t xml:space="preserve"> хотя каждый из этих видов затрат представляет разные экономические элементы.</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Учет затрат по месту возникновения позволяет вести его раздельно по цехам и заводу в целом.</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В состав общепроизводственных кроме перечисленных включаются и непроизводительные расходы</w:t>
      </w:r>
      <w:r>
        <w:rPr>
          <w:rFonts w:ascii="Times New Roman" w:hAnsi="Times New Roman"/>
          <w:noProof/>
          <w:sz w:val="28"/>
        </w:rPr>
        <w:t xml:space="preserve"> -</w:t>
      </w:r>
      <w:r>
        <w:rPr>
          <w:rFonts w:ascii="Times New Roman" w:hAnsi="Times New Roman"/>
          <w:sz w:val="28"/>
        </w:rPr>
        <w:t xml:space="preserve"> на оплату простоев, а также недостачи и потери от порчи ценностей в цеховых складах. Учитываются эти расходы на счете «Общепроизводственные расходы» бухгалтерского учета.</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Расходы по организации производства и управлению предприятием (затраты на содержание управленческого, административного персонала; амортизационные отчисления, расходы на содержание и ремонт зданий, сооружений общехозяйственного назначения и др.) составляют общехозяйственные расходы и отражаются на соответствующем счете </w:t>
      </w:r>
      <w:bookmarkStart w:id="664" w:name="OCRUncertain2468"/>
      <w:r>
        <w:rPr>
          <w:rFonts w:ascii="Times New Roman" w:hAnsi="Times New Roman"/>
          <w:sz w:val="28"/>
        </w:rPr>
        <w:t>(«Общехозяйственны</w:t>
      </w:r>
      <w:bookmarkEnd w:id="664"/>
      <w:r>
        <w:rPr>
          <w:rFonts w:ascii="Times New Roman" w:hAnsi="Times New Roman"/>
          <w:sz w:val="28"/>
        </w:rPr>
        <w:t>е расходы</w:t>
      </w:r>
      <w:bookmarkStart w:id="665" w:name="OCRUncertain2469"/>
      <w:r>
        <w:rPr>
          <w:rFonts w:ascii="Times New Roman" w:hAnsi="Times New Roman"/>
          <w:sz w:val="28"/>
        </w:rPr>
        <w:t>»).</w:t>
      </w:r>
      <w:bookmarkEnd w:id="665"/>
      <w:r>
        <w:rPr>
          <w:rFonts w:ascii="Times New Roman" w:hAnsi="Times New Roman"/>
          <w:sz w:val="28"/>
        </w:rPr>
        <w:t xml:space="preserve"> Отдельно ведется </w:t>
      </w:r>
      <w:bookmarkStart w:id="666" w:name="OCRUncertain2470"/>
      <w:r>
        <w:rPr>
          <w:rFonts w:ascii="Times New Roman" w:hAnsi="Times New Roman"/>
          <w:sz w:val="28"/>
        </w:rPr>
        <w:t>у</w:t>
      </w:r>
      <w:bookmarkEnd w:id="666"/>
      <w:r>
        <w:rPr>
          <w:rFonts w:ascii="Times New Roman" w:hAnsi="Times New Roman"/>
          <w:sz w:val="28"/>
        </w:rPr>
        <w:t>чет и коммерческих расходов.</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lastRenderedPageBreak/>
        <w:t>Одна из особенностей рассматриваемой группировки состоит в том, что некоторые ее статьи являются комплексными, включающими затраты как живого</w:t>
      </w:r>
      <w:bookmarkStart w:id="667" w:name="OCRUncertain2471"/>
      <w:r>
        <w:rPr>
          <w:rFonts w:ascii="Times New Roman" w:hAnsi="Times New Roman"/>
          <w:sz w:val="28"/>
        </w:rPr>
        <w:t>,</w:t>
      </w:r>
      <w:bookmarkEnd w:id="667"/>
      <w:r>
        <w:rPr>
          <w:rFonts w:ascii="Times New Roman" w:hAnsi="Times New Roman"/>
          <w:sz w:val="28"/>
        </w:rPr>
        <w:t xml:space="preserve"> так и прошлого труда. К ним относятся, в частности, общепроизводственные и общехозяйственные расходы; расходы по содержанию и эксплуатации машин и оборудования.</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Группировка затрат по статьям калькуляции объединяет в группы затраты, которые характеризуются общностью назначения независимо от их содержания. Так. сумма начисленной амортизации основных фондов при распределении затрат по статьям калькуляции указывается в трех статьях (расходы на содержание и эксплуатацию машин и оборудования</w:t>
      </w:r>
      <w:bookmarkStart w:id="668" w:name="OCRUncertain2472"/>
      <w:r>
        <w:rPr>
          <w:rFonts w:ascii="Times New Roman" w:hAnsi="Times New Roman"/>
          <w:sz w:val="28"/>
        </w:rPr>
        <w:t>,</w:t>
      </w:r>
      <w:bookmarkEnd w:id="668"/>
      <w:r>
        <w:rPr>
          <w:rFonts w:ascii="Times New Roman" w:hAnsi="Times New Roman"/>
          <w:sz w:val="28"/>
        </w:rPr>
        <w:t xml:space="preserve"> общепроизводственные расходы</w:t>
      </w:r>
      <w:bookmarkStart w:id="669" w:name="OCRUncertain2473"/>
      <w:r>
        <w:rPr>
          <w:rFonts w:ascii="Times New Roman" w:hAnsi="Times New Roman"/>
          <w:sz w:val="28"/>
        </w:rPr>
        <w:t>,</w:t>
      </w:r>
      <w:bookmarkEnd w:id="669"/>
      <w:r>
        <w:rPr>
          <w:rFonts w:ascii="Times New Roman" w:hAnsi="Times New Roman"/>
          <w:sz w:val="28"/>
        </w:rPr>
        <w:t xml:space="preserve"> общехозяйственные расходы), а при поэлементном распределении затрат она выделяется как один элемент.</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Заработная плата промышленно-производственного персонала предприятия при распределении затрат по элементам объединяется в элемент «Затраты на оплату труда», а при постатейном</w:t>
      </w:r>
      <w:r>
        <w:rPr>
          <w:rFonts w:ascii="Times New Roman" w:hAnsi="Times New Roman"/>
          <w:noProof/>
          <w:sz w:val="28"/>
        </w:rPr>
        <w:t xml:space="preserve"> -</w:t>
      </w:r>
      <w:r>
        <w:rPr>
          <w:rFonts w:ascii="Times New Roman" w:hAnsi="Times New Roman"/>
          <w:sz w:val="28"/>
        </w:rPr>
        <w:t xml:space="preserve"> отражается в нескольких статьях (затраты на оплату труда производственных рабочих; общепроизводственные, общехозяйственные расходы; расходы на содержание и эксплуатацию машин и оборудования и др.).</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 Группировка затрат по статьям калькуляции позволяет определить место возникновения расходов, роль различных факторов в изменении всей себестоимости и отдельных статей расходов, а также исчислить себестоимость единицы продукции.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Кроме группировок затрат на производство по экономическому содержанию (по элементам затрат) и по месту возникновения и направлению (по статьям калькуляции) можно построить группировки затрат и по другим признакам.</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Так, по характеру связи с технологическим процессом (с объемом производства) различают основные и накладные расходы.</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Основные расходы непосредственно связаны с процессом производства. Они, как правило, являются </w:t>
      </w:r>
      <w:r>
        <w:rPr>
          <w:rFonts w:ascii="Times New Roman" w:hAnsi="Times New Roman"/>
          <w:i/>
          <w:sz w:val="28"/>
        </w:rPr>
        <w:t>условно-переменными:</w:t>
      </w:r>
      <w:r>
        <w:rPr>
          <w:rFonts w:ascii="Times New Roman" w:hAnsi="Times New Roman"/>
          <w:sz w:val="28"/>
        </w:rPr>
        <w:t xml:space="preserve"> их общая величина связана с объемом произведенной продукции и примерно пропорциональна ему (расход сырья на производство изделий, оплата труда производственных рабочих в соответствии с объемом изготовленной ими продукции и др.).</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Накладные расходы связаны с процессами организации, управления и обслуживания производства. С объемом производства эти расходы связаны слабо, изменяются не пропорционально ему, а потому их именуют </w:t>
      </w:r>
      <w:r>
        <w:rPr>
          <w:rFonts w:ascii="Times New Roman" w:hAnsi="Times New Roman"/>
          <w:i/>
          <w:sz w:val="28"/>
        </w:rPr>
        <w:t>условно-постоянными.</w:t>
      </w:r>
      <w:r>
        <w:rPr>
          <w:rFonts w:ascii="Times New Roman" w:hAnsi="Times New Roman"/>
          <w:sz w:val="28"/>
        </w:rPr>
        <w:t xml:space="preserve"> К условно-постоянным относятся затраты, абсолютная величина которых лимитируется по цеху или предприятию в целом и не находится в прямой зависимости от объема выполнения производственной программы (расходы на освещение и отопление помещений, заработная плата управленческого персонала).</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Не все виды издержек могут быть прямо отнесены на конкретные виды продукции, многие из них должны быть сначала определены в целом и только затем распределены между различными изделиями. Поэтому </w:t>
      </w:r>
      <w:r>
        <w:rPr>
          <w:rFonts w:ascii="Times New Roman" w:hAnsi="Times New Roman"/>
          <w:sz w:val="28"/>
        </w:rPr>
        <w:lastRenderedPageBreak/>
        <w:t>различают прямые и косвенные расходы, выделить которые позволяет группировка затрат по статьям калькуляции.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Прямые   затраты - это те з</w:t>
      </w:r>
      <w:bookmarkStart w:id="670" w:name="OCRUncertain2474"/>
      <w:r>
        <w:rPr>
          <w:rFonts w:ascii="Times New Roman" w:hAnsi="Times New Roman"/>
          <w:sz w:val="28"/>
        </w:rPr>
        <w:t>а</w:t>
      </w:r>
      <w:bookmarkEnd w:id="670"/>
      <w:r>
        <w:rPr>
          <w:rFonts w:ascii="Times New Roman" w:hAnsi="Times New Roman"/>
          <w:sz w:val="28"/>
        </w:rPr>
        <w:t>траты, которые находятся в прямой зависимости от объема выпуска изделия или от времени, затраченного на его изготовление. Выделяются три группы прямых затрат:</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i/>
          <w:sz w:val="28"/>
        </w:rPr>
        <w:t>прямые затраты материалов</w:t>
      </w:r>
      <w:r>
        <w:rPr>
          <w:rFonts w:ascii="Times New Roman" w:hAnsi="Times New Roman"/>
          <w:i/>
          <w:noProof/>
          <w:sz w:val="28"/>
        </w:rPr>
        <w:t xml:space="preserve"> </w:t>
      </w:r>
      <w:r>
        <w:rPr>
          <w:rFonts w:ascii="Times New Roman" w:hAnsi="Times New Roman"/>
          <w:noProof/>
          <w:sz w:val="28"/>
        </w:rPr>
        <w:t>-</w:t>
      </w:r>
      <w:r>
        <w:rPr>
          <w:rFonts w:ascii="Times New Roman" w:hAnsi="Times New Roman"/>
          <w:sz w:val="28"/>
        </w:rPr>
        <w:t xml:space="preserve"> это затраты тех материалов, которые действительно составляют часть выпускаемого изделия (сырье и материалы, топливо на технологические цели);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i/>
          <w:sz w:val="28"/>
        </w:rPr>
        <w:t>прямые затраты труда</w:t>
      </w:r>
      <w:r>
        <w:rPr>
          <w:rFonts w:ascii="Times New Roman" w:hAnsi="Times New Roman"/>
          <w:i/>
          <w:noProof/>
          <w:sz w:val="28"/>
        </w:rPr>
        <w:t xml:space="preserve"> </w:t>
      </w:r>
      <w:r>
        <w:rPr>
          <w:rFonts w:ascii="Times New Roman" w:hAnsi="Times New Roman"/>
          <w:noProof/>
          <w:sz w:val="28"/>
        </w:rPr>
        <w:t>-</w:t>
      </w:r>
      <w:r>
        <w:rPr>
          <w:rFonts w:ascii="Times New Roman" w:hAnsi="Times New Roman"/>
          <w:sz w:val="28"/>
        </w:rPr>
        <w:t xml:space="preserve"> это заработная плата, выплаченная рабочему за действительно выполненную работу по обработке некоторого изделия;</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i/>
          <w:sz w:val="28"/>
        </w:rPr>
        <w:t>прямые накладные расходы</w:t>
      </w:r>
      <w:r>
        <w:rPr>
          <w:rFonts w:ascii="Times New Roman" w:hAnsi="Times New Roman"/>
          <w:i/>
          <w:noProof/>
          <w:sz w:val="28"/>
        </w:rPr>
        <w:t xml:space="preserve"> </w:t>
      </w:r>
      <w:r>
        <w:rPr>
          <w:rFonts w:ascii="Times New Roman" w:hAnsi="Times New Roman"/>
          <w:noProof/>
          <w:sz w:val="28"/>
        </w:rPr>
        <w:t>-</w:t>
      </w:r>
      <w:r>
        <w:rPr>
          <w:rFonts w:ascii="Times New Roman" w:hAnsi="Times New Roman"/>
          <w:sz w:val="28"/>
        </w:rPr>
        <w:t xml:space="preserve"> это те расходы, величина которых находится в прямой зависимости от количества выпущенных изделий или от времени, затраченного на их изготовление (к ним относится, в частности, стоимость электроэнергии, необходимой для работы машин). Таким образом, прямые затраты составляют следующие статьи: сырье и материалы, покупные изделия и полуфабрикаты; топливо и энергия на технологические цели; затраты на оплату труда; потери от брака. Эти расходы могут быть отнесены непосредственно на счет тех видов продукции, на изготовление которых затрачивались это сырье, материалы и т. </w:t>
      </w:r>
      <w:bookmarkStart w:id="671" w:name="OCRUncertain2475"/>
      <w:r>
        <w:rPr>
          <w:rFonts w:ascii="Times New Roman" w:hAnsi="Times New Roman"/>
          <w:sz w:val="28"/>
        </w:rPr>
        <w:t>д.</w:t>
      </w:r>
      <w:bookmarkEnd w:id="671"/>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Косвенные затраты носят более общий характер, и их уровень не всегда находится в прямой зависимости от объема производства или затрат рабочего времени. Они также подразделяются на три группы:</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i/>
          <w:sz w:val="28"/>
        </w:rPr>
        <w:t>косвенные затраты материалов</w:t>
      </w:r>
      <w:r>
        <w:rPr>
          <w:rFonts w:ascii="Times New Roman" w:hAnsi="Times New Roman"/>
          <w:i/>
          <w:noProof/>
          <w:sz w:val="28"/>
        </w:rPr>
        <w:t xml:space="preserve"> </w:t>
      </w:r>
      <w:r>
        <w:rPr>
          <w:rFonts w:ascii="Times New Roman" w:hAnsi="Times New Roman"/>
          <w:noProof/>
          <w:sz w:val="28"/>
        </w:rPr>
        <w:t>-</w:t>
      </w:r>
      <w:r>
        <w:rPr>
          <w:rFonts w:ascii="Times New Roman" w:hAnsi="Times New Roman"/>
          <w:i/>
          <w:noProof/>
          <w:sz w:val="28"/>
        </w:rPr>
        <w:t xml:space="preserve"> </w:t>
      </w:r>
      <w:r>
        <w:rPr>
          <w:rFonts w:ascii="Times New Roman" w:hAnsi="Times New Roman"/>
          <w:sz w:val="28"/>
        </w:rPr>
        <w:t>это затраты различных побочных, но необходимых материалов, используемых в производственном процессе (смазочные масла, канцтовары, запчасти и др.);</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i/>
          <w:sz w:val="28"/>
        </w:rPr>
        <w:t>косвенные трудовые затраты</w:t>
      </w:r>
      <w:r>
        <w:rPr>
          <w:rFonts w:ascii="Times New Roman" w:hAnsi="Times New Roman"/>
          <w:noProof/>
          <w:sz w:val="28"/>
        </w:rPr>
        <w:t xml:space="preserve"> -</w:t>
      </w:r>
      <w:r>
        <w:rPr>
          <w:rFonts w:ascii="Times New Roman" w:hAnsi="Times New Roman"/>
          <w:sz w:val="28"/>
        </w:rPr>
        <w:t xml:space="preserve"> это заработная плата, выплаченная подсобным рабочим, рабочим, занятым обслуживанием оборудования, кладовщикам, канцелярским работникам и др. Они включают также время простоев основных производственных рабочих и стоимость сверхурочных работ;</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i/>
          <w:sz w:val="28"/>
        </w:rPr>
        <w:t>косвенные накладные расходы</w:t>
      </w:r>
      <w:r>
        <w:rPr>
          <w:rFonts w:ascii="Times New Roman" w:hAnsi="Times New Roman"/>
          <w:i/>
          <w:noProof/>
          <w:sz w:val="28"/>
        </w:rPr>
        <w:t xml:space="preserve"> </w:t>
      </w:r>
      <w:r>
        <w:rPr>
          <w:rFonts w:ascii="Times New Roman" w:hAnsi="Times New Roman"/>
          <w:noProof/>
          <w:sz w:val="28"/>
        </w:rPr>
        <w:t>-</w:t>
      </w:r>
      <w:r>
        <w:rPr>
          <w:rFonts w:ascii="Times New Roman" w:hAnsi="Times New Roman"/>
          <w:sz w:val="28"/>
        </w:rPr>
        <w:t xml:space="preserve"> это заработная плата руководства, коммерческих, административных работников, стоимость аренды, транспортных расходов, затраты на разработку новых изделий.</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Косвенные расходы</w:t>
      </w:r>
      <w:r>
        <w:rPr>
          <w:rFonts w:ascii="Times New Roman" w:hAnsi="Times New Roman"/>
          <w:noProof/>
          <w:sz w:val="28"/>
        </w:rPr>
        <w:t xml:space="preserve"> -</w:t>
      </w:r>
      <w:r>
        <w:rPr>
          <w:rFonts w:ascii="Times New Roman" w:hAnsi="Times New Roman"/>
          <w:sz w:val="28"/>
        </w:rPr>
        <w:t xml:space="preserve"> это расходы по ремонту и содержанию машин и оборудования, общепроизводственные и общехозяйственные, коммерческие расходы. Все эти затраты можно включить в себестоимость изделия только косвенным путем, при помощи условных расчетов, например пропорционально оплате труда производственных рабочих.</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Статьи, объединяющие косвенные расходы, называют комплексными. Сумма всех прямых затрат составляет производственную себестоимость изделия. Сумма всех прямых и косвенных затрат дает себестоимость реализованной продукции.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На основе группировки затрат по экономическим элементам можно охарактеризовать структуру себестоимости продукции. В различных отраслях промышленности она неодинакова, поскольку отражает </w:t>
      </w:r>
      <w:r>
        <w:rPr>
          <w:rFonts w:ascii="Times New Roman" w:hAnsi="Times New Roman"/>
          <w:sz w:val="28"/>
        </w:rPr>
        <w:lastRenderedPageBreak/>
        <w:t>специфические особенности производства и разную техническую оснащенность отдельных отраслей.</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В зависимости от того, удельный вес каких затрат преобладает в их общей структуре, выделяют отрасли </w:t>
      </w:r>
      <w:r>
        <w:rPr>
          <w:rFonts w:ascii="Times New Roman" w:hAnsi="Times New Roman"/>
          <w:i/>
          <w:sz w:val="28"/>
        </w:rPr>
        <w:t>тр</w:t>
      </w:r>
      <w:bookmarkStart w:id="672" w:name="OCRUncertain2479"/>
      <w:r>
        <w:rPr>
          <w:rFonts w:ascii="Times New Roman" w:hAnsi="Times New Roman"/>
          <w:i/>
          <w:sz w:val="28"/>
        </w:rPr>
        <w:t>у</w:t>
      </w:r>
      <w:bookmarkEnd w:id="672"/>
      <w:r>
        <w:rPr>
          <w:rFonts w:ascii="Times New Roman" w:hAnsi="Times New Roman"/>
          <w:i/>
          <w:sz w:val="28"/>
        </w:rPr>
        <w:t xml:space="preserve">доемкие  </w:t>
      </w:r>
      <w:r>
        <w:rPr>
          <w:rFonts w:ascii="Times New Roman" w:hAnsi="Times New Roman"/>
          <w:sz w:val="28"/>
        </w:rPr>
        <w:t xml:space="preserve">(угольная, горно-рудная промышленность, лесозаготовки), </w:t>
      </w:r>
      <w:r>
        <w:rPr>
          <w:rFonts w:ascii="Times New Roman" w:hAnsi="Times New Roman"/>
          <w:i/>
          <w:sz w:val="28"/>
        </w:rPr>
        <w:t>материалоемкие</w:t>
      </w:r>
      <w:r>
        <w:rPr>
          <w:rFonts w:ascii="Times New Roman" w:hAnsi="Times New Roman"/>
          <w:sz w:val="28"/>
        </w:rPr>
        <w:t xml:space="preserve"> (многие отрасли легкой и пищевой промышленности), </w:t>
      </w:r>
      <w:r>
        <w:rPr>
          <w:rFonts w:ascii="Times New Roman" w:hAnsi="Times New Roman"/>
          <w:i/>
          <w:sz w:val="28"/>
        </w:rPr>
        <w:t>энергоемкие</w:t>
      </w:r>
      <w:r>
        <w:rPr>
          <w:rFonts w:ascii="Times New Roman" w:hAnsi="Times New Roman"/>
          <w:sz w:val="28"/>
        </w:rPr>
        <w:t xml:space="preserve"> (цветная металлургия), а также отрасли с </w:t>
      </w:r>
      <w:r>
        <w:rPr>
          <w:rFonts w:ascii="Times New Roman" w:hAnsi="Times New Roman"/>
          <w:i/>
          <w:sz w:val="28"/>
        </w:rPr>
        <w:t xml:space="preserve">большим удельным весом затрат на амортизацию </w:t>
      </w:r>
      <w:r>
        <w:rPr>
          <w:rFonts w:ascii="Times New Roman" w:hAnsi="Times New Roman"/>
          <w:sz w:val="28"/>
        </w:rPr>
        <w:t>(нефтедобывающая и газовая промышленность). Такая классификация имеет важное значение прежде всего для определения путей снижения себестоимости,</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Рассмотрим методику анализа структуры затрат на производство на конкретном примере (табл. 11.2, 11.3).</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Анализ затрат на производство осуществляется сравнением удельного веса фактических затрат по элементам с плановыми данными или с данными за предыдущий (отчетный) период. Определим уровень и структуру затрат на производство по сравнению с предыдущим годом. Из приведенных данных видно, что фактические затраты на производство меньше затрат предыдущего года: 192214 - 251180 = -58 966 тыс. руб., или -23,5 %. Такое снижение затрат могло быть вызвано различными причинами - снижением себестоимости, уменьшением объема выпущенной продукции, изменением ее ассортимента и др.</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За отчетный год из общей суммы затрат 192214 тыс. руб. на производственную себестоимость товарной продукции (работ услуг) приходится 188587 тыс. руб. Таким образом, доля себестоимости продукции (работ, услуг) во всех затратах составила 98,1 % (188587 : 192214 </w:t>
      </w:r>
      <w:r>
        <w:rPr>
          <w:rFonts w:ascii="Times New Roman" w:hAnsi="Times New Roman"/>
          <w:sz w:val="28"/>
        </w:rPr>
        <w:sym w:font="Symbol" w:char="F0D7"/>
      </w:r>
      <w:r>
        <w:rPr>
          <w:rFonts w:ascii="Times New Roman" w:hAnsi="Times New Roman"/>
          <w:sz w:val="28"/>
        </w:rPr>
        <w:t xml:space="preserve"> 100 %).</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Из табл. также видно, что основная доля (37,9%) затрат на производство - это затраты на сырье и материалы, а также оплату труда (32,8%). Следовательно, данное производство является материалоемким и важнейшим направлением снижения затрат на производство будет поиск резервов по сокращению этих расходов. Как известно, источником экономии материалов является их рациональное использование.</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t xml:space="preserve">За рассматриваемый период с 28,4 до 32,8% возросла доля затрат на оплату труда. Это говорит о том, что темпы снижения затрат на производство опережали ожидаемое снижение расходов по заработной плате. Увеличилась и доля отчислений на социальные нужды - с 11,2 до 13,1 %. Однако в данном случае следует проверить правильность отчислений на социальные нужды путем сравнения. Для этого сумму отчислений на социальные нужды надо разделить на сумму затрат на оплату труда соответственно за оба периода. В нашем случае на социальные нужды отчислено в отчетном году 39,8 % (25100: 63100 </w:t>
      </w:r>
      <w:r>
        <w:rPr>
          <w:rFonts w:ascii="Times New Roman" w:hAnsi="Times New Roman"/>
          <w:sz w:val="28"/>
        </w:rPr>
        <w:sym w:font="Symbol" w:char="F0D7"/>
      </w:r>
      <w:r>
        <w:rPr>
          <w:rFonts w:ascii="Times New Roman" w:hAnsi="Times New Roman"/>
          <w:sz w:val="28"/>
        </w:rPr>
        <w:t xml:space="preserve"> 100) а в предыдущем - 39,5 % (28138:71245 </w:t>
      </w:r>
      <w:r>
        <w:rPr>
          <w:rFonts w:ascii="Times New Roman" w:hAnsi="Times New Roman"/>
          <w:sz w:val="28"/>
        </w:rPr>
        <w:sym w:font="Symbol" w:char="F0D7"/>
      </w:r>
      <w:r>
        <w:rPr>
          <w:rFonts w:ascii="Times New Roman" w:hAnsi="Times New Roman"/>
          <w:sz w:val="28"/>
        </w:rPr>
        <w:t xml:space="preserve"> 100). Отклонение незначительно, но все же надо уточнить, за счет чего оно произошло.</w:t>
      </w:r>
    </w:p>
    <w:p w:rsidR="00637F25" w:rsidRDefault="00637F25" w:rsidP="006512DF">
      <w:pPr>
        <w:pStyle w:val="a5"/>
        <w:widowControl/>
        <w:spacing w:after="0"/>
        <w:ind w:left="0" w:firstLine="709"/>
        <w:rPr>
          <w:sz w:val="28"/>
        </w:rPr>
      </w:pPr>
      <w:r>
        <w:t>Увеличение доли амортизации как в затратах, так и в стоимости продукции говорит о снижении фондоотдачи. Уменьшение удельного веса затрат на энергию свидетельствует о снижении энергоемкости продукции, однако потребление топлива увеличилось, что свидетельствует о нарушении баланса цен на топливо и энергию.</w:t>
      </w:r>
    </w:p>
    <w:p w:rsidR="00637F25" w:rsidRDefault="00637F25" w:rsidP="006512DF">
      <w:pPr>
        <w:spacing w:after="0" w:line="240" w:lineRule="auto"/>
        <w:ind w:firstLine="709"/>
        <w:jc w:val="both"/>
        <w:rPr>
          <w:rFonts w:ascii="Times New Roman" w:hAnsi="Times New Roman"/>
          <w:sz w:val="28"/>
        </w:rPr>
      </w:pPr>
      <w:r>
        <w:rPr>
          <w:rFonts w:ascii="Times New Roman" w:hAnsi="Times New Roman"/>
          <w:sz w:val="28"/>
        </w:rPr>
        <w:lastRenderedPageBreak/>
        <w:t>Рост удельного веса прочих затрат вызван изменением их структуры: увеличилась доля процентов за кредиты банка, арендной платы, налогов, включаемых в себестоимость.</w:t>
      </w:r>
    </w:p>
    <w:p w:rsidR="00637F25" w:rsidRDefault="00637F25" w:rsidP="006512DF">
      <w:pPr>
        <w:spacing w:after="0" w:line="240" w:lineRule="auto"/>
        <w:ind w:firstLine="709"/>
        <w:jc w:val="both"/>
        <w:rPr>
          <w:rFonts w:ascii="Times New Roman" w:hAnsi="Times New Roman"/>
          <w:sz w:val="28"/>
        </w:rPr>
      </w:pPr>
    </w:p>
    <w:p w:rsidR="00637F25" w:rsidRDefault="00637F25" w:rsidP="00637F25">
      <w:pPr>
        <w:jc w:val="both"/>
        <w:rPr>
          <w:rFonts w:ascii="Times New Roman" w:hAnsi="Times New Roman"/>
          <w:sz w:val="28"/>
        </w:rPr>
      </w:pPr>
      <w:r>
        <w:rPr>
          <w:rFonts w:ascii="Times New Roman" w:hAnsi="Times New Roman"/>
          <w:sz w:val="28"/>
        </w:rPr>
        <w:t>Затраты на производство продукции по элементам</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69"/>
        <w:gridCol w:w="1276"/>
        <w:gridCol w:w="1701"/>
        <w:gridCol w:w="1276"/>
        <w:gridCol w:w="1417"/>
      </w:tblGrid>
      <w:tr w:rsidR="00637F25" w:rsidTr="00637F25">
        <w:tc>
          <w:tcPr>
            <w:tcW w:w="3969" w:type="dxa"/>
            <w:tcBorders>
              <w:top w:val="single" w:sz="6" w:space="0" w:color="auto"/>
              <w:left w:val="single" w:sz="6" w:space="0" w:color="auto"/>
              <w:bottom w:val="nil"/>
              <w:right w:val="single" w:sz="6" w:space="0" w:color="auto"/>
            </w:tcBorders>
            <w:hideMark/>
          </w:tcPr>
          <w:p w:rsidR="00637F25" w:rsidRDefault="00637F25" w:rsidP="002E488A">
            <w:pPr>
              <w:spacing w:line="240" w:lineRule="auto"/>
              <w:ind w:firstLine="454"/>
              <w:jc w:val="center"/>
              <w:rPr>
                <w:rFonts w:ascii="Times New Roman" w:hAnsi="Times New Roman"/>
                <w:sz w:val="28"/>
              </w:rPr>
            </w:pPr>
            <w:r>
              <w:rPr>
                <w:rFonts w:ascii="Times New Roman" w:hAnsi="Times New Roman"/>
                <w:sz w:val="28"/>
              </w:rPr>
              <w:t>Показатель</w:t>
            </w:r>
          </w:p>
        </w:tc>
        <w:tc>
          <w:tcPr>
            <w:tcW w:w="2977" w:type="dxa"/>
            <w:gridSpan w:val="2"/>
            <w:tcBorders>
              <w:top w:val="single" w:sz="6" w:space="0" w:color="auto"/>
              <w:left w:val="single" w:sz="6" w:space="0" w:color="auto"/>
              <w:bottom w:val="single" w:sz="6" w:space="0" w:color="auto"/>
              <w:right w:val="single" w:sz="6" w:space="0" w:color="auto"/>
            </w:tcBorders>
            <w:hideMark/>
          </w:tcPr>
          <w:p w:rsidR="00637F25" w:rsidRDefault="00637F25" w:rsidP="002E488A">
            <w:pPr>
              <w:spacing w:line="240" w:lineRule="auto"/>
              <w:jc w:val="center"/>
              <w:rPr>
                <w:rFonts w:ascii="Times New Roman" w:hAnsi="Times New Roman"/>
                <w:sz w:val="28"/>
              </w:rPr>
            </w:pPr>
            <w:r>
              <w:rPr>
                <w:rFonts w:ascii="Times New Roman" w:hAnsi="Times New Roman"/>
                <w:sz w:val="28"/>
              </w:rPr>
              <w:t>Предыдущий год</w:t>
            </w:r>
          </w:p>
        </w:tc>
        <w:tc>
          <w:tcPr>
            <w:tcW w:w="2693" w:type="dxa"/>
            <w:gridSpan w:val="2"/>
            <w:tcBorders>
              <w:top w:val="single" w:sz="6" w:space="0" w:color="auto"/>
              <w:left w:val="single" w:sz="6" w:space="0" w:color="auto"/>
              <w:bottom w:val="single" w:sz="6" w:space="0" w:color="auto"/>
              <w:right w:val="single" w:sz="6" w:space="0" w:color="auto"/>
            </w:tcBorders>
            <w:hideMark/>
          </w:tcPr>
          <w:p w:rsidR="00637F25" w:rsidRDefault="00637F25" w:rsidP="002E488A">
            <w:pPr>
              <w:spacing w:line="240" w:lineRule="auto"/>
              <w:jc w:val="center"/>
              <w:rPr>
                <w:rFonts w:ascii="Times New Roman" w:hAnsi="Times New Roman"/>
                <w:sz w:val="28"/>
              </w:rPr>
            </w:pPr>
            <w:r>
              <w:rPr>
                <w:rFonts w:ascii="Times New Roman" w:hAnsi="Times New Roman"/>
                <w:sz w:val="28"/>
              </w:rPr>
              <w:t>Отчетный год</w:t>
            </w:r>
          </w:p>
        </w:tc>
      </w:tr>
      <w:tr w:rsidR="00637F25" w:rsidTr="00637F25">
        <w:tc>
          <w:tcPr>
            <w:tcW w:w="3969" w:type="dxa"/>
            <w:tcBorders>
              <w:top w:val="nil"/>
              <w:left w:val="single" w:sz="6" w:space="0" w:color="auto"/>
              <w:bottom w:val="single" w:sz="6" w:space="0" w:color="auto"/>
              <w:right w:val="single" w:sz="6" w:space="0" w:color="auto"/>
            </w:tcBorders>
          </w:tcPr>
          <w:p w:rsidR="00637F25" w:rsidRDefault="00637F25" w:rsidP="002E488A">
            <w:pPr>
              <w:spacing w:line="240" w:lineRule="auto"/>
              <w:ind w:firstLine="454"/>
              <w:jc w:val="center"/>
              <w:rPr>
                <w:rFonts w:ascii="Times New Roman" w:hAnsi="Times New Roman"/>
                <w:sz w:val="28"/>
              </w:rPr>
            </w:pPr>
          </w:p>
        </w:tc>
        <w:tc>
          <w:tcPr>
            <w:tcW w:w="1276" w:type="dxa"/>
            <w:tcBorders>
              <w:top w:val="single" w:sz="6" w:space="0" w:color="auto"/>
              <w:left w:val="single" w:sz="6" w:space="0" w:color="auto"/>
              <w:bottom w:val="single" w:sz="6" w:space="0" w:color="auto"/>
              <w:right w:val="single" w:sz="6" w:space="0" w:color="auto"/>
            </w:tcBorders>
            <w:hideMark/>
          </w:tcPr>
          <w:p w:rsidR="00637F25" w:rsidRDefault="00637F25" w:rsidP="002E488A">
            <w:pPr>
              <w:spacing w:line="240" w:lineRule="auto"/>
              <w:jc w:val="center"/>
              <w:rPr>
                <w:rFonts w:ascii="Times New Roman" w:hAnsi="Times New Roman"/>
                <w:sz w:val="28"/>
              </w:rPr>
            </w:pPr>
            <w:r>
              <w:rPr>
                <w:rFonts w:ascii="Times New Roman" w:hAnsi="Times New Roman"/>
                <w:sz w:val="28"/>
              </w:rPr>
              <w:t>Сумма, тыс. руб.</w:t>
            </w:r>
          </w:p>
        </w:tc>
        <w:tc>
          <w:tcPr>
            <w:tcW w:w="1701" w:type="dxa"/>
            <w:tcBorders>
              <w:top w:val="single" w:sz="6" w:space="0" w:color="auto"/>
              <w:left w:val="single" w:sz="6" w:space="0" w:color="auto"/>
              <w:bottom w:val="single" w:sz="6" w:space="0" w:color="auto"/>
              <w:right w:val="single" w:sz="6" w:space="0" w:color="auto"/>
            </w:tcBorders>
            <w:hideMark/>
          </w:tcPr>
          <w:p w:rsidR="00637F25" w:rsidRDefault="00637F25" w:rsidP="002E488A">
            <w:pPr>
              <w:spacing w:line="240" w:lineRule="auto"/>
              <w:jc w:val="center"/>
              <w:rPr>
                <w:rFonts w:ascii="Times New Roman" w:hAnsi="Times New Roman"/>
                <w:sz w:val="28"/>
              </w:rPr>
            </w:pPr>
            <w:r>
              <w:rPr>
                <w:rFonts w:ascii="Times New Roman" w:hAnsi="Times New Roman"/>
                <w:sz w:val="28"/>
              </w:rPr>
              <w:t>Уд. вес, % к итогу затрат</w:t>
            </w:r>
          </w:p>
        </w:tc>
        <w:tc>
          <w:tcPr>
            <w:tcW w:w="1276" w:type="dxa"/>
            <w:tcBorders>
              <w:top w:val="single" w:sz="6" w:space="0" w:color="auto"/>
              <w:left w:val="single" w:sz="6" w:space="0" w:color="auto"/>
              <w:bottom w:val="single" w:sz="6" w:space="0" w:color="auto"/>
              <w:right w:val="single" w:sz="6" w:space="0" w:color="auto"/>
            </w:tcBorders>
            <w:hideMark/>
          </w:tcPr>
          <w:p w:rsidR="00637F25" w:rsidRDefault="00637F25" w:rsidP="002E488A">
            <w:pPr>
              <w:spacing w:line="240" w:lineRule="auto"/>
              <w:jc w:val="center"/>
              <w:rPr>
                <w:rFonts w:ascii="Times New Roman" w:hAnsi="Times New Roman"/>
                <w:sz w:val="28"/>
              </w:rPr>
            </w:pPr>
            <w:r>
              <w:rPr>
                <w:rFonts w:ascii="Times New Roman" w:hAnsi="Times New Roman"/>
                <w:sz w:val="28"/>
              </w:rPr>
              <w:t>Сумма, тыс. руб.</w:t>
            </w:r>
          </w:p>
        </w:tc>
        <w:tc>
          <w:tcPr>
            <w:tcW w:w="1417" w:type="dxa"/>
            <w:tcBorders>
              <w:top w:val="single" w:sz="6" w:space="0" w:color="auto"/>
              <w:left w:val="single" w:sz="6" w:space="0" w:color="auto"/>
              <w:bottom w:val="single" w:sz="6" w:space="0" w:color="auto"/>
              <w:right w:val="single" w:sz="6" w:space="0" w:color="auto"/>
            </w:tcBorders>
            <w:hideMark/>
          </w:tcPr>
          <w:p w:rsidR="00637F25" w:rsidRDefault="00637F25" w:rsidP="002E488A">
            <w:pPr>
              <w:spacing w:line="240" w:lineRule="auto"/>
              <w:jc w:val="center"/>
              <w:rPr>
                <w:rFonts w:ascii="Times New Roman" w:hAnsi="Times New Roman"/>
                <w:sz w:val="28"/>
              </w:rPr>
            </w:pPr>
            <w:r>
              <w:rPr>
                <w:rFonts w:ascii="Times New Roman" w:hAnsi="Times New Roman"/>
                <w:sz w:val="28"/>
              </w:rPr>
              <w:t>Уд. вес, % к итогу затрат</w:t>
            </w:r>
          </w:p>
        </w:tc>
      </w:tr>
      <w:tr w:rsidR="00637F25" w:rsidTr="00637F25">
        <w:tc>
          <w:tcPr>
            <w:tcW w:w="3969" w:type="dxa"/>
            <w:tcBorders>
              <w:top w:val="single" w:sz="6" w:space="0" w:color="auto"/>
              <w:left w:val="single" w:sz="6" w:space="0" w:color="auto"/>
              <w:bottom w:val="single" w:sz="6" w:space="0" w:color="auto"/>
              <w:right w:val="single" w:sz="6" w:space="0" w:color="auto"/>
            </w:tcBorders>
            <w:hideMark/>
          </w:tcPr>
          <w:p w:rsidR="00637F25" w:rsidRDefault="00637F25" w:rsidP="002E488A">
            <w:pPr>
              <w:pStyle w:val="22"/>
              <w:spacing w:line="240" w:lineRule="auto"/>
              <w:rPr>
                <w:sz w:val="28"/>
              </w:rPr>
            </w:pPr>
            <w:r>
              <w:t>1. Объем продукции (работ,  услуг) в действующих ценах (без НДС и акцизов)</w:t>
            </w:r>
          </w:p>
          <w:p w:rsidR="00637F25" w:rsidRDefault="00637F25" w:rsidP="002E488A">
            <w:pPr>
              <w:spacing w:line="240" w:lineRule="auto"/>
              <w:rPr>
                <w:rFonts w:ascii="Times New Roman" w:hAnsi="Times New Roman"/>
                <w:sz w:val="28"/>
              </w:rPr>
            </w:pPr>
            <w:r>
              <w:rPr>
                <w:rFonts w:ascii="Times New Roman" w:hAnsi="Times New Roman"/>
                <w:sz w:val="28"/>
              </w:rPr>
              <w:t>2. Затраты на производство продукции</w:t>
            </w:r>
          </w:p>
          <w:p w:rsidR="00637F25" w:rsidRDefault="00637F25" w:rsidP="002E488A">
            <w:pPr>
              <w:spacing w:line="240" w:lineRule="auto"/>
              <w:rPr>
                <w:rFonts w:ascii="Times New Roman" w:hAnsi="Times New Roman"/>
                <w:sz w:val="28"/>
              </w:rPr>
            </w:pPr>
            <w:r>
              <w:rPr>
                <w:rFonts w:ascii="Times New Roman" w:hAnsi="Times New Roman"/>
                <w:sz w:val="28"/>
              </w:rPr>
              <w:t>В том числе:</w:t>
            </w:r>
          </w:p>
          <w:p w:rsidR="00637F25" w:rsidRDefault="00637F25" w:rsidP="002E488A">
            <w:pPr>
              <w:spacing w:line="240" w:lineRule="auto"/>
              <w:rPr>
                <w:rFonts w:ascii="Times New Roman" w:hAnsi="Times New Roman"/>
                <w:sz w:val="28"/>
              </w:rPr>
            </w:pPr>
            <w:r>
              <w:rPr>
                <w:rFonts w:ascii="Times New Roman" w:hAnsi="Times New Roman"/>
                <w:sz w:val="28"/>
              </w:rPr>
              <w:t>3. Материальные затраты, из них:</w:t>
            </w:r>
          </w:p>
          <w:p w:rsidR="00637F25" w:rsidRDefault="00637F25" w:rsidP="002E488A">
            <w:pPr>
              <w:spacing w:line="240" w:lineRule="auto"/>
              <w:rPr>
                <w:rFonts w:ascii="Times New Roman" w:hAnsi="Times New Roman"/>
                <w:sz w:val="28"/>
              </w:rPr>
            </w:pPr>
            <w:r>
              <w:rPr>
                <w:rFonts w:ascii="Times New Roman" w:hAnsi="Times New Roman"/>
                <w:sz w:val="28"/>
              </w:rPr>
              <w:t>сырье и материалы</w:t>
            </w:r>
          </w:p>
          <w:p w:rsidR="00637F25" w:rsidRDefault="00637F25" w:rsidP="002E488A">
            <w:pPr>
              <w:spacing w:line="240" w:lineRule="auto"/>
              <w:rPr>
                <w:rFonts w:ascii="Times New Roman" w:hAnsi="Times New Roman"/>
                <w:sz w:val="28"/>
              </w:rPr>
            </w:pPr>
            <w:r>
              <w:rPr>
                <w:rFonts w:ascii="Times New Roman" w:hAnsi="Times New Roman"/>
                <w:sz w:val="28"/>
              </w:rPr>
              <w:t>топливо</w:t>
            </w:r>
          </w:p>
          <w:p w:rsidR="00637F25" w:rsidRDefault="00637F25" w:rsidP="002E488A">
            <w:pPr>
              <w:spacing w:line="240" w:lineRule="auto"/>
              <w:rPr>
                <w:rFonts w:ascii="Times New Roman" w:hAnsi="Times New Roman"/>
                <w:sz w:val="28"/>
              </w:rPr>
            </w:pPr>
            <w:r>
              <w:rPr>
                <w:rFonts w:ascii="Times New Roman" w:hAnsi="Times New Roman"/>
                <w:sz w:val="28"/>
              </w:rPr>
              <w:t>энергия</w:t>
            </w:r>
          </w:p>
          <w:p w:rsidR="00637F25" w:rsidRDefault="00637F25" w:rsidP="002E488A">
            <w:pPr>
              <w:spacing w:line="240" w:lineRule="auto"/>
              <w:rPr>
                <w:rFonts w:ascii="Times New Roman" w:hAnsi="Times New Roman"/>
                <w:sz w:val="28"/>
              </w:rPr>
            </w:pPr>
            <w:r>
              <w:rPr>
                <w:rFonts w:ascii="Times New Roman" w:hAnsi="Times New Roman"/>
                <w:sz w:val="28"/>
              </w:rPr>
              <w:t>4. Затраты на оплату труда</w:t>
            </w:r>
          </w:p>
          <w:p w:rsidR="00637F25" w:rsidRDefault="00637F25" w:rsidP="002E488A">
            <w:pPr>
              <w:pStyle w:val="22"/>
              <w:spacing w:line="240" w:lineRule="auto"/>
              <w:rPr>
                <w:sz w:val="28"/>
              </w:rPr>
            </w:pPr>
            <w:r>
              <w:t>5. Отчисления на социальные</w:t>
            </w:r>
          </w:p>
          <w:p w:rsidR="00637F25" w:rsidRDefault="00637F25" w:rsidP="002E488A">
            <w:pPr>
              <w:spacing w:line="240" w:lineRule="auto"/>
              <w:rPr>
                <w:rFonts w:ascii="Times New Roman" w:hAnsi="Times New Roman"/>
                <w:sz w:val="28"/>
              </w:rPr>
            </w:pPr>
            <w:r>
              <w:rPr>
                <w:rFonts w:ascii="Times New Roman" w:hAnsi="Times New Roman"/>
                <w:sz w:val="28"/>
              </w:rPr>
              <w:t>6. Амортизация основных</w:t>
            </w:r>
          </w:p>
          <w:p w:rsidR="00637F25" w:rsidRDefault="00637F25" w:rsidP="002E488A">
            <w:pPr>
              <w:spacing w:line="240" w:lineRule="auto"/>
              <w:rPr>
                <w:rFonts w:ascii="Times New Roman" w:hAnsi="Times New Roman"/>
                <w:sz w:val="28"/>
              </w:rPr>
            </w:pPr>
            <w:r>
              <w:rPr>
                <w:rFonts w:ascii="Times New Roman" w:hAnsi="Times New Roman"/>
                <w:sz w:val="28"/>
              </w:rPr>
              <w:t>7. Прочие расходы</w:t>
            </w:r>
          </w:p>
          <w:p w:rsidR="00637F25" w:rsidRDefault="00637F25" w:rsidP="002E488A">
            <w:pPr>
              <w:spacing w:line="240" w:lineRule="auto"/>
              <w:rPr>
                <w:rFonts w:ascii="Times New Roman" w:hAnsi="Times New Roman"/>
                <w:sz w:val="28"/>
              </w:rPr>
            </w:pPr>
            <w:r>
              <w:rPr>
                <w:rFonts w:ascii="Times New Roman" w:hAnsi="Times New Roman"/>
                <w:sz w:val="28"/>
              </w:rPr>
              <w:t>8. Из общей суммы затрат на производство относит</w:t>
            </w:r>
            <w:r>
              <w:rPr>
                <w:rFonts w:ascii="Times New Roman" w:hAnsi="Times New Roman"/>
                <w:sz w:val="28"/>
              </w:rPr>
              <w:softHyphen/>
              <w:t>ся на непроизводственные счета</w:t>
            </w:r>
          </w:p>
          <w:p w:rsidR="00637F25" w:rsidRDefault="00637F25" w:rsidP="002E488A">
            <w:pPr>
              <w:spacing w:line="240" w:lineRule="auto"/>
              <w:rPr>
                <w:rFonts w:ascii="Times New Roman" w:hAnsi="Times New Roman"/>
                <w:sz w:val="28"/>
              </w:rPr>
            </w:pPr>
            <w:r>
              <w:rPr>
                <w:rFonts w:ascii="Times New Roman" w:hAnsi="Times New Roman"/>
                <w:sz w:val="28"/>
              </w:rPr>
              <w:t>9.Прирост (+) или уменьшение (-) остатка по сче</w:t>
            </w:r>
            <w:r>
              <w:rPr>
                <w:rFonts w:ascii="Times New Roman" w:hAnsi="Times New Roman"/>
                <w:sz w:val="28"/>
              </w:rPr>
              <w:softHyphen/>
              <w:t>ту «Расходы будущих пери</w:t>
            </w:r>
            <w:r>
              <w:rPr>
                <w:rFonts w:ascii="Times New Roman" w:hAnsi="Times New Roman"/>
                <w:sz w:val="28"/>
              </w:rPr>
              <w:softHyphen/>
              <w:t>одов»</w:t>
            </w:r>
          </w:p>
          <w:p w:rsidR="00637F25" w:rsidRDefault="00637F25" w:rsidP="002E488A">
            <w:pPr>
              <w:spacing w:line="240" w:lineRule="auto"/>
              <w:rPr>
                <w:rFonts w:ascii="Times New Roman" w:hAnsi="Times New Roman"/>
                <w:sz w:val="28"/>
              </w:rPr>
            </w:pPr>
            <w:r>
              <w:rPr>
                <w:rFonts w:ascii="Times New Roman" w:hAnsi="Times New Roman"/>
                <w:sz w:val="28"/>
              </w:rPr>
              <w:t>10. Прирост (+) или уменьшение (-) остатка по сче</w:t>
            </w:r>
            <w:r>
              <w:rPr>
                <w:rFonts w:ascii="Times New Roman" w:hAnsi="Times New Roman"/>
                <w:sz w:val="28"/>
              </w:rPr>
              <w:softHyphen/>
              <w:t>ту «Резерв предстоящих расходов и платежей»</w:t>
            </w:r>
          </w:p>
          <w:p w:rsidR="00637F25" w:rsidRDefault="00637F25" w:rsidP="002E488A">
            <w:pPr>
              <w:spacing w:line="240" w:lineRule="auto"/>
              <w:rPr>
                <w:rFonts w:ascii="Times New Roman" w:hAnsi="Times New Roman"/>
                <w:sz w:val="28"/>
              </w:rPr>
            </w:pPr>
            <w:r>
              <w:rPr>
                <w:rFonts w:ascii="Times New Roman" w:hAnsi="Times New Roman"/>
                <w:sz w:val="28"/>
              </w:rPr>
              <w:t xml:space="preserve">11. Прирост (+) или уменьшение (-) остатка НЗП, </w:t>
            </w:r>
            <w:r>
              <w:rPr>
                <w:rFonts w:ascii="Times New Roman" w:hAnsi="Times New Roman"/>
                <w:sz w:val="28"/>
              </w:rPr>
              <w:lastRenderedPageBreak/>
              <w:t>полуфабрикатов, инструмен</w:t>
            </w:r>
            <w:r>
              <w:rPr>
                <w:rFonts w:ascii="Times New Roman" w:hAnsi="Times New Roman"/>
                <w:sz w:val="28"/>
              </w:rPr>
              <w:softHyphen/>
              <w:t>тов, не включаемых в стоимость продукции</w:t>
            </w:r>
          </w:p>
          <w:p w:rsidR="00637F25" w:rsidRDefault="00637F25" w:rsidP="002E488A">
            <w:pPr>
              <w:spacing w:line="240" w:lineRule="auto"/>
              <w:ind w:firstLine="454"/>
              <w:rPr>
                <w:rFonts w:ascii="Times New Roman" w:hAnsi="Times New Roman"/>
                <w:sz w:val="28"/>
              </w:rPr>
            </w:pPr>
            <w:r>
              <w:rPr>
                <w:rFonts w:ascii="Times New Roman" w:hAnsi="Times New Roman"/>
                <w:sz w:val="28"/>
              </w:rPr>
              <w:t>12. Себестоимость товарной продукции (работ, услуг) (стр.2 - стр.8 ± стр.9 ± стр. 10 ± стр.11)</w:t>
            </w:r>
          </w:p>
        </w:tc>
        <w:tc>
          <w:tcPr>
            <w:tcW w:w="1276" w:type="dxa"/>
            <w:tcBorders>
              <w:top w:val="single" w:sz="6" w:space="0" w:color="auto"/>
              <w:left w:val="single" w:sz="6" w:space="0" w:color="auto"/>
              <w:bottom w:val="single" w:sz="6" w:space="0" w:color="auto"/>
              <w:right w:val="single" w:sz="6" w:space="0" w:color="auto"/>
            </w:tcBorders>
          </w:tcPr>
          <w:p w:rsidR="00637F25" w:rsidRDefault="00637F25" w:rsidP="002E488A">
            <w:pPr>
              <w:spacing w:line="240" w:lineRule="auto"/>
              <w:jc w:val="center"/>
              <w:rPr>
                <w:rFonts w:ascii="Times New Roman" w:hAnsi="Times New Roman"/>
                <w:sz w:val="28"/>
              </w:rPr>
            </w:pPr>
            <w:r>
              <w:rPr>
                <w:rFonts w:ascii="Times New Roman" w:hAnsi="Times New Roman"/>
                <w:sz w:val="28"/>
              </w:rPr>
              <w:lastRenderedPageBreak/>
              <w:t>458410</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251180</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130264</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119384</w:t>
            </w:r>
          </w:p>
          <w:p w:rsidR="00637F25" w:rsidRDefault="00637F25" w:rsidP="002E488A">
            <w:pPr>
              <w:spacing w:line="240" w:lineRule="auto"/>
              <w:jc w:val="center"/>
              <w:rPr>
                <w:rFonts w:ascii="Times New Roman" w:hAnsi="Times New Roman"/>
                <w:sz w:val="28"/>
              </w:rPr>
            </w:pPr>
            <w:r>
              <w:rPr>
                <w:rFonts w:ascii="Times New Roman" w:hAnsi="Times New Roman"/>
                <w:sz w:val="28"/>
              </w:rPr>
              <w:t>3058</w:t>
            </w:r>
          </w:p>
          <w:p w:rsidR="00637F25" w:rsidRDefault="00637F25" w:rsidP="002E488A">
            <w:pPr>
              <w:spacing w:line="240" w:lineRule="auto"/>
              <w:jc w:val="center"/>
              <w:rPr>
                <w:rFonts w:ascii="Times New Roman" w:hAnsi="Times New Roman"/>
                <w:sz w:val="28"/>
              </w:rPr>
            </w:pPr>
            <w:r>
              <w:rPr>
                <w:rFonts w:ascii="Times New Roman" w:hAnsi="Times New Roman"/>
                <w:sz w:val="28"/>
              </w:rPr>
              <w:t>3445</w:t>
            </w:r>
          </w:p>
          <w:p w:rsidR="00637F25" w:rsidRDefault="00637F25" w:rsidP="002E488A">
            <w:pPr>
              <w:spacing w:line="240" w:lineRule="auto"/>
              <w:jc w:val="center"/>
              <w:rPr>
                <w:rFonts w:ascii="Times New Roman" w:hAnsi="Times New Roman"/>
                <w:sz w:val="28"/>
              </w:rPr>
            </w:pPr>
            <w:r>
              <w:rPr>
                <w:rFonts w:ascii="Times New Roman" w:hAnsi="Times New Roman"/>
                <w:sz w:val="28"/>
              </w:rPr>
              <w:t>71245</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28138</w:t>
            </w:r>
          </w:p>
          <w:p w:rsidR="00637F25" w:rsidRDefault="00637F25" w:rsidP="002E488A">
            <w:pPr>
              <w:spacing w:line="240" w:lineRule="auto"/>
              <w:jc w:val="center"/>
              <w:rPr>
                <w:rFonts w:ascii="Times New Roman" w:hAnsi="Times New Roman"/>
                <w:sz w:val="28"/>
              </w:rPr>
            </w:pPr>
            <w:r>
              <w:rPr>
                <w:rFonts w:ascii="Times New Roman" w:hAnsi="Times New Roman"/>
                <w:sz w:val="28"/>
              </w:rPr>
              <w:t>872</w:t>
            </w:r>
          </w:p>
          <w:p w:rsidR="00637F25" w:rsidRDefault="00637F25" w:rsidP="002E488A">
            <w:pPr>
              <w:spacing w:line="240" w:lineRule="auto"/>
              <w:jc w:val="center"/>
              <w:rPr>
                <w:rFonts w:ascii="Times New Roman" w:hAnsi="Times New Roman"/>
                <w:sz w:val="28"/>
              </w:rPr>
            </w:pPr>
            <w:r>
              <w:rPr>
                <w:rFonts w:ascii="Times New Roman" w:hAnsi="Times New Roman"/>
                <w:sz w:val="28"/>
              </w:rPr>
              <w:t>20661</w:t>
            </w:r>
          </w:p>
          <w:p w:rsidR="00637F25" w:rsidRDefault="00637F25" w:rsidP="002E488A">
            <w:pPr>
              <w:spacing w:line="240" w:lineRule="auto"/>
              <w:jc w:val="center"/>
              <w:rPr>
                <w:rFonts w:ascii="Times New Roman" w:hAnsi="Times New Roman"/>
                <w:sz w:val="28"/>
              </w:rPr>
            </w:pPr>
            <w:r>
              <w:rPr>
                <w:rFonts w:ascii="Times New Roman" w:hAnsi="Times New Roman"/>
                <w:sz w:val="28"/>
              </w:rPr>
              <w:t>190</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+120</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+52</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+3333</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247589</w:t>
            </w:r>
          </w:p>
        </w:tc>
        <w:tc>
          <w:tcPr>
            <w:tcW w:w="1701" w:type="dxa"/>
            <w:tcBorders>
              <w:top w:val="single" w:sz="6" w:space="0" w:color="auto"/>
              <w:left w:val="single" w:sz="6" w:space="0" w:color="auto"/>
              <w:bottom w:val="single" w:sz="6" w:space="0" w:color="auto"/>
              <w:right w:val="single" w:sz="6" w:space="0" w:color="auto"/>
            </w:tcBorders>
          </w:tcPr>
          <w:p w:rsidR="00637F25" w:rsidRDefault="00637F25" w:rsidP="002E488A">
            <w:pPr>
              <w:spacing w:line="240" w:lineRule="auto"/>
              <w:jc w:val="center"/>
              <w:rPr>
                <w:rFonts w:ascii="Times New Roman" w:hAnsi="Times New Roman"/>
                <w:sz w:val="28"/>
              </w:rPr>
            </w:pPr>
            <w:r>
              <w:rPr>
                <w:rFonts w:ascii="Times New Roman" w:hAnsi="Times New Roman"/>
                <w:sz w:val="28"/>
              </w:rPr>
              <w:lastRenderedPageBreak/>
              <w:t>-</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100</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51,9</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47,6</w:t>
            </w:r>
          </w:p>
          <w:p w:rsidR="00637F25" w:rsidRDefault="00637F25" w:rsidP="002E488A">
            <w:pPr>
              <w:spacing w:line="240" w:lineRule="auto"/>
              <w:jc w:val="center"/>
              <w:rPr>
                <w:rFonts w:ascii="Times New Roman" w:hAnsi="Times New Roman"/>
                <w:sz w:val="28"/>
              </w:rPr>
            </w:pPr>
            <w:r>
              <w:rPr>
                <w:rFonts w:ascii="Times New Roman" w:hAnsi="Times New Roman"/>
                <w:sz w:val="28"/>
              </w:rPr>
              <w:t>1,2</w:t>
            </w:r>
          </w:p>
          <w:p w:rsidR="00637F25" w:rsidRDefault="00637F25" w:rsidP="002E488A">
            <w:pPr>
              <w:spacing w:line="240" w:lineRule="auto"/>
              <w:jc w:val="center"/>
              <w:rPr>
                <w:rFonts w:ascii="Times New Roman" w:hAnsi="Times New Roman"/>
                <w:sz w:val="28"/>
              </w:rPr>
            </w:pPr>
            <w:r>
              <w:rPr>
                <w:rFonts w:ascii="Times New Roman" w:hAnsi="Times New Roman"/>
                <w:sz w:val="28"/>
              </w:rPr>
              <w:t>1,4</w:t>
            </w:r>
          </w:p>
          <w:p w:rsidR="00637F25" w:rsidRDefault="00637F25" w:rsidP="002E488A">
            <w:pPr>
              <w:spacing w:line="240" w:lineRule="auto"/>
              <w:jc w:val="center"/>
              <w:rPr>
                <w:rFonts w:ascii="Times New Roman" w:hAnsi="Times New Roman"/>
                <w:sz w:val="28"/>
              </w:rPr>
            </w:pPr>
            <w:r>
              <w:rPr>
                <w:rFonts w:ascii="Times New Roman" w:hAnsi="Times New Roman"/>
                <w:sz w:val="28"/>
              </w:rPr>
              <w:t>28,4</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11,2</w:t>
            </w:r>
          </w:p>
          <w:p w:rsidR="00637F25" w:rsidRDefault="00637F25" w:rsidP="002E488A">
            <w:pPr>
              <w:spacing w:line="240" w:lineRule="auto"/>
              <w:jc w:val="center"/>
              <w:rPr>
                <w:rFonts w:ascii="Times New Roman" w:hAnsi="Times New Roman"/>
                <w:sz w:val="28"/>
              </w:rPr>
            </w:pPr>
            <w:r>
              <w:rPr>
                <w:rFonts w:ascii="Times New Roman" w:hAnsi="Times New Roman"/>
                <w:sz w:val="28"/>
              </w:rPr>
              <w:t>0,3</w:t>
            </w:r>
          </w:p>
          <w:p w:rsidR="00637F25" w:rsidRDefault="00637F25" w:rsidP="002E488A">
            <w:pPr>
              <w:spacing w:line="240" w:lineRule="auto"/>
              <w:jc w:val="center"/>
              <w:rPr>
                <w:rFonts w:ascii="Times New Roman" w:hAnsi="Times New Roman"/>
                <w:sz w:val="28"/>
              </w:rPr>
            </w:pPr>
            <w:r>
              <w:rPr>
                <w:rFonts w:ascii="Times New Roman" w:hAnsi="Times New Roman"/>
                <w:sz w:val="28"/>
              </w:rPr>
              <w:t>8,2</w:t>
            </w:r>
          </w:p>
          <w:p w:rsidR="00637F25" w:rsidRDefault="00637F25" w:rsidP="002E488A">
            <w:pPr>
              <w:spacing w:line="240" w:lineRule="auto"/>
              <w:jc w:val="center"/>
              <w:rPr>
                <w:rFonts w:ascii="Times New Roman" w:hAnsi="Times New Roman"/>
                <w:sz w:val="28"/>
              </w:rPr>
            </w:pPr>
            <w:r>
              <w:rPr>
                <w:rFonts w:ascii="Times New Roman" w:hAnsi="Times New Roman"/>
                <w:sz w:val="28"/>
              </w:rPr>
              <w:t>-</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tc>
        <w:tc>
          <w:tcPr>
            <w:tcW w:w="1276" w:type="dxa"/>
            <w:tcBorders>
              <w:top w:val="single" w:sz="6" w:space="0" w:color="auto"/>
              <w:left w:val="single" w:sz="6" w:space="0" w:color="auto"/>
              <w:bottom w:val="single" w:sz="6" w:space="0" w:color="auto"/>
              <w:right w:val="single" w:sz="6" w:space="0" w:color="auto"/>
            </w:tcBorders>
          </w:tcPr>
          <w:p w:rsidR="00637F25" w:rsidRDefault="00637F25" w:rsidP="002E488A">
            <w:pPr>
              <w:spacing w:line="240" w:lineRule="auto"/>
              <w:jc w:val="center"/>
              <w:rPr>
                <w:rFonts w:ascii="Times New Roman" w:hAnsi="Times New Roman"/>
                <w:sz w:val="28"/>
              </w:rPr>
            </w:pPr>
            <w:r>
              <w:rPr>
                <w:rFonts w:ascii="Times New Roman" w:hAnsi="Times New Roman"/>
                <w:sz w:val="28"/>
              </w:rPr>
              <w:lastRenderedPageBreak/>
              <w:t>317195</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192214</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83385</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72943</w:t>
            </w:r>
          </w:p>
          <w:p w:rsidR="00637F25" w:rsidRDefault="00637F25" w:rsidP="002E488A">
            <w:pPr>
              <w:spacing w:line="240" w:lineRule="auto"/>
              <w:jc w:val="center"/>
              <w:rPr>
                <w:rFonts w:ascii="Times New Roman" w:hAnsi="Times New Roman"/>
                <w:sz w:val="28"/>
              </w:rPr>
            </w:pPr>
            <w:r>
              <w:rPr>
                <w:rFonts w:ascii="Times New Roman" w:hAnsi="Times New Roman"/>
                <w:sz w:val="28"/>
              </w:rPr>
              <w:t>4712</w:t>
            </w:r>
          </w:p>
          <w:p w:rsidR="00637F25" w:rsidRDefault="00637F25" w:rsidP="002E488A">
            <w:pPr>
              <w:spacing w:line="240" w:lineRule="auto"/>
              <w:jc w:val="center"/>
              <w:rPr>
                <w:rFonts w:ascii="Times New Roman" w:hAnsi="Times New Roman"/>
                <w:sz w:val="28"/>
              </w:rPr>
            </w:pPr>
            <w:r>
              <w:rPr>
                <w:rFonts w:ascii="Times New Roman" w:hAnsi="Times New Roman"/>
                <w:sz w:val="28"/>
              </w:rPr>
              <w:t>2510</w:t>
            </w:r>
          </w:p>
          <w:p w:rsidR="00637F25" w:rsidRDefault="00637F25" w:rsidP="002E488A">
            <w:pPr>
              <w:spacing w:line="240" w:lineRule="auto"/>
              <w:jc w:val="center"/>
              <w:rPr>
                <w:rFonts w:ascii="Times New Roman" w:hAnsi="Times New Roman"/>
                <w:sz w:val="28"/>
              </w:rPr>
            </w:pPr>
            <w:r>
              <w:rPr>
                <w:rFonts w:ascii="Times New Roman" w:hAnsi="Times New Roman"/>
                <w:sz w:val="28"/>
              </w:rPr>
              <w:t>63100</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25100</w:t>
            </w:r>
          </w:p>
          <w:p w:rsidR="00637F25" w:rsidRDefault="00637F25" w:rsidP="002E488A">
            <w:pPr>
              <w:spacing w:line="240" w:lineRule="auto"/>
              <w:jc w:val="center"/>
              <w:rPr>
                <w:rFonts w:ascii="Times New Roman" w:hAnsi="Times New Roman"/>
                <w:sz w:val="28"/>
              </w:rPr>
            </w:pPr>
            <w:r>
              <w:rPr>
                <w:rFonts w:ascii="Times New Roman" w:hAnsi="Times New Roman"/>
                <w:sz w:val="28"/>
              </w:rPr>
              <w:t>767</w:t>
            </w:r>
          </w:p>
          <w:p w:rsidR="00637F25" w:rsidRDefault="00637F25" w:rsidP="002E488A">
            <w:pPr>
              <w:spacing w:line="240" w:lineRule="auto"/>
              <w:jc w:val="center"/>
              <w:rPr>
                <w:rFonts w:ascii="Times New Roman" w:hAnsi="Times New Roman"/>
                <w:sz w:val="28"/>
              </w:rPr>
            </w:pPr>
            <w:r>
              <w:rPr>
                <w:rFonts w:ascii="Times New Roman" w:hAnsi="Times New Roman"/>
                <w:sz w:val="28"/>
              </w:rPr>
              <w:t>19862</w:t>
            </w:r>
          </w:p>
          <w:p w:rsidR="00637F25" w:rsidRDefault="00637F25" w:rsidP="002E488A">
            <w:pPr>
              <w:spacing w:line="240" w:lineRule="auto"/>
              <w:jc w:val="center"/>
              <w:rPr>
                <w:rFonts w:ascii="Times New Roman" w:hAnsi="Times New Roman"/>
                <w:sz w:val="28"/>
              </w:rPr>
            </w:pPr>
            <w:r>
              <w:rPr>
                <w:rFonts w:ascii="Times New Roman" w:hAnsi="Times New Roman"/>
                <w:sz w:val="28"/>
              </w:rPr>
              <w:t>200</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+130</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+3297</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188587</w:t>
            </w:r>
          </w:p>
        </w:tc>
        <w:tc>
          <w:tcPr>
            <w:tcW w:w="1417" w:type="dxa"/>
            <w:tcBorders>
              <w:top w:val="single" w:sz="6" w:space="0" w:color="auto"/>
              <w:left w:val="single" w:sz="6" w:space="0" w:color="auto"/>
              <w:bottom w:val="single" w:sz="6" w:space="0" w:color="auto"/>
              <w:right w:val="single" w:sz="6" w:space="0" w:color="auto"/>
            </w:tcBorders>
          </w:tcPr>
          <w:p w:rsidR="00637F25" w:rsidRDefault="00637F25" w:rsidP="002E488A">
            <w:pPr>
              <w:spacing w:line="240" w:lineRule="auto"/>
              <w:jc w:val="center"/>
              <w:rPr>
                <w:rFonts w:ascii="Times New Roman" w:hAnsi="Times New Roman"/>
                <w:sz w:val="28"/>
              </w:rPr>
            </w:pPr>
            <w:r>
              <w:rPr>
                <w:rFonts w:ascii="Times New Roman" w:hAnsi="Times New Roman"/>
                <w:sz w:val="28"/>
              </w:rPr>
              <w:lastRenderedPageBreak/>
              <w:t>-</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100</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43,4</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37,9</w:t>
            </w:r>
          </w:p>
          <w:p w:rsidR="00637F25" w:rsidRDefault="00637F25" w:rsidP="002E488A">
            <w:pPr>
              <w:spacing w:line="240" w:lineRule="auto"/>
              <w:jc w:val="center"/>
              <w:rPr>
                <w:rFonts w:ascii="Times New Roman" w:hAnsi="Times New Roman"/>
                <w:sz w:val="28"/>
              </w:rPr>
            </w:pPr>
            <w:r>
              <w:rPr>
                <w:rFonts w:ascii="Times New Roman" w:hAnsi="Times New Roman"/>
                <w:sz w:val="28"/>
              </w:rPr>
              <w:t>2,5</w:t>
            </w:r>
          </w:p>
          <w:p w:rsidR="00637F25" w:rsidRDefault="00637F25" w:rsidP="002E488A">
            <w:pPr>
              <w:spacing w:line="240" w:lineRule="auto"/>
              <w:jc w:val="center"/>
              <w:rPr>
                <w:rFonts w:ascii="Times New Roman" w:hAnsi="Times New Roman"/>
                <w:sz w:val="28"/>
              </w:rPr>
            </w:pPr>
            <w:r>
              <w:rPr>
                <w:rFonts w:ascii="Times New Roman" w:hAnsi="Times New Roman"/>
                <w:sz w:val="28"/>
              </w:rPr>
              <w:t>1,3</w:t>
            </w:r>
          </w:p>
          <w:p w:rsidR="00637F25" w:rsidRDefault="00637F25" w:rsidP="002E488A">
            <w:pPr>
              <w:spacing w:line="240" w:lineRule="auto"/>
              <w:jc w:val="center"/>
              <w:rPr>
                <w:rFonts w:ascii="Times New Roman" w:hAnsi="Times New Roman"/>
                <w:sz w:val="28"/>
              </w:rPr>
            </w:pPr>
            <w:r>
              <w:rPr>
                <w:rFonts w:ascii="Times New Roman" w:hAnsi="Times New Roman"/>
                <w:sz w:val="28"/>
              </w:rPr>
              <w:t>32,8</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13,1</w:t>
            </w:r>
          </w:p>
          <w:p w:rsidR="00637F25" w:rsidRDefault="00637F25" w:rsidP="002E488A">
            <w:pPr>
              <w:spacing w:line="240" w:lineRule="auto"/>
              <w:jc w:val="center"/>
              <w:rPr>
                <w:rFonts w:ascii="Times New Roman" w:hAnsi="Times New Roman"/>
                <w:sz w:val="28"/>
              </w:rPr>
            </w:pPr>
            <w:r>
              <w:rPr>
                <w:rFonts w:ascii="Times New Roman" w:hAnsi="Times New Roman"/>
                <w:sz w:val="28"/>
              </w:rPr>
              <w:t>0,4</w:t>
            </w:r>
          </w:p>
          <w:p w:rsidR="00637F25" w:rsidRDefault="00637F25" w:rsidP="002E488A">
            <w:pPr>
              <w:spacing w:line="240" w:lineRule="auto"/>
              <w:jc w:val="center"/>
              <w:rPr>
                <w:rFonts w:ascii="Times New Roman" w:hAnsi="Times New Roman"/>
                <w:sz w:val="28"/>
              </w:rPr>
            </w:pPr>
            <w:r>
              <w:rPr>
                <w:rFonts w:ascii="Times New Roman" w:hAnsi="Times New Roman"/>
                <w:sz w:val="28"/>
              </w:rPr>
              <w:t>10,3</w:t>
            </w:r>
          </w:p>
          <w:p w:rsidR="00637F25" w:rsidRDefault="00637F25" w:rsidP="002E488A">
            <w:pPr>
              <w:spacing w:line="240" w:lineRule="auto"/>
              <w:jc w:val="center"/>
              <w:rPr>
                <w:rFonts w:ascii="Times New Roman" w:hAnsi="Times New Roman"/>
                <w:sz w:val="28"/>
              </w:rPr>
            </w:pPr>
            <w:r>
              <w:rPr>
                <w:rFonts w:ascii="Times New Roman" w:hAnsi="Times New Roman"/>
                <w:sz w:val="28"/>
              </w:rPr>
              <w:t>-</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hAnsi="Times New Roman"/>
                <w:sz w:val="28"/>
              </w:rPr>
              <w:t>-</w: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center"/>
              <w:rPr>
                <w:rFonts w:ascii="Times New Roman" w:hAnsi="Times New Roman"/>
                <w:sz w:val="28"/>
              </w:rPr>
            </w:pPr>
          </w:p>
        </w:tc>
      </w:tr>
    </w:tbl>
    <w:p w:rsidR="00637F25" w:rsidRDefault="00637F25" w:rsidP="00637F25">
      <w:pPr>
        <w:spacing w:before="120"/>
        <w:jc w:val="both"/>
        <w:rPr>
          <w:rFonts w:ascii="Times New Roman" w:hAnsi="Times New Roman"/>
          <w:sz w:val="28"/>
          <w:szCs w:val="20"/>
        </w:rPr>
      </w:pPr>
      <w:r>
        <w:rPr>
          <w:rFonts w:ascii="Times New Roman" w:hAnsi="Times New Roman"/>
          <w:sz w:val="28"/>
        </w:rPr>
        <w:lastRenderedPageBreak/>
        <w:t>При анализе затрат на производство затраты ове</w:t>
      </w:r>
      <w:r>
        <w:rPr>
          <w:rFonts w:ascii="Times New Roman" w:hAnsi="Times New Roman"/>
          <w:sz w:val="28"/>
        </w:rPr>
        <w:softHyphen/>
        <w:t>ществленного труда следует отделить от затрат живого труда (табл).</w:t>
      </w:r>
    </w:p>
    <w:p w:rsidR="00637F25" w:rsidRDefault="00637F25" w:rsidP="00637F25">
      <w:pPr>
        <w:jc w:val="both"/>
        <w:rPr>
          <w:rFonts w:ascii="Times New Roman" w:hAnsi="Times New Roman"/>
          <w:sz w:val="28"/>
        </w:rPr>
      </w:pPr>
      <w:r>
        <w:rPr>
          <w:rFonts w:ascii="Times New Roman" w:hAnsi="Times New Roman"/>
          <w:sz w:val="28"/>
        </w:rPr>
        <w:t>Затраты овеществленного труда представляют сырье, материалы, топливо, энергия, амортизация основных фондов и две трети от прочих расходов.</w:t>
      </w:r>
    </w:p>
    <w:p w:rsidR="00637F25" w:rsidRDefault="00637F25" w:rsidP="00637F25">
      <w:pPr>
        <w:spacing w:before="120"/>
        <w:jc w:val="right"/>
        <w:rPr>
          <w:rFonts w:ascii="Times New Roman" w:hAnsi="Times New Roman"/>
          <w:sz w:val="28"/>
        </w:rPr>
      </w:pPr>
      <w:r>
        <w:rPr>
          <w:rFonts w:ascii="Times New Roman" w:hAnsi="Times New Roman"/>
          <w:sz w:val="28"/>
        </w:rPr>
        <w:t xml:space="preserve">Таблица </w:t>
      </w:r>
    </w:p>
    <w:p w:rsidR="00637F25" w:rsidRDefault="00637F25" w:rsidP="00637F25">
      <w:pPr>
        <w:spacing w:after="120"/>
        <w:jc w:val="center"/>
        <w:rPr>
          <w:rFonts w:ascii="Times New Roman" w:hAnsi="Times New Roman"/>
          <w:sz w:val="28"/>
        </w:rPr>
      </w:pPr>
      <w:r>
        <w:rPr>
          <w:rFonts w:ascii="Times New Roman" w:hAnsi="Times New Roman"/>
          <w:sz w:val="28"/>
        </w:rPr>
        <w:t>Структура затрат на производство</w:t>
      </w:r>
    </w:p>
    <w:tbl>
      <w:tblPr>
        <w:tblW w:w="0" w:type="auto"/>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4"/>
        <w:gridCol w:w="1701"/>
        <w:gridCol w:w="1276"/>
        <w:gridCol w:w="1275"/>
        <w:gridCol w:w="1134"/>
      </w:tblGrid>
      <w:tr w:rsidR="00637F25" w:rsidTr="00637F25">
        <w:tc>
          <w:tcPr>
            <w:tcW w:w="4253" w:type="dxa"/>
            <w:tcBorders>
              <w:top w:val="single" w:sz="6" w:space="0" w:color="auto"/>
              <w:left w:val="single" w:sz="6" w:space="0" w:color="auto"/>
              <w:bottom w:val="single" w:sz="6" w:space="0" w:color="auto"/>
              <w:right w:val="single" w:sz="6" w:space="0" w:color="auto"/>
            </w:tcBorders>
            <w:hideMark/>
          </w:tcPr>
          <w:p w:rsidR="00637F25" w:rsidRDefault="00637F25">
            <w:pPr>
              <w:ind w:firstLine="454"/>
              <w:jc w:val="center"/>
              <w:rPr>
                <w:rFonts w:ascii="Times New Roman" w:hAnsi="Times New Roman"/>
                <w:sz w:val="28"/>
              </w:rPr>
            </w:pPr>
            <w:r>
              <w:rPr>
                <w:rFonts w:ascii="Times New Roman" w:hAnsi="Times New Roman"/>
                <w:sz w:val="28"/>
              </w:rPr>
              <w:t>Показатели</w:t>
            </w:r>
          </w:p>
        </w:tc>
        <w:tc>
          <w:tcPr>
            <w:tcW w:w="2977" w:type="dxa"/>
            <w:gridSpan w:val="2"/>
            <w:tcBorders>
              <w:top w:val="single" w:sz="6" w:space="0" w:color="auto"/>
              <w:left w:val="single" w:sz="6" w:space="0" w:color="auto"/>
              <w:bottom w:val="single" w:sz="6" w:space="0" w:color="auto"/>
              <w:right w:val="single" w:sz="6" w:space="0" w:color="auto"/>
            </w:tcBorders>
            <w:hideMark/>
          </w:tcPr>
          <w:p w:rsidR="00637F25" w:rsidRDefault="00637F25">
            <w:pPr>
              <w:ind w:firstLine="454"/>
              <w:jc w:val="center"/>
              <w:rPr>
                <w:rFonts w:ascii="Times New Roman" w:hAnsi="Times New Roman"/>
                <w:sz w:val="28"/>
              </w:rPr>
            </w:pPr>
            <w:r>
              <w:rPr>
                <w:rFonts w:ascii="Times New Roman" w:hAnsi="Times New Roman"/>
                <w:sz w:val="28"/>
              </w:rPr>
              <w:t>Предыдущий год</w:t>
            </w:r>
          </w:p>
        </w:tc>
        <w:tc>
          <w:tcPr>
            <w:tcW w:w="2409" w:type="dxa"/>
            <w:gridSpan w:val="2"/>
            <w:tcBorders>
              <w:top w:val="single" w:sz="6" w:space="0" w:color="auto"/>
              <w:left w:val="single" w:sz="6" w:space="0" w:color="auto"/>
              <w:bottom w:val="single" w:sz="6" w:space="0" w:color="auto"/>
              <w:right w:val="single" w:sz="6" w:space="0" w:color="auto"/>
            </w:tcBorders>
            <w:hideMark/>
          </w:tcPr>
          <w:p w:rsidR="00637F25" w:rsidRDefault="00637F25">
            <w:pPr>
              <w:ind w:firstLine="454"/>
              <w:jc w:val="center"/>
              <w:rPr>
                <w:rFonts w:ascii="Times New Roman" w:hAnsi="Times New Roman"/>
                <w:sz w:val="28"/>
              </w:rPr>
            </w:pPr>
            <w:r>
              <w:rPr>
                <w:rFonts w:ascii="Times New Roman" w:hAnsi="Times New Roman"/>
                <w:sz w:val="28"/>
              </w:rPr>
              <w:t>Отчетный год</w:t>
            </w:r>
          </w:p>
        </w:tc>
      </w:tr>
      <w:tr w:rsidR="00637F25" w:rsidTr="00637F25">
        <w:tc>
          <w:tcPr>
            <w:tcW w:w="42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637F25" w:rsidRDefault="00637F25">
            <w:pPr>
              <w:ind w:firstLine="454"/>
              <w:jc w:val="center"/>
              <w:rPr>
                <w:rFonts w:ascii="Times New Roman" w:hAnsi="Times New Roman"/>
                <w:sz w:val="28"/>
              </w:rPr>
            </w:pPr>
          </w:p>
        </w:tc>
        <w:tc>
          <w:tcPr>
            <w:tcW w:w="170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Сумма, тыс. руб.</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Уд. вес, %</w:t>
            </w:r>
          </w:p>
        </w:tc>
        <w:tc>
          <w:tcPr>
            <w:tcW w:w="127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Сумма, тыс. руб.</w:t>
            </w:r>
          </w:p>
        </w:tc>
        <w:tc>
          <w:tcPr>
            <w:tcW w:w="113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 xml:space="preserve">Уд. вес, </w:t>
            </w:r>
          </w:p>
          <w:p w:rsidR="00637F25" w:rsidRDefault="00637F25">
            <w:pPr>
              <w:jc w:val="center"/>
              <w:rPr>
                <w:rFonts w:ascii="Times New Roman" w:hAnsi="Times New Roman"/>
                <w:sz w:val="28"/>
              </w:rPr>
            </w:pPr>
            <w:r>
              <w:rPr>
                <w:rFonts w:ascii="Times New Roman" w:hAnsi="Times New Roman"/>
                <w:sz w:val="28"/>
              </w:rPr>
              <w:t>%</w:t>
            </w:r>
          </w:p>
        </w:tc>
      </w:tr>
      <w:tr w:rsidR="00637F25" w:rsidTr="00637F25">
        <w:tc>
          <w:tcPr>
            <w:tcW w:w="42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rPr>
                <w:rFonts w:ascii="Times New Roman" w:hAnsi="Times New Roman"/>
                <w:sz w:val="28"/>
              </w:rPr>
            </w:pPr>
            <w:r>
              <w:rPr>
                <w:rFonts w:ascii="Times New Roman" w:hAnsi="Times New Roman"/>
                <w:sz w:val="28"/>
              </w:rPr>
              <w:t>Затраты овеществленного труда</w:t>
            </w:r>
          </w:p>
          <w:p w:rsidR="00637F25" w:rsidRDefault="00637F25">
            <w:pPr>
              <w:rPr>
                <w:rFonts w:ascii="Times New Roman" w:hAnsi="Times New Roman"/>
                <w:sz w:val="28"/>
              </w:rPr>
            </w:pPr>
            <w:r>
              <w:rPr>
                <w:rFonts w:ascii="Times New Roman" w:hAnsi="Times New Roman"/>
                <w:sz w:val="28"/>
              </w:rPr>
              <w:t>Затраты живого труда</w:t>
            </w:r>
          </w:p>
          <w:p w:rsidR="00637F25" w:rsidRDefault="00637F25">
            <w:pPr>
              <w:rPr>
                <w:rFonts w:ascii="Times New Roman" w:hAnsi="Times New Roman"/>
                <w:sz w:val="28"/>
              </w:rPr>
            </w:pPr>
            <w:r>
              <w:rPr>
                <w:rFonts w:ascii="Times New Roman" w:hAnsi="Times New Roman"/>
                <w:i/>
                <w:sz w:val="28"/>
              </w:rPr>
              <w:t>Итого</w:t>
            </w:r>
            <w:r>
              <w:rPr>
                <w:rFonts w:ascii="Times New Roman" w:hAnsi="Times New Roman"/>
                <w:sz w:val="28"/>
              </w:rPr>
              <w:t xml:space="preserve"> затрат на производство</w:t>
            </w:r>
          </w:p>
        </w:tc>
        <w:tc>
          <w:tcPr>
            <w:tcW w:w="170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144910</w:t>
            </w:r>
          </w:p>
          <w:p w:rsidR="00637F25" w:rsidRDefault="00637F25">
            <w:pPr>
              <w:jc w:val="center"/>
              <w:rPr>
                <w:rFonts w:ascii="Times New Roman" w:hAnsi="Times New Roman"/>
                <w:sz w:val="28"/>
              </w:rPr>
            </w:pPr>
            <w:r>
              <w:rPr>
                <w:rFonts w:ascii="Times New Roman" w:hAnsi="Times New Roman"/>
                <w:sz w:val="28"/>
              </w:rPr>
              <w:t>106270</w:t>
            </w:r>
          </w:p>
          <w:p w:rsidR="00637F25" w:rsidRDefault="00637F25">
            <w:pPr>
              <w:jc w:val="center"/>
              <w:rPr>
                <w:rFonts w:ascii="Times New Roman" w:hAnsi="Times New Roman"/>
                <w:sz w:val="28"/>
              </w:rPr>
            </w:pPr>
            <w:r>
              <w:rPr>
                <w:rFonts w:ascii="Times New Roman" w:hAnsi="Times New Roman"/>
                <w:sz w:val="28"/>
              </w:rPr>
              <w:t>251180</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57,7</w:t>
            </w:r>
          </w:p>
          <w:p w:rsidR="00637F25" w:rsidRDefault="00637F25">
            <w:pPr>
              <w:jc w:val="center"/>
              <w:rPr>
                <w:rFonts w:ascii="Times New Roman" w:hAnsi="Times New Roman"/>
                <w:sz w:val="28"/>
              </w:rPr>
            </w:pPr>
            <w:r>
              <w:rPr>
                <w:rFonts w:ascii="Times New Roman" w:hAnsi="Times New Roman"/>
                <w:sz w:val="28"/>
              </w:rPr>
              <w:t>42,3</w:t>
            </w:r>
          </w:p>
          <w:p w:rsidR="00637F25" w:rsidRDefault="00637F25">
            <w:pPr>
              <w:jc w:val="center"/>
              <w:rPr>
                <w:rFonts w:ascii="Times New Roman" w:hAnsi="Times New Roman"/>
                <w:sz w:val="28"/>
              </w:rPr>
            </w:pPr>
            <w:r>
              <w:rPr>
                <w:rFonts w:ascii="Times New Roman" w:hAnsi="Times New Roman"/>
                <w:sz w:val="28"/>
              </w:rPr>
              <w:t>100,0</w:t>
            </w:r>
          </w:p>
        </w:tc>
        <w:tc>
          <w:tcPr>
            <w:tcW w:w="127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97393</w:t>
            </w:r>
          </w:p>
          <w:p w:rsidR="00637F25" w:rsidRDefault="00637F25">
            <w:pPr>
              <w:jc w:val="center"/>
              <w:rPr>
                <w:rFonts w:ascii="Times New Roman" w:hAnsi="Times New Roman"/>
                <w:sz w:val="28"/>
              </w:rPr>
            </w:pPr>
            <w:r>
              <w:rPr>
                <w:rFonts w:ascii="Times New Roman" w:hAnsi="Times New Roman"/>
                <w:sz w:val="28"/>
              </w:rPr>
              <w:t>94821</w:t>
            </w:r>
          </w:p>
          <w:p w:rsidR="00637F25" w:rsidRDefault="00637F25">
            <w:pPr>
              <w:jc w:val="center"/>
              <w:rPr>
                <w:rFonts w:ascii="Times New Roman" w:hAnsi="Times New Roman"/>
                <w:sz w:val="28"/>
              </w:rPr>
            </w:pPr>
            <w:r>
              <w:rPr>
                <w:rFonts w:ascii="Times New Roman" w:hAnsi="Times New Roman"/>
                <w:sz w:val="28"/>
              </w:rPr>
              <w:t>192214</w:t>
            </w:r>
          </w:p>
        </w:tc>
        <w:tc>
          <w:tcPr>
            <w:tcW w:w="113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50,7</w:t>
            </w:r>
          </w:p>
          <w:p w:rsidR="00637F25" w:rsidRDefault="00637F25">
            <w:pPr>
              <w:jc w:val="center"/>
              <w:rPr>
                <w:rFonts w:ascii="Times New Roman" w:hAnsi="Times New Roman"/>
                <w:sz w:val="28"/>
              </w:rPr>
            </w:pPr>
            <w:r>
              <w:rPr>
                <w:rFonts w:ascii="Times New Roman" w:hAnsi="Times New Roman"/>
                <w:sz w:val="28"/>
              </w:rPr>
              <w:t>49,3</w:t>
            </w:r>
          </w:p>
          <w:p w:rsidR="00637F25" w:rsidRDefault="00637F25">
            <w:pPr>
              <w:jc w:val="center"/>
              <w:rPr>
                <w:rFonts w:ascii="Times New Roman" w:hAnsi="Times New Roman"/>
                <w:sz w:val="28"/>
              </w:rPr>
            </w:pPr>
            <w:r>
              <w:rPr>
                <w:rFonts w:ascii="Times New Roman" w:hAnsi="Times New Roman"/>
                <w:sz w:val="28"/>
              </w:rPr>
              <w:t>100,0</w:t>
            </w:r>
          </w:p>
        </w:tc>
      </w:tr>
    </w:tbl>
    <w:p w:rsidR="00637F25" w:rsidRDefault="00637F25" w:rsidP="002E488A">
      <w:pPr>
        <w:pStyle w:val="a5"/>
        <w:widowControl/>
        <w:spacing w:after="0"/>
        <w:ind w:left="0"/>
        <w:rPr>
          <w:sz w:val="28"/>
        </w:rPr>
      </w:pPr>
      <w:r>
        <w:lastRenderedPageBreak/>
        <w:t>Из табл. 11.3 видно, что удельный вес затрат ове</w:t>
      </w:r>
      <w:r>
        <w:softHyphen/>
        <w:t>ществленного труда в отчетном году уменьшился по сравнению с предыдущим годом на 57,7-50,7 = 7,0 % при увеличении затрат живого труда. Такое изменение характеризует снижение материальных затрат на производство и рост расходов прежде всего на оплату труда. Таким образом, анализ данных показывает, что на анализируемой фирме произошло ухудшение структуры затрат на производство, что вызвано увеличением удельного веса затрат живого труда и уменьшением материальных затрат.</w:t>
      </w:r>
    </w:p>
    <w:p w:rsidR="00637F25" w:rsidRDefault="00637F25" w:rsidP="002E488A">
      <w:pPr>
        <w:spacing w:after="0" w:line="240" w:lineRule="auto"/>
        <w:jc w:val="both"/>
        <w:rPr>
          <w:rFonts w:ascii="Times New Roman" w:hAnsi="Times New Roman"/>
          <w:sz w:val="28"/>
        </w:rPr>
      </w:pPr>
      <w:r>
        <w:rPr>
          <w:rFonts w:ascii="Times New Roman" w:hAnsi="Times New Roman"/>
          <w:sz w:val="28"/>
        </w:rPr>
        <w:t xml:space="preserve">Группировка затрат по экономическим элементам является основой для исчисления чистой продукции (ЧП): ЧП </w:t>
      </w:r>
      <w:r>
        <w:rPr>
          <w:rFonts w:ascii="Times New Roman" w:hAnsi="Times New Roman"/>
          <w:i/>
          <w:sz w:val="28"/>
        </w:rPr>
        <w:t>=</w:t>
      </w:r>
      <w:r>
        <w:rPr>
          <w:rFonts w:ascii="Times New Roman" w:hAnsi="Times New Roman"/>
          <w:sz w:val="28"/>
        </w:rPr>
        <w:t xml:space="preserve"> Q - МЗ. Так, чистая продукция в предыдущем году составила 106270 тыс. руб., в отчетном - 94821 тыс. руб.</w:t>
      </w:r>
    </w:p>
    <w:p w:rsidR="00637F25" w:rsidRDefault="00637F25" w:rsidP="002E488A">
      <w:pPr>
        <w:spacing w:after="0" w:line="240" w:lineRule="auto"/>
        <w:jc w:val="both"/>
        <w:rPr>
          <w:rFonts w:ascii="Times New Roman" w:hAnsi="Times New Roman"/>
          <w:sz w:val="28"/>
        </w:rPr>
      </w:pPr>
      <w:r>
        <w:rPr>
          <w:rFonts w:ascii="Times New Roman" w:hAnsi="Times New Roman"/>
          <w:sz w:val="28"/>
        </w:rPr>
        <w:t>Анализируя затраты на производство по элементам, необходимо иметь в виду, что показатели за предыдущий период принимаются без пересчета на объем и ассортимент фактически выпущенной в отчетном периоде продукции в действующих ценах. Поэтому исчислить экономию или перерасход затрат в отчетном периоде по сравнению с предыдущим не представляется возможным. Однако такое сравнение позволяет установить величину отклонения фактических затрат в целом на произ</w:t>
      </w:r>
      <w:r>
        <w:rPr>
          <w:rFonts w:ascii="Times New Roman" w:hAnsi="Times New Roman"/>
          <w:sz w:val="28"/>
        </w:rPr>
        <w:softHyphen/>
        <w:t>водство продукции от плановых или от имевших место в предыдущем периоде по экономически однородным элементам, выявить изменение их структуры и наметить основные направления более углубленного анализа.</w:t>
      </w:r>
    </w:p>
    <w:p w:rsidR="00637F25" w:rsidRDefault="00637F25" w:rsidP="002E488A">
      <w:pPr>
        <w:spacing w:after="0" w:line="240" w:lineRule="auto"/>
        <w:jc w:val="both"/>
        <w:rPr>
          <w:rFonts w:ascii="Times New Roman" w:hAnsi="Times New Roman"/>
          <w:sz w:val="28"/>
        </w:rPr>
      </w:pPr>
      <w:r>
        <w:rPr>
          <w:rFonts w:ascii="Times New Roman" w:hAnsi="Times New Roman"/>
          <w:sz w:val="28"/>
        </w:rPr>
        <w:t>В настоящее время предприятия самостоятельно разрабатывают задания по снижению себестоимости отдельных видов продукции и уменьшению затрат на производство.</w:t>
      </w:r>
    </w:p>
    <w:p w:rsidR="00637F25" w:rsidRDefault="00637F25" w:rsidP="002E488A">
      <w:pPr>
        <w:spacing w:after="0" w:line="240" w:lineRule="auto"/>
        <w:jc w:val="both"/>
        <w:rPr>
          <w:rFonts w:ascii="Times New Roman" w:hAnsi="Times New Roman"/>
          <w:sz w:val="28"/>
        </w:rPr>
      </w:pPr>
      <w:r>
        <w:rPr>
          <w:rFonts w:ascii="Times New Roman" w:hAnsi="Times New Roman"/>
          <w:sz w:val="28"/>
        </w:rPr>
        <w:t>Имея данные о себестоимости единицы изделия за предыдущий период (Z</w:t>
      </w:r>
      <w:r>
        <w:rPr>
          <w:rFonts w:ascii="Times New Roman" w:hAnsi="Times New Roman"/>
          <w:sz w:val="28"/>
          <w:vertAlign w:val="subscript"/>
        </w:rPr>
        <w:t>0</w:t>
      </w:r>
      <w:r>
        <w:rPr>
          <w:rFonts w:ascii="Times New Roman" w:hAnsi="Times New Roman"/>
          <w:sz w:val="28"/>
        </w:rPr>
        <w:t>), по плановым расчетам (Z</w:t>
      </w:r>
      <w:r>
        <w:rPr>
          <w:rFonts w:ascii="Times New Roman" w:hAnsi="Times New Roman"/>
          <w:sz w:val="28"/>
          <w:vertAlign w:val="subscript"/>
        </w:rPr>
        <w:t>пл</w:t>
      </w:r>
      <w:r>
        <w:rPr>
          <w:rFonts w:ascii="Times New Roman" w:hAnsi="Times New Roman"/>
          <w:sz w:val="28"/>
        </w:rPr>
        <w:t>) и за отчетный период (Z</w:t>
      </w:r>
      <w:r>
        <w:rPr>
          <w:rFonts w:ascii="Times New Roman" w:hAnsi="Times New Roman"/>
          <w:sz w:val="28"/>
          <w:vertAlign w:val="subscript"/>
        </w:rPr>
        <w:t>1</w:t>
      </w:r>
      <w:r>
        <w:rPr>
          <w:rFonts w:ascii="Times New Roman" w:hAnsi="Times New Roman"/>
          <w:sz w:val="28"/>
        </w:rPr>
        <w:t>), можно дать общую характеристику степени выполнения планового задания по снижению себестоимости и ее динамики, а также определить абсолютную сумму экономии или перерасхода в результате изменения себестоимости.</w:t>
      </w:r>
    </w:p>
    <w:p w:rsidR="00637F25" w:rsidRDefault="00637F25" w:rsidP="002E488A">
      <w:pPr>
        <w:spacing w:after="0" w:line="240" w:lineRule="auto"/>
        <w:jc w:val="both"/>
        <w:rPr>
          <w:rFonts w:ascii="Times New Roman" w:hAnsi="Times New Roman"/>
          <w:sz w:val="28"/>
        </w:rPr>
      </w:pPr>
      <w:r>
        <w:rPr>
          <w:rFonts w:ascii="Times New Roman" w:hAnsi="Times New Roman"/>
          <w:sz w:val="28"/>
        </w:rPr>
        <w:t xml:space="preserve">Рассмотрим эти вычисления на примере. Допустим, что на швейной фабрике пошив одного пальто должен обходиться по плановым расчетам в 120 тыс. руб., фактически он обходится в 129 тыс. руб., в предыдущем периоде - 125 тыс. руб.; сшито пальто фактически 250 шт., планировалось 300 шт. Определяем индивидуальные индексы себестоимости. </w:t>
      </w:r>
    </w:p>
    <w:p w:rsidR="00637F25" w:rsidRDefault="00637F25" w:rsidP="002E488A">
      <w:pPr>
        <w:spacing w:after="0" w:line="240" w:lineRule="auto"/>
        <w:jc w:val="both"/>
        <w:rPr>
          <w:rFonts w:ascii="Times New Roman" w:hAnsi="Times New Roman"/>
          <w:i/>
          <w:sz w:val="28"/>
        </w:rPr>
      </w:pPr>
      <w:r>
        <w:rPr>
          <w:rFonts w:ascii="Times New Roman" w:hAnsi="Times New Roman"/>
          <w:i/>
          <w:sz w:val="28"/>
        </w:rPr>
        <w:t>Индекс планового задания:</w:t>
      </w:r>
    </w:p>
    <w:p w:rsidR="00637F25" w:rsidRDefault="00637F25" w:rsidP="002E488A">
      <w:pPr>
        <w:spacing w:after="0" w:line="240" w:lineRule="auto"/>
        <w:jc w:val="center"/>
        <w:rPr>
          <w:rFonts w:ascii="Times New Roman" w:hAnsi="Times New Roman"/>
          <w:sz w:val="28"/>
        </w:rPr>
      </w:pPr>
      <w:r>
        <w:rPr>
          <w:rFonts w:ascii="Times New Roman" w:eastAsia="Times New Roman" w:hAnsi="Times New Roman" w:cs="Times New Roman"/>
          <w:position w:val="-32"/>
          <w:sz w:val="28"/>
          <w:szCs w:val="20"/>
        </w:rPr>
        <w:object w:dxaOrig="4335" w:dyaOrig="735">
          <v:shape id="_x0000_i1290" type="#_x0000_t75" style="width:216.75pt;height:36.75pt" o:ole="" fillcolor="window">
            <v:imagedata r:id="rId537" o:title=""/>
          </v:shape>
          <o:OLEObject Type="Embed" ProgID="Equation" ShapeID="_x0000_i1290" DrawAspect="Content" ObjectID="_1490730937" r:id="rId538"/>
        </w:object>
      </w:r>
    </w:p>
    <w:p w:rsidR="00637F25" w:rsidRDefault="00637F25" w:rsidP="002E488A">
      <w:pPr>
        <w:spacing w:after="0" w:line="240" w:lineRule="auto"/>
        <w:jc w:val="both"/>
        <w:rPr>
          <w:rFonts w:ascii="Times New Roman" w:hAnsi="Times New Roman"/>
          <w:sz w:val="28"/>
        </w:rPr>
      </w:pPr>
      <w:r>
        <w:rPr>
          <w:rFonts w:ascii="Times New Roman" w:hAnsi="Times New Roman"/>
          <w:sz w:val="28"/>
        </w:rPr>
        <w:t xml:space="preserve">т.е. планируется снижение на 4 %. </w:t>
      </w:r>
    </w:p>
    <w:p w:rsidR="00637F25" w:rsidRDefault="00637F25" w:rsidP="002E488A">
      <w:pPr>
        <w:spacing w:after="0" w:line="240" w:lineRule="auto"/>
        <w:jc w:val="both"/>
        <w:rPr>
          <w:rFonts w:ascii="Times New Roman" w:hAnsi="Times New Roman"/>
          <w:i/>
          <w:sz w:val="28"/>
        </w:rPr>
      </w:pPr>
      <w:r>
        <w:rPr>
          <w:rFonts w:ascii="Times New Roman" w:hAnsi="Times New Roman"/>
          <w:i/>
          <w:sz w:val="28"/>
        </w:rPr>
        <w:t>Индекс выполнения планового задания:</w:t>
      </w:r>
    </w:p>
    <w:p w:rsidR="00637F25" w:rsidRDefault="00637F25" w:rsidP="002E488A">
      <w:pPr>
        <w:spacing w:after="0" w:line="240" w:lineRule="auto"/>
        <w:jc w:val="center"/>
        <w:rPr>
          <w:rFonts w:ascii="Times New Roman" w:hAnsi="Times New Roman"/>
          <w:sz w:val="28"/>
        </w:rPr>
      </w:pPr>
      <w:r>
        <w:rPr>
          <w:rFonts w:ascii="Times New Roman" w:eastAsia="Times New Roman" w:hAnsi="Times New Roman" w:cs="Times New Roman"/>
          <w:position w:val="-32"/>
          <w:sz w:val="28"/>
          <w:szCs w:val="20"/>
        </w:rPr>
        <w:object w:dxaOrig="4830" w:dyaOrig="735">
          <v:shape id="_x0000_i1291" type="#_x0000_t75" style="width:241.5pt;height:36.75pt" o:ole="" fillcolor="window">
            <v:imagedata r:id="rId539" o:title=""/>
          </v:shape>
          <o:OLEObject Type="Embed" ProgID="Equation" ShapeID="_x0000_i1291" DrawAspect="Content" ObjectID="_1490730938" r:id="rId540"/>
        </w:object>
      </w:r>
    </w:p>
    <w:p w:rsidR="00637F25" w:rsidRDefault="00637F25" w:rsidP="002E488A">
      <w:pPr>
        <w:spacing w:after="0" w:line="240" w:lineRule="auto"/>
        <w:jc w:val="both"/>
        <w:rPr>
          <w:rFonts w:ascii="Times New Roman" w:hAnsi="Times New Roman"/>
          <w:sz w:val="28"/>
        </w:rPr>
      </w:pPr>
      <w:r>
        <w:rPr>
          <w:rFonts w:ascii="Times New Roman" w:hAnsi="Times New Roman"/>
          <w:sz w:val="28"/>
        </w:rPr>
        <w:t xml:space="preserve">т.е. сверхплановый рост на 7,5 %. </w:t>
      </w:r>
    </w:p>
    <w:p w:rsidR="00637F25" w:rsidRDefault="00637F25" w:rsidP="002E488A">
      <w:pPr>
        <w:spacing w:after="0" w:line="240" w:lineRule="auto"/>
        <w:jc w:val="both"/>
        <w:rPr>
          <w:rFonts w:ascii="Times New Roman" w:hAnsi="Times New Roman"/>
          <w:i/>
          <w:sz w:val="28"/>
        </w:rPr>
      </w:pPr>
      <w:r>
        <w:rPr>
          <w:rFonts w:ascii="Times New Roman" w:hAnsi="Times New Roman"/>
          <w:i/>
          <w:sz w:val="28"/>
        </w:rPr>
        <w:t>Индекс динамики:</w:t>
      </w:r>
    </w:p>
    <w:p w:rsidR="00637F25" w:rsidRDefault="00637F25" w:rsidP="002E488A">
      <w:pPr>
        <w:spacing w:after="0" w:line="240" w:lineRule="auto"/>
        <w:jc w:val="center"/>
        <w:rPr>
          <w:rFonts w:ascii="Times New Roman" w:hAnsi="Times New Roman"/>
          <w:sz w:val="28"/>
        </w:rPr>
      </w:pPr>
      <w:r>
        <w:rPr>
          <w:rFonts w:ascii="Times New Roman" w:eastAsia="Times New Roman" w:hAnsi="Times New Roman" w:cs="Times New Roman"/>
          <w:position w:val="-32"/>
          <w:sz w:val="28"/>
          <w:szCs w:val="20"/>
        </w:rPr>
        <w:object w:dxaOrig="4065" w:dyaOrig="735">
          <v:shape id="_x0000_i1292" type="#_x0000_t75" style="width:203.25pt;height:36.75pt" o:ole="" fillcolor="window">
            <v:imagedata r:id="rId541" o:title=""/>
          </v:shape>
          <o:OLEObject Type="Embed" ProgID="Equation" ShapeID="_x0000_i1292" DrawAspect="Content" ObjectID="_1490730939" r:id="rId542"/>
        </w:object>
      </w:r>
      <w:r>
        <w:rPr>
          <w:rFonts w:ascii="Times New Roman" w:hAnsi="Times New Roman"/>
          <w:sz w:val="28"/>
        </w:rPr>
        <w:t xml:space="preserve"> </w:t>
      </w:r>
    </w:p>
    <w:p w:rsidR="00637F25" w:rsidRDefault="00637F25" w:rsidP="002E488A">
      <w:pPr>
        <w:spacing w:after="0" w:line="240" w:lineRule="auto"/>
        <w:jc w:val="both"/>
        <w:rPr>
          <w:rFonts w:ascii="Times New Roman" w:hAnsi="Times New Roman"/>
          <w:sz w:val="28"/>
        </w:rPr>
      </w:pPr>
      <w:r>
        <w:rPr>
          <w:rFonts w:ascii="Times New Roman" w:hAnsi="Times New Roman"/>
          <w:sz w:val="28"/>
        </w:rPr>
        <w:t xml:space="preserve">т.е. фактический рост на 3,2 %. </w:t>
      </w:r>
    </w:p>
    <w:p w:rsidR="00637F25" w:rsidRDefault="00637F25" w:rsidP="002E488A">
      <w:pPr>
        <w:spacing w:after="0" w:line="240" w:lineRule="auto"/>
        <w:jc w:val="both"/>
        <w:rPr>
          <w:rFonts w:ascii="Times New Roman" w:hAnsi="Times New Roman"/>
          <w:sz w:val="28"/>
        </w:rPr>
      </w:pPr>
      <w:r>
        <w:rPr>
          <w:rFonts w:ascii="Times New Roman" w:hAnsi="Times New Roman"/>
          <w:sz w:val="28"/>
        </w:rPr>
        <w:t>Перечисленные индексы взаимосвязаны:</w:t>
      </w:r>
    </w:p>
    <w:p w:rsidR="00637F25" w:rsidRDefault="00637F25" w:rsidP="002E488A">
      <w:pPr>
        <w:spacing w:after="0" w:line="240" w:lineRule="auto"/>
        <w:jc w:val="center"/>
        <w:rPr>
          <w:rFonts w:ascii="Times New Roman" w:hAnsi="Times New Roman"/>
          <w:sz w:val="28"/>
        </w:rPr>
      </w:pPr>
      <w:r>
        <w:rPr>
          <w:rFonts w:ascii="Times New Roman" w:eastAsia="Times New Roman" w:hAnsi="Times New Roman" w:cs="Times New Roman"/>
          <w:position w:val="-14"/>
          <w:sz w:val="28"/>
          <w:szCs w:val="20"/>
        </w:rPr>
        <w:object w:dxaOrig="2310" w:dyaOrig="375">
          <v:shape id="_x0000_i1293" type="#_x0000_t75" style="width:115.5pt;height:18.75pt" o:ole="" fillcolor="window">
            <v:imagedata r:id="rId543" o:title=""/>
          </v:shape>
          <o:OLEObject Type="Embed" ProgID="Equation" ShapeID="_x0000_i1293" DrawAspect="Content" ObjectID="_1490730940" r:id="rId544"/>
        </w:object>
      </w:r>
    </w:p>
    <w:p w:rsidR="00637F25" w:rsidRDefault="00637F25" w:rsidP="002E488A">
      <w:pPr>
        <w:spacing w:after="0" w:line="240" w:lineRule="auto"/>
        <w:jc w:val="both"/>
        <w:rPr>
          <w:rFonts w:ascii="Times New Roman" w:hAnsi="Times New Roman"/>
          <w:sz w:val="28"/>
        </w:rPr>
      </w:pPr>
      <w:r>
        <w:rPr>
          <w:rFonts w:ascii="Times New Roman" w:hAnsi="Times New Roman"/>
          <w:sz w:val="28"/>
        </w:rPr>
        <w:t xml:space="preserve">(в нашем примере 1,032 = 1,075 </w:t>
      </w:r>
      <w:r>
        <w:rPr>
          <w:rFonts w:ascii="Times New Roman" w:hAnsi="Times New Roman"/>
          <w:sz w:val="28"/>
        </w:rPr>
        <w:sym w:font="Symbol" w:char="F0D7"/>
      </w:r>
      <w:r>
        <w:rPr>
          <w:rFonts w:ascii="Times New Roman" w:hAnsi="Times New Roman"/>
          <w:sz w:val="28"/>
        </w:rPr>
        <w:t xml:space="preserve"> 0,96).</w:t>
      </w:r>
    </w:p>
    <w:p w:rsidR="00637F25" w:rsidRDefault="00637F25" w:rsidP="002E488A">
      <w:pPr>
        <w:spacing w:after="0" w:line="240" w:lineRule="auto"/>
        <w:jc w:val="both"/>
        <w:rPr>
          <w:rFonts w:ascii="Times New Roman" w:hAnsi="Times New Roman"/>
          <w:sz w:val="28"/>
        </w:rPr>
      </w:pPr>
      <w:r>
        <w:rPr>
          <w:rFonts w:ascii="Times New Roman" w:hAnsi="Times New Roman"/>
          <w:sz w:val="28"/>
        </w:rPr>
        <w:t>Таким образом, при плановом задании снижения себесто</w:t>
      </w:r>
      <w:r>
        <w:rPr>
          <w:rFonts w:ascii="Times New Roman" w:hAnsi="Times New Roman"/>
          <w:sz w:val="28"/>
        </w:rPr>
        <w:softHyphen/>
        <w:t>имости одного пальто на 4 % фактически она возросла на 3,2%. В результате получен перерасход в расчете на все количество сшитых пальто на сумму 1000 тыс. руб.</w:t>
      </w:r>
    </w:p>
    <w:p w:rsidR="00637F25" w:rsidRDefault="00637F25" w:rsidP="002E488A">
      <w:pPr>
        <w:spacing w:after="0" w:line="240" w:lineRule="auto"/>
        <w:jc w:val="both"/>
        <w:rPr>
          <w:rFonts w:ascii="Times New Roman" w:hAnsi="Times New Roman"/>
          <w:sz w:val="28"/>
        </w:rPr>
      </w:pPr>
      <w:r>
        <w:rPr>
          <w:rFonts w:ascii="Times New Roman" w:hAnsi="Times New Roman"/>
          <w:i/>
          <w:sz w:val="28"/>
        </w:rPr>
        <w:t>Общая сумма перерасхода (экономии)</w:t>
      </w:r>
      <w:r>
        <w:rPr>
          <w:rFonts w:ascii="Times New Roman" w:hAnsi="Times New Roman"/>
          <w:sz w:val="28"/>
        </w:rPr>
        <w:t xml:space="preserve"> от изменения себестоимости изделия определяется по формуле</w:t>
      </w:r>
    </w:p>
    <w:p w:rsidR="00637F25" w:rsidRDefault="00637F25" w:rsidP="002E488A">
      <w:pPr>
        <w:spacing w:after="0" w:line="240" w:lineRule="auto"/>
        <w:jc w:val="center"/>
        <w:rPr>
          <w:rFonts w:ascii="Times New Roman" w:hAnsi="Times New Roman"/>
          <w:sz w:val="28"/>
        </w:rPr>
      </w:pPr>
      <w:r>
        <w:rPr>
          <w:rFonts w:ascii="Times New Roman" w:eastAsia="Times New Roman" w:hAnsi="Times New Roman" w:cs="Times New Roman"/>
          <w:position w:val="-14"/>
          <w:sz w:val="28"/>
          <w:szCs w:val="20"/>
        </w:rPr>
        <w:object w:dxaOrig="2670" w:dyaOrig="375">
          <v:shape id="_x0000_i1294" type="#_x0000_t75" style="width:133.5pt;height:18.75pt" o:ole="" fillcolor="window">
            <v:imagedata r:id="rId545" o:title=""/>
          </v:shape>
          <o:OLEObject Type="Embed" ProgID="Equation" ShapeID="_x0000_i1294" DrawAspect="Content" ObjectID="_1490730941" r:id="rId546"/>
        </w:object>
      </w:r>
    </w:p>
    <w:p w:rsidR="00637F25" w:rsidRDefault="00637F25" w:rsidP="002E488A">
      <w:pPr>
        <w:spacing w:after="0" w:line="240" w:lineRule="auto"/>
        <w:jc w:val="both"/>
        <w:rPr>
          <w:rFonts w:ascii="Times New Roman" w:hAnsi="Times New Roman"/>
          <w:sz w:val="28"/>
        </w:rPr>
      </w:pPr>
      <w:r>
        <w:rPr>
          <w:rFonts w:ascii="Times New Roman" w:hAnsi="Times New Roman"/>
          <w:sz w:val="28"/>
        </w:rPr>
        <w:t xml:space="preserve"> (в нашем примере (129 - 125) </w:t>
      </w:r>
      <w:r>
        <w:rPr>
          <w:rFonts w:ascii="Times New Roman" w:hAnsi="Times New Roman"/>
          <w:sz w:val="28"/>
        </w:rPr>
        <w:sym w:font="Symbol" w:char="F0D7"/>
      </w:r>
      <w:r>
        <w:rPr>
          <w:rFonts w:ascii="Times New Roman" w:hAnsi="Times New Roman"/>
          <w:sz w:val="28"/>
        </w:rPr>
        <w:t xml:space="preserve"> 250 = 1000 тыс. руб.).</w:t>
      </w:r>
    </w:p>
    <w:p w:rsidR="00637F25" w:rsidRDefault="00637F25" w:rsidP="002E488A">
      <w:pPr>
        <w:spacing w:after="0" w:line="240" w:lineRule="auto"/>
        <w:jc w:val="both"/>
        <w:rPr>
          <w:rFonts w:ascii="Times New Roman" w:hAnsi="Times New Roman"/>
          <w:i/>
          <w:sz w:val="28"/>
        </w:rPr>
      </w:pPr>
      <w:r>
        <w:rPr>
          <w:rFonts w:ascii="Times New Roman" w:hAnsi="Times New Roman"/>
          <w:sz w:val="28"/>
        </w:rPr>
        <w:t xml:space="preserve">Вычтя из фактической экономии плановую, получим </w:t>
      </w:r>
      <w:r>
        <w:rPr>
          <w:rFonts w:ascii="Times New Roman" w:hAnsi="Times New Roman"/>
          <w:i/>
          <w:sz w:val="28"/>
        </w:rPr>
        <w:t>сверхплановую экономию (перерасход):</w:t>
      </w:r>
    </w:p>
    <w:p w:rsidR="00637F25" w:rsidRDefault="00637F25" w:rsidP="002E488A">
      <w:pPr>
        <w:spacing w:after="0" w:line="240" w:lineRule="auto"/>
        <w:jc w:val="center"/>
        <w:rPr>
          <w:rFonts w:ascii="Times New Roman" w:hAnsi="Times New Roman"/>
          <w:sz w:val="28"/>
        </w:rPr>
      </w:pPr>
      <w:r>
        <w:rPr>
          <w:rFonts w:ascii="Times New Roman" w:eastAsia="Times New Roman" w:hAnsi="Times New Roman" w:cs="Times New Roman"/>
          <w:position w:val="-32"/>
          <w:sz w:val="28"/>
          <w:szCs w:val="20"/>
        </w:rPr>
        <w:object w:dxaOrig="8085" w:dyaOrig="795">
          <v:shape id="_x0000_i1295" type="#_x0000_t75" style="width:404.25pt;height:39.75pt" o:ole="" fillcolor="window">
            <v:imagedata r:id="rId547" o:title=""/>
          </v:shape>
          <o:OLEObject Type="Embed" ProgID="Equation" ShapeID="_x0000_i1295" DrawAspect="Content" ObjectID="_1490730942" r:id="rId548"/>
        </w:object>
      </w:r>
    </w:p>
    <w:p w:rsidR="00637F25" w:rsidRDefault="00637F25" w:rsidP="002E488A">
      <w:pPr>
        <w:spacing w:after="0" w:line="240" w:lineRule="auto"/>
        <w:jc w:val="both"/>
        <w:rPr>
          <w:rFonts w:ascii="Times New Roman" w:hAnsi="Times New Roman"/>
          <w:sz w:val="28"/>
        </w:rPr>
      </w:pPr>
      <w:r>
        <w:rPr>
          <w:rFonts w:ascii="Times New Roman" w:hAnsi="Times New Roman"/>
          <w:sz w:val="28"/>
        </w:rPr>
        <w:t>При изучении динамики себестоимости по группе пред</w:t>
      </w:r>
      <w:r>
        <w:rPr>
          <w:rFonts w:ascii="Times New Roman" w:hAnsi="Times New Roman"/>
          <w:sz w:val="28"/>
        </w:rPr>
        <w:softHyphen/>
        <w:t>приятий, изготавливающих продукцию одного и того же вида, используется индекс переменного состава, индекс фикси</w:t>
      </w:r>
      <w:r>
        <w:rPr>
          <w:rFonts w:ascii="Times New Roman" w:hAnsi="Times New Roman"/>
          <w:sz w:val="28"/>
        </w:rPr>
        <w:softHyphen/>
        <w:t>рованного состава и индекс влияния структурных сдвигов.</w:t>
      </w:r>
    </w:p>
    <w:p w:rsidR="00637F25" w:rsidRDefault="00637F25" w:rsidP="002E488A">
      <w:pPr>
        <w:spacing w:after="0" w:line="240" w:lineRule="auto"/>
        <w:jc w:val="both"/>
        <w:rPr>
          <w:rFonts w:ascii="Times New Roman" w:hAnsi="Times New Roman"/>
          <w:sz w:val="28"/>
        </w:rPr>
      </w:pPr>
      <w:r>
        <w:rPr>
          <w:rFonts w:ascii="Times New Roman" w:hAnsi="Times New Roman"/>
          <w:sz w:val="28"/>
        </w:rPr>
        <w:t>Покажем расчет этих индексов на примере следующих данных по условному шахтоуправлению:</w:t>
      </w:r>
    </w:p>
    <w:p w:rsidR="00637F25" w:rsidRDefault="00637F25" w:rsidP="002E488A">
      <w:pPr>
        <w:spacing w:after="0" w:line="240" w:lineRule="auto"/>
        <w:jc w:val="both"/>
        <w:rPr>
          <w:rFonts w:ascii="Times New Roman" w:hAnsi="Times New Roman"/>
          <w:i/>
          <w:sz w:val="28"/>
        </w:rPr>
      </w:pPr>
      <w:r>
        <w:rPr>
          <w:rFonts w:ascii="Times New Roman" w:hAnsi="Times New Roman"/>
          <w:i/>
          <w:sz w:val="28"/>
        </w:rPr>
        <w:t>Индекс переменного состава:</w:t>
      </w:r>
    </w:p>
    <w:p w:rsidR="00637F25" w:rsidRDefault="00637F25" w:rsidP="002E488A">
      <w:pPr>
        <w:spacing w:after="0" w:line="240" w:lineRule="auto"/>
        <w:jc w:val="center"/>
        <w:rPr>
          <w:rFonts w:ascii="Times New Roman" w:hAnsi="Times New Roman"/>
          <w:sz w:val="28"/>
        </w:rPr>
      </w:pPr>
      <w:r>
        <w:rPr>
          <w:rFonts w:ascii="Times New Roman" w:eastAsia="Times New Roman" w:hAnsi="Times New Roman" w:cs="Times New Roman"/>
          <w:position w:val="-32"/>
          <w:sz w:val="28"/>
          <w:szCs w:val="20"/>
        </w:rPr>
        <w:object w:dxaOrig="8505" w:dyaOrig="795">
          <v:shape id="_x0000_i1296" type="#_x0000_t75" style="width:425.25pt;height:39.75pt" o:ole="" fillcolor="window">
            <v:imagedata r:id="rId549" o:title=""/>
          </v:shape>
          <o:OLEObject Type="Embed" ProgID="Equation" ShapeID="_x0000_i1296" DrawAspect="Content" ObjectID="_1490730943" r:id="rId550"/>
        </w:object>
      </w:r>
    </w:p>
    <w:p w:rsidR="00637F25" w:rsidRDefault="00637F25" w:rsidP="002E488A">
      <w:pPr>
        <w:spacing w:after="0" w:line="240" w:lineRule="auto"/>
        <w:jc w:val="both"/>
        <w:rPr>
          <w:rFonts w:ascii="Times New Roman" w:hAnsi="Times New Roman"/>
          <w:i/>
          <w:sz w:val="28"/>
        </w:rPr>
      </w:pPr>
      <w:r>
        <w:rPr>
          <w:rFonts w:ascii="Times New Roman" w:hAnsi="Times New Roman"/>
          <w:i/>
          <w:sz w:val="28"/>
        </w:rPr>
        <w:t>Индекс фиксированного состава:</w:t>
      </w:r>
    </w:p>
    <w:p w:rsidR="00637F25" w:rsidRDefault="00637F25" w:rsidP="002E488A">
      <w:pPr>
        <w:spacing w:after="0" w:line="240" w:lineRule="auto"/>
        <w:jc w:val="center"/>
        <w:rPr>
          <w:rFonts w:ascii="Times New Roman" w:hAnsi="Times New Roman"/>
          <w:sz w:val="28"/>
        </w:rPr>
      </w:pPr>
      <w:r>
        <w:rPr>
          <w:rFonts w:ascii="Times New Roman" w:eastAsia="Times New Roman" w:hAnsi="Times New Roman" w:cs="Times New Roman"/>
          <w:position w:val="-32"/>
          <w:sz w:val="28"/>
          <w:szCs w:val="20"/>
        </w:rPr>
        <w:object w:dxaOrig="7905" w:dyaOrig="765">
          <v:shape id="_x0000_i1297" type="#_x0000_t75" style="width:395.25pt;height:38.25pt" o:ole="" fillcolor="window">
            <v:imagedata r:id="rId551" o:title=""/>
          </v:shape>
          <o:OLEObject Type="Embed" ProgID="Equation" ShapeID="_x0000_i1297" DrawAspect="Content" ObjectID="_1490730944" r:id="rId552"/>
        </w:object>
      </w:r>
    </w:p>
    <w:p w:rsidR="00637F25" w:rsidRDefault="00637F25" w:rsidP="00637F25">
      <w:pPr>
        <w:jc w:val="both"/>
        <w:rPr>
          <w:rFonts w:ascii="Times New Roman" w:hAnsi="Times New Roman"/>
          <w:sz w:val="28"/>
        </w:rPr>
      </w:pPr>
    </w:p>
    <w:tbl>
      <w:tblPr>
        <w:tblW w:w="0" w:type="auto"/>
        <w:tblInd w:w="-72" w:type="dxa"/>
        <w:tblLayout w:type="fixed"/>
        <w:tblCellMar>
          <w:left w:w="70" w:type="dxa"/>
          <w:right w:w="70" w:type="dxa"/>
        </w:tblCellMar>
        <w:tblLook w:val="04A0" w:firstRow="1" w:lastRow="0" w:firstColumn="1" w:lastColumn="0" w:noHBand="0" w:noVBand="1"/>
      </w:tblPr>
      <w:tblGrid>
        <w:gridCol w:w="993"/>
        <w:gridCol w:w="992"/>
        <w:gridCol w:w="992"/>
        <w:gridCol w:w="956"/>
        <w:gridCol w:w="984"/>
        <w:gridCol w:w="1037"/>
        <w:gridCol w:w="1077"/>
        <w:gridCol w:w="1057"/>
        <w:gridCol w:w="935"/>
        <w:gridCol w:w="1044"/>
      </w:tblGrid>
      <w:tr w:rsidR="00637F25" w:rsidTr="00637F25">
        <w:tc>
          <w:tcPr>
            <w:tcW w:w="993" w:type="dxa"/>
            <w:tcBorders>
              <w:top w:val="single" w:sz="6" w:space="0" w:color="auto"/>
              <w:left w:val="single" w:sz="6" w:space="0" w:color="auto"/>
              <w:bottom w:val="nil"/>
              <w:right w:val="nil"/>
            </w:tcBorders>
            <w:hideMark/>
          </w:tcPr>
          <w:p w:rsidR="00637F25" w:rsidRDefault="00637F25">
            <w:pPr>
              <w:jc w:val="center"/>
              <w:rPr>
                <w:rFonts w:ascii="Times New Roman" w:hAnsi="Times New Roman"/>
                <w:sz w:val="28"/>
              </w:rPr>
            </w:pPr>
            <w:r>
              <w:rPr>
                <w:rFonts w:ascii="Times New Roman" w:hAnsi="Times New Roman"/>
                <w:sz w:val="28"/>
              </w:rPr>
              <w:t>Ш</w:t>
            </w:r>
          </w:p>
          <w:p w:rsidR="00637F25" w:rsidRDefault="00637F25">
            <w:pPr>
              <w:jc w:val="center"/>
              <w:rPr>
                <w:rFonts w:ascii="Times New Roman" w:hAnsi="Times New Roman"/>
                <w:sz w:val="28"/>
              </w:rPr>
            </w:pPr>
            <w:r>
              <w:rPr>
                <w:rFonts w:ascii="Times New Roman" w:hAnsi="Times New Roman"/>
                <w:sz w:val="28"/>
              </w:rPr>
              <w:t>а</w:t>
            </w:r>
          </w:p>
          <w:p w:rsidR="00637F25" w:rsidRDefault="00637F25">
            <w:pPr>
              <w:jc w:val="center"/>
              <w:rPr>
                <w:rFonts w:ascii="Times New Roman" w:hAnsi="Times New Roman"/>
                <w:sz w:val="28"/>
              </w:rPr>
            </w:pPr>
            <w:r>
              <w:rPr>
                <w:rFonts w:ascii="Times New Roman" w:hAnsi="Times New Roman"/>
                <w:sz w:val="28"/>
              </w:rPr>
              <w:t>х</w:t>
            </w:r>
          </w:p>
          <w:p w:rsidR="00637F25" w:rsidRDefault="00637F25">
            <w:pPr>
              <w:jc w:val="center"/>
              <w:rPr>
                <w:rFonts w:ascii="Times New Roman" w:hAnsi="Times New Roman"/>
                <w:sz w:val="28"/>
              </w:rPr>
            </w:pPr>
            <w:r>
              <w:rPr>
                <w:rFonts w:ascii="Times New Roman" w:hAnsi="Times New Roman"/>
                <w:sz w:val="28"/>
              </w:rPr>
              <w:t>т</w:t>
            </w:r>
          </w:p>
          <w:p w:rsidR="00637F25" w:rsidRDefault="00637F25">
            <w:pPr>
              <w:jc w:val="center"/>
              <w:rPr>
                <w:rFonts w:ascii="Times New Roman" w:hAnsi="Times New Roman"/>
                <w:sz w:val="28"/>
              </w:rPr>
            </w:pPr>
            <w:r>
              <w:rPr>
                <w:rFonts w:ascii="Times New Roman" w:hAnsi="Times New Roman"/>
                <w:sz w:val="28"/>
              </w:rPr>
              <w:t>а</w:t>
            </w:r>
          </w:p>
        </w:tc>
        <w:tc>
          <w:tcPr>
            <w:tcW w:w="3924" w:type="dxa"/>
            <w:gridSpan w:val="4"/>
            <w:tcBorders>
              <w:top w:val="single" w:sz="6" w:space="0" w:color="auto"/>
              <w:left w:val="single" w:sz="6" w:space="0" w:color="auto"/>
              <w:bottom w:val="nil"/>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Предыдущий год</w:t>
            </w:r>
          </w:p>
        </w:tc>
        <w:tc>
          <w:tcPr>
            <w:tcW w:w="4106" w:type="dxa"/>
            <w:gridSpan w:val="4"/>
            <w:tcBorders>
              <w:top w:val="single" w:sz="6" w:space="0" w:color="auto"/>
              <w:left w:val="single" w:sz="6" w:space="0" w:color="auto"/>
              <w:bottom w:val="nil"/>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Отчетный год</w:t>
            </w:r>
          </w:p>
        </w:tc>
        <w:tc>
          <w:tcPr>
            <w:tcW w:w="1044" w:type="dxa"/>
            <w:tcBorders>
              <w:top w:val="single" w:sz="6" w:space="0" w:color="auto"/>
              <w:left w:val="single" w:sz="6" w:space="0" w:color="auto"/>
              <w:bottom w:val="nil"/>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Индекс себе-сто-</w:t>
            </w:r>
          </w:p>
          <w:p w:rsidR="00637F25" w:rsidRDefault="00637F25">
            <w:pPr>
              <w:jc w:val="center"/>
              <w:rPr>
                <w:rFonts w:ascii="Times New Roman" w:hAnsi="Times New Roman"/>
                <w:sz w:val="28"/>
              </w:rPr>
            </w:pPr>
            <w:r>
              <w:rPr>
                <w:rFonts w:ascii="Times New Roman" w:hAnsi="Times New Roman"/>
                <w:sz w:val="28"/>
              </w:rPr>
              <w:t>имсти</w:t>
            </w:r>
          </w:p>
        </w:tc>
      </w:tr>
      <w:tr w:rsidR="00637F25" w:rsidTr="00637F25">
        <w:tc>
          <w:tcPr>
            <w:tcW w:w="993" w:type="dxa"/>
            <w:tcBorders>
              <w:top w:val="nil"/>
              <w:left w:val="single" w:sz="6" w:space="0" w:color="auto"/>
              <w:bottom w:val="single" w:sz="6" w:space="0" w:color="auto"/>
              <w:right w:val="nil"/>
            </w:tcBorders>
            <w:tcMar>
              <w:top w:w="0" w:type="dxa"/>
              <w:left w:w="71" w:type="dxa"/>
              <w:bottom w:w="0" w:type="dxa"/>
              <w:right w:w="71" w:type="dxa"/>
            </w:tcMar>
          </w:tcPr>
          <w:p w:rsidR="00637F25" w:rsidRDefault="00637F25">
            <w:pPr>
              <w:jc w:val="center"/>
              <w:rPr>
                <w:rFonts w:ascii="Times New Roman" w:hAnsi="Times New Roman"/>
                <w:sz w:val="28"/>
              </w:rPr>
            </w:pPr>
          </w:p>
        </w:tc>
        <w:tc>
          <w:tcPr>
            <w:tcW w:w="9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Добы-</w:t>
            </w:r>
          </w:p>
          <w:p w:rsidR="00637F25" w:rsidRDefault="00637F25">
            <w:pPr>
              <w:jc w:val="center"/>
              <w:rPr>
                <w:rFonts w:ascii="Times New Roman" w:hAnsi="Times New Roman"/>
                <w:sz w:val="28"/>
              </w:rPr>
            </w:pPr>
            <w:r>
              <w:rPr>
                <w:rFonts w:ascii="Times New Roman" w:hAnsi="Times New Roman"/>
                <w:sz w:val="28"/>
              </w:rPr>
              <w:t>ча угля, тыс. т</w:t>
            </w:r>
          </w:p>
        </w:tc>
        <w:tc>
          <w:tcPr>
            <w:tcW w:w="9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Общие затра-</w:t>
            </w:r>
          </w:p>
          <w:p w:rsidR="00637F25" w:rsidRDefault="00637F25">
            <w:pPr>
              <w:jc w:val="center"/>
              <w:rPr>
                <w:rFonts w:ascii="Times New Roman" w:hAnsi="Times New Roman"/>
                <w:sz w:val="28"/>
              </w:rPr>
            </w:pPr>
            <w:r>
              <w:rPr>
                <w:rFonts w:ascii="Times New Roman" w:hAnsi="Times New Roman"/>
                <w:sz w:val="28"/>
              </w:rPr>
              <w:t>ты, тыс.</w:t>
            </w:r>
          </w:p>
          <w:p w:rsidR="00637F25" w:rsidRDefault="00637F25">
            <w:pPr>
              <w:jc w:val="center"/>
              <w:rPr>
                <w:rFonts w:ascii="Times New Roman" w:hAnsi="Times New Roman"/>
                <w:sz w:val="28"/>
              </w:rPr>
            </w:pPr>
            <w:r>
              <w:rPr>
                <w:rFonts w:ascii="Times New Roman" w:hAnsi="Times New Roman"/>
                <w:sz w:val="28"/>
              </w:rPr>
              <w:lastRenderedPageBreak/>
              <w:t>руб</w:t>
            </w:r>
          </w:p>
        </w:tc>
        <w:tc>
          <w:tcPr>
            <w:tcW w:w="95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lastRenderedPageBreak/>
              <w:t xml:space="preserve">Доля каж-дой шахты в </w:t>
            </w:r>
            <w:r>
              <w:rPr>
                <w:rFonts w:ascii="Times New Roman" w:hAnsi="Times New Roman"/>
                <w:sz w:val="28"/>
              </w:rPr>
              <w:lastRenderedPageBreak/>
              <w:t>общей добы-</w:t>
            </w:r>
          </w:p>
          <w:p w:rsidR="00637F25" w:rsidRDefault="00637F25">
            <w:pPr>
              <w:jc w:val="center"/>
              <w:rPr>
                <w:rFonts w:ascii="Times New Roman" w:hAnsi="Times New Roman"/>
                <w:sz w:val="28"/>
              </w:rPr>
            </w:pPr>
            <w:r>
              <w:rPr>
                <w:rFonts w:ascii="Times New Roman" w:hAnsi="Times New Roman"/>
                <w:sz w:val="28"/>
              </w:rPr>
              <w:t>че</w:t>
            </w:r>
          </w:p>
        </w:tc>
        <w:tc>
          <w:tcPr>
            <w:tcW w:w="98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lastRenderedPageBreak/>
              <w:t>Себе-</w:t>
            </w:r>
          </w:p>
          <w:p w:rsidR="00637F25" w:rsidRDefault="00637F25">
            <w:pPr>
              <w:jc w:val="center"/>
              <w:rPr>
                <w:rFonts w:ascii="Times New Roman" w:hAnsi="Times New Roman"/>
                <w:sz w:val="28"/>
              </w:rPr>
            </w:pPr>
            <w:r>
              <w:rPr>
                <w:rFonts w:ascii="Times New Roman" w:hAnsi="Times New Roman"/>
                <w:sz w:val="28"/>
              </w:rPr>
              <w:t>стои-</w:t>
            </w:r>
          </w:p>
          <w:p w:rsidR="00637F25" w:rsidRDefault="00637F25">
            <w:pPr>
              <w:jc w:val="center"/>
              <w:rPr>
                <w:rFonts w:ascii="Times New Roman" w:hAnsi="Times New Roman"/>
                <w:sz w:val="28"/>
              </w:rPr>
            </w:pPr>
            <w:r>
              <w:rPr>
                <w:rFonts w:ascii="Times New Roman" w:hAnsi="Times New Roman"/>
                <w:sz w:val="28"/>
              </w:rPr>
              <w:t xml:space="preserve">мость угля, </w:t>
            </w:r>
            <w:r>
              <w:rPr>
                <w:rFonts w:ascii="Times New Roman" w:hAnsi="Times New Roman"/>
                <w:sz w:val="28"/>
              </w:rPr>
              <w:lastRenderedPageBreak/>
              <w:t>тыс.</w:t>
            </w:r>
          </w:p>
          <w:p w:rsidR="00637F25" w:rsidRDefault="00637F25">
            <w:pPr>
              <w:jc w:val="center"/>
              <w:rPr>
                <w:rFonts w:ascii="Times New Roman" w:hAnsi="Times New Roman"/>
                <w:sz w:val="28"/>
              </w:rPr>
            </w:pPr>
            <w:r>
              <w:rPr>
                <w:rFonts w:ascii="Times New Roman" w:hAnsi="Times New Roman"/>
                <w:sz w:val="28"/>
              </w:rPr>
              <w:t>руб.</w:t>
            </w:r>
          </w:p>
        </w:tc>
        <w:tc>
          <w:tcPr>
            <w:tcW w:w="103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lastRenderedPageBreak/>
              <w:t>Добы-</w:t>
            </w:r>
          </w:p>
          <w:p w:rsidR="00637F25" w:rsidRDefault="00637F25">
            <w:pPr>
              <w:jc w:val="center"/>
              <w:rPr>
                <w:rFonts w:ascii="Times New Roman" w:hAnsi="Times New Roman"/>
                <w:sz w:val="28"/>
              </w:rPr>
            </w:pPr>
            <w:r>
              <w:rPr>
                <w:rFonts w:ascii="Times New Roman" w:hAnsi="Times New Roman"/>
                <w:sz w:val="28"/>
              </w:rPr>
              <w:t>ча угля, тыс. т</w:t>
            </w:r>
          </w:p>
        </w:tc>
        <w:tc>
          <w:tcPr>
            <w:tcW w:w="107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Общие затра-</w:t>
            </w:r>
          </w:p>
          <w:p w:rsidR="00637F25" w:rsidRDefault="00637F25">
            <w:pPr>
              <w:jc w:val="center"/>
              <w:rPr>
                <w:rFonts w:ascii="Times New Roman" w:hAnsi="Times New Roman"/>
                <w:sz w:val="28"/>
              </w:rPr>
            </w:pPr>
            <w:r>
              <w:rPr>
                <w:rFonts w:ascii="Times New Roman" w:hAnsi="Times New Roman"/>
                <w:sz w:val="28"/>
              </w:rPr>
              <w:t>ты, тыс.руб</w:t>
            </w:r>
          </w:p>
        </w:tc>
        <w:tc>
          <w:tcPr>
            <w:tcW w:w="105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 xml:space="preserve">Доля каждой шахты в общей </w:t>
            </w:r>
            <w:r>
              <w:rPr>
                <w:rFonts w:ascii="Times New Roman" w:hAnsi="Times New Roman"/>
                <w:sz w:val="28"/>
              </w:rPr>
              <w:lastRenderedPageBreak/>
              <w:t>добы-</w:t>
            </w:r>
          </w:p>
          <w:p w:rsidR="00637F25" w:rsidRDefault="00637F25">
            <w:pPr>
              <w:jc w:val="center"/>
              <w:rPr>
                <w:rFonts w:ascii="Times New Roman" w:hAnsi="Times New Roman"/>
                <w:sz w:val="28"/>
              </w:rPr>
            </w:pPr>
            <w:r>
              <w:rPr>
                <w:rFonts w:ascii="Times New Roman" w:hAnsi="Times New Roman"/>
                <w:sz w:val="28"/>
              </w:rPr>
              <w:t>че</w:t>
            </w:r>
          </w:p>
        </w:tc>
        <w:tc>
          <w:tcPr>
            <w:tcW w:w="93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lastRenderedPageBreak/>
              <w:t>Себе-стои-</w:t>
            </w:r>
          </w:p>
          <w:p w:rsidR="00637F25" w:rsidRDefault="00637F25">
            <w:pPr>
              <w:jc w:val="center"/>
              <w:rPr>
                <w:rFonts w:ascii="Times New Roman" w:hAnsi="Times New Roman"/>
                <w:sz w:val="28"/>
              </w:rPr>
            </w:pPr>
            <w:r>
              <w:rPr>
                <w:rFonts w:ascii="Times New Roman" w:hAnsi="Times New Roman"/>
                <w:sz w:val="28"/>
              </w:rPr>
              <w:t xml:space="preserve">мость угля, </w:t>
            </w:r>
            <w:r>
              <w:rPr>
                <w:rFonts w:ascii="Times New Roman" w:hAnsi="Times New Roman"/>
                <w:sz w:val="28"/>
              </w:rPr>
              <w:lastRenderedPageBreak/>
              <w:t>тыс.</w:t>
            </w:r>
          </w:p>
          <w:p w:rsidR="00637F25" w:rsidRDefault="00637F25">
            <w:pPr>
              <w:jc w:val="center"/>
              <w:rPr>
                <w:rFonts w:ascii="Times New Roman" w:hAnsi="Times New Roman"/>
                <w:sz w:val="28"/>
              </w:rPr>
            </w:pPr>
            <w:r>
              <w:rPr>
                <w:rFonts w:ascii="Times New Roman" w:hAnsi="Times New Roman"/>
                <w:sz w:val="28"/>
              </w:rPr>
              <w:t>руб</w:t>
            </w:r>
          </w:p>
        </w:tc>
        <w:tc>
          <w:tcPr>
            <w:tcW w:w="1042" w:type="dxa"/>
            <w:tcBorders>
              <w:top w:val="nil"/>
              <w:left w:val="nil"/>
              <w:bottom w:val="single" w:sz="6" w:space="0" w:color="auto"/>
              <w:right w:val="single" w:sz="6" w:space="0" w:color="auto"/>
            </w:tcBorders>
            <w:tcMar>
              <w:top w:w="0" w:type="dxa"/>
              <w:left w:w="71" w:type="dxa"/>
              <w:bottom w:w="0" w:type="dxa"/>
              <w:right w:w="71" w:type="dxa"/>
            </w:tcMar>
          </w:tcPr>
          <w:p w:rsidR="00637F25" w:rsidRDefault="00637F25">
            <w:pPr>
              <w:jc w:val="center"/>
              <w:rPr>
                <w:rFonts w:ascii="Times New Roman" w:hAnsi="Times New Roman"/>
                <w:sz w:val="28"/>
              </w:rPr>
            </w:pPr>
          </w:p>
        </w:tc>
      </w:tr>
      <w:tr w:rsidR="00637F25" w:rsidTr="00637F25">
        <w:tc>
          <w:tcPr>
            <w:tcW w:w="993" w:type="dxa"/>
            <w:tcBorders>
              <w:top w:val="nil"/>
              <w:left w:val="single" w:sz="6" w:space="0" w:color="auto"/>
              <w:bottom w:val="single" w:sz="6" w:space="0" w:color="auto"/>
              <w:right w:val="single" w:sz="6" w:space="0" w:color="auto"/>
            </w:tcBorders>
            <w:tcMar>
              <w:top w:w="0" w:type="dxa"/>
              <w:left w:w="71" w:type="dxa"/>
              <w:bottom w:w="0" w:type="dxa"/>
              <w:right w:w="71" w:type="dxa"/>
            </w:tcMar>
          </w:tcPr>
          <w:p w:rsidR="00637F25" w:rsidRDefault="00637F25">
            <w:pPr>
              <w:jc w:val="center"/>
              <w:rPr>
                <w:rFonts w:ascii="Times New Roman" w:hAnsi="Times New Roman"/>
                <w:sz w:val="28"/>
              </w:rPr>
            </w:pPr>
          </w:p>
        </w:tc>
        <w:tc>
          <w:tcPr>
            <w:tcW w:w="992"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q</w:t>
            </w:r>
            <w:r>
              <w:rPr>
                <w:rFonts w:ascii="Times New Roman" w:hAnsi="Times New Roman"/>
                <w:sz w:val="28"/>
                <w:vertAlign w:val="subscript"/>
              </w:rPr>
              <w:t>0</w:t>
            </w:r>
          </w:p>
        </w:tc>
        <w:tc>
          <w:tcPr>
            <w:tcW w:w="992"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q</w:t>
            </w:r>
            <w:r>
              <w:rPr>
                <w:rFonts w:ascii="Times New Roman" w:hAnsi="Times New Roman"/>
                <w:sz w:val="28"/>
                <w:vertAlign w:val="subscript"/>
              </w:rPr>
              <w:t>0</w:t>
            </w:r>
            <w:r>
              <w:rPr>
                <w:rFonts w:ascii="Times New Roman" w:hAnsi="Times New Roman"/>
                <w:sz w:val="28"/>
              </w:rPr>
              <w:t>Z</w:t>
            </w:r>
            <w:r>
              <w:rPr>
                <w:rFonts w:ascii="Times New Roman" w:hAnsi="Times New Roman"/>
                <w:sz w:val="28"/>
                <w:vertAlign w:val="subscript"/>
              </w:rPr>
              <w:t>0</w:t>
            </w:r>
          </w:p>
        </w:tc>
        <w:tc>
          <w:tcPr>
            <w:tcW w:w="956"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d</w:t>
            </w:r>
            <w:r>
              <w:rPr>
                <w:rFonts w:ascii="Times New Roman" w:hAnsi="Times New Roman"/>
                <w:sz w:val="28"/>
                <w:vertAlign w:val="subscript"/>
              </w:rPr>
              <w:t>0</w:t>
            </w:r>
          </w:p>
        </w:tc>
        <w:tc>
          <w:tcPr>
            <w:tcW w:w="984"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Z</w:t>
            </w:r>
            <w:r>
              <w:rPr>
                <w:rFonts w:ascii="Times New Roman" w:hAnsi="Times New Roman"/>
                <w:sz w:val="28"/>
                <w:vertAlign w:val="subscript"/>
              </w:rPr>
              <w:t>0</w:t>
            </w:r>
          </w:p>
        </w:tc>
        <w:tc>
          <w:tcPr>
            <w:tcW w:w="1037"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q</w:t>
            </w:r>
            <w:r>
              <w:rPr>
                <w:rFonts w:ascii="Times New Roman" w:hAnsi="Times New Roman"/>
                <w:sz w:val="28"/>
                <w:vertAlign w:val="subscript"/>
              </w:rPr>
              <w:t>1</w:t>
            </w:r>
          </w:p>
        </w:tc>
        <w:tc>
          <w:tcPr>
            <w:tcW w:w="1077"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q</w:t>
            </w:r>
            <w:r>
              <w:rPr>
                <w:rFonts w:ascii="Times New Roman" w:hAnsi="Times New Roman"/>
                <w:sz w:val="28"/>
                <w:vertAlign w:val="subscript"/>
              </w:rPr>
              <w:t>1</w:t>
            </w:r>
            <w:r>
              <w:rPr>
                <w:rFonts w:ascii="Times New Roman" w:hAnsi="Times New Roman"/>
                <w:sz w:val="28"/>
              </w:rPr>
              <w:t>Z</w:t>
            </w:r>
            <w:r>
              <w:rPr>
                <w:rFonts w:ascii="Times New Roman" w:hAnsi="Times New Roman"/>
                <w:sz w:val="28"/>
                <w:vertAlign w:val="subscript"/>
              </w:rPr>
              <w:t>1</w:t>
            </w:r>
          </w:p>
        </w:tc>
        <w:tc>
          <w:tcPr>
            <w:tcW w:w="1057"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d</w:t>
            </w:r>
            <w:r>
              <w:rPr>
                <w:rFonts w:ascii="Times New Roman" w:hAnsi="Times New Roman"/>
                <w:sz w:val="28"/>
                <w:vertAlign w:val="subscript"/>
              </w:rPr>
              <w:t>1</w:t>
            </w:r>
          </w:p>
        </w:tc>
        <w:tc>
          <w:tcPr>
            <w:tcW w:w="934"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Z</w:t>
            </w:r>
            <w:r>
              <w:rPr>
                <w:rFonts w:ascii="Times New Roman" w:hAnsi="Times New Roman"/>
                <w:sz w:val="28"/>
                <w:vertAlign w:val="subscript"/>
              </w:rPr>
              <w:t>1</w:t>
            </w:r>
          </w:p>
        </w:tc>
        <w:tc>
          <w:tcPr>
            <w:tcW w:w="1042"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i</w:t>
            </w:r>
            <w:r>
              <w:rPr>
                <w:rFonts w:ascii="Times New Roman" w:hAnsi="Times New Roman"/>
                <w:sz w:val="28"/>
                <w:vertAlign w:val="subscript"/>
              </w:rPr>
              <w:t>Z</w:t>
            </w:r>
          </w:p>
        </w:tc>
      </w:tr>
      <w:tr w:rsidR="00637F25" w:rsidTr="00637F25">
        <w:tc>
          <w:tcPr>
            <w:tcW w:w="993"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1</w:t>
            </w:r>
          </w:p>
          <w:p w:rsidR="00637F25" w:rsidRDefault="00637F25">
            <w:pPr>
              <w:jc w:val="center"/>
              <w:rPr>
                <w:rFonts w:ascii="Times New Roman" w:hAnsi="Times New Roman"/>
                <w:sz w:val="28"/>
              </w:rPr>
            </w:pPr>
            <w:r>
              <w:rPr>
                <w:rFonts w:ascii="Times New Roman" w:hAnsi="Times New Roman"/>
                <w:sz w:val="28"/>
              </w:rPr>
              <w:t>2</w:t>
            </w:r>
          </w:p>
          <w:p w:rsidR="00637F25" w:rsidRDefault="00637F25">
            <w:pPr>
              <w:jc w:val="center"/>
              <w:rPr>
                <w:rFonts w:ascii="Times New Roman" w:hAnsi="Times New Roman"/>
                <w:sz w:val="28"/>
              </w:rPr>
            </w:pPr>
            <w:r>
              <w:rPr>
                <w:rFonts w:ascii="Times New Roman" w:hAnsi="Times New Roman"/>
                <w:sz w:val="28"/>
              </w:rPr>
              <w:t>Итого</w:t>
            </w:r>
          </w:p>
        </w:tc>
        <w:tc>
          <w:tcPr>
            <w:tcW w:w="9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2500</w:t>
            </w:r>
          </w:p>
          <w:p w:rsidR="00637F25" w:rsidRDefault="00637F25">
            <w:pPr>
              <w:jc w:val="center"/>
              <w:rPr>
                <w:rFonts w:ascii="Times New Roman" w:hAnsi="Times New Roman"/>
                <w:sz w:val="28"/>
              </w:rPr>
            </w:pPr>
            <w:r>
              <w:rPr>
                <w:rFonts w:ascii="Times New Roman" w:hAnsi="Times New Roman"/>
                <w:sz w:val="28"/>
              </w:rPr>
              <w:t>3000</w:t>
            </w:r>
          </w:p>
          <w:p w:rsidR="00637F25" w:rsidRDefault="00637F25">
            <w:pPr>
              <w:jc w:val="center"/>
              <w:rPr>
                <w:rFonts w:ascii="Times New Roman" w:hAnsi="Times New Roman"/>
                <w:sz w:val="28"/>
              </w:rPr>
            </w:pPr>
            <w:r>
              <w:rPr>
                <w:rFonts w:ascii="Times New Roman" w:hAnsi="Times New Roman"/>
                <w:sz w:val="28"/>
              </w:rPr>
              <w:t>5500</w:t>
            </w:r>
          </w:p>
        </w:tc>
        <w:tc>
          <w:tcPr>
            <w:tcW w:w="9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26250</w:t>
            </w:r>
          </w:p>
          <w:p w:rsidR="00637F25" w:rsidRDefault="00637F25">
            <w:pPr>
              <w:jc w:val="center"/>
              <w:rPr>
                <w:rFonts w:ascii="Times New Roman" w:hAnsi="Times New Roman"/>
                <w:sz w:val="28"/>
              </w:rPr>
            </w:pPr>
            <w:r>
              <w:rPr>
                <w:rFonts w:ascii="Times New Roman" w:hAnsi="Times New Roman"/>
                <w:sz w:val="28"/>
              </w:rPr>
              <w:t>30000</w:t>
            </w:r>
          </w:p>
          <w:p w:rsidR="00637F25" w:rsidRDefault="00637F25">
            <w:pPr>
              <w:jc w:val="center"/>
              <w:rPr>
                <w:rFonts w:ascii="Times New Roman" w:hAnsi="Times New Roman"/>
                <w:sz w:val="28"/>
              </w:rPr>
            </w:pPr>
            <w:r>
              <w:rPr>
                <w:rFonts w:ascii="Times New Roman" w:hAnsi="Times New Roman"/>
                <w:sz w:val="28"/>
              </w:rPr>
              <w:t>56250</w:t>
            </w:r>
          </w:p>
        </w:tc>
        <w:tc>
          <w:tcPr>
            <w:tcW w:w="95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0,4545</w:t>
            </w:r>
          </w:p>
          <w:p w:rsidR="00637F25" w:rsidRDefault="00637F25">
            <w:pPr>
              <w:jc w:val="center"/>
              <w:rPr>
                <w:rFonts w:ascii="Times New Roman" w:hAnsi="Times New Roman"/>
                <w:sz w:val="28"/>
              </w:rPr>
            </w:pPr>
            <w:r>
              <w:rPr>
                <w:rFonts w:ascii="Times New Roman" w:hAnsi="Times New Roman"/>
                <w:sz w:val="28"/>
              </w:rPr>
              <w:t>0,5454</w:t>
            </w:r>
          </w:p>
          <w:p w:rsidR="00637F25" w:rsidRDefault="00637F25">
            <w:pPr>
              <w:jc w:val="center"/>
              <w:rPr>
                <w:rFonts w:ascii="Times New Roman" w:hAnsi="Times New Roman"/>
                <w:sz w:val="28"/>
              </w:rPr>
            </w:pPr>
            <w:r>
              <w:rPr>
                <w:rFonts w:ascii="Times New Roman" w:hAnsi="Times New Roman"/>
                <w:sz w:val="28"/>
              </w:rPr>
              <w:t>1,000</w:t>
            </w:r>
          </w:p>
        </w:tc>
        <w:tc>
          <w:tcPr>
            <w:tcW w:w="98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10,5</w:t>
            </w:r>
          </w:p>
          <w:p w:rsidR="00637F25" w:rsidRDefault="00637F25">
            <w:pPr>
              <w:jc w:val="center"/>
              <w:rPr>
                <w:rFonts w:ascii="Times New Roman" w:hAnsi="Times New Roman"/>
                <w:sz w:val="28"/>
              </w:rPr>
            </w:pPr>
            <w:r>
              <w:rPr>
                <w:rFonts w:ascii="Times New Roman" w:hAnsi="Times New Roman"/>
                <w:sz w:val="28"/>
              </w:rPr>
              <w:t>10,0</w:t>
            </w:r>
          </w:p>
          <w:p w:rsidR="00637F25" w:rsidRDefault="00637F25">
            <w:pPr>
              <w:jc w:val="center"/>
              <w:rPr>
                <w:rFonts w:ascii="Times New Roman" w:hAnsi="Times New Roman"/>
                <w:sz w:val="28"/>
              </w:rPr>
            </w:pPr>
            <w:r>
              <w:rPr>
                <w:rFonts w:ascii="Times New Roman" w:hAnsi="Times New Roman"/>
                <w:sz w:val="28"/>
              </w:rPr>
              <w:t>10,227</w:t>
            </w:r>
          </w:p>
        </w:tc>
        <w:tc>
          <w:tcPr>
            <w:tcW w:w="103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2560</w:t>
            </w:r>
          </w:p>
          <w:p w:rsidR="00637F25" w:rsidRDefault="00637F25">
            <w:pPr>
              <w:jc w:val="center"/>
              <w:rPr>
                <w:rFonts w:ascii="Times New Roman" w:hAnsi="Times New Roman"/>
                <w:sz w:val="28"/>
              </w:rPr>
            </w:pPr>
            <w:r>
              <w:rPr>
                <w:rFonts w:ascii="Times New Roman" w:hAnsi="Times New Roman"/>
                <w:sz w:val="28"/>
              </w:rPr>
              <w:t>3700</w:t>
            </w:r>
          </w:p>
          <w:p w:rsidR="00637F25" w:rsidRDefault="00637F25">
            <w:pPr>
              <w:jc w:val="center"/>
              <w:rPr>
                <w:rFonts w:ascii="Times New Roman" w:hAnsi="Times New Roman"/>
                <w:sz w:val="28"/>
              </w:rPr>
            </w:pPr>
            <w:r>
              <w:rPr>
                <w:rFonts w:ascii="Times New Roman" w:hAnsi="Times New Roman"/>
                <w:sz w:val="28"/>
              </w:rPr>
              <w:t>6260</w:t>
            </w:r>
          </w:p>
        </w:tc>
        <w:tc>
          <w:tcPr>
            <w:tcW w:w="107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27648</w:t>
            </w:r>
          </w:p>
          <w:p w:rsidR="00637F25" w:rsidRDefault="00637F25">
            <w:pPr>
              <w:jc w:val="center"/>
              <w:rPr>
                <w:rFonts w:ascii="Times New Roman" w:hAnsi="Times New Roman"/>
                <w:sz w:val="28"/>
              </w:rPr>
            </w:pPr>
            <w:r>
              <w:rPr>
                <w:rFonts w:ascii="Times New Roman" w:hAnsi="Times New Roman"/>
                <w:sz w:val="28"/>
              </w:rPr>
              <w:t>36260</w:t>
            </w:r>
          </w:p>
          <w:p w:rsidR="00637F25" w:rsidRDefault="00637F25">
            <w:pPr>
              <w:jc w:val="center"/>
              <w:rPr>
                <w:rFonts w:ascii="Times New Roman" w:hAnsi="Times New Roman"/>
                <w:sz w:val="28"/>
              </w:rPr>
            </w:pPr>
            <w:r>
              <w:rPr>
                <w:rFonts w:ascii="Times New Roman" w:hAnsi="Times New Roman"/>
                <w:sz w:val="28"/>
              </w:rPr>
              <w:t>63908</w:t>
            </w:r>
          </w:p>
        </w:tc>
        <w:tc>
          <w:tcPr>
            <w:tcW w:w="105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0,4089</w:t>
            </w:r>
          </w:p>
          <w:p w:rsidR="00637F25" w:rsidRDefault="00637F25">
            <w:pPr>
              <w:jc w:val="center"/>
              <w:rPr>
                <w:rFonts w:ascii="Times New Roman" w:hAnsi="Times New Roman"/>
                <w:sz w:val="28"/>
              </w:rPr>
            </w:pPr>
            <w:r>
              <w:rPr>
                <w:rFonts w:ascii="Times New Roman" w:hAnsi="Times New Roman"/>
                <w:sz w:val="28"/>
              </w:rPr>
              <w:t>0,5911</w:t>
            </w:r>
          </w:p>
          <w:p w:rsidR="00637F25" w:rsidRDefault="00637F25">
            <w:pPr>
              <w:jc w:val="center"/>
              <w:rPr>
                <w:rFonts w:ascii="Times New Roman" w:hAnsi="Times New Roman"/>
                <w:sz w:val="28"/>
              </w:rPr>
            </w:pPr>
            <w:r>
              <w:rPr>
                <w:rFonts w:ascii="Times New Roman" w:hAnsi="Times New Roman"/>
                <w:sz w:val="28"/>
              </w:rPr>
              <w:t>1,000</w:t>
            </w:r>
          </w:p>
        </w:tc>
        <w:tc>
          <w:tcPr>
            <w:tcW w:w="93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10,8</w:t>
            </w:r>
          </w:p>
          <w:p w:rsidR="00637F25" w:rsidRDefault="00637F25">
            <w:pPr>
              <w:jc w:val="center"/>
              <w:rPr>
                <w:rFonts w:ascii="Times New Roman" w:hAnsi="Times New Roman"/>
                <w:sz w:val="28"/>
              </w:rPr>
            </w:pPr>
            <w:r>
              <w:rPr>
                <w:rFonts w:ascii="Times New Roman" w:hAnsi="Times New Roman"/>
                <w:sz w:val="28"/>
              </w:rPr>
              <w:t>9,8</w:t>
            </w:r>
          </w:p>
          <w:p w:rsidR="00637F25" w:rsidRDefault="00637F25">
            <w:pPr>
              <w:jc w:val="center"/>
              <w:rPr>
                <w:rFonts w:ascii="Times New Roman" w:hAnsi="Times New Roman"/>
                <w:sz w:val="28"/>
              </w:rPr>
            </w:pPr>
            <w:r>
              <w:rPr>
                <w:rFonts w:ascii="Times New Roman" w:hAnsi="Times New Roman"/>
                <w:sz w:val="28"/>
              </w:rPr>
              <w:t>10,209</w:t>
            </w:r>
          </w:p>
        </w:tc>
        <w:tc>
          <w:tcPr>
            <w:tcW w:w="104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637F25" w:rsidRDefault="00637F25">
            <w:pPr>
              <w:jc w:val="center"/>
              <w:rPr>
                <w:rFonts w:ascii="Times New Roman" w:hAnsi="Times New Roman"/>
                <w:sz w:val="28"/>
              </w:rPr>
            </w:pPr>
            <w:r>
              <w:rPr>
                <w:rFonts w:ascii="Times New Roman" w:hAnsi="Times New Roman"/>
                <w:sz w:val="28"/>
              </w:rPr>
              <w:t>1,029</w:t>
            </w:r>
          </w:p>
          <w:p w:rsidR="00637F25" w:rsidRDefault="00637F25">
            <w:pPr>
              <w:jc w:val="center"/>
              <w:rPr>
                <w:rFonts w:ascii="Times New Roman" w:hAnsi="Times New Roman"/>
                <w:sz w:val="28"/>
              </w:rPr>
            </w:pPr>
            <w:r>
              <w:rPr>
                <w:rFonts w:ascii="Times New Roman" w:hAnsi="Times New Roman"/>
                <w:sz w:val="28"/>
              </w:rPr>
              <w:t>0,98</w:t>
            </w:r>
          </w:p>
          <w:p w:rsidR="00637F25" w:rsidRDefault="00637F25">
            <w:pPr>
              <w:jc w:val="center"/>
              <w:rPr>
                <w:rFonts w:ascii="Times New Roman" w:hAnsi="Times New Roman"/>
                <w:sz w:val="28"/>
              </w:rPr>
            </w:pPr>
            <w:r>
              <w:rPr>
                <w:rFonts w:ascii="Times New Roman" w:hAnsi="Times New Roman"/>
                <w:sz w:val="28"/>
              </w:rPr>
              <w:t>0,998</w:t>
            </w:r>
          </w:p>
        </w:tc>
      </w:tr>
    </w:tbl>
    <w:p w:rsidR="00637F25" w:rsidRDefault="00637F25" w:rsidP="002E488A">
      <w:pPr>
        <w:spacing w:before="120" w:line="240" w:lineRule="auto"/>
        <w:jc w:val="both"/>
        <w:rPr>
          <w:rFonts w:ascii="Times New Roman" w:hAnsi="Times New Roman"/>
          <w:i/>
          <w:sz w:val="28"/>
          <w:szCs w:val="20"/>
        </w:rPr>
      </w:pPr>
      <w:r>
        <w:rPr>
          <w:rFonts w:ascii="Times New Roman" w:hAnsi="Times New Roman"/>
          <w:i/>
          <w:sz w:val="28"/>
        </w:rPr>
        <w:t>Индекс влияния структурных сдвигов:</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32"/>
          <w:sz w:val="28"/>
          <w:szCs w:val="20"/>
        </w:rPr>
        <w:object w:dxaOrig="4380" w:dyaOrig="765">
          <v:shape id="_x0000_i1298" type="#_x0000_t75" style="width:219pt;height:38.25pt" o:ole="" fillcolor="window">
            <v:imagedata r:id="rId553" o:title=""/>
          </v:shape>
          <o:OLEObject Type="Embed" ProgID="Equation" ShapeID="_x0000_i1298" DrawAspect="Content" ObjectID="_1490730945" r:id="rId554"/>
        </w:object>
      </w:r>
    </w:p>
    <w:p w:rsidR="00637F25" w:rsidRDefault="00637F25" w:rsidP="002E488A">
      <w:pPr>
        <w:spacing w:line="240" w:lineRule="auto"/>
        <w:jc w:val="both"/>
        <w:rPr>
          <w:rFonts w:ascii="Times New Roman" w:hAnsi="Times New Roman"/>
          <w:sz w:val="28"/>
        </w:rPr>
      </w:pPr>
      <w:r>
        <w:rPr>
          <w:rFonts w:ascii="Times New Roman" w:hAnsi="Times New Roman"/>
          <w:sz w:val="28"/>
        </w:rPr>
        <w:t>Взаимосвязь индексов:</w:t>
      </w:r>
    </w:p>
    <w:p w:rsidR="00637F25" w:rsidRDefault="00637F25" w:rsidP="002E488A">
      <w:pPr>
        <w:spacing w:line="240" w:lineRule="auto"/>
        <w:jc w:val="center"/>
        <w:rPr>
          <w:rFonts w:ascii="Times New Roman" w:hAnsi="Times New Roman"/>
          <w:sz w:val="28"/>
        </w:rPr>
      </w:pPr>
      <w:r>
        <w:rPr>
          <w:rFonts w:ascii="Times New Roman" w:hAnsi="Times New Roman"/>
          <w:sz w:val="28"/>
        </w:rPr>
        <w:t>I</w:t>
      </w:r>
      <w:r>
        <w:rPr>
          <w:rFonts w:ascii="Times New Roman" w:hAnsi="Times New Roman"/>
          <w:sz w:val="28"/>
          <w:vertAlign w:val="subscript"/>
        </w:rPr>
        <w:t>пер.сост</w:t>
      </w:r>
      <w:r>
        <w:rPr>
          <w:rFonts w:ascii="Times New Roman" w:hAnsi="Times New Roman"/>
          <w:sz w:val="28"/>
        </w:rPr>
        <w:t xml:space="preserve"> = I</w:t>
      </w:r>
      <w:r>
        <w:rPr>
          <w:rFonts w:ascii="Times New Roman" w:hAnsi="Times New Roman"/>
          <w:sz w:val="28"/>
          <w:vertAlign w:val="subscript"/>
        </w:rPr>
        <w:t>фикс.сост</w:t>
      </w:r>
      <w:r>
        <w:rPr>
          <w:rFonts w:ascii="Times New Roman" w:hAnsi="Times New Roman"/>
          <w:sz w:val="28"/>
        </w:rPr>
        <w:t xml:space="preserve"> </w:t>
      </w:r>
      <w:r>
        <w:rPr>
          <w:rFonts w:ascii="Times New Roman" w:hAnsi="Times New Roman"/>
          <w:sz w:val="28"/>
        </w:rPr>
        <w:sym w:font="Symbol" w:char="F0D7"/>
      </w:r>
      <w:r>
        <w:rPr>
          <w:rFonts w:ascii="Times New Roman" w:hAnsi="Times New Roman"/>
          <w:sz w:val="28"/>
        </w:rPr>
        <w:t xml:space="preserve"> I</w:t>
      </w:r>
      <w:r>
        <w:rPr>
          <w:rFonts w:ascii="Times New Roman" w:hAnsi="Times New Roman"/>
          <w:sz w:val="28"/>
          <w:vertAlign w:val="subscript"/>
        </w:rPr>
        <w:t>стр. сдв</w:t>
      </w:r>
    </w:p>
    <w:p w:rsidR="00637F25" w:rsidRDefault="00637F25" w:rsidP="002E488A">
      <w:pPr>
        <w:spacing w:line="240" w:lineRule="auto"/>
        <w:jc w:val="center"/>
        <w:rPr>
          <w:rFonts w:ascii="Times New Roman" w:hAnsi="Times New Roman"/>
          <w:sz w:val="28"/>
        </w:rPr>
      </w:pPr>
      <w:r>
        <w:rPr>
          <w:rFonts w:ascii="Times New Roman" w:hAnsi="Times New Roman"/>
          <w:sz w:val="28"/>
        </w:rPr>
        <w:t xml:space="preserve"> (0,9982 = 1,0004 </w:t>
      </w:r>
      <w:r>
        <w:rPr>
          <w:rFonts w:ascii="Times New Roman" w:hAnsi="Times New Roman"/>
          <w:sz w:val="28"/>
        </w:rPr>
        <w:sym w:font="Symbol" w:char="F0D7"/>
      </w:r>
      <w:r>
        <w:rPr>
          <w:rFonts w:ascii="Times New Roman" w:hAnsi="Times New Roman"/>
          <w:sz w:val="28"/>
        </w:rPr>
        <w:t xml:space="preserve"> 0,9978).</w:t>
      </w:r>
    </w:p>
    <w:p w:rsidR="00637F25" w:rsidRDefault="00637F25" w:rsidP="002E488A">
      <w:pPr>
        <w:spacing w:line="240" w:lineRule="auto"/>
        <w:jc w:val="both"/>
        <w:rPr>
          <w:rFonts w:ascii="Times New Roman" w:hAnsi="Times New Roman"/>
          <w:sz w:val="28"/>
        </w:rPr>
      </w:pPr>
      <w:r>
        <w:rPr>
          <w:rFonts w:ascii="Times New Roman" w:hAnsi="Times New Roman"/>
          <w:sz w:val="28"/>
        </w:rPr>
        <w:t>Следовательно, снижение средней себестоимости 1 т угля в целом по двум шахтам обусловлено главным образом увеличением объема добычи на шахте 2 (ее доля в общем объеме добычи возросла с 0,5454 до 0,5911), на которой в предыдущем году себестоимость была более низкой.</w:t>
      </w:r>
    </w:p>
    <w:p w:rsidR="00637F25" w:rsidRDefault="00637F25" w:rsidP="002E488A">
      <w:pPr>
        <w:spacing w:line="240" w:lineRule="auto"/>
        <w:jc w:val="both"/>
        <w:rPr>
          <w:rFonts w:ascii="Times New Roman" w:hAnsi="Times New Roman"/>
          <w:sz w:val="28"/>
        </w:rPr>
      </w:pPr>
      <w:r>
        <w:rPr>
          <w:rFonts w:ascii="Times New Roman" w:hAnsi="Times New Roman"/>
          <w:sz w:val="28"/>
        </w:rPr>
        <w:t>На тех предприятиях, на которых изготавливаются разные виды продукции и в общем выпуске преобладает сравнимая продукция, вычисляются показатели снижения себестоимости сравнимой товарной продукции.</w:t>
      </w:r>
    </w:p>
    <w:p w:rsidR="00637F25" w:rsidRDefault="00637F25" w:rsidP="002E488A">
      <w:pPr>
        <w:spacing w:line="240" w:lineRule="auto"/>
        <w:jc w:val="both"/>
        <w:rPr>
          <w:rFonts w:ascii="Times New Roman" w:hAnsi="Times New Roman"/>
          <w:sz w:val="28"/>
        </w:rPr>
      </w:pPr>
      <w:r>
        <w:rPr>
          <w:rFonts w:ascii="Times New Roman" w:hAnsi="Times New Roman"/>
          <w:sz w:val="28"/>
        </w:rPr>
        <w:t>К сравнимой относят продукцию, которая производилась в отчетном и предыдущем периодах. Основным критерием сравнимости является сохранение продуктом потребительских свойств. Если в текущем году частично изменяются технология производства, потребляемое сырье или конструкция изделия, но при этом не утрачиваются его потребительские свойства, не изменяется утвержденный стандарт, то такое изделие остается сравнимым.</w:t>
      </w:r>
    </w:p>
    <w:p w:rsidR="00637F25" w:rsidRDefault="00637F25" w:rsidP="002E488A">
      <w:pPr>
        <w:spacing w:line="240" w:lineRule="auto"/>
        <w:jc w:val="both"/>
        <w:rPr>
          <w:rFonts w:ascii="Times New Roman" w:hAnsi="Times New Roman"/>
          <w:sz w:val="28"/>
        </w:rPr>
      </w:pPr>
      <w:r>
        <w:rPr>
          <w:rFonts w:ascii="Times New Roman" w:hAnsi="Times New Roman"/>
          <w:sz w:val="28"/>
        </w:rPr>
        <w:t>К несравнимой относится продукция, впервые выпускаемая в отчетном году и, следовательно, не имеющая базисной себестоимости, а также продукция, которая в предыдущем году выпускалась в опытном порядке или только осваивалась, что обычно бывает связано с относительно высокими затратами.</w:t>
      </w:r>
    </w:p>
    <w:p w:rsidR="00637F25" w:rsidRDefault="00637F25" w:rsidP="002E488A">
      <w:pPr>
        <w:spacing w:line="240" w:lineRule="auto"/>
        <w:jc w:val="both"/>
        <w:rPr>
          <w:rFonts w:ascii="Times New Roman" w:hAnsi="Times New Roman"/>
          <w:sz w:val="28"/>
        </w:rPr>
      </w:pPr>
      <w:r>
        <w:rPr>
          <w:rFonts w:ascii="Times New Roman" w:hAnsi="Times New Roman"/>
          <w:sz w:val="28"/>
        </w:rPr>
        <w:t xml:space="preserve">Для оценки выполнения плановых заданий и динамики себестоимости сравнимой товарной продукции используют следующие три индекса. </w:t>
      </w:r>
    </w:p>
    <w:p w:rsidR="00637F25" w:rsidRDefault="00637F25" w:rsidP="002E488A">
      <w:pPr>
        <w:spacing w:line="240" w:lineRule="auto"/>
        <w:jc w:val="both"/>
        <w:rPr>
          <w:rFonts w:ascii="Times New Roman" w:hAnsi="Times New Roman"/>
          <w:sz w:val="28"/>
        </w:rPr>
      </w:pPr>
    </w:p>
    <w:p w:rsidR="00637F25" w:rsidRDefault="00637F25" w:rsidP="002E488A">
      <w:pPr>
        <w:spacing w:line="240" w:lineRule="auto"/>
        <w:jc w:val="both"/>
        <w:rPr>
          <w:rFonts w:ascii="Times New Roman" w:hAnsi="Times New Roman"/>
          <w:i/>
          <w:sz w:val="28"/>
        </w:rPr>
      </w:pPr>
      <w:r>
        <w:rPr>
          <w:rFonts w:ascii="Times New Roman" w:hAnsi="Times New Roman"/>
          <w:sz w:val="28"/>
        </w:rPr>
        <w:t xml:space="preserve">1. </w:t>
      </w:r>
      <w:r>
        <w:rPr>
          <w:rFonts w:ascii="Times New Roman" w:hAnsi="Times New Roman"/>
          <w:i/>
          <w:sz w:val="28"/>
        </w:rPr>
        <w:t>Индекс планового задания:</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32"/>
          <w:sz w:val="28"/>
          <w:szCs w:val="20"/>
        </w:rPr>
        <w:object w:dxaOrig="2595" w:dyaOrig="765">
          <v:shape id="_x0000_i1299" type="#_x0000_t75" style="width:129.75pt;height:38.25pt" o:ole="" fillcolor="window">
            <v:imagedata r:id="rId555" o:title=""/>
          </v:shape>
          <o:OLEObject Type="Embed" ProgID="Equation" ShapeID="_x0000_i1299" DrawAspect="Content" ObjectID="_1490730946" r:id="rId556"/>
        </w:object>
      </w:r>
    </w:p>
    <w:p w:rsidR="00637F25" w:rsidRDefault="00637F25" w:rsidP="002E488A">
      <w:pPr>
        <w:spacing w:line="240" w:lineRule="auto"/>
        <w:jc w:val="both"/>
        <w:rPr>
          <w:rFonts w:ascii="Times New Roman" w:hAnsi="Times New Roman"/>
          <w:sz w:val="28"/>
        </w:rPr>
      </w:pPr>
      <w:r>
        <w:rPr>
          <w:rFonts w:ascii="Times New Roman" w:hAnsi="Times New Roman"/>
          <w:sz w:val="28"/>
        </w:rPr>
        <w:t>Данный индекс характеризует изменение плановой себестоимости единицы изделия по сравнению со средней годовой себестоимостью предыдущего года в расчете на плановый объем и ассортимент продукции. Разность между числителем и знаменателем дает плановую сумму общей экономии (перерасхода) от изменения себестоимости сравнимой товарной продукции:</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12"/>
          <w:sz w:val="28"/>
          <w:szCs w:val="20"/>
        </w:rPr>
        <w:object w:dxaOrig="3750" w:dyaOrig="375">
          <v:shape id="_x0000_i1300" type="#_x0000_t75" style="width:187.5pt;height:18.75pt" o:ole="">
            <v:imagedata r:id="rId557" o:title=""/>
          </v:shape>
          <o:OLEObject Type="Embed" ProgID="Equation" ShapeID="_x0000_i1300" DrawAspect="Content" ObjectID="_1490730947" r:id="rId558"/>
        </w:object>
      </w:r>
    </w:p>
    <w:p w:rsidR="00637F25" w:rsidRDefault="00637F25" w:rsidP="002E488A">
      <w:pPr>
        <w:spacing w:line="240" w:lineRule="auto"/>
        <w:jc w:val="both"/>
        <w:rPr>
          <w:rFonts w:ascii="Times New Roman" w:hAnsi="Times New Roman"/>
          <w:i/>
          <w:sz w:val="28"/>
        </w:rPr>
      </w:pPr>
      <w:r>
        <w:rPr>
          <w:rFonts w:ascii="Times New Roman" w:hAnsi="Times New Roman"/>
          <w:sz w:val="28"/>
        </w:rPr>
        <w:t xml:space="preserve">2. </w:t>
      </w:r>
      <w:r>
        <w:rPr>
          <w:rFonts w:ascii="Times New Roman" w:hAnsi="Times New Roman"/>
          <w:i/>
          <w:sz w:val="28"/>
        </w:rPr>
        <w:t>Индекс выполнения планового задания:</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32"/>
          <w:sz w:val="28"/>
          <w:szCs w:val="20"/>
        </w:rPr>
        <w:object w:dxaOrig="2490" w:dyaOrig="765">
          <v:shape id="_x0000_i1301" type="#_x0000_t75" style="width:124.5pt;height:38.25pt" o:ole="">
            <v:imagedata r:id="rId559" o:title=""/>
          </v:shape>
          <o:OLEObject Type="Embed" ProgID="Equation" ShapeID="_x0000_i1301" DrawAspect="Content" ObjectID="_1490730948" r:id="rId560"/>
        </w:object>
      </w:r>
    </w:p>
    <w:p w:rsidR="00637F25" w:rsidRDefault="00637F25" w:rsidP="002E488A">
      <w:pPr>
        <w:spacing w:line="240" w:lineRule="auto"/>
        <w:jc w:val="both"/>
        <w:rPr>
          <w:rFonts w:ascii="Times New Roman" w:hAnsi="Times New Roman"/>
          <w:sz w:val="28"/>
        </w:rPr>
      </w:pPr>
      <w:r>
        <w:rPr>
          <w:rFonts w:ascii="Times New Roman" w:hAnsi="Times New Roman"/>
          <w:sz w:val="28"/>
        </w:rPr>
        <w:t>Рассчитывается этот индекс только в аналитических целях и характеризует соотношение уровней фактической и плановой себестоимости в расчете на фактический объем и состав продукции, что устраняет влияние ассортиментных сдвигов. Разность между числителем и знаменателем дает размер сверхплановой суммы экономии (перерасхода), полученной вследствие снижения (повышения) себестоимости продукции:</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12"/>
          <w:sz w:val="28"/>
          <w:szCs w:val="20"/>
        </w:rPr>
        <w:object w:dxaOrig="3600" w:dyaOrig="375">
          <v:shape id="_x0000_i1302" type="#_x0000_t75" style="width:180pt;height:18.75pt" o:ole="">
            <v:imagedata r:id="rId561" o:title=""/>
          </v:shape>
          <o:OLEObject Type="Embed" ProgID="Equation" ShapeID="_x0000_i1302" DrawAspect="Content" ObjectID="_1490730949" r:id="rId562"/>
        </w:object>
      </w:r>
    </w:p>
    <w:p w:rsidR="00637F25" w:rsidRDefault="00637F25" w:rsidP="002E488A">
      <w:pPr>
        <w:spacing w:line="240" w:lineRule="auto"/>
        <w:jc w:val="both"/>
        <w:rPr>
          <w:rFonts w:ascii="Times New Roman" w:hAnsi="Times New Roman"/>
          <w:i/>
          <w:sz w:val="28"/>
        </w:rPr>
      </w:pPr>
      <w:r>
        <w:rPr>
          <w:rFonts w:ascii="Times New Roman" w:hAnsi="Times New Roman"/>
          <w:sz w:val="28"/>
        </w:rPr>
        <w:t xml:space="preserve">3. </w:t>
      </w:r>
      <w:r>
        <w:rPr>
          <w:rFonts w:ascii="Times New Roman" w:hAnsi="Times New Roman"/>
          <w:i/>
          <w:sz w:val="28"/>
        </w:rPr>
        <w:t>Индекс фактического изменения себестоимости сравнимой товарной продукции:</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32"/>
          <w:sz w:val="28"/>
          <w:szCs w:val="20"/>
        </w:rPr>
        <w:object w:dxaOrig="2085" w:dyaOrig="765">
          <v:shape id="_x0000_i1303" type="#_x0000_t75" style="width:104.25pt;height:38.25pt" o:ole="">
            <v:imagedata r:id="rId563" o:title=""/>
          </v:shape>
          <o:OLEObject Type="Embed" ProgID="Equation" ShapeID="_x0000_i1303" DrawAspect="Content" ObjectID="_1490730950" r:id="rId564"/>
        </w:object>
      </w:r>
    </w:p>
    <w:p w:rsidR="00637F25" w:rsidRDefault="00637F25" w:rsidP="002E488A">
      <w:pPr>
        <w:spacing w:line="240" w:lineRule="auto"/>
        <w:jc w:val="both"/>
        <w:rPr>
          <w:rFonts w:ascii="Times New Roman" w:hAnsi="Times New Roman"/>
          <w:sz w:val="28"/>
        </w:rPr>
      </w:pPr>
      <w:r>
        <w:rPr>
          <w:rFonts w:ascii="Times New Roman" w:hAnsi="Times New Roman"/>
          <w:sz w:val="28"/>
        </w:rPr>
        <w:t>Последний показатель характеризует динамику себесто</w:t>
      </w:r>
      <w:r>
        <w:rPr>
          <w:rFonts w:ascii="Times New Roman" w:hAnsi="Times New Roman"/>
          <w:sz w:val="28"/>
        </w:rPr>
        <w:softHyphen/>
        <w:t>имости продукции. Поскольку в знаменателе индекса фигурирует фактическая себестоимость единицы продукции предыдущего года, то он охватывает только продукцию, сравнимую с предыдущим годом. Разность между числителем и знаменателем дает сумму фактической экономии (перерасхода), полученную вследствие снижения (повышения) себестоимости продукции:</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16"/>
          <w:sz w:val="28"/>
          <w:szCs w:val="20"/>
        </w:rPr>
        <w:object w:dxaOrig="4050" w:dyaOrig="510">
          <v:shape id="_x0000_i1304" type="#_x0000_t75" style="width:202.5pt;height:25.5pt" o:ole="" fillcolor="window">
            <v:imagedata r:id="rId565" o:title=""/>
          </v:shape>
          <o:OLEObject Type="Embed" ProgID="Equation.3" ShapeID="_x0000_i1304" DrawAspect="Content" ObjectID="_1490730951" r:id="rId566"/>
        </w:object>
      </w:r>
    </w:p>
    <w:p w:rsidR="00637F25" w:rsidRDefault="00637F25" w:rsidP="002E488A">
      <w:pPr>
        <w:spacing w:line="240" w:lineRule="auto"/>
        <w:jc w:val="both"/>
        <w:rPr>
          <w:rFonts w:ascii="Times New Roman" w:hAnsi="Times New Roman"/>
          <w:sz w:val="28"/>
        </w:rPr>
      </w:pPr>
      <w:r>
        <w:rPr>
          <w:rFonts w:ascii="Times New Roman" w:hAnsi="Times New Roman"/>
          <w:sz w:val="28"/>
        </w:rPr>
        <w:t>Рассмотрим пример (табл. 11.4).</w:t>
      </w:r>
    </w:p>
    <w:p w:rsidR="00637F25" w:rsidRDefault="00637F25" w:rsidP="002E488A">
      <w:pPr>
        <w:pStyle w:val="a5"/>
        <w:widowControl/>
        <w:spacing w:before="120"/>
        <w:rPr>
          <w:sz w:val="28"/>
        </w:rPr>
      </w:pPr>
      <w:r>
        <w:t>По плану предусматривалось снизить себестоимость сравнимой товарной продукции на 0,8 %:</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32"/>
          <w:sz w:val="28"/>
          <w:szCs w:val="20"/>
        </w:rPr>
        <w:object w:dxaOrig="6915" w:dyaOrig="765">
          <v:shape id="_x0000_i1305" type="#_x0000_t75" style="width:345.75pt;height:38.25pt" o:ole="">
            <v:imagedata r:id="rId567" o:title=""/>
          </v:shape>
          <o:OLEObject Type="Embed" ProgID="Equation" ShapeID="_x0000_i1305" DrawAspect="Content" ObjectID="_1490730952" r:id="rId568"/>
        </w:object>
      </w:r>
    </w:p>
    <w:p w:rsidR="00637F25" w:rsidRDefault="00637F25" w:rsidP="002E488A">
      <w:pPr>
        <w:spacing w:line="240" w:lineRule="auto"/>
        <w:jc w:val="both"/>
        <w:rPr>
          <w:rFonts w:ascii="Times New Roman" w:hAnsi="Times New Roman"/>
          <w:sz w:val="28"/>
        </w:rPr>
      </w:pPr>
      <w:r>
        <w:rPr>
          <w:rFonts w:ascii="Times New Roman" w:hAnsi="Times New Roman"/>
          <w:sz w:val="28"/>
        </w:rPr>
        <w:t>Если бы в плане сохранился фактический уровень себестоимости предыдущего года, то общие затраты на эту продукцию составили бы 1695 млн руб. Следовательно, абсолютная сумма экономии, предусмотренная планом, равна 1695-1681 = 14 млн руб.</w:t>
      </w:r>
    </w:p>
    <w:p w:rsidR="00637F25" w:rsidRDefault="00637F25" w:rsidP="00637F25">
      <w:pPr>
        <w:jc w:val="right"/>
        <w:rPr>
          <w:rFonts w:ascii="Times New Roman" w:hAnsi="Times New Roman"/>
          <w:sz w:val="28"/>
        </w:rPr>
      </w:pPr>
      <w:r>
        <w:rPr>
          <w:rFonts w:ascii="Times New Roman" w:hAnsi="Times New Roman"/>
          <w:sz w:val="28"/>
        </w:rPr>
        <w:t>Таблица 11.4</w:t>
      </w:r>
    </w:p>
    <w:p w:rsidR="00637F25" w:rsidRDefault="00637F25" w:rsidP="00637F25">
      <w:pPr>
        <w:jc w:val="center"/>
        <w:rPr>
          <w:rFonts w:ascii="Times New Roman" w:hAnsi="Times New Roman"/>
          <w:sz w:val="28"/>
        </w:rPr>
      </w:pPr>
      <w:r>
        <w:rPr>
          <w:rFonts w:ascii="Times New Roman" w:hAnsi="Times New Roman"/>
          <w:sz w:val="28"/>
        </w:rPr>
        <w:t>Выпуск и себестоимость продукции на кожгалантерейной фабрике</w:t>
      </w:r>
    </w:p>
    <w:p w:rsidR="00637F25" w:rsidRDefault="00637F25" w:rsidP="00637F25">
      <w:pPr>
        <w:jc w:val="center"/>
        <w:rPr>
          <w:rFonts w:ascii="Times New Roman" w:hAnsi="Times New Roman"/>
          <w:sz w:val="28"/>
        </w:rPr>
      </w:pPr>
      <w:r>
        <w:rPr>
          <w:rFonts w:ascii="TimesET" w:eastAsia="Times New Roman" w:hAnsi="TimesET" w:cs="Times New Roman"/>
          <w:sz w:val="26"/>
          <w:szCs w:val="20"/>
        </w:rPr>
        <w:object w:dxaOrig="9030" w:dyaOrig="8595">
          <v:shape id="_x0000_i1306" type="#_x0000_t75" style="width:451.5pt;height:429.75pt" o:ole="" fillcolor="window">
            <v:imagedata r:id="rId569" o:title=""/>
          </v:shape>
          <o:OLEObject Type="Embed" ProgID="Visio.Drawing.11" ShapeID="_x0000_i1306" DrawAspect="Content" ObjectID="_1490730953" r:id="rId570"/>
        </w:object>
      </w:r>
    </w:p>
    <w:p w:rsidR="00637F25" w:rsidRDefault="00637F25" w:rsidP="00637F25">
      <w:pPr>
        <w:pStyle w:val="a5"/>
        <w:widowControl/>
        <w:spacing w:before="120"/>
        <w:rPr>
          <w:sz w:val="28"/>
        </w:rPr>
      </w:pPr>
      <w:r>
        <w:t>Фактическая себестоимость сравнимой продукции снизилась на 0,5 %:</w:t>
      </w:r>
    </w:p>
    <w:p w:rsidR="00637F25" w:rsidRDefault="00637F25" w:rsidP="00637F25">
      <w:pPr>
        <w:jc w:val="center"/>
        <w:rPr>
          <w:rFonts w:ascii="Times New Roman" w:hAnsi="Times New Roman"/>
          <w:sz w:val="28"/>
        </w:rPr>
      </w:pPr>
      <w:r>
        <w:rPr>
          <w:rFonts w:ascii="Times New Roman" w:eastAsia="Times New Roman" w:hAnsi="Times New Roman" w:cs="Times New Roman"/>
          <w:position w:val="-32"/>
          <w:sz w:val="28"/>
          <w:szCs w:val="20"/>
        </w:rPr>
        <w:object w:dxaOrig="6825" w:dyaOrig="765">
          <v:shape id="_x0000_i1307" type="#_x0000_t75" style="width:341.25pt;height:38.25pt" o:ole="">
            <v:imagedata r:id="rId571" o:title=""/>
          </v:shape>
          <o:OLEObject Type="Embed" ProgID="Equation" ShapeID="_x0000_i1307" DrawAspect="Content" ObjectID="_1490730954" r:id="rId572"/>
        </w:objec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lastRenderedPageBreak/>
        <w:t xml:space="preserve">Абсолютная сумма фактической экономии составила 1600 - 1592 </w:t>
      </w:r>
      <w:r>
        <w:rPr>
          <w:rFonts w:ascii="Times New Roman" w:hAnsi="Times New Roman"/>
          <w:i/>
          <w:sz w:val="28"/>
        </w:rPr>
        <w:t>=</w:t>
      </w:r>
      <w:r>
        <w:rPr>
          <w:rFonts w:ascii="Times New Roman" w:hAnsi="Times New Roman"/>
          <w:sz w:val="28"/>
        </w:rPr>
        <w:t xml:space="preserve"> 8 млн руб. Плановое задание по снижению себестоимости товарной продукции не выполнено:</w:t>
      </w:r>
    </w:p>
    <w:p w:rsidR="00637F25" w:rsidRDefault="00637F25" w:rsidP="002E488A">
      <w:pPr>
        <w:spacing w:after="0" w:line="240" w:lineRule="auto"/>
        <w:ind w:firstLine="709"/>
        <w:jc w:val="center"/>
        <w:rPr>
          <w:rFonts w:ascii="Times New Roman" w:hAnsi="Times New Roman"/>
          <w:sz w:val="28"/>
        </w:rPr>
      </w:pPr>
      <w:r>
        <w:rPr>
          <w:rFonts w:ascii="Times New Roman" w:eastAsia="Times New Roman" w:hAnsi="Times New Roman" w:cs="Times New Roman"/>
          <w:position w:val="-34"/>
          <w:sz w:val="28"/>
          <w:szCs w:val="20"/>
        </w:rPr>
        <w:object w:dxaOrig="6825" w:dyaOrig="795">
          <v:shape id="_x0000_i1308" type="#_x0000_t75" style="width:341.25pt;height:39.75pt" o:ole="" fillcolor="window">
            <v:imagedata r:id="rId573" o:title=""/>
          </v:shape>
          <o:OLEObject Type="Embed" ProgID="Equation.3" ShapeID="_x0000_i1308" DrawAspect="Content" ObjectID="_1490730955" r:id="rId574"/>
        </w:objec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В результате получен перерасход в сумме 2472 - 2438 = = 34 млн руб., в том числе по несравнимой продукции: 880 - 858 = 22 млн руб.</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Различные стороны производственно-хозяйственной и финансовой деятельности предприятия находят свое отражение в системе показателей финансовых результатов. Эту систему образуют показатели прибыли и рентабельности, а также валового дохода - выручки от реализации продукции (работ, услуг).</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В условиях рыночной экономики основу экономического развития предприятия образует</w:t>
      </w:r>
      <w:r>
        <w:rPr>
          <w:rFonts w:ascii="Times New Roman" w:hAnsi="Times New Roman"/>
          <w:b/>
          <w:sz w:val="28"/>
        </w:rPr>
        <w:t xml:space="preserve"> прибыль.</w:t>
      </w:r>
      <w:r>
        <w:rPr>
          <w:rFonts w:ascii="Times New Roman" w:hAnsi="Times New Roman"/>
          <w:sz w:val="28"/>
        </w:rPr>
        <w:t xml:space="preserve"> Показатели прибыли становятся важнейшими для оценки производственной и финансовой деятельности предприятий как самостоятельных товаропроизводителей. Прибыль является главным показателем эффективности работы предприятия, источником его жизнедеятельности. Рост прибыли создает базу для самофинансирования деятельности предприятия, осуществления расширенного воспроизводства и удовлетворения социальных и материальных потребностей трудового коллектива. За счет прибыли выпол</w:t>
      </w:r>
      <w:r>
        <w:rPr>
          <w:rFonts w:ascii="Times New Roman" w:hAnsi="Times New Roman"/>
          <w:sz w:val="28"/>
        </w:rPr>
        <w:softHyphen/>
        <w:t>няются обязательства предприятия перед бюджетом, банками и другими организациями. Рассчитывают несколько показателей прибыли.</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Конечный финансовый результат деятельности предприятия - это балансовая прибыль (убыток). Балансовая прибыль является суммой прибыли от реализации продукции (работ, услуг), прибыли (или убытка) от прочей реализации, доходов и расходов от внереализационных операций. Расчет балансовой прибыли можно представить следующим образом:</w:t>
      </w:r>
    </w:p>
    <w:p w:rsidR="00637F25" w:rsidRDefault="00637F25" w:rsidP="002E488A">
      <w:pPr>
        <w:spacing w:after="0" w:line="240" w:lineRule="auto"/>
        <w:ind w:firstLine="709"/>
        <w:jc w:val="center"/>
        <w:rPr>
          <w:rFonts w:ascii="Times New Roman" w:hAnsi="Times New Roman"/>
          <w:sz w:val="28"/>
        </w:rPr>
      </w:pPr>
      <w:r>
        <w:rPr>
          <w:rFonts w:ascii="Times New Roman" w:hAnsi="Times New Roman"/>
          <w:sz w:val="28"/>
        </w:rPr>
        <w:t xml:space="preserve">ПБ= ПР+ПП+ ПВН, </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где ПБ - балансовая прибыль (убыток);</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ПР - прибыль (или убыток) от реализации продукции (работ, услуг);</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ПП - то же от прочей реализации;</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 xml:space="preserve">ПВН - доходы и расходы по внереализационным операциям. </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i/>
          <w:sz w:val="28"/>
        </w:rPr>
        <w:t>Прибыль от реализации продукции</w:t>
      </w:r>
      <w:r>
        <w:rPr>
          <w:rFonts w:ascii="Times New Roman" w:hAnsi="Times New Roman"/>
          <w:sz w:val="28"/>
        </w:rPr>
        <w:t xml:space="preserve"> (работ, услуг) составляет, как правило, наибольшую часть всей балансовой прибыли предприятия. Определяют ее как разность между выручкой от реализации продукции по оптовым ценам предприятия (без НДС) и ее полной себестоимостью. Если себестоимость продукции превышает ее стоимость в оптовых ценах, то результатом производственной деятельности предприятия будет убыток. Расчет прибыли от реализации продукции может быть представлен в виде формулы</w:t>
      </w:r>
    </w:p>
    <w:p w:rsidR="00637F25" w:rsidRDefault="00637F25" w:rsidP="002E488A">
      <w:pPr>
        <w:spacing w:after="0" w:line="240" w:lineRule="auto"/>
        <w:ind w:firstLine="709"/>
        <w:jc w:val="center"/>
        <w:rPr>
          <w:rFonts w:ascii="Times New Roman" w:hAnsi="Times New Roman"/>
          <w:sz w:val="28"/>
        </w:rPr>
      </w:pPr>
      <w:r>
        <w:rPr>
          <w:rFonts w:ascii="Times New Roman" w:hAnsi="Times New Roman"/>
          <w:sz w:val="28"/>
        </w:rPr>
        <w:t>ПР = ВД- З</w:t>
      </w:r>
      <w:r>
        <w:rPr>
          <w:rFonts w:ascii="Times New Roman" w:hAnsi="Times New Roman"/>
          <w:sz w:val="28"/>
          <w:vertAlign w:val="subscript"/>
        </w:rPr>
        <w:t>пр</w:t>
      </w:r>
      <w:r>
        <w:rPr>
          <w:rFonts w:ascii="Times New Roman" w:hAnsi="Times New Roman"/>
          <w:sz w:val="28"/>
        </w:rPr>
        <w:t xml:space="preserve"> - НДС,</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где ВД - валовой доход (выручка) от реализации продукции (работ, услуг) в действующих оптовых ценах;</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lastRenderedPageBreak/>
        <w:t>З</w:t>
      </w:r>
      <w:r>
        <w:rPr>
          <w:rFonts w:ascii="Times New Roman" w:hAnsi="Times New Roman"/>
          <w:sz w:val="28"/>
          <w:vertAlign w:val="subscript"/>
        </w:rPr>
        <w:t>пр</w:t>
      </w:r>
      <w:r>
        <w:rPr>
          <w:rFonts w:ascii="Times New Roman" w:hAnsi="Times New Roman"/>
          <w:sz w:val="28"/>
        </w:rPr>
        <w:t xml:space="preserve"> - затраты на производство и реализацию продукции (полная себестоимость продукции); </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 xml:space="preserve">НДС - налог на добавленную стоимость. </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В валовом доходе находят выражение завершение производственного цикла предприятия, возврат авансированных на производство средств в денежную наличность и начало нового их оборота. Валовой доход характеризует также финансовые результаты деятельности предприятия. На производственных предприятиях выручка складывается из сумм, поступивших в оплату продукции, работ, услуг на счета предприятия в учреждениях банков или непосредственно в кассу предприятия. Предприятиями торговли и общественного питания валовой доход от реализации товаров определяется как разница между продажной и покупной стоимостью реализованных товаров. Для нехозрасчетных организаций валовой доход - это доход от хозяйственной и иной коммерческой деятельности.</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Затраты на производство (З</w:t>
      </w:r>
      <w:r>
        <w:rPr>
          <w:rFonts w:ascii="Times New Roman" w:hAnsi="Times New Roman"/>
          <w:sz w:val="28"/>
          <w:vertAlign w:val="subscript"/>
        </w:rPr>
        <w:t>пр</w:t>
      </w:r>
      <w:r>
        <w:rPr>
          <w:rFonts w:ascii="Times New Roman" w:hAnsi="Times New Roman"/>
          <w:sz w:val="28"/>
        </w:rPr>
        <w:t>) реализованной продукции (работ, услуг) включают полную фактическую себестоимость реализованной продукции (работ, услуг), т.е. стоимость сырья, расходы на оплату труда производственных рабочих, а также накладные расходы, связанные с управлением и обслуживанием производства: на содержание управленческого персонала, аренду, электроэнергию, техническое обслуживание и текущий ремонт. Вычитая все эти расходы из выручки от реализации, получим прибыль от реализации продукции (работ, услуг), т.е. прибыль от производственной деятельности.</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i/>
          <w:sz w:val="28"/>
        </w:rPr>
        <w:t xml:space="preserve">Прибыль (убыток) от прочей реализации </w:t>
      </w:r>
      <w:r>
        <w:rPr>
          <w:rFonts w:ascii="Times New Roman" w:hAnsi="Times New Roman"/>
          <w:sz w:val="28"/>
        </w:rPr>
        <w:t>- это сальдо прибыли (убытков) от реализации продукции (работ, услуг) подсобных, вспомогательных и обслуживающих производств, невключаемой в объем реализации основной товарной продукции. Здесь же отражаются финансовые результаты реализации излишних и неиспользуемых материальных ценностей. Они определяются как разность между продажной (рыночной) ценой имущества и первоначальной или остаточной стоимостью имущества, скорректированной на индекс инфляции.</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i/>
          <w:sz w:val="28"/>
        </w:rPr>
        <w:t xml:space="preserve">Доходы (расходы) от внереализационных операций </w:t>
      </w:r>
      <w:r>
        <w:rPr>
          <w:rFonts w:ascii="Times New Roman" w:hAnsi="Times New Roman"/>
          <w:sz w:val="28"/>
        </w:rPr>
        <w:t>объединяют различные поступления, расходы и потери, не связанные с реализацией продукции. Этот показатель включает в себя:</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1) суммы экономических санкций и возмещения убытков. Это общая сумма полученных и уплаченных штрафов, пени, неустоек и других экономических санкций, за исключением вносимых в бюджет в соответствии с законодательством. Последние относятся за счет прибыли, остающейся в распоряжении предприятия. К таким санкциям относятся изъятие в бюджет прибыли, полученной в результате нарушения государст</w:t>
      </w:r>
      <w:r>
        <w:rPr>
          <w:rFonts w:ascii="Times New Roman" w:hAnsi="Times New Roman"/>
          <w:sz w:val="28"/>
        </w:rPr>
        <w:softHyphen/>
        <w:t>венной дисциплины цен, несоблюдения стандартов и технических условий, штраф в размере незаконно полученной прибыли, а также суммы финансовых санкций, взыскиваемых налоговыми органами, и др.;</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2) доходы (убытки) прошлых лет, выявленные в отчетном году;</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lastRenderedPageBreak/>
        <w:t>3) убытки от стихийных бедствий;</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4) потери от списания долгов и дебиторской задолженности;</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5) поступления долгов, ранее списанных как безнадежные;</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6) доходы от сдачи имущества в аренду;</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7) доходы, получаемые от долевого участия в совместных предприятиях;</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8) дивиденды по акциям, облигациям и иным ценным бумагам, принадлежащим предприятию;</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9) прочие расходы, доходы и потери, относимые в соответствии с действующим законодательством на счет прибылей и убытков.</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Чистая прибыль (ЧП) - это прибыль, остающаяся в распоряжении предприятия. Она определяется как разница между облагаемой налогом балансовой прибылью (</w:t>
      </w:r>
      <w:r>
        <w:rPr>
          <w:rFonts w:ascii="Times New Roman" w:eastAsia="Times New Roman" w:hAnsi="Times New Roman" w:cs="Times New Roman"/>
          <w:position w:val="-2"/>
          <w:sz w:val="28"/>
          <w:szCs w:val="20"/>
        </w:rPr>
        <w:object w:dxaOrig="510" w:dyaOrig="240">
          <v:shape id="_x0000_i1309" type="#_x0000_t75" style="width:25.5pt;height:12pt" o:ole="">
            <v:imagedata r:id="rId575" o:title=""/>
          </v:shape>
          <o:OLEObject Type="Embed" ProgID="Equation" ShapeID="_x0000_i1309" DrawAspect="Content" ObjectID="_1490730956" r:id="rId576"/>
        </w:object>
      </w:r>
      <w:r>
        <w:rPr>
          <w:rFonts w:ascii="Times New Roman" w:hAnsi="Times New Roman"/>
          <w:sz w:val="28"/>
        </w:rPr>
        <w:t>) и величиной налогов с учетом льгот (</w:t>
      </w:r>
      <w:r>
        <w:rPr>
          <w:rFonts w:ascii="Times New Roman" w:eastAsia="Times New Roman" w:hAnsi="Times New Roman" w:cs="Times New Roman"/>
          <w:position w:val="-2"/>
          <w:sz w:val="28"/>
          <w:szCs w:val="20"/>
        </w:rPr>
        <w:object w:dxaOrig="345" w:dyaOrig="240">
          <v:shape id="_x0000_i1310" type="#_x0000_t75" style="width:17.25pt;height:12pt" o:ole="">
            <v:imagedata r:id="rId577" o:title=""/>
          </v:shape>
          <o:OLEObject Type="Embed" ProgID="Equation" ShapeID="_x0000_i1310" DrawAspect="Content" ObjectID="_1490730957" r:id="rId578"/>
        </w:object>
      </w:r>
      <w:r>
        <w:rPr>
          <w:rFonts w:ascii="Times New Roman" w:hAnsi="Times New Roman"/>
          <w:sz w:val="28"/>
        </w:rPr>
        <w:t xml:space="preserve">): </w:t>
      </w:r>
    </w:p>
    <w:p w:rsidR="00637F25" w:rsidRDefault="00637F25" w:rsidP="002E488A">
      <w:pPr>
        <w:spacing w:after="0" w:line="240" w:lineRule="auto"/>
        <w:ind w:firstLine="709"/>
        <w:jc w:val="center"/>
        <w:rPr>
          <w:rFonts w:ascii="Times New Roman" w:hAnsi="Times New Roman"/>
          <w:sz w:val="28"/>
        </w:rPr>
      </w:pPr>
      <w:r>
        <w:rPr>
          <w:rFonts w:ascii="Times New Roman" w:hAnsi="Times New Roman"/>
          <w:sz w:val="28"/>
        </w:rPr>
        <w:t xml:space="preserve">ЧП = </w:t>
      </w:r>
      <w:r>
        <w:rPr>
          <w:rFonts w:ascii="Times New Roman" w:eastAsia="Times New Roman" w:hAnsi="Times New Roman" w:cs="Times New Roman"/>
          <w:position w:val="-2"/>
          <w:sz w:val="28"/>
          <w:szCs w:val="20"/>
        </w:rPr>
        <w:object w:dxaOrig="510" w:dyaOrig="240">
          <v:shape id="_x0000_i1311" type="#_x0000_t75" style="width:25.5pt;height:12pt" o:ole="">
            <v:imagedata r:id="rId575" o:title=""/>
          </v:shape>
          <o:OLEObject Type="Embed" ProgID="Equation" ShapeID="_x0000_i1311" DrawAspect="Content" ObjectID="_1490730958" r:id="rId579"/>
        </w:object>
      </w:r>
      <w:r>
        <w:rPr>
          <w:rFonts w:ascii="Times New Roman" w:hAnsi="Times New Roman"/>
          <w:sz w:val="28"/>
        </w:rPr>
        <w:t xml:space="preserve"> - </w:t>
      </w:r>
      <w:r>
        <w:rPr>
          <w:rFonts w:ascii="Times New Roman" w:eastAsia="Times New Roman" w:hAnsi="Times New Roman" w:cs="Times New Roman"/>
          <w:position w:val="-2"/>
          <w:sz w:val="28"/>
          <w:szCs w:val="20"/>
        </w:rPr>
        <w:object w:dxaOrig="345" w:dyaOrig="240">
          <v:shape id="_x0000_i1312" type="#_x0000_t75" style="width:17.25pt;height:12pt" o:ole="">
            <v:imagedata r:id="rId577" o:title=""/>
          </v:shape>
          <o:OLEObject Type="Embed" ProgID="Equation" ShapeID="_x0000_i1312" DrawAspect="Content" ObjectID="_1490730959" r:id="rId580"/>
        </w:object>
      </w:r>
      <w:r>
        <w:rPr>
          <w:rFonts w:ascii="Times New Roman" w:hAnsi="Times New Roman"/>
          <w:sz w:val="28"/>
        </w:rPr>
        <w:t>.</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Для определения налогооблагаемой прибыли балансовую прибыль увеличивают (уменьшают) на сумму превышения (снижения) расходов на оплату труда персонала предприятия, занятого в основной деятельности, в структуре себестоимости реализованной продукции по сравнению с их нормируемой величиной. Из полученной суммы прибыли исключаются:</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рентные платежи, вносимые в бюджет из прибыли в установленном порядке;</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доходы (дивиденды, проценты), полученные по акциям, облигациям и иным ценным бумагам, принадлежащим предприятию;</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доходы от долевого участия в других предприятиях; прибыль от страховой деятельности; прочие доходы от внереализационных операций; суммы отчислений в резервный фонд и другие аналогичные фонды, создание которых предусмотрено законодательством; льготы по налогу на прибыль.</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Общие схемы формирования и использования прибыли и чистого дохода представлены на рис. 11.5 и 11.6.</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В настоящее время направления использования чистой прибыли определяются предприятием самостоятельно. Государственное воздействие на их выбор осуществляется через налоги, налоговые сборы и экономические санкции. В дальнейшем предусматривается переход от налога на прибыль к подоходному налогу с предприятий.</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Показатели прибыли характеризуют абсолютную эффек</w:t>
      </w:r>
      <w:r>
        <w:rPr>
          <w:rFonts w:ascii="Times New Roman" w:hAnsi="Times New Roman"/>
          <w:sz w:val="28"/>
        </w:rPr>
        <w:softHyphen/>
        <w:t xml:space="preserve">тивность хозяйственной деятельности предприятия. Наряду с этой абсолютной оценкой рассчитывают также и относительные показатели эффективности хозяйствования - показатели </w:t>
      </w:r>
      <w:r>
        <w:rPr>
          <w:rFonts w:ascii="Times New Roman" w:hAnsi="Times New Roman"/>
          <w:b/>
          <w:sz w:val="28"/>
        </w:rPr>
        <w:t>рентабельности</w:t>
      </w:r>
      <w:r>
        <w:rPr>
          <w:rFonts w:ascii="Times New Roman" w:hAnsi="Times New Roman"/>
          <w:sz w:val="28"/>
        </w:rPr>
        <w:t xml:space="preserve"> (R).</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В зависимости от того, какие показатели используются в расчетах, различают несколько показателей рентабельности. В числителе их стоит обычно одна из трех величин: прибыль от реализации (ПР), балансовая прибыль (ПБ) или чистая прибыль (ЧП). В знаменателе - один из следующих показателей: затраты на производство реализованной продукции, производственные фонды, валовой доход, собственный капитал и др.</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Конкретно таким образом рассчитывают следующие показатели.</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lastRenderedPageBreak/>
        <w:t>Рентабельность производства - это отношение балансовой прибыли к средней стоимости произ</w:t>
      </w:r>
      <w:r>
        <w:rPr>
          <w:rFonts w:ascii="Times New Roman" w:hAnsi="Times New Roman"/>
          <w:sz w:val="28"/>
        </w:rPr>
        <w:softHyphen/>
        <w:t>водственных фондов:</w:t>
      </w:r>
    </w:p>
    <w:p w:rsidR="00637F25" w:rsidRDefault="00637F25" w:rsidP="002E488A">
      <w:pPr>
        <w:spacing w:after="0" w:line="240" w:lineRule="auto"/>
        <w:ind w:firstLine="709"/>
        <w:jc w:val="center"/>
        <w:rPr>
          <w:rFonts w:ascii="Times New Roman" w:hAnsi="Times New Roman"/>
          <w:sz w:val="28"/>
        </w:rPr>
      </w:pPr>
      <w:r>
        <w:rPr>
          <w:rFonts w:ascii="Times New Roman" w:eastAsia="Times New Roman" w:hAnsi="Times New Roman" w:cs="Times New Roman"/>
          <w:position w:val="-26"/>
          <w:sz w:val="28"/>
          <w:szCs w:val="20"/>
        </w:rPr>
        <w:object w:dxaOrig="3600" w:dyaOrig="675">
          <v:shape id="_x0000_i1313" type="#_x0000_t75" style="width:180pt;height:33.75pt" o:ole="">
            <v:imagedata r:id="rId581" o:title=""/>
          </v:shape>
          <o:OLEObject Type="Embed" ProgID="Equation" ShapeID="_x0000_i1313" DrawAspect="Content" ObjectID="_1490730960" r:id="rId582"/>
        </w:objec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 xml:space="preserve">где </w:t>
      </w:r>
      <w:r>
        <w:rPr>
          <w:rFonts w:ascii="Times New Roman" w:eastAsia="Times New Roman" w:hAnsi="Times New Roman" w:cs="Times New Roman"/>
          <w:position w:val="-2"/>
          <w:sz w:val="28"/>
          <w:szCs w:val="20"/>
        </w:rPr>
        <w:object w:dxaOrig="495" w:dyaOrig="330">
          <v:shape id="_x0000_i1314" type="#_x0000_t75" style="width:24.75pt;height:16.5pt" o:ole="">
            <v:imagedata r:id="rId583" o:title=""/>
          </v:shape>
          <o:OLEObject Type="Embed" ProgID="Equation" ShapeID="_x0000_i1314" DrawAspect="Content" ObjectID="_1490730961" r:id="rId584"/>
        </w:object>
      </w:r>
      <w:r>
        <w:rPr>
          <w:rFonts w:ascii="Times New Roman" w:hAnsi="Times New Roman"/>
          <w:sz w:val="28"/>
        </w:rPr>
        <w:t xml:space="preserve"> - средняя стоимость производственных фондов (основных и оборотных средств).</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Показатель характеризует размер прибыли на один рубль стоимости производственных фондов.</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Рентабельность основной деятельности - отношение прибыли от реализации к затратам на производство реализованной продукции (работ, услуг):</w:t>
      </w:r>
    </w:p>
    <w:p w:rsidR="00637F25" w:rsidRDefault="00637F25" w:rsidP="002E488A">
      <w:pPr>
        <w:spacing w:after="0" w:line="240" w:lineRule="auto"/>
        <w:ind w:firstLine="709"/>
        <w:jc w:val="center"/>
        <w:rPr>
          <w:rFonts w:ascii="Times New Roman" w:hAnsi="Times New Roman"/>
          <w:sz w:val="28"/>
        </w:rPr>
      </w:pPr>
      <w:r>
        <w:rPr>
          <w:rFonts w:ascii="Times New Roman" w:eastAsia="Times New Roman" w:hAnsi="Times New Roman" w:cs="Times New Roman"/>
          <w:position w:val="-36"/>
          <w:sz w:val="28"/>
          <w:szCs w:val="20"/>
        </w:rPr>
        <w:object w:dxaOrig="1665" w:dyaOrig="780">
          <v:shape id="_x0000_i1315" type="#_x0000_t75" style="width:83.25pt;height:39pt" o:ole="">
            <v:imagedata r:id="rId585" o:title=""/>
          </v:shape>
          <o:OLEObject Type="Embed" ProgID="Equation" ShapeID="_x0000_i1315" DrawAspect="Content" ObjectID="_1490730962" r:id="rId586"/>
        </w:objec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Данный показатель позволяет судить, какую прибыль дает каждый рубль производственных затрат.</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 xml:space="preserve">Рентабельность продукции - отношение прибыли от реализации продукции к выручке от реализации в целом (РП): </w:t>
      </w:r>
    </w:p>
    <w:p w:rsidR="00637F25" w:rsidRDefault="00637F25" w:rsidP="002E488A">
      <w:pPr>
        <w:spacing w:after="0" w:line="240" w:lineRule="auto"/>
        <w:ind w:firstLine="709"/>
        <w:jc w:val="center"/>
        <w:rPr>
          <w:rFonts w:ascii="Times New Roman" w:hAnsi="Times New Roman"/>
          <w:sz w:val="28"/>
        </w:rPr>
      </w:pPr>
      <w:r>
        <w:rPr>
          <w:rFonts w:ascii="Times New Roman" w:eastAsia="Times New Roman" w:hAnsi="Times New Roman" w:cs="Times New Roman"/>
          <w:position w:val="-24"/>
          <w:sz w:val="28"/>
          <w:szCs w:val="20"/>
        </w:rPr>
        <w:object w:dxaOrig="1335" w:dyaOrig="660">
          <v:shape id="_x0000_i1316" type="#_x0000_t75" style="width:66.75pt;height:33pt" o:ole="">
            <v:imagedata r:id="rId587" o:title=""/>
          </v:shape>
          <o:OLEObject Type="Embed" ProgID="Equation" ShapeID="_x0000_i1316" DrawAspect="Content" ObjectID="_1490730963" r:id="rId588"/>
        </w:objec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Величина R</w:t>
      </w:r>
      <w:r>
        <w:rPr>
          <w:rFonts w:ascii="Times New Roman" w:hAnsi="Times New Roman"/>
          <w:sz w:val="28"/>
          <w:vertAlign w:val="subscript"/>
        </w:rPr>
        <w:t>пр</w:t>
      </w:r>
      <w:r>
        <w:rPr>
          <w:rFonts w:ascii="Times New Roman" w:hAnsi="Times New Roman"/>
          <w:sz w:val="28"/>
        </w:rPr>
        <w:t xml:space="preserve"> показывает, сколько прибыли дает каждый рубль стоимости реализованной продукции.</w: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Рентабельность отдельных изделий - отношение прибыли от реализации продукции конкретного вида к выручке от ее реализации:</w:t>
      </w:r>
    </w:p>
    <w:p w:rsidR="00637F25" w:rsidRDefault="00637F25" w:rsidP="002E488A">
      <w:pPr>
        <w:spacing w:after="0" w:line="240" w:lineRule="auto"/>
        <w:ind w:firstLine="709"/>
        <w:jc w:val="center"/>
        <w:rPr>
          <w:rFonts w:ascii="Times New Roman" w:hAnsi="Times New Roman"/>
          <w:sz w:val="28"/>
        </w:rPr>
      </w:pPr>
      <w:r>
        <w:rPr>
          <w:rFonts w:ascii="Times New Roman" w:eastAsia="Times New Roman" w:hAnsi="Times New Roman" w:cs="Times New Roman"/>
          <w:position w:val="-34"/>
          <w:sz w:val="28"/>
          <w:szCs w:val="20"/>
        </w:rPr>
        <w:object w:dxaOrig="1815" w:dyaOrig="795">
          <v:shape id="_x0000_i1317" type="#_x0000_t75" style="width:90.75pt;height:39.75pt" o:ole="">
            <v:imagedata r:id="rId589" o:title=""/>
          </v:shape>
          <o:OLEObject Type="Embed" ProgID="Equation.2" ShapeID="_x0000_i1317" DrawAspect="Content" ObjectID="_1490730964" r:id="rId590"/>
        </w:objec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В странах с рыночной экономикой для характеристики рентабельности вложений в деятельность того или иного вида рассчитывают рентабельность собственного капитала  (R</w:t>
      </w:r>
      <w:r>
        <w:rPr>
          <w:rFonts w:ascii="Times New Roman" w:hAnsi="Times New Roman"/>
          <w:sz w:val="28"/>
          <w:vertAlign w:val="subscript"/>
        </w:rPr>
        <w:t>с.к.</w:t>
      </w:r>
      <w:r>
        <w:rPr>
          <w:rFonts w:ascii="Times New Roman" w:hAnsi="Times New Roman"/>
          <w:sz w:val="28"/>
        </w:rPr>
        <w:t>)  и  рентабельность основного (авансированного) капитала (R</w:t>
      </w:r>
      <w:r>
        <w:rPr>
          <w:rFonts w:ascii="Times New Roman" w:hAnsi="Times New Roman"/>
          <w:sz w:val="28"/>
          <w:vertAlign w:val="subscript"/>
        </w:rPr>
        <w:t>о.к.</w:t>
      </w:r>
      <w:r>
        <w:rPr>
          <w:rFonts w:ascii="Times New Roman" w:hAnsi="Times New Roman"/>
          <w:sz w:val="28"/>
        </w:rPr>
        <w:t>):</w:t>
      </w:r>
    </w:p>
    <w:p w:rsidR="00637F25" w:rsidRDefault="00637F25" w:rsidP="002E488A">
      <w:pPr>
        <w:spacing w:after="0" w:line="240" w:lineRule="auto"/>
        <w:ind w:firstLine="709"/>
        <w:jc w:val="center"/>
        <w:rPr>
          <w:rFonts w:ascii="Times New Roman" w:hAnsi="Times New Roman"/>
          <w:sz w:val="28"/>
        </w:rPr>
      </w:pPr>
      <w:r>
        <w:rPr>
          <w:rFonts w:ascii="Times New Roman" w:eastAsia="Times New Roman" w:hAnsi="Times New Roman" w:cs="Times New Roman"/>
          <w:position w:val="-26"/>
          <w:sz w:val="28"/>
          <w:szCs w:val="20"/>
        </w:rPr>
        <w:object w:dxaOrig="3000" w:dyaOrig="675">
          <v:shape id="_x0000_i1318" type="#_x0000_t75" style="width:150pt;height:33.75pt" o:ole="">
            <v:imagedata r:id="rId591" o:title=""/>
          </v:shape>
          <o:OLEObject Type="Embed" ProgID="Equation" ShapeID="_x0000_i1318" DrawAspect="Content" ObjectID="_1490730965" r:id="rId592"/>
        </w:object>
      </w:r>
    </w:p>
    <w:p w:rsidR="00637F25" w:rsidRDefault="00637F25" w:rsidP="002E488A">
      <w:pPr>
        <w:spacing w:after="0" w:line="240" w:lineRule="auto"/>
        <w:ind w:firstLine="709"/>
        <w:jc w:val="both"/>
        <w:rPr>
          <w:rFonts w:ascii="Times New Roman" w:hAnsi="Times New Roman"/>
          <w:sz w:val="28"/>
        </w:rPr>
      </w:pPr>
      <w:r>
        <w:rPr>
          <w:rFonts w:ascii="Times New Roman" w:hAnsi="Times New Roman"/>
          <w:sz w:val="28"/>
        </w:rPr>
        <w:t xml:space="preserve">где </w:t>
      </w:r>
      <w:r>
        <w:rPr>
          <w:rFonts w:ascii="Times New Roman" w:eastAsia="Times New Roman" w:hAnsi="Times New Roman" w:cs="Times New Roman"/>
          <w:position w:val="-2"/>
          <w:sz w:val="28"/>
          <w:szCs w:val="20"/>
        </w:rPr>
        <w:object w:dxaOrig="435" w:dyaOrig="330">
          <v:shape id="_x0000_i1319" type="#_x0000_t75" style="width:21.75pt;height:16.5pt" o:ole="">
            <v:imagedata r:id="rId593" o:title=""/>
          </v:shape>
          <o:OLEObject Type="Embed" ProgID="Equation" ShapeID="_x0000_i1319" DrawAspect="Content" ObjectID="_1490730966" r:id="rId594"/>
        </w:object>
      </w:r>
      <w:r>
        <w:rPr>
          <w:rFonts w:ascii="Times New Roman" w:hAnsi="Times New Roman"/>
          <w:sz w:val="28"/>
        </w:rPr>
        <w:t xml:space="preserve"> - среднегодовая стоимость вложений в активы (определяется по данным годового баланса предприятия);</w:t>
      </w:r>
    </w:p>
    <w:p w:rsidR="00637F25" w:rsidRDefault="00637F25" w:rsidP="002E488A">
      <w:pPr>
        <w:spacing w:after="0" w:line="240" w:lineRule="auto"/>
        <w:ind w:firstLine="709"/>
        <w:jc w:val="both"/>
        <w:rPr>
          <w:rFonts w:ascii="Times New Roman" w:hAnsi="Times New Roman"/>
          <w:sz w:val="28"/>
        </w:rPr>
      </w:pPr>
      <w:r>
        <w:rPr>
          <w:rFonts w:ascii="Times New Roman" w:eastAsia="Times New Roman" w:hAnsi="Times New Roman" w:cs="Times New Roman"/>
          <w:position w:val="-2"/>
          <w:sz w:val="28"/>
          <w:szCs w:val="20"/>
        </w:rPr>
        <w:object w:dxaOrig="435" w:dyaOrig="330">
          <v:shape id="_x0000_i1320" type="#_x0000_t75" style="width:21.75pt;height:16.5pt" o:ole="">
            <v:imagedata r:id="rId595" o:title=""/>
          </v:shape>
          <o:OLEObject Type="Embed" ProgID="Equation" ShapeID="_x0000_i1320" DrawAspect="Content" ObjectID="_1490730967" r:id="rId596"/>
        </w:object>
      </w:r>
      <w:r>
        <w:rPr>
          <w:rFonts w:ascii="Times New Roman" w:hAnsi="Times New Roman"/>
          <w:sz w:val="28"/>
        </w:rPr>
        <w:t xml:space="preserve"> - среднегодовая стоимость собственного капитала (определяется также по данным годового баланса предприятия).</w:t>
      </w:r>
    </w:p>
    <w:p w:rsidR="00637F25" w:rsidRDefault="00637F25" w:rsidP="002E488A">
      <w:pPr>
        <w:spacing w:after="0" w:line="240" w:lineRule="auto"/>
        <w:ind w:firstLine="709"/>
        <w:jc w:val="both"/>
        <w:rPr>
          <w:rFonts w:ascii="Times New Roman" w:hAnsi="Times New Roman"/>
          <w:sz w:val="28"/>
        </w:rPr>
      </w:pPr>
    </w:p>
    <w:p w:rsidR="00637F25" w:rsidRDefault="00637F25" w:rsidP="00637F25">
      <w:pPr>
        <w:jc w:val="both"/>
        <w:rPr>
          <w:rFonts w:ascii="Times New Roman" w:hAnsi="Times New Roman"/>
          <w:sz w:val="28"/>
        </w:rPr>
      </w:pPr>
      <w:r>
        <w:rPr>
          <w:rFonts w:ascii="Times New Roman" w:eastAsia="Times New Roman" w:hAnsi="Times New Roman" w:cs="Times New Roman"/>
          <w:sz w:val="28"/>
          <w:szCs w:val="20"/>
        </w:rPr>
        <w:object w:dxaOrig="9720" w:dyaOrig="10800">
          <v:shape id="_x0000_i1321" type="#_x0000_t75" style="width:486pt;height:540pt" o:ole="">
            <v:imagedata r:id="rId597" o:title="" croptop="3649f" cropbottom="13377f" cropleft="3329f"/>
          </v:shape>
          <o:OLEObject Type="Embed" ProgID="Visio.Drawing.11" ShapeID="_x0000_i1321" DrawAspect="Content" ObjectID="_1490730968" r:id="rId598"/>
        </w:object>
      </w:r>
    </w:p>
    <w:p w:rsidR="00637F25" w:rsidRDefault="00637F25" w:rsidP="00637F25">
      <w:pPr>
        <w:jc w:val="both"/>
        <w:rPr>
          <w:rFonts w:ascii="Times New Roman" w:hAnsi="Times New Roman"/>
          <w:sz w:val="28"/>
        </w:rPr>
      </w:pPr>
      <w:r>
        <w:rPr>
          <w:rFonts w:ascii="Times New Roman" w:hAnsi="Times New Roman"/>
          <w:i/>
          <w:sz w:val="28"/>
        </w:rPr>
        <w:t>Рис. 11.5.</w:t>
      </w:r>
      <w:r>
        <w:rPr>
          <w:rFonts w:ascii="Times New Roman" w:hAnsi="Times New Roman"/>
          <w:sz w:val="28"/>
        </w:rPr>
        <w:t xml:space="preserve"> Формирование и использование прибыли в условиях рынка.</w:t>
      </w:r>
    </w:p>
    <w:p w:rsidR="00637F25" w:rsidRDefault="00637F25" w:rsidP="00637F25">
      <w:pPr>
        <w:jc w:val="both"/>
        <w:rPr>
          <w:rFonts w:ascii="Times New Roman" w:hAnsi="Times New Roman"/>
          <w:sz w:val="28"/>
        </w:rPr>
      </w:pPr>
      <w:r>
        <w:rPr>
          <w:rFonts w:ascii="Times New Roman" w:eastAsia="Times New Roman" w:hAnsi="Times New Roman" w:cs="Times New Roman"/>
          <w:sz w:val="28"/>
          <w:szCs w:val="20"/>
        </w:rPr>
        <w:object w:dxaOrig="8745" w:dyaOrig="11100">
          <v:shape id="_x0000_i1322" type="#_x0000_t75" style="width:437.25pt;height:555pt" o:ole="">
            <v:imagedata r:id="rId599" o:title=""/>
          </v:shape>
          <o:OLEObject Type="Embed" ProgID="Visio.Drawing.11" ShapeID="_x0000_i1322" DrawAspect="Content" ObjectID="_1490730969" r:id="rId600"/>
        </w:object>
      </w:r>
    </w:p>
    <w:p w:rsidR="00637F25" w:rsidRDefault="00637F25" w:rsidP="00637F25">
      <w:pPr>
        <w:spacing w:before="120"/>
        <w:jc w:val="center"/>
        <w:rPr>
          <w:rFonts w:ascii="Times New Roman" w:hAnsi="Times New Roman"/>
          <w:sz w:val="28"/>
        </w:rPr>
      </w:pPr>
      <w:r>
        <w:rPr>
          <w:rFonts w:ascii="Times New Roman" w:hAnsi="Times New Roman"/>
          <w:i/>
          <w:sz w:val="28"/>
        </w:rPr>
        <w:t>Рис. 11.6.</w:t>
      </w:r>
      <w:r>
        <w:rPr>
          <w:rFonts w:ascii="Times New Roman" w:hAnsi="Times New Roman"/>
          <w:sz w:val="28"/>
        </w:rPr>
        <w:t xml:space="preserve"> Формирование и использование чистого дохода в условиях рыночной экономики.</w:t>
      </w:r>
    </w:p>
    <w:p w:rsidR="00637F25" w:rsidRDefault="00637F25" w:rsidP="002E488A">
      <w:pPr>
        <w:spacing w:line="240" w:lineRule="auto"/>
        <w:jc w:val="both"/>
        <w:rPr>
          <w:rFonts w:ascii="Times New Roman" w:hAnsi="Times New Roman"/>
          <w:sz w:val="28"/>
        </w:rPr>
      </w:pPr>
      <w:r>
        <w:rPr>
          <w:rFonts w:ascii="Times New Roman" w:hAnsi="Times New Roman"/>
          <w:sz w:val="28"/>
        </w:rPr>
        <w:t>Поскольку в структуре балансовой прибыли наибольший удельный вес имеет прибыль от реализации товарной продукции (работ, услуг), основное внимание в процессе анализа должно быть уделено исследованию факторов изменения именно этого показателя. К таковым относятся:</w:t>
      </w:r>
    </w:p>
    <w:p w:rsidR="00637F25" w:rsidRDefault="00637F25" w:rsidP="002E488A">
      <w:pPr>
        <w:spacing w:line="240" w:lineRule="auto"/>
        <w:jc w:val="both"/>
        <w:rPr>
          <w:rFonts w:ascii="Times New Roman" w:hAnsi="Times New Roman"/>
          <w:sz w:val="28"/>
        </w:rPr>
      </w:pPr>
      <w:r>
        <w:rPr>
          <w:rFonts w:ascii="Times New Roman" w:hAnsi="Times New Roman"/>
          <w:sz w:val="28"/>
        </w:rPr>
        <w:t>1) рост или снижение отпускных цен на реализованную продукцию, тарифов на услуги и работы;</w:t>
      </w:r>
    </w:p>
    <w:p w:rsidR="00637F25" w:rsidRDefault="00637F25" w:rsidP="002E488A">
      <w:pPr>
        <w:spacing w:line="240" w:lineRule="auto"/>
        <w:jc w:val="both"/>
        <w:rPr>
          <w:rFonts w:ascii="Times New Roman" w:hAnsi="Times New Roman"/>
          <w:sz w:val="28"/>
        </w:rPr>
      </w:pPr>
      <w:r>
        <w:rPr>
          <w:rFonts w:ascii="Times New Roman" w:hAnsi="Times New Roman"/>
          <w:sz w:val="28"/>
        </w:rPr>
        <w:lastRenderedPageBreak/>
        <w:t>2) динамика себестоимости реализованной продукции (работ, услуг);</w:t>
      </w:r>
    </w:p>
    <w:p w:rsidR="00637F25" w:rsidRDefault="00637F25" w:rsidP="002E488A">
      <w:pPr>
        <w:spacing w:line="240" w:lineRule="auto"/>
        <w:jc w:val="both"/>
        <w:rPr>
          <w:rFonts w:ascii="Times New Roman" w:hAnsi="Times New Roman"/>
          <w:sz w:val="28"/>
        </w:rPr>
      </w:pPr>
      <w:r>
        <w:rPr>
          <w:rFonts w:ascii="Times New Roman" w:hAnsi="Times New Roman"/>
          <w:sz w:val="28"/>
        </w:rPr>
        <w:t>3) увеличение или уменьшение объема реализованной продукции (работ, услуг);</w:t>
      </w:r>
    </w:p>
    <w:p w:rsidR="00637F25" w:rsidRDefault="00637F25" w:rsidP="002E488A">
      <w:pPr>
        <w:spacing w:line="240" w:lineRule="auto"/>
        <w:jc w:val="both"/>
        <w:rPr>
          <w:rFonts w:ascii="Times New Roman" w:hAnsi="Times New Roman"/>
          <w:sz w:val="28"/>
        </w:rPr>
      </w:pPr>
      <w:r>
        <w:rPr>
          <w:rFonts w:ascii="Times New Roman" w:hAnsi="Times New Roman"/>
          <w:sz w:val="28"/>
        </w:rPr>
        <w:t>4) изменение структуры (состава) реализованной продукции (работ, услуг).</w:t>
      </w:r>
    </w:p>
    <w:p w:rsidR="00637F25" w:rsidRDefault="00637F25" w:rsidP="002E488A">
      <w:pPr>
        <w:spacing w:line="240" w:lineRule="auto"/>
        <w:jc w:val="both"/>
        <w:rPr>
          <w:rFonts w:ascii="Times New Roman" w:hAnsi="Times New Roman"/>
          <w:sz w:val="28"/>
        </w:rPr>
      </w:pPr>
      <w:r>
        <w:rPr>
          <w:rFonts w:ascii="Times New Roman" w:hAnsi="Times New Roman"/>
          <w:sz w:val="28"/>
        </w:rPr>
        <w:t>Для выявления степени влияния этих факторов необходимо произвести пересчет выручки от реализации продукции (работ, услуг) отчетного периода по ценам базисного периода и себестоимости фактически реализованной продукции (работ, услуг) в отчетном периоде по себестоимости также базисного периода. Пример такого пересчета приведен в табл. 11.5.</w:t>
      </w:r>
    </w:p>
    <w:p w:rsidR="00637F25" w:rsidRDefault="00637F25" w:rsidP="002E488A">
      <w:pPr>
        <w:spacing w:line="240" w:lineRule="auto"/>
        <w:jc w:val="right"/>
        <w:rPr>
          <w:rFonts w:ascii="Times New Roman" w:hAnsi="Times New Roman"/>
          <w:sz w:val="28"/>
        </w:rPr>
      </w:pPr>
      <w:r>
        <w:rPr>
          <w:rFonts w:ascii="Times New Roman" w:hAnsi="Times New Roman"/>
          <w:sz w:val="28"/>
        </w:rPr>
        <w:t>Таблица 11.5</w:t>
      </w:r>
    </w:p>
    <w:p w:rsidR="00637F25" w:rsidRDefault="00637F25" w:rsidP="00637F25">
      <w:pPr>
        <w:spacing w:after="120"/>
        <w:jc w:val="center"/>
        <w:rPr>
          <w:rFonts w:ascii="Times New Roman" w:hAnsi="Times New Roman"/>
          <w:sz w:val="28"/>
        </w:rPr>
      </w:pPr>
      <w:r>
        <w:rPr>
          <w:rFonts w:ascii="Times New Roman" w:hAnsi="Times New Roman"/>
          <w:sz w:val="28"/>
        </w:rPr>
        <w:t>Факторы, влияющие на прибыль от реализации продукции (работ, услуг)</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3"/>
        <w:gridCol w:w="1701"/>
        <w:gridCol w:w="1984"/>
        <w:gridCol w:w="1701"/>
      </w:tblGrid>
      <w:tr w:rsidR="00637F25" w:rsidTr="00637F25">
        <w:tc>
          <w:tcPr>
            <w:tcW w:w="4253"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Показатель</w:t>
            </w:r>
          </w:p>
        </w:tc>
        <w:tc>
          <w:tcPr>
            <w:tcW w:w="1701"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За предыдущий период</w:t>
            </w:r>
          </w:p>
        </w:tc>
        <w:tc>
          <w:tcPr>
            <w:tcW w:w="1984"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 xml:space="preserve">Фактически </w:t>
            </w:r>
          </w:p>
          <w:p w:rsidR="00637F25" w:rsidRDefault="00637F25">
            <w:pPr>
              <w:jc w:val="center"/>
              <w:rPr>
                <w:rFonts w:ascii="Times New Roman" w:hAnsi="Times New Roman"/>
                <w:sz w:val="28"/>
              </w:rPr>
            </w:pPr>
            <w:r>
              <w:rPr>
                <w:rFonts w:ascii="Times New Roman" w:hAnsi="Times New Roman"/>
                <w:sz w:val="28"/>
              </w:rPr>
              <w:t>по ценам и себестоимости предыдущего периода</w:t>
            </w:r>
          </w:p>
        </w:tc>
        <w:tc>
          <w:tcPr>
            <w:tcW w:w="1701"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 xml:space="preserve">Фактически </w:t>
            </w:r>
          </w:p>
          <w:p w:rsidR="00637F25" w:rsidRDefault="00637F25">
            <w:pPr>
              <w:jc w:val="center"/>
              <w:rPr>
                <w:rFonts w:ascii="Times New Roman" w:hAnsi="Times New Roman"/>
                <w:sz w:val="28"/>
              </w:rPr>
            </w:pPr>
            <w:r>
              <w:rPr>
                <w:rFonts w:ascii="Times New Roman" w:hAnsi="Times New Roman"/>
                <w:sz w:val="28"/>
              </w:rPr>
              <w:t>за отчетный период</w:t>
            </w:r>
          </w:p>
        </w:tc>
      </w:tr>
      <w:tr w:rsidR="00637F25" w:rsidTr="00637F25">
        <w:tc>
          <w:tcPr>
            <w:tcW w:w="4253" w:type="dxa"/>
            <w:tcBorders>
              <w:top w:val="single" w:sz="6" w:space="0" w:color="auto"/>
              <w:left w:val="single" w:sz="6" w:space="0" w:color="auto"/>
              <w:bottom w:val="single" w:sz="6" w:space="0" w:color="auto"/>
              <w:right w:val="single" w:sz="6" w:space="0" w:color="auto"/>
            </w:tcBorders>
            <w:hideMark/>
          </w:tcPr>
          <w:p w:rsidR="00637F25" w:rsidRDefault="00637F25">
            <w:pPr>
              <w:pStyle w:val="a9"/>
              <w:rPr>
                <w:rFonts w:ascii="Times New Roman" w:hAnsi="Times New Roman"/>
                <w:sz w:val="28"/>
              </w:rPr>
            </w:pPr>
            <w:r>
              <w:t>Выручка от реализации продук-ции (работ, услуг) в оптовых ценах предприятия, тыс. руб.</w:t>
            </w:r>
          </w:p>
          <w:p w:rsidR="00637F25" w:rsidRDefault="00637F25">
            <w:pPr>
              <w:rPr>
                <w:rFonts w:ascii="Times New Roman" w:hAnsi="Times New Roman"/>
                <w:sz w:val="28"/>
              </w:rPr>
            </w:pPr>
            <w:r>
              <w:rPr>
                <w:rFonts w:ascii="Times New Roman" w:hAnsi="Times New Roman"/>
                <w:sz w:val="28"/>
              </w:rPr>
              <w:t>Полная себестоимость продукции, тыс. руб.</w:t>
            </w:r>
          </w:p>
          <w:p w:rsidR="00637F25" w:rsidRDefault="00637F25">
            <w:pPr>
              <w:rPr>
                <w:rFonts w:ascii="Times New Roman" w:hAnsi="Times New Roman"/>
                <w:sz w:val="28"/>
              </w:rPr>
            </w:pPr>
            <w:r>
              <w:rPr>
                <w:rFonts w:ascii="Times New Roman" w:hAnsi="Times New Roman"/>
                <w:sz w:val="28"/>
              </w:rPr>
              <w:t>Прибыль, тыс. руб</w:t>
            </w:r>
          </w:p>
        </w:tc>
        <w:tc>
          <w:tcPr>
            <w:tcW w:w="1701" w:type="dxa"/>
            <w:tcBorders>
              <w:top w:val="single" w:sz="6" w:space="0" w:color="auto"/>
              <w:left w:val="single" w:sz="6" w:space="0" w:color="auto"/>
              <w:bottom w:val="single" w:sz="6" w:space="0" w:color="auto"/>
              <w:right w:val="single" w:sz="6" w:space="0" w:color="auto"/>
            </w:tcBorders>
          </w:tcPr>
          <w:p w:rsidR="00637F25" w:rsidRDefault="00637F25">
            <w:pPr>
              <w:jc w:val="center"/>
              <w:rPr>
                <w:rFonts w:ascii="Times New Roman" w:hAnsi="Times New Roman"/>
                <w:sz w:val="28"/>
              </w:rPr>
            </w:pPr>
          </w:p>
          <w:p w:rsidR="00637F25" w:rsidRDefault="00637F25">
            <w:pPr>
              <w:jc w:val="center"/>
              <w:rPr>
                <w:rFonts w:ascii="Times New Roman" w:hAnsi="Times New Roman"/>
                <w:sz w:val="28"/>
              </w:rPr>
            </w:pPr>
          </w:p>
          <w:p w:rsidR="00637F25" w:rsidRDefault="00637F25">
            <w:pPr>
              <w:jc w:val="center"/>
              <w:rPr>
                <w:rFonts w:ascii="Times New Roman" w:hAnsi="Times New Roman"/>
                <w:sz w:val="28"/>
              </w:rPr>
            </w:pPr>
            <w:r>
              <w:rPr>
                <w:rFonts w:ascii="Times New Roman" w:hAnsi="Times New Roman"/>
                <w:sz w:val="28"/>
              </w:rPr>
              <w:t>6604</w:t>
            </w:r>
          </w:p>
          <w:p w:rsidR="00637F25" w:rsidRDefault="00637F25">
            <w:pPr>
              <w:jc w:val="center"/>
              <w:rPr>
                <w:rFonts w:ascii="Times New Roman" w:hAnsi="Times New Roman"/>
                <w:sz w:val="28"/>
              </w:rPr>
            </w:pPr>
          </w:p>
          <w:p w:rsidR="00637F25" w:rsidRDefault="00637F25">
            <w:pPr>
              <w:jc w:val="center"/>
              <w:rPr>
                <w:rFonts w:ascii="Times New Roman" w:hAnsi="Times New Roman"/>
                <w:sz w:val="28"/>
              </w:rPr>
            </w:pPr>
            <w:r>
              <w:rPr>
                <w:rFonts w:ascii="Times New Roman" w:hAnsi="Times New Roman"/>
                <w:sz w:val="28"/>
              </w:rPr>
              <w:t>5080</w:t>
            </w:r>
          </w:p>
          <w:p w:rsidR="00637F25" w:rsidRDefault="00637F25">
            <w:pPr>
              <w:jc w:val="center"/>
              <w:rPr>
                <w:rFonts w:ascii="Times New Roman" w:hAnsi="Times New Roman"/>
                <w:sz w:val="28"/>
              </w:rPr>
            </w:pPr>
            <w:r>
              <w:rPr>
                <w:rFonts w:ascii="Times New Roman" w:hAnsi="Times New Roman"/>
                <w:sz w:val="28"/>
              </w:rPr>
              <w:t>1524</w:t>
            </w:r>
          </w:p>
        </w:tc>
        <w:tc>
          <w:tcPr>
            <w:tcW w:w="1984" w:type="dxa"/>
            <w:tcBorders>
              <w:top w:val="single" w:sz="6" w:space="0" w:color="auto"/>
              <w:left w:val="single" w:sz="6" w:space="0" w:color="auto"/>
              <w:bottom w:val="single" w:sz="6" w:space="0" w:color="auto"/>
              <w:right w:val="single" w:sz="6" w:space="0" w:color="auto"/>
            </w:tcBorders>
          </w:tcPr>
          <w:p w:rsidR="00637F25" w:rsidRDefault="00637F25">
            <w:pPr>
              <w:jc w:val="center"/>
              <w:rPr>
                <w:rFonts w:ascii="Times New Roman" w:hAnsi="Times New Roman"/>
                <w:sz w:val="28"/>
              </w:rPr>
            </w:pPr>
          </w:p>
          <w:p w:rsidR="00637F25" w:rsidRDefault="00637F25">
            <w:pPr>
              <w:jc w:val="center"/>
              <w:rPr>
                <w:rFonts w:ascii="Times New Roman" w:hAnsi="Times New Roman"/>
                <w:sz w:val="28"/>
              </w:rPr>
            </w:pPr>
          </w:p>
          <w:p w:rsidR="00637F25" w:rsidRDefault="00637F25">
            <w:pPr>
              <w:jc w:val="center"/>
              <w:rPr>
                <w:rFonts w:ascii="Times New Roman" w:hAnsi="Times New Roman"/>
                <w:sz w:val="28"/>
              </w:rPr>
            </w:pPr>
            <w:r>
              <w:rPr>
                <w:rFonts w:ascii="Times New Roman" w:hAnsi="Times New Roman"/>
                <w:sz w:val="28"/>
              </w:rPr>
              <w:t>7534</w:t>
            </w:r>
          </w:p>
          <w:p w:rsidR="00637F25" w:rsidRDefault="00637F25">
            <w:pPr>
              <w:jc w:val="center"/>
              <w:rPr>
                <w:rFonts w:ascii="Times New Roman" w:hAnsi="Times New Roman"/>
                <w:sz w:val="28"/>
              </w:rPr>
            </w:pPr>
          </w:p>
          <w:p w:rsidR="00637F25" w:rsidRDefault="00637F25">
            <w:pPr>
              <w:jc w:val="center"/>
              <w:rPr>
                <w:rFonts w:ascii="Times New Roman" w:hAnsi="Times New Roman"/>
                <w:sz w:val="28"/>
              </w:rPr>
            </w:pPr>
            <w:r>
              <w:rPr>
                <w:rFonts w:ascii="Times New Roman" w:hAnsi="Times New Roman"/>
                <w:sz w:val="28"/>
              </w:rPr>
              <w:t>4364</w:t>
            </w:r>
          </w:p>
          <w:p w:rsidR="00637F25" w:rsidRDefault="00637F25">
            <w:pPr>
              <w:jc w:val="center"/>
              <w:rPr>
                <w:rFonts w:ascii="Times New Roman" w:hAnsi="Times New Roman"/>
                <w:sz w:val="28"/>
              </w:rPr>
            </w:pPr>
            <w:r>
              <w:rPr>
                <w:rFonts w:ascii="Times New Roman" w:hAnsi="Times New Roman"/>
                <w:sz w:val="28"/>
              </w:rPr>
              <w:t>3170</w:t>
            </w:r>
          </w:p>
        </w:tc>
        <w:tc>
          <w:tcPr>
            <w:tcW w:w="1701" w:type="dxa"/>
            <w:tcBorders>
              <w:top w:val="single" w:sz="6" w:space="0" w:color="auto"/>
              <w:left w:val="single" w:sz="6" w:space="0" w:color="auto"/>
              <w:bottom w:val="single" w:sz="6" w:space="0" w:color="auto"/>
              <w:right w:val="single" w:sz="6" w:space="0" w:color="auto"/>
            </w:tcBorders>
          </w:tcPr>
          <w:p w:rsidR="00637F25" w:rsidRDefault="00637F25">
            <w:pPr>
              <w:jc w:val="center"/>
              <w:rPr>
                <w:rFonts w:ascii="Times New Roman" w:hAnsi="Times New Roman"/>
                <w:sz w:val="28"/>
              </w:rPr>
            </w:pPr>
          </w:p>
          <w:p w:rsidR="00637F25" w:rsidRDefault="00637F25">
            <w:pPr>
              <w:jc w:val="center"/>
              <w:rPr>
                <w:rFonts w:ascii="Times New Roman" w:hAnsi="Times New Roman"/>
                <w:sz w:val="28"/>
              </w:rPr>
            </w:pPr>
          </w:p>
          <w:p w:rsidR="00637F25" w:rsidRDefault="00637F25">
            <w:pPr>
              <w:jc w:val="center"/>
              <w:rPr>
                <w:rFonts w:ascii="Times New Roman" w:hAnsi="Times New Roman"/>
                <w:sz w:val="28"/>
              </w:rPr>
            </w:pPr>
            <w:r>
              <w:rPr>
                <w:rFonts w:ascii="Times New Roman" w:hAnsi="Times New Roman"/>
                <w:sz w:val="28"/>
              </w:rPr>
              <w:t>13606</w:t>
            </w:r>
          </w:p>
          <w:p w:rsidR="00637F25" w:rsidRDefault="00637F25">
            <w:pPr>
              <w:jc w:val="center"/>
              <w:rPr>
                <w:rFonts w:ascii="Times New Roman" w:hAnsi="Times New Roman"/>
                <w:sz w:val="28"/>
              </w:rPr>
            </w:pPr>
          </w:p>
          <w:p w:rsidR="00637F25" w:rsidRDefault="00637F25">
            <w:pPr>
              <w:jc w:val="center"/>
              <w:rPr>
                <w:rFonts w:ascii="Times New Roman" w:hAnsi="Times New Roman"/>
                <w:sz w:val="28"/>
              </w:rPr>
            </w:pPr>
            <w:r>
              <w:rPr>
                <w:rFonts w:ascii="Times New Roman" w:hAnsi="Times New Roman"/>
                <w:sz w:val="28"/>
              </w:rPr>
              <w:t>9910</w:t>
            </w:r>
          </w:p>
          <w:p w:rsidR="00637F25" w:rsidRDefault="00637F25">
            <w:pPr>
              <w:jc w:val="center"/>
              <w:rPr>
                <w:rFonts w:ascii="Times New Roman" w:hAnsi="Times New Roman"/>
                <w:sz w:val="28"/>
              </w:rPr>
            </w:pPr>
            <w:r>
              <w:rPr>
                <w:rFonts w:ascii="Times New Roman" w:hAnsi="Times New Roman"/>
                <w:sz w:val="28"/>
              </w:rPr>
              <w:t>3596</w:t>
            </w:r>
          </w:p>
        </w:tc>
      </w:tr>
    </w:tbl>
    <w:p w:rsidR="00637F25" w:rsidRDefault="00637F25" w:rsidP="002E488A">
      <w:pPr>
        <w:spacing w:before="120" w:line="240" w:lineRule="auto"/>
        <w:jc w:val="both"/>
        <w:rPr>
          <w:rFonts w:ascii="Times New Roman" w:hAnsi="Times New Roman"/>
          <w:sz w:val="28"/>
          <w:szCs w:val="20"/>
        </w:rPr>
      </w:pPr>
      <w:r>
        <w:rPr>
          <w:rFonts w:ascii="Times New Roman" w:hAnsi="Times New Roman"/>
          <w:sz w:val="28"/>
        </w:rPr>
        <w:t>Из данных табл. 11.5 видно, что прибыль от реализации продукции (работ, услуг) по сравнению с предыдущим периодом увеличилась на 2072 тыс. руб. Это изменение находим следующим образом:</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10"/>
          <w:sz w:val="28"/>
          <w:szCs w:val="20"/>
        </w:rPr>
        <w:object w:dxaOrig="5370" w:dyaOrig="345">
          <v:shape id="_x0000_i1323" type="#_x0000_t75" style="width:268.5pt;height:17.25pt" o:ole="">
            <v:imagedata r:id="rId601" o:title=""/>
          </v:shape>
          <o:OLEObject Type="Embed" ProgID="Equation" ShapeID="_x0000_i1323" DrawAspect="Content" ObjectID="_1490730970" r:id="rId602"/>
        </w:object>
      </w:r>
    </w:p>
    <w:p w:rsidR="00637F25" w:rsidRDefault="00637F25" w:rsidP="002E488A">
      <w:pPr>
        <w:spacing w:line="240" w:lineRule="auto"/>
        <w:jc w:val="both"/>
        <w:rPr>
          <w:rFonts w:ascii="Times New Roman" w:hAnsi="Times New Roman"/>
          <w:sz w:val="28"/>
        </w:rPr>
      </w:pPr>
      <w:r>
        <w:rPr>
          <w:rFonts w:ascii="Times New Roman" w:hAnsi="Times New Roman"/>
          <w:sz w:val="28"/>
        </w:rPr>
        <w:t xml:space="preserve">Здесь </w:t>
      </w:r>
      <w:r>
        <w:rPr>
          <w:rFonts w:ascii="Times New Roman" w:hAnsi="Times New Roman"/>
          <w:smallCaps/>
          <w:sz w:val="28"/>
        </w:rPr>
        <w:sym w:font="Symbol" w:char="F044"/>
      </w:r>
      <w:r>
        <w:rPr>
          <w:rFonts w:ascii="Times New Roman" w:hAnsi="Times New Roman"/>
          <w:smallCaps/>
          <w:sz w:val="28"/>
        </w:rPr>
        <w:t xml:space="preserve">П - </w:t>
      </w:r>
      <w:r>
        <w:rPr>
          <w:rFonts w:ascii="Times New Roman" w:hAnsi="Times New Roman"/>
          <w:sz w:val="28"/>
        </w:rPr>
        <w:t>изменение прибыли от реализации продукции (работ, услуг);</w:t>
      </w:r>
    </w:p>
    <w:p w:rsidR="00637F25" w:rsidRDefault="00637F25" w:rsidP="002E488A">
      <w:pPr>
        <w:spacing w:line="240" w:lineRule="auto"/>
        <w:jc w:val="both"/>
        <w:rPr>
          <w:rFonts w:ascii="Times New Roman" w:hAnsi="Times New Roman"/>
          <w:sz w:val="28"/>
        </w:rPr>
      </w:pPr>
      <w:r>
        <w:rPr>
          <w:rFonts w:ascii="Times New Roman" w:hAnsi="Times New Roman"/>
          <w:sz w:val="28"/>
        </w:rPr>
        <w:t>П</w:t>
      </w:r>
      <w:r>
        <w:rPr>
          <w:rFonts w:ascii="Times New Roman" w:hAnsi="Times New Roman"/>
          <w:sz w:val="28"/>
          <w:vertAlign w:val="subscript"/>
        </w:rPr>
        <w:t>1</w:t>
      </w:r>
      <w:r>
        <w:rPr>
          <w:rFonts w:ascii="Times New Roman" w:hAnsi="Times New Roman"/>
          <w:sz w:val="28"/>
        </w:rPr>
        <w:t xml:space="preserve"> - прибыль отчетного периода; </w:t>
      </w:r>
    </w:p>
    <w:p w:rsidR="00637F25" w:rsidRDefault="00637F25" w:rsidP="002E488A">
      <w:pPr>
        <w:spacing w:line="240" w:lineRule="auto"/>
        <w:jc w:val="both"/>
        <w:rPr>
          <w:rFonts w:ascii="Times New Roman" w:hAnsi="Times New Roman"/>
          <w:sz w:val="28"/>
        </w:rPr>
      </w:pPr>
      <w:r>
        <w:rPr>
          <w:rFonts w:ascii="Times New Roman" w:hAnsi="Times New Roman"/>
          <w:sz w:val="28"/>
        </w:rPr>
        <w:t>П</w:t>
      </w:r>
      <w:r>
        <w:rPr>
          <w:rFonts w:ascii="Times New Roman" w:hAnsi="Times New Roman"/>
          <w:sz w:val="28"/>
          <w:vertAlign w:val="subscript"/>
        </w:rPr>
        <w:t>0</w:t>
      </w:r>
      <w:r>
        <w:rPr>
          <w:rFonts w:ascii="Times New Roman" w:hAnsi="Times New Roman"/>
          <w:sz w:val="28"/>
        </w:rPr>
        <w:t xml:space="preserve"> - прибыль базисного периода.</w:t>
      </w:r>
    </w:p>
    <w:p w:rsidR="00637F25" w:rsidRDefault="00637F25" w:rsidP="002E488A">
      <w:pPr>
        <w:spacing w:line="240" w:lineRule="auto"/>
        <w:jc w:val="both"/>
        <w:rPr>
          <w:rFonts w:ascii="Times New Roman" w:hAnsi="Times New Roman"/>
          <w:sz w:val="28"/>
        </w:rPr>
      </w:pPr>
      <w:r>
        <w:rPr>
          <w:rFonts w:ascii="Times New Roman" w:hAnsi="Times New Roman"/>
          <w:sz w:val="28"/>
        </w:rPr>
        <w:t xml:space="preserve">Задача статистики состоит в оценке влияния на этот результат каждого из четырех вышеназванных факторов. </w:t>
      </w:r>
    </w:p>
    <w:p w:rsidR="00637F25" w:rsidRDefault="00637F25" w:rsidP="002E488A">
      <w:pPr>
        <w:spacing w:line="240" w:lineRule="auto"/>
        <w:jc w:val="both"/>
        <w:rPr>
          <w:rFonts w:ascii="Times New Roman" w:hAnsi="Times New Roman"/>
          <w:smallCaps/>
          <w:sz w:val="28"/>
        </w:rPr>
      </w:pPr>
      <w:r>
        <w:rPr>
          <w:rFonts w:ascii="Times New Roman" w:hAnsi="Times New Roman"/>
          <w:sz w:val="28"/>
        </w:rPr>
        <w:lastRenderedPageBreak/>
        <w:t xml:space="preserve">1. </w:t>
      </w:r>
      <w:r>
        <w:rPr>
          <w:rFonts w:ascii="Times New Roman" w:hAnsi="Times New Roman"/>
          <w:i/>
          <w:sz w:val="28"/>
        </w:rPr>
        <w:t>Влияние изменения цен (тарифов)</w:t>
      </w:r>
      <w:r>
        <w:rPr>
          <w:rFonts w:ascii="Times New Roman" w:hAnsi="Times New Roman"/>
          <w:sz w:val="28"/>
        </w:rPr>
        <w:t xml:space="preserve"> </w:t>
      </w:r>
      <w:r>
        <w:rPr>
          <w:rFonts w:ascii="Times New Roman" w:hAnsi="Times New Roman"/>
          <w:smallCaps/>
          <w:sz w:val="28"/>
        </w:rPr>
        <w:t>(</w:t>
      </w:r>
      <w:r>
        <w:rPr>
          <w:rFonts w:ascii="Times New Roman" w:hAnsi="Times New Roman"/>
          <w:smallCaps/>
          <w:sz w:val="28"/>
        </w:rPr>
        <w:sym w:font="Symbol" w:char="F044"/>
      </w:r>
      <w:r>
        <w:rPr>
          <w:rFonts w:ascii="Times New Roman" w:hAnsi="Times New Roman"/>
          <w:smallCaps/>
          <w:sz w:val="28"/>
        </w:rPr>
        <w:t>П(Р)):</w:t>
      </w:r>
    </w:p>
    <w:p w:rsidR="00637F25" w:rsidRDefault="00637F25" w:rsidP="002E488A">
      <w:pPr>
        <w:spacing w:line="240" w:lineRule="auto"/>
        <w:jc w:val="center"/>
        <w:rPr>
          <w:rFonts w:ascii="Times New Roman" w:hAnsi="Times New Roman"/>
          <w:smallCaps/>
          <w:sz w:val="28"/>
        </w:rPr>
      </w:pPr>
      <w:r>
        <w:rPr>
          <w:rFonts w:ascii="Times New Roman" w:eastAsia="Times New Roman" w:hAnsi="Times New Roman" w:cs="Times New Roman"/>
          <w:smallCaps/>
          <w:position w:val="-12"/>
          <w:sz w:val="28"/>
          <w:szCs w:val="20"/>
        </w:rPr>
        <w:object w:dxaOrig="3000" w:dyaOrig="375">
          <v:shape id="_x0000_i1324" type="#_x0000_t75" style="width:150pt;height:18.75pt" o:ole="">
            <v:imagedata r:id="rId603" o:title=""/>
          </v:shape>
          <o:OLEObject Type="Embed" ProgID="Equation" ShapeID="_x0000_i1324" DrawAspect="Content" ObjectID="_1490730971" r:id="rId604"/>
        </w:object>
      </w:r>
    </w:p>
    <w:p w:rsidR="00637F25" w:rsidRDefault="00637F25" w:rsidP="002E488A">
      <w:pPr>
        <w:spacing w:line="240" w:lineRule="auto"/>
        <w:jc w:val="both"/>
        <w:rPr>
          <w:rFonts w:ascii="Times New Roman" w:hAnsi="Times New Roman"/>
          <w:sz w:val="28"/>
        </w:rPr>
      </w:pPr>
      <w:r>
        <w:rPr>
          <w:rFonts w:ascii="Times New Roman" w:hAnsi="Times New Roman"/>
          <w:sz w:val="28"/>
        </w:rPr>
        <w:t xml:space="preserve">Сопоставим выручку от фактической реализации продукции (работ, услуг) в текущих ценах </w:t>
      </w:r>
      <w:r>
        <w:rPr>
          <w:rFonts w:ascii="Times New Roman" w:eastAsia="Times New Roman" w:hAnsi="Times New Roman" w:cs="Times New Roman"/>
          <w:position w:val="-14"/>
          <w:sz w:val="28"/>
          <w:szCs w:val="20"/>
        </w:rPr>
        <w:object w:dxaOrig="840" w:dyaOrig="390">
          <v:shape id="_x0000_i1325" type="#_x0000_t75" style="width:42pt;height:19.5pt" o:ole="">
            <v:imagedata r:id="rId605" o:title=""/>
          </v:shape>
          <o:OLEObject Type="Embed" ProgID="Equation.2" ShapeID="_x0000_i1325" DrawAspect="Content" ObjectID="_1490730972" r:id="rId606"/>
        </w:object>
      </w:r>
      <w:r>
        <w:rPr>
          <w:rFonts w:ascii="Times New Roman" w:hAnsi="Times New Roman"/>
          <w:sz w:val="28"/>
        </w:rPr>
        <w:t xml:space="preserve"> с выручкой от фактической реализации продукции (работ, услуг) в ценах предыдущего периода: </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10"/>
          <w:sz w:val="28"/>
          <w:szCs w:val="20"/>
        </w:rPr>
        <w:object w:dxaOrig="4800" w:dyaOrig="345">
          <v:shape id="_x0000_i1326" type="#_x0000_t75" style="width:240pt;height:17.25pt" o:ole="">
            <v:imagedata r:id="rId607" o:title=""/>
          </v:shape>
          <o:OLEObject Type="Embed" ProgID="Equation" ShapeID="_x0000_i1326" DrawAspect="Content" ObjectID="_1490730973" r:id="rId608"/>
        </w:object>
      </w:r>
    </w:p>
    <w:p w:rsidR="00637F25" w:rsidRDefault="00637F25" w:rsidP="002E488A">
      <w:pPr>
        <w:spacing w:line="240" w:lineRule="auto"/>
        <w:jc w:val="both"/>
        <w:rPr>
          <w:rFonts w:ascii="Times New Roman" w:hAnsi="Times New Roman"/>
          <w:sz w:val="28"/>
        </w:rPr>
      </w:pPr>
      <w:r>
        <w:rPr>
          <w:rFonts w:ascii="Times New Roman" w:hAnsi="Times New Roman"/>
          <w:sz w:val="28"/>
        </w:rPr>
        <w:t xml:space="preserve">Следовательно, в результате повышения цен (тарифов) на реализованную продукцию предприятие получило дополнительно 5972 тыс. руб. прибыли. </w:t>
      </w:r>
    </w:p>
    <w:p w:rsidR="00637F25" w:rsidRDefault="00637F25" w:rsidP="002E488A">
      <w:pPr>
        <w:spacing w:line="240" w:lineRule="auto"/>
        <w:jc w:val="both"/>
        <w:rPr>
          <w:rFonts w:ascii="Times New Roman" w:hAnsi="Times New Roman"/>
          <w:sz w:val="28"/>
        </w:rPr>
      </w:pPr>
      <w:r>
        <w:rPr>
          <w:rFonts w:ascii="Times New Roman" w:hAnsi="Times New Roman"/>
          <w:sz w:val="28"/>
        </w:rPr>
        <w:t>2. </w:t>
      </w:r>
      <w:r>
        <w:rPr>
          <w:rFonts w:ascii="Times New Roman" w:hAnsi="Times New Roman"/>
          <w:i/>
          <w:sz w:val="28"/>
        </w:rPr>
        <w:t>Влияние изменения себестоимости реализованной продукции (работ, услуг)</w:t>
      </w:r>
      <w:r>
        <w:rPr>
          <w:rFonts w:ascii="Times New Roman" w:hAnsi="Times New Roman"/>
          <w:sz w:val="28"/>
        </w:rPr>
        <w:t xml:space="preserve"> (</w:t>
      </w:r>
      <w:r>
        <w:rPr>
          <w:rFonts w:ascii="Times New Roman" w:hAnsi="Times New Roman"/>
          <w:sz w:val="28"/>
        </w:rPr>
        <w:sym w:font="Symbol" w:char="F044"/>
      </w:r>
      <w:r>
        <w:rPr>
          <w:rFonts w:ascii="Times New Roman" w:hAnsi="Times New Roman"/>
          <w:sz w:val="28"/>
        </w:rPr>
        <w:t xml:space="preserve">П(Z)) определим, сопоставляя фактические затраты на реализованную продукцию (работы, услуги) </w:t>
      </w:r>
      <w:r>
        <w:rPr>
          <w:rFonts w:ascii="Times New Roman" w:eastAsia="Times New Roman" w:hAnsi="Times New Roman" w:cs="Times New Roman"/>
          <w:position w:val="-14"/>
          <w:sz w:val="28"/>
          <w:szCs w:val="20"/>
        </w:rPr>
        <w:object w:dxaOrig="825" w:dyaOrig="390">
          <v:shape id="_x0000_i1327" type="#_x0000_t75" style="width:41.25pt;height:19.5pt" o:ole="">
            <v:imagedata r:id="rId609" o:title=""/>
          </v:shape>
          <o:OLEObject Type="Embed" ProgID="Equation.2" ShapeID="_x0000_i1327" DrawAspect="Content" ObjectID="_1490730974" r:id="rId610"/>
        </w:object>
      </w:r>
      <w:r>
        <w:rPr>
          <w:rFonts w:ascii="Times New Roman" w:hAnsi="Times New Roman"/>
          <w:sz w:val="28"/>
        </w:rPr>
        <w:t xml:space="preserve"> с условными затратами на ту же продукцию по себестоимости предыдущего периода:</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14"/>
          <w:sz w:val="28"/>
          <w:szCs w:val="20"/>
        </w:rPr>
        <w:object w:dxaOrig="6930" w:dyaOrig="390">
          <v:shape id="_x0000_i1328" type="#_x0000_t75" style="width:346.5pt;height:19.5pt" o:ole="">
            <v:imagedata r:id="rId611" o:title=""/>
          </v:shape>
          <o:OLEObject Type="Embed" ProgID="Equation" ShapeID="_x0000_i1328" DrawAspect="Content" ObjectID="_1490730975" r:id="rId612"/>
        </w:object>
      </w:r>
    </w:p>
    <w:p w:rsidR="00637F25" w:rsidRDefault="00637F25" w:rsidP="002E488A">
      <w:pPr>
        <w:spacing w:line="240" w:lineRule="auto"/>
        <w:jc w:val="both"/>
        <w:rPr>
          <w:rFonts w:ascii="Times New Roman" w:hAnsi="Times New Roman"/>
          <w:sz w:val="28"/>
        </w:rPr>
      </w:pPr>
      <w:r>
        <w:rPr>
          <w:rFonts w:ascii="Times New Roman" w:hAnsi="Times New Roman"/>
          <w:sz w:val="28"/>
        </w:rPr>
        <w:t xml:space="preserve">Увеличение себестоимости на 5546 тыс. руб. привело к снижению прибыли по предприятию в том же размере. </w:t>
      </w:r>
    </w:p>
    <w:p w:rsidR="00637F25" w:rsidRDefault="00637F25" w:rsidP="002E488A">
      <w:pPr>
        <w:spacing w:line="240" w:lineRule="auto"/>
        <w:jc w:val="both"/>
        <w:rPr>
          <w:rFonts w:ascii="Times New Roman" w:hAnsi="Times New Roman"/>
          <w:sz w:val="28"/>
        </w:rPr>
      </w:pPr>
      <w:r>
        <w:rPr>
          <w:rFonts w:ascii="Times New Roman" w:hAnsi="Times New Roman"/>
          <w:sz w:val="28"/>
        </w:rPr>
        <w:t xml:space="preserve">3. </w:t>
      </w:r>
      <w:r>
        <w:rPr>
          <w:rFonts w:ascii="Times New Roman" w:hAnsi="Times New Roman"/>
          <w:i/>
          <w:sz w:val="28"/>
        </w:rPr>
        <w:t>Влияние изменение объема реализации продукции (работ, услуг)</w:t>
      </w:r>
      <w:r>
        <w:rPr>
          <w:rFonts w:ascii="Times New Roman" w:hAnsi="Times New Roman"/>
          <w:sz w:val="28"/>
        </w:rPr>
        <w:t xml:space="preserve"> (</w:t>
      </w:r>
      <w:r>
        <w:rPr>
          <w:rFonts w:ascii="Times New Roman" w:hAnsi="Times New Roman"/>
          <w:sz w:val="28"/>
        </w:rPr>
        <w:sym w:font="Symbol" w:char="F044"/>
      </w:r>
      <w:r>
        <w:rPr>
          <w:rFonts w:ascii="Times New Roman" w:hAnsi="Times New Roman"/>
          <w:sz w:val="28"/>
        </w:rPr>
        <w:t>П(q)).</w:t>
      </w:r>
    </w:p>
    <w:p w:rsidR="00637F25" w:rsidRDefault="00637F25" w:rsidP="002E488A">
      <w:pPr>
        <w:spacing w:line="240" w:lineRule="auto"/>
        <w:jc w:val="both"/>
        <w:rPr>
          <w:rFonts w:ascii="Times New Roman" w:hAnsi="Times New Roman"/>
          <w:sz w:val="28"/>
        </w:rPr>
      </w:pPr>
      <w:r>
        <w:rPr>
          <w:rFonts w:ascii="Times New Roman" w:hAnsi="Times New Roman"/>
          <w:sz w:val="28"/>
        </w:rPr>
        <w:t>Для определения влияния этого фактора вычислим индекс физического объема реализации (I</w:t>
      </w:r>
      <w:r>
        <w:rPr>
          <w:rFonts w:ascii="Times New Roman" w:hAnsi="Times New Roman"/>
          <w:sz w:val="28"/>
          <w:vertAlign w:val="subscript"/>
        </w:rPr>
        <w:t>q</w:t>
      </w:r>
      <w:r>
        <w:rPr>
          <w:rFonts w:ascii="Times New Roman" w:hAnsi="Times New Roman"/>
          <w:sz w:val="28"/>
        </w:rPr>
        <w:t>):</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32"/>
          <w:sz w:val="28"/>
          <w:szCs w:val="20"/>
        </w:rPr>
        <w:object w:dxaOrig="5820" w:dyaOrig="765">
          <v:shape id="_x0000_i1329" type="#_x0000_t75" style="width:291pt;height:38.25pt" o:ole="">
            <v:imagedata r:id="rId613" o:title=""/>
          </v:shape>
          <o:OLEObject Type="Embed" ProgID="Equation" ShapeID="_x0000_i1329" DrawAspect="Content" ObjectID="_1490730976" r:id="rId614"/>
        </w:object>
      </w:r>
    </w:p>
    <w:p w:rsidR="00637F25" w:rsidRDefault="00637F25" w:rsidP="002E488A">
      <w:pPr>
        <w:spacing w:line="240" w:lineRule="auto"/>
        <w:jc w:val="both"/>
        <w:rPr>
          <w:rFonts w:ascii="Times New Roman" w:hAnsi="Times New Roman"/>
          <w:sz w:val="28"/>
        </w:rPr>
      </w:pPr>
      <w:r>
        <w:rPr>
          <w:rFonts w:ascii="Times New Roman" w:hAnsi="Times New Roman"/>
          <w:sz w:val="28"/>
        </w:rPr>
        <w:t>Объем реализованной продукции (работ, услуг) вырос на 14,09 %. Следовательно, и прибыль за счет этого фактора увеличилась в той же пропорции. Расчет произведем следующим образом:</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14"/>
          <w:sz w:val="28"/>
          <w:szCs w:val="20"/>
        </w:rPr>
        <w:object w:dxaOrig="8385" w:dyaOrig="375">
          <v:shape id="_x0000_i1330" type="#_x0000_t75" style="width:419.25pt;height:18.75pt" o:ole="">
            <v:imagedata r:id="rId615" o:title=""/>
          </v:shape>
          <o:OLEObject Type="Embed" ProgID="Equation" ShapeID="_x0000_i1330" DrawAspect="Content" ObjectID="_1490730977" r:id="rId616"/>
        </w:object>
      </w:r>
    </w:p>
    <w:p w:rsidR="00637F25" w:rsidRDefault="00637F25" w:rsidP="002E488A">
      <w:pPr>
        <w:spacing w:line="240" w:lineRule="auto"/>
        <w:jc w:val="both"/>
        <w:rPr>
          <w:rFonts w:ascii="Times New Roman" w:hAnsi="Times New Roman"/>
          <w:sz w:val="28"/>
        </w:rPr>
      </w:pPr>
      <w:r>
        <w:rPr>
          <w:rFonts w:ascii="Times New Roman" w:hAnsi="Times New Roman"/>
          <w:sz w:val="28"/>
        </w:rPr>
        <w:t xml:space="preserve">4. </w:t>
      </w:r>
      <w:r>
        <w:rPr>
          <w:rFonts w:ascii="Times New Roman" w:hAnsi="Times New Roman"/>
          <w:i/>
          <w:sz w:val="28"/>
        </w:rPr>
        <w:t xml:space="preserve">Влияние изменения структуры реализованной продукции </w:t>
      </w:r>
      <w:r>
        <w:rPr>
          <w:rFonts w:ascii="Times New Roman" w:hAnsi="Times New Roman"/>
          <w:sz w:val="28"/>
        </w:rPr>
        <w:t>(работ, услуг).</w:t>
      </w:r>
    </w:p>
    <w:p w:rsidR="00637F25" w:rsidRDefault="00637F25" w:rsidP="002E488A">
      <w:pPr>
        <w:spacing w:line="240" w:lineRule="auto"/>
        <w:jc w:val="both"/>
        <w:rPr>
          <w:rFonts w:ascii="Times New Roman" w:hAnsi="Times New Roman"/>
          <w:sz w:val="28"/>
        </w:rPr>
      </w:pPr>
      <w:r>
        <w:rPr>
          <w:rFonts w:ascii="Times New Roman" w:hAnsi="Times New Roman"/>
          <w:sz w:val="28"/>
        </w:rPr>
        <w:t>Определяя влияние на изменение прибыли этого фактора, будем рассуждать следующим образом. При сохранении ассортимента реализованной продукции (работ, услуг) на уровне предыдущего периода в каждой тысяче рублей реализации должно содержаться</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24"/>
          <w:sz w:val="28"/>
          <w:szCs w:val="20"/>
        </w:rPr>
        <w:object w:dxaOrig="3285" w:dyaOrig="660">
          <v:shape id="_x0000_i1331" type="#_x0000_t75" style="width:164.25pt;height:33pt" o:ole="">
            <v:imagedata r:id="rId617" o:title=""/>
          </v:shape>
          <o:OLEObject Type="Embed" ProgID="Equation" ShapeID="_x0000_i1331" DrawAspect="Content" ObjectID="_1490730978" r:id="rId618"/>
        </w:object>
      </w:r>
    </w:p>
    <w:p w:rsidR="00637F25" w:rsidRDefault="00637F25" w:rsidP="002E488A">
      <w:pPr>
        <w:spacing w:line="240" w:lineRule="auto"/>
        <w:jc w:val="both"/>
        <w:rPr>
          <w:rFonts w:ascii="Times New Roman" w:hAnsi="Times New Roman"/>
          <w:sz w:val="28"/>
        </w:rPr>
      </w:pPr>
      <w:r>
        <w:rPr>
          <w:rFonts w:ascii="Times New Roman" w:hAnsi="Times New Roman"/>
          <w:sz w:val="28"/>
        </w:rPr>
        <w:t>прибыли; при фактическом ассортименте это соотношение составило</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24"/>
          <w:sz w:val="28"/>
          <w:szCs w:val="20"/>
        </w:rPr>
        <w:object w:dxaOrig="3390" w:dyaOrig="660">
          <v:shape id="_x0000_i1332" type="#_x0000_t75" style="width:169.5pt;height:33pt" o:ole="">
            <v:imagedata r:id="rId619" o:title=""/>
          </v:shape>
          <o:OLEObject Type="Embed" ProgID="Equation" ShapeID="_x0000_i1332" DrawAspect="Content" ObjectID="_1490730979" r:id="rId620"/>
        </w:object>
      </w:r>
    </w:p>
    <w:p w:rsidR="00637F25" w:rsidRDefault="00637F25" w:rsidP="002E488A">
      <w:pPr>
        <w:spacing w:line="240" w:lineRule="auto"/>
        <w:jc w:val="both"/>
        <w:rPr>
          <w:rFonts w:ascii="Times New Roman" w:hAnsi="Times New Roman"/>
          <w:sz w:val="28"/>
        </w:rPr>
      </w:pPr>
      <w:r>
        <w:rPr>
          <w:rFonts w:ascii="Times New Roman" w:hAnsi="Times New Roman"/>
          <w:sz w:val="28"/>
        </w:rPr>
        <w:t>т.е. на 0,18999 тыс. руб. больше. Исходя из фактического объема реализации в ценах предыдущего периода, получаем следующее влияние изменения ассортимента на сумму прибыли:</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54"/>
          <w:sz w:val="28"/>
          <w:szCs w:val="20"/>
        </w:rPr>
        <w:object w:dxaOrig="7980" w:dyaOrig="1755">
          <v:shape id="_x0000_i1333" type="#_x0000_t75" style="width:399pt;height:87.75pt" o:ole="">
            <v:imagedata r:id="rId621" o:title=""/>
          </v:shape>
          <o:OLEObject Type="Embed" ProgID="Equation.2" ShapeID="_x0000_i1333" DrawAspect="Content" ObjectID="_1490730980" r:id="rId622"/>
        </w:object>
      </w:r>
    </w:p>
    <w:p w:rsidR="00637F25" w:rsidRDefault="00637F25" w:rsidP="002E488A">
      <w:pPr>
        <w:spacing w:line="240" w:lineRule="auto"/>
        <w:jc w:val="both"/>
        <w:rPr>
          <w:rFonts w:ascii="Times New Roman" w:hAnsi="Times New Roman"/>
          <w:sz w:val="28"/>
        </w:rPr>
      </w:pPr>
      <w:r>
        <w:rPr>
          <w:rFonts w:ascii="Times New Roman" w:hAnsi="Times New Roman"/>
          <w:sz w:val="28"/>
        </w:rPr>
        <w:t xml:space="preserve">Влияние всех рассмотренных факторов на изменение общей суммы прибыли от реализации продукции (работ, услуг) отражено в табл. </w:t>
      </w:r>
    </w:p>
    <w:p w:rsidR="00637F25" w:rsidRDefault="00637F25" w:rsidP="002E488A">
      <w:pPr>
        <w:spacing w:line="240" w:lineRule="auto"/>
        <w:jc w:val="right"/>
        <w:rPr>
          <w:rFonts w:ascii="Times New Roman" w:hAnsi="Times New Roman"/>
          <w:sz w:val="28"/>
        </w:rPr>
      </w:pPr>
    </w:p>
    <w:p w:rsidR="00637F25" w:rsidRDefault="00637F25" w:rsidP="002E488A">
      <w:pPr>
        <w:spacing w:line="240" w:lineRule="auto"/>
        <w:jc w:val="right"/>
        <w:rPr>
          <w:rFonts w:ascii="Times New Roman" w:hAnsi="Times New Roman"/>
          <w:sz w:val="28"/>
        </w:rPr>
      </w:pPr>
      <w:r>
        <w:rPr>
          <w:rFonts w:ascii="Times New Roman" w:hAnsi="Times New Roman"/>
          <w:sz w:val="28"/>
        </w:rPr>
        <w:t xml:space="preserve">Таблица </w:t>
      </w:r>
    </w:p>
    <w:p w:rsidR="00637F25" w:rsidRDefault="00637F25" w:rsidP="002E488A">
      <w:pPr>
        <w:spacing w:after="120" w:line="240" w:lineRule="auto"/>
        <w:jc w:val="center"/>
        <w:rPr>
          <w:rFonts w:ascii="Times New Roman" w:hAnsi="Times New Roman"/>
          <w:sz w:val="28"/>
        </w:rPr>
      </w:pPr>
      <w:r>
        <w:rPr>
          <w:rFonts w:ascii="Times New Roman" w:hAnsi="Times New Roman"/>
          <w:sz w:val="28"/>
        </w:rPr>
        <w:t>Влияние факторов, обусловливающих изменение прибыли от реализации продукции (работ, услуг) в отчетном периоде</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0"/>
        <w:gridCol w:w="3969"/>
      </w:tblGrid>
      <w:tr w:rsidR="00637F25" w:rsidTr="00637F25">
        <w:tc>
          <w:tcPr>
            <w:tcW w:w="5670" w:type="dxa"/>
            <w:tcBorders>
              <w:top w:val="single" w:sz="6" w:space="0" w:color="auto"/>
              <w:left w:val="single" w:sz="6" w:space="0" w:color="auto"/>
              <w:bottom w:val="single" w:sz="6" w:space="0" w:color="auto"/>
              <w:right w:val="single" w:sz="6" w:space="0" w:color="auto"/>
            </w:tcBorders>
            <w:hideMark/>
          </w:tcPr>
          <w:p w:rsidR="00637F25" w:rsidRDefault="00637F25">
            <w:pPr>
              <w:ind w:firstLine="454"/>
              <w:jc w:val="center"/>
              <w:rPr>
                <w:rFonts w:ascii="Times New Roman" w:hAnsi="Times New Roman"/>
                <w:b/>
                <w:sz w:val="28"/>
              </w:rPr>
            </w:pPr>
            <w:r>
              <w:rPr>
                <w:rFonts w:ascii="Times New Roman" w:hAnsi="Times New Roman"/>
                <w:sz w:val="28"/>
              </w:rPr>
              <w:t>Фактор</w:t>
            </w:r>
          </w:p>
        </w:tc>
        <w:tc>
          <w:tcPr>
            <w:tcW w:w="3969" w:type="dxa"/>
            <w:tcBorders>
              <w:top w:val="single" w:sz="6" w:space="0" w:color="auto"/>
              <w:left w:val="single" w:sz="6" w:space="0" w:color="auto"/>
              <w:bottom w:val="single" w:sz="6" w:space="0" w:color="auto"/>
              <w:right w:val="single" w:sz="6" w:space="0" w:color="auto"/>
            </w:tcBorders>
            <w:hideMark/>
          </w:tcPr>
          <w:p w:rsidR="00637F25" w:rsidRDefault="00637F25">
            <w:pPr>
              <w:ind w:firstLine="454"/>
              <w:jc w:val="center"/>
              <w:rPr>
                <w:rFonts w:ascii="Times New Roman" w:hAnsi="Times New Roman"/>
                <w:sz w:val="28"/>
              </w:rPr>
            </w:pPr>
            <w:r>
              <w:rPr>
                <w:rFonts w:ascii="Times New Roman" w:hAnsi="Times New Roman"/>
                <w:sz w:val="28"/>
              </w:rPr>
              <w:t>Влияние фактора, тыс. руб.</w:t>
            </w:r>
          </w:p>
        </w:tc>
      </w:tr>
      <w:tr w:rsidR="00637F25" w:rsidTr="00637F25">
        <w:tc>
          <w:tcPr>
            <w:tcW w:w="5670" w:type="dxa"/>
            <w:tcBorders>
              <w:top w:val="single" w:sz="6" w:space="0" w:color="auto"/>
              <w:left w:val="single" w:sz="6" w:space="0" w:color="auto"/>
              <w:bottom w:val="single" w:sz="6" w:space="0" w:color="auto"/>
              <w:right w:val="single" w:sz="6" w:space="0" w:color="auto"/>
            </w:tcBorders>
            <w:hideMark/>
          </w:tcPr>
          <w:p w:rsidR="00637F25" w:rsidRDefault="00637F25">
            <w:pPr>
              <w:ind w:firstLine="454"/>
              <w:rPr>
                <w:rFonts w:ascii="Times New Roman" w:hAnsi="Times New Roman"/>
                <w:sz w:val="28"/>
              </w:rPr>
            </w:pPr>
            <w:r>
              <w:rPr>
                <w:rFonts w:ascii="Times New Roman" w:hAnsi="Times New Roman"/>
                <w:sz w:val="28"/>
              </w:rPr>
              <w:t>Изменение оптовых цен</w:t>
            </w:r>
          </w:p>
        </w:tc>
        <w:tc>
          <w:tcPr>
            <w:tcW w:w="3969" w:type="dxa"/>
            <w:tcBorders>
              <w:top w:val="single" w:sz="6" w:space="0" w:color="auto"/>
              <w:left w:val="single" w:sz="6" w:space="0" w:color="auto"/>
              <w:bottom w:val="single" w:sz="6" w:space="0" w:color="auto"/>
              <w:right w:val="single" w:sz="6" w:space="0" w:color="auto"/>
            </w:tcBorders>
            <w:hideMark/>
          </w:tcPr>
          <w:p w:rsidR="00637F25" w:rsidRDefault="00637F25">
            <w:pPr>
              <w:ind w:firstLine="454"/>
              <w:jc w:val="center"/>
              <w:rPr>
                <w:rFonts w:ascii="Times New Roman" w:hAnsi="Times New Roman"/>
                <w:sz w:val="28"/>
              </w:rPr>
            </w:pPr>
            <w:r>
              <w:rPr>
                <w:rFonts w:ascii="Times New Roman" w:hAnsi="Times New Roman"/>
                <w:sz w:val="28"/>
              </w:rPr>
              <w:t>+5972</w:t>
            </w:r>
          </w:p>
        </w:tc>
      </w:tr>
      <w:tr w:rsidR="00637F25" w:rsidTr="00637F25">
        <w:tc>
          <w:tcPr>
            <w:tcW w:w="5670" w:type="dxa"/>
            <w:tcBorders>
              <w:top w:val="single" w:sz="6" w:space="0" w:color="auto"/>
              <w:left w:val="single" w:sz="6" w:space="0" w:color="auto"/>
              <w:bottom w:val="single" w:sz="6" w:space="0" w:color="auto"/>
              <w:right w:val="single" w:sz="6" w:space="0" w:color="auto"/>
            </w:tcBorders>
            <w:hideMark/>
          </w:tcPr>
          <w:p w:rsidR="00637F25" w:rsidRDefault="00637F25">
            <w:pPr>
              <w:ind w:firstLine="454"/>
              <w:rPr>
                <w:rFonts w:ascii="Times New Roman" w:hAnsi="Times New Roman"/>
                <w:sz w:val="28"/>
              </w:rPr>
            </w:pPr>
            <w:r>
              <w:rPr>
                <w:rFonts w:ascii="Times New Roman" w:hAnsi="Times New Roman"/>
                <w:sz w:val="28"/>
              </w:rPr>
              <w:t>Изменение себестоимости продукции</w:t>
            </w:r>
          </w:p>
        </w:tc>
        <w:tc>
          <w:tcPr>
            <w:tcW w:w="3969" w:type="dxa"/>
            <w:tcBorders>
              <w:top w:val="single" w:sz="6" w:space="0" w:color="auto"/>
              <w:left w:val="single" w:sz="6" w:space="0" w:color="auto"/>
              <w:bottom w:val="single" w:sz="6" w:space="0" w:color="auto"/>
              <w:right w:val="single" w:sz="6" w:space="0" w:color="auto"/>
            </w:tcBorders>
            <w:hideMark/>
          </w:tcPr>
          <w:p w:rsidR="00637F25" w:rsidRDefault="00637F25">
            <w:pPr>
              <w:ind w:firstLine="454"/>
              <w:jc w:val="center"/>
              <w:rPr>
                <w:rFonts w:ascii="Times New Roman" w:hAnsi="Times New Roman"/>
                <w:sz w:val="28"/>
              </w:rPr>
            </w:pPr>
            <w:r>
              <w:rPr>
                <w:rFonts w:ascii="Times New Roman" w:hAnsi="Times New Roman"/>
                <w:sz w:val="28"/>
              </w:rPr>
              <w:t>- 5546</w:t>
            </w:r>
          </w:p>
        </w:tc>
      </w:tr>
      <w:tr w:rsidR="00637F25" w:rsidTr="00637F25">
        <w:tc>
          <w:tcPr>
            <w:tcW w:w="5670" w:type="dxa"/>
            <w:tcBorders>
              <w:top w:val="single" w:sz="6" w:space="0" w:color="auto"/>
              <w:left w:val="single" w:sz="6" w:space="0" w:color="auto"/>
              <w:bottom w:val="single" w:sz="6" w:space="0" w:color="auto"/>
              <w:right w:val="single" w:sz="6" w:space="0" w:color="auto"/>
            </w:tcBorders>
            <w:hideMark/>
          </w:tcPr>
          <w:p w:rsidR="00637F25" w:rsidRDefault="00637F25">
            <w:pPr>
              <w:ind w:firstLine="454"/>
              <w:rPr>
                <w:rFonts w:ascii="Times New Roman" w:hAnsi="Times New Roman"/>
                <w:sz w:val="28"/>
              </w:rPr>
            </w:pPr>
            <w:r>
              <w:rPr>
                <w:rFonts w:ascii="Times New Roman" w:hAnsi="Times New Roman"/>
                <w:sz w:val="28"/>
              </w:rPr>
              <w:t>Изменение ассортимента продукции</w:t>
            </w:r>
          </w:p>
        </w:tc>
        <w:tc>
          <w:tcPr>
            <w:tcW w:w="3969" w:type="dxa"/>
            <w:tcBorders>
              <w:top w:val="single" w:sz="6" w:space="0" w:color="auto"/>
              <w:left w:val="single" w:sz="6" w:space="0" w:color="auto"/>
              <w:bottom w:val="single" w:sz="6" w:space="0" w:color="auto"/>
              <w:right w:val="single" w:sz="6" w:space="0" w:color="auto"/>
            </w:tcBorders>
            <w:hideMark/>
          </w:tcPr>
          <w:p w:rsidR="00637F25" w:rsidRDefault="00637F25">
            <w:pPr>
              <w:ind w:firstLine="454"/>
              <w:jc w:val="center"/>
              <w:rPr>
                <w:rFonts w:ascii="Times New Roman" w:hAnsi="Times New Roman"/>
                <w:sz w:val="28"/>
              </w:rPr>
            </w:pPr>
            <w:r>
              <w:rPr>
                <w:rFonts w:ascii="Times New Roman" w:hAnsi="Times New Roman"/>
                <w:sz w:val="28"/>
              </w:rPr>
              <w:t>+ 1431</w:t>
            </w:r>
          </w:p>
        </w:tc>
      </w:tr>
      <w:tr w:rsidR="00637F25" w:rsidTr="00637F25">
        <w:tc>
          <w:tcPr>
            <w:tcW w:w="5670" w:type="dxa"/>
            <w:tcBorders>
              <w:top w:val="single" w:sz="6" w:space="0" w:color="auto"/>
              <w:left w:val="single" w:sz="6" w:space="0" w:color="auto"/>
              <w:bottom w:val="single" w:sz="6" w:space="0" w:color="auto"/>
              <w:right w:val="single" w:sz="6" w:space="0" w:color="auto"/>
            </w:tcBorders>
            <w:hideMark/>
          </w:tcPr>
          <w:p w:rsidR="00637F25" w:rsidRDefault="00637F25">
            <w:pPr>
              <w:ind w:firstLine="454"/>
              <w:rPr>
                <w:rFonts w:ascii="Times New Roman" w:hAnsi="Times New Roman"/>
                <w:sz w:val="28"/>
              </w:rPr>
            </w:pPr>
            <w:r>
              <w:rPr>
                <w:rFonts w:ascii="Times New Roman" w:hAnsi="Times New Roman"/>
                <w:sz w:val="28"/>
              </w:rPr>
              <w:t>Изменение объема продукции</w:t>
            </w:r>
          </w:p>
        </w:tc>
        <w:tc>
          <w:tcPr>
            <w:tcW w:w="3969" w:type="dxa"/>
            <w:tcBorders>
              <w:top w:val="single" w:sz="6" w:space="0" w:color="auto"/>
              <w:left w:val="single" w:sz="6" w:space="0" w:color="auto"/>
              <w:bottom w:val="single" w:sz="6" w:space="0" w:color="auto"/>
              <w:right w:val="single" w:sz="6" w:space="0" w:color="auto"/>
            </w:tcBorders>
            <w:hideMark/>
          </w:tcPr>
          <w:p w:rsidR="00637F25" w:rsidRDefault="00637F25">
            <w:pPr>
              <w:ind w:firstLine="454"/>
              <w:jc w:val="center"/>
              <w:rPr>
                <w:rFonts w:ascii="Times New Roman" w:hAnsi="Times New Roman"/>
                <w:sz w:val="28"/>
              </w:rPr>
            </w:pPr>
            <w:r>
              <w:rPr>
                <w:rFonts w:ascii="Times New Roman" w:hAnsi="Times New Roman"/>
                <w:sz w:val="28"/>
              </w:rPr>
              <w:t>+215</w:t>
            </w:r>
          </w:p>
        </w:tc>
      </w:tr>
    </w:tbl>
    <w:p w:rsidR="00637F25" w:rsidRDefault="00637F25" w:rsidP="00637F25">
      <w:pPr>
        <w:jc w:val="both"/>
        <w:rPr>
          <w:rFonts w:ascii="Times New Roman" w:hAnsi="Times New Roman"/>
          <w:sz w:val="28"/>
          <w:szCs w:val="20"/>
        </w:rPr>
      </w:pPr>
    </w:p>
    <w:p w:rsidR="00637F25" w:rsidRDefault="00637F25" w:rsidP="002E488A">
      <w:pPr>
        <w:spacing w:line="240" w:lineRule="auto"/>
        <w:jc w:val="both"/>
        <w:rPr>
          <w:rFonts w:ascii="Times New Roman" w:hAnsi="Times New Roman"/>
          <w:sz w:val="28"/>
        </w:rPr>
      </w:pPr>
      <w:r>
        <w:rPr>
          <w:rFonts w:ascii="Times New Roman" w:hAnsi="Times New Roman"/>
          <w:sz w:val="28"/>
        </w:rPr>
        <w:t>Данные табл. 11.6 показывают, что сумма прибыли увеличилась главным образом вследствие изменения объема и ассортимента реализованной продукции. Общее изменение прибыли составило + 2072 тыс. руб.</w:t>
      </w:r>
    </w:p>
    <w:p w:rsidR="00637F25" w:rsidRDefault="00637F25" w:rsidP="002E488A">
      <w:pPr>
        <w:spacing w:line="240" w:lineRule="auto"/>
        <w:jc w:val="both"/>
        <w:rPr>
          <w:rFonts w:ascii="Times New Roman" w:hAnsi="Times New Roman"/>
          <w:sz w:val="28"/>
        </w:rPr>
      </w:pPr>
      <w:r>
        <w:rPr>
          <w:rFonts w:ascii="Times New Roman" w:hAnsi="Times New Roman"/>
          <w:sz w:val="28"/>
        </w:rPr>
        <w:t>Как уже говорилось, прибыль является основным показа</w:t>
      </w:r>
      <w:r>
        <w:rPr>
          <w:rFonts w:ascii="Times New Roman" w:hAnsi="Times New Roman"/>
          <w:sz w:val="28"/>
        </w:rPr>
        <w:softHyphen/>
        <w:t>телем, характеризующим финансово-хозяйственную деятельность предприятия. Однако по одному этому показателю, взятому изолированно, нельзя сделать обоснованных выводов об уровне рентабельности. Прибыль в 2 млн. руб. может быть прибылью разных по масштабам деятельности и размерам вложенного капитала предприятий. Соответственно и степень относительной весомости этой суммы будет неодинаковой. Поэтому при анализе рентабельности используют показатели, характеризующие размер прибыли на один рубль использованных ресурсов или произ</w:t>
      </w:r>
      <w:r>
        <w:rPr>
          <w:rFonts w:ascii="Times New Roman" w:hAnsi="Times New Roman"/>
          <w:sz w:val="28"/>
        </w:rPr>
        <w:softHyphen/>
        <w:t>веденных затрат. Чаще всего анализ рентабельности проводится по показателям:</w:t>
      </w:r>
    </w:p>
    <w:p w:rsidR="00637F25" w:rsidRDefault="00637F25" w:rsidP="002E488A">
      <w:pPr>
        <w:spacing w:line="240" w:lineRule="auto"/>
        <w:jc w:val="both"/>
        <w:rPr>
          <w:rFonts w:ascii="Times New Roman" w:hAnsi="Times New Roman"/>
          <w:sz w:val="28"/>
        </w:rPr>
      </w:pPr>
      <w:r>
        <w:rPr>
          <w:rFonts w:ascii="Times New Roman" w:hAnsi="Times New Roman"/>
          <w:sz w:val="28"/>
        </w:rPr>
        <w:lastRenderedPageBreak/>
        <w:t>рентабельности производства, рассчитанной как отношение балансовой прибыли к среднегодовой стоимости основных производственных фондов и материальных оборотных средств (запасов и затрат);</w:t>
      </w:r>
    </w:p>
    <w:p w:rsidR="00637F25" w:rsidRDefault="00637F25" w:rsidP="002E488A">
      <w:pPr>
        <w:spacing w:line="240" w:lineRule="auto"/>
        <w:jc w:val="both"/>
        <w:rPr>
          <w:rFonts w:ascii="Times New Roman" w:hAnsi="Times New Roman"/>
          <w:sz w:val="28"/>
        </w:rPr>
      </w:pPr>
      <w:r>
        <w:rPr>
          <w:rFonts w:ascii="Times New Roman" w:hAnsi="Times New Roman"/>
          <w:sz w:val="28"/>
        </w:rPr>
        <w:t>рентабельности   реализованной продукции, исчисленной как отношение прибыли от реализации продукции к стоимости реализованной продукции в оптовых ценах предприятия.</w:t>
      </w:r>
    </w:p>
    <w:p w:rsidR="00637F25" w:rsidRDefault="00637F25" w:rsidP="002E488A">
      <w:pPr>
        <w:spacing w:line="240" w:lineRule="auto"/>
        <w:jc w:val="both"/>
        <w:rPr>
          <w:rFonts w:ascii="Times New Roman" w:hAnsi="Times New Roman"/>
          <w:sz w:val="28"/>
        </w:rPr>
      </w:pPr>
      <w:r>
        <w:rPr>
          <w:rFonts w:ascii="Times New Roman" w:hAnsi="Times New Roman"/>
          <w:sz w:val="28"/>
        </w:rPr>
        <w:t>В число факторов, влияющих на рентабельность произ</w:t>
      </w:r>
      <w:r>
        <w:rPr>
          <w:rFonts w:ascii="Times New Roman" w:hAnsi="Times New Roman"/>
          <w:sz w:val="28"/>
        </w:rPr>
        <w:softHyphen/>
        <w:t>водства, входят рентабельность реализованной продукции, фондоемкость продукции (фондоотдача), коэффициент закреп</w:t>
      </w:r>
      <w:r>
        <w:rPr>
          <w:rFonts w:ascii="Times New Roman" w:hAnsi="Times New Roman"/>
          <w:sz w:val="28"/>
        </w:rPr>
        <w:softHyphen/>
        <w:t>ления оборотных средств (оборачиваемость оборотных средств). Для выявления влияния указанных факторов преобразуем формулу расчета рентабельности производства:</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26"/>
          <w:sz w:val="28"/>
          <w:szCs w:val="20"/>
        </w:rPr>
        <w:object w:dxaOrig="1665" w:dyaOrig="675">
          <v:shape id="_x0000_i1334" type="#_x0000_t75" style="width:83.25pt;height:33.75pt" o:ole="">
            <v:imagedata r:id="rId623" o:title=""/>
          </v:shape>
          <o:OLEObject Type="Embed" ProgID="Equation" ShapeID="_x0000_i1334" DrawAspect="Content" ObjectID="_1490730981" r:id="rId624"/>
        </w:object>
      </w:r>
    </w:p>
    <w:p w:rsidR="00637F25" w:rsidRDefault="00637F25" w:rsidP="002E488A">
      <w:pPr>
        <w:spacing w:line="240" w:lineRule="auto"/>
        <w:jc w:val="both"/>
        <w:rPr>
          <w:rFonts w:ascii="Times New Roman" w:hAnsi="Times New Roman"/>
          <w:sz w:val="28"/>
        </w:rPr>
      </w:pPr>
      <w:r>
        <w:rPr>
          <w:rFonts w:ascii="Times New Roman" w:hAnsi="Times New Roman"/>
          <w:sz w:val="28"/>
        </w:rPr>
        <w:t xml:space="preserve">Разделим и числитель, и знаменатель на сумму выручки от реализации продукции: </w:t>
      </w:r>
    </w:p>
    <w:p w:rsidR="00637F25" w:rsidRDefault="00637F25" w:rsidP="002E488A">
      <w:pPr>
        <w:spacing w:line="240" w:lineRule="auto"/>
        <w:jc w:val="center"/>
        <w:rPr>
          <w:rFonts w:ascii="Times New Roman" w:hAnsi="Times New Roman"/>
          <w:b/>
          <w:sz w:val="28"/>
        </w:rPr>
      </w:pPr>
      <w:r>
        <w:rPr>
          <w:rFonts w:ascii="Times New Roman" w:eastAsia="Times New Roman" w:hAnsi="Times New Roman" w:cs="Times New Roman"/>
          <w:b/>
          <w:position w:val="-64"/>
          <w:sz w:val="28"/>
          <w:szCs w:val="20"/>
        </w:rPr>
        <w:object w:dxaOrig="4470" w:dyaOrig="1380">
          <v:shape id="_x0000_i1335" type="#_x0000_t75" style="width:223.5pt;height:69pt" o:ole="">
            <v:imagedata r:id="rId625" o:title=""/>
          </v:shape>
          <o:OLEObject Type="Embed" ProgID="Equation" ShapeID="_x0000_i1335" DrawAspect="Content" ObjectID="_1490730982" r:id="rId626"/>
        </w:object>
      </w:r>
    </w:p>
    <w:p w:rsidR="00637F25" w:rsidRDefault="00637F25" w:rsidP="002E488A">
      <w:pPr>
        <w:spacing w:line="240" w:lineRule="auto"/>
        <w:jc w:val="both"/>
        <w:rPr>
          <w:rFonts w:ascii="Times New Roman" w:hAnsi="Times New Roman"/>
          <w:sz w:val="28"/>
        </w:rPr>
      </w:pPr>
      <w:r>
        <w:rPr>
          <w:rFonts w:ascii="Times New Roman" w:hAnsi="Times New Roman"/>
          <w:sz w:val="28"/>
        </w:rPr>
        <w:t>Получаем R - рентабельность реализованной продукции, или долю прибыли на 1 руб. реализованной продукции; F</w:t>
      </w:r>
      <w:r>
        <w:rPr>
          <w:rFonts w:ascii="Times New Roman" w:hAnsi="Times New Roman"/>
          <w:sz w:val="28"/>
          <w:vertAlign w:val="subscript"/>
        </w:rPr>
        <w:t>e</w:t>
      </w:r>
      <w:r>
        <w:rPr>
          <w:rFonts w:ascii="Times New Roman" w:hAnsi="Times New Roman"/>
          <w:sz w:val="28"/>
        </w:rPr>
        <w:t xml:space="preserve"> - фондоемкость, которую можно получить и как 1/Н; Н - уровень фондоотдачи; К</w:t>
      </w:r>
      <w:r>
        <w:rPr>
          <w:rFonts w:ascii="Times New Roman" w:hAnsi="Times New Roman"/>
          <w:sz w:val="28"/>
          <w:vertAlign w:val="subscript"/>
        </w:rPr>
        <w:t>з</w:t>
      </w:r>
      <w:r>
        <w:rPr>
          <w:rFonts w:ascii="Times New Roman" w:hAnsi="Times New Roman"/>
          <w:sz w:val="28"/>
        </w:rPr>
        <w:t xml:space="preserve"> - коэффициент закрепления, который может быть найден и как 1/К; К - коэффициент оборачиваемости.</w:t>
      </w:r>
    </w:p>
    <w:p w:rsidR="00637F25" w:rsidRDefault="00637F25" w:rsidP="002E488A">
      <w:pPr>
        <w:spacing w:line="240" w:lineRule="auto"/>
        <w:jc w:val="both"/>
        <w:rPr>
          <w:rFonts w:ascii="Times New Roman" w:hAnsi="Times New Roman"/>
          <w:sz w:val="28"/>
        </w:rPr>
      </w:pPr>
      <w:r>
        <w:rPr>
          <w:rFonts w:ascii="Times New Roman" w:hAnsi="Times New Roman"/>
          <w:sz w:val="28"/>
        </w:rPr>
        <w:t>Изучение факторов, влияющих на показатель рента</w:t>
      </w:r>
      <w:r>
        <w:rPr>
          <w:rFonts w:ascii="Times New Roman" w:hAnsi="Times New Roman"/>
          <w:sz w:val="28"/>
        </w:rPr>
        <w:softHyphen/>
        <w:t xml:space="preserve">бельности производства, производится в динамике (в сравнении с данными за предыдущие годы). Оценивая влияние названных факторов, следует выполнить следующие расчеты. </w:t>
      </w:r>
      <w:r>
        <w:rPr>
          <w:rFonts w:ascii="Times New Roman" w:hAnsi="Times New Roman"/>
          <w:i/>
          <w:sz w:val="28"/>
        </w:rPr>
        <w:t>Общее изменение рентабельности производства</w:t>
      </w:r>
      <w:r>
        <w:rPr>
          <w:rFonts w:ascii="Times New Roman" w:hAnsi="Times New Roman"/>
          <w:sz w:val="28"/>
        </w:rPr>
        <w:t xml:space="preserve"> (</w:t>
      </w:r>
      <w:r>
        <w:rPr>
          <w:rFonts w:ascii="Times New Roman" w:hAnsi="Times New Roman"/>
          <w:sz w:val="28"/>
        </w:rPr>
        <w:sym w:font="Symbol" w:char="F044"/>
      </w:r>
      <w:r>
        <w:rPr>
          <w:rFonts w:ascii="Times New Roman" w:hAnsi="Times New Roman"/>
          <w:sz w:val="28"/>
        </w:rPr>
        <w:t>R</w:t>
      </w:r>
      <w:r>
        <w:rPr>
          <w:rFonts w:ascii="Times New Roman" w:hAnsi="Times New Roman"/>
          <w:sz w:val="28"/>
          <w:vertAlign w:val="subscript"/>
        </w:rPr>
        <w:t>пр</w:t>
      </w:r>
      <w:r>
        <w:rPr>
          <w:rFonts w:ascii="Times New Roman" w:hAnsi="Times New Roman"/>
          <w:sz w:val="28"/>
        </w:rPr>
        <w:t>):</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68"/>
          <w:sz w:val="28"/>
          <w:szCs w:val="20"/>
        </w:rPr>
        <w:object w:dxaOrig="5310" w:dyaOrig="1095">
          <v:shape id="_x0000_i1336" type="#_x0000_t75" style="width:265.5pt;height:54.75pt" o:ole="">
            <v:imagedata r:id="rId627" o:title=""/>
          </v:shape>
          <o:OLEObject Type="Embed" ProgID="Equation" ShapeID="_x0000_i1336" DrawAspect="Content" ObjectID="_1490730983" r:id="rId628"/>
        </w:object>
      </w:r>
    </w:p>
    <w:p w:rsidR="00637F25" w:rsidRDefault="00637F25" w:rsidP="002E488A">
      <w:pPr>
        <w:spacing w:line="240" w:lineRule="auto"/>
        <w:jc w:val="both"/>
        <w:rPr>
          <w:rFonts w:ascii="Times New Roman" w:hAnsi="Times New Roman"/>
          <w:sz w:val="28"/>
        </w:rPr>
      </w:pPr>
      <w:r>
        <w:rPr>
          <w:rFonts w:ascii="Times New Roman" w:hAnsi="Times New Roman"/>
          <w:sz w:val="28"/>
        </w:rPr>
        <w:t xml:space="preserve">В том числе: </w:t>
      </w:r>
    </w:p>
    <w:p w:rsidR="00637F25" w:rsidRDefault="00637F25" w:rsidP="002E488A">
      <w:pPr>
        <w:spacing w:line="240" w:lineRule="auto"/>
        <w:jc w:val="both"/>
        <w:rPr>
          <w:rFonts w:ascii="Times New Roman" w:hAnsi="Times New Roman"/>
          <w:i/>
          <w:sz w:val="28"/>
        </w:rPr>
      </w:pPr>
      <w:r>
        <w:rPr>
          <w:rFonts w:ascii="Times New Roman" w:hAnsi="Times New Roman"/>
          <w:sz w:val="28"/>
        </w:rPr>
        <w:t xml:space="preserve">1) </w:t>
      </w:r>
      <w:r>
        <w:rPr>
          <w:rFonts w:ascii="Times New Roman" w:hAnsi="Times New Roman"/>
          <w:i/>
          <w:sz w:val="28"/>
        </w:rPr>
        <w:t xml:space="preserve">вследствие изменения рентабельности продукции </w:t>
      </w:r>
      <w:r>
        <w:rPr>
          <w:rFonts w:ascii="Times New Roman" w:hAnsi="Times New Roman"/>
          <w:sz w:val="28"/>
        </w:rPr>
        <w:t>-</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68"/>
          <w:sz w:val="28"/>
          <w:szCs w:val="20"/>
        </w:rPr>
        <w:object w:dxaOrig="6420" w:dyaOrig="1095">
          <v:shape id="_x0000_i1337" type="#_x0000_t75" style="width:321pt;height:54.75pt" o:ole="">
            <v:imagedata r:id="rId629" o:title=""/>
          </v:shape>
          <o:OLEObject Type="Embed" ProgID="Equation" ShapeID="_x0000_i1337" DrawAspect="Content" ObjectID="_1490730984" r:id="rId630"/>
        </w:object>
      </w:r>
    </w:p>
    <w:p w:rsidR="00637F25" w:rsidRDefault="00637F25" w:rsidP="002E488A">
      <w:pPr>
        <w:spacing w:line="240" w:lineRule="auto"/>
        <w:jc w:val="both"/>
        <w:rPr>
          <w:rFonts w:ascii="Times New Roman" w:hAnsi="Times New Roman"/>
          <w:i/>
          <w:sz w:val="28"/>
        </w:rPr>
      </w:pPr>
      <w:r>
        <w:rPr>
          <w:rFonts w:ascii="Times New Roman" w:hAnsi="Times New Roman"/>
          <w:sz w:val="28"/>
        </w:rPr>
        <w:t xml:space="preserve">2) </w:t>
      </w:r>
      <w:r>
        <w:rPr>
          <w:rFonts w:ascii="Times New Roman" w:hAnsi="Times New Roman"/>
          <w:i/>
          <w:sz w:val="28"/>
        </w:rPr>
        <w:t>вследствие изменения фондоемкости продукции (фондоотдачи):</w:t>
      </w:r>
    </w:p>
    <w:p w:rsidR="00637F25" w:rsidRDefault="00637F25" w:rsidP="002E488A">
      <w:pPr>
        <w:spacing w:line="240" w:lineRule="auto"/>
        <w:jc w:val="both"/>
        <w:rPr>
          <w:rFonts w:ascii="Times New Roman" w:hAnsi="Times New Roman"/>
          <w:i/>
          <w:sz w:val="28"/>
        </w:rPr>
      </w:pP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68"/>
          <w:sz w:val="28"/>
          <w:szCs w:val="20"/>
        </w:rPr>
        <w:object w:dxaOrig="4035" w:dyaOrig="1095">
          <v:shape id="_x0000_i1338" type="#_x0000_t75" style="width:201.75pt;height:54.75pt" o:ole="">
            <v:imagedata r:id="rId631" o:title=""/>
          </v:shape>
          <o:OLEObject Type="Embed" ProgID="Equation" ShapeID="_x0000_i1338" DrawAspect="Content" ObjectID="_1490730985" r:id="rId632"/>
        </w:objec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both"/>
        <w:rPr>
          <w:rFonts w:ascii="Times New Roman" w:hAnsi="Times New Roman"/>
          <w:i/>
          <w:sz w:val="28"/>
        </w:rPr>
      </w:pPr>
      <w:r>
        <w:rPr>
          <w:rFonts w:ascii="Times New Roman" w:hAnsi="Times New Roman"/>
          <w:sz w:val="28"/>
        </w:rPr>
        <w:t xml:space="preserve">3) </w:t>
      </w:r>
      <w:r>
        <w:rPr>
          <w:rFonts w:ascii="Times New Roman" w:hAnsi="Times New Roman"/>
          <w:i/>
          <w:sz w:val="28"/>
        </w:rPr>
        <w:t>вследствие изменения коэффициента закрепления (оборачиваемости) оборотных средств:</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68"/>
          <w:sz w:val="28"/>
          <w:szCs w:val="20"/>
        </w:rPr>
        <w:object w:dxaOrig="3975" w:dyaOrig="1095">
          <v:shape id="_x0000_i1339" type="#_x0000_t75" style="width:198.75pt;height:54.75pt" o:ole="">
            <v:imagedata r:id="rId633" o:title=""/>
          </v:shape>
          <o:OLEObject Type="Embed" ProgID="Equation" ShapeID="_x0000_i1339" DrawAspect="Content" ObjectID="_1490730986" r:id="rId634"/>
        </w:objec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both"/>
        <w:rPr>
          <w:rFonts w:ascii="Times New Roman" w:hAnsi="Times New Roman"/>
          <w:sz w:val="28"/>
        </w:rPr>
      </w:pPr>
      <w:r>
        <w:rPr>
          <w:rFonts w:ascii="Times New Roman" w:hAnsi="Times New Roman"/>
          <w:sz w:val="28"/>
        </w:rPr>
        <w:t>Суммарная величина влияния трех факторов даст общее изменение рентабельности производства:</w:t>
      </w:r>
    </w:p>
    <w:p w:rsidR="00637F25" w:rsidRDefault="00637F25" w:rsidP="002E488A">
      <w:pPr>
        <w:spacing w:line="240" w:lineRule="auto"/>
        <w:jc w:val="both"/>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14"/>
          <w:sz w:val="28"/>
          <w:szCs w:val="20"/>
        </w:rPr>
        <w:object w:dxaOrig="4980" w:dyaOrig="375">
          <v:shape id="_x0000_i1340" type="#_x0000_t75" style="width:249pt;height:18.75pt" o:ole="">
            <v:imagedata r:id="rId635" o:title=""/>
          </v:shape>
          <o:OLEObject Type="Embed" ProgID="Equation" ShapeID="_x0000_i1340" DrawAspect="Content" ObjectID="_1490730987" r:id="rId636"/>
        </w:object>
      </w:r>
    </w:p>
    <w:p w:rsidR="00637F25" w:rsidRDefault="00637F25" w:rsidP="002E488A">
      <w:pPr>
        <w:spacing w:line="240" w:lineRule="auto"/>
        <w:jc w:val="center"/>
        <w:rPr>
          <w:rFonts w:ascii="Times New Roman" w:hAnsi="Times New Roman"/>
          <w:sz w:val="28"/>
        </w:rPr>
      </w:pPr>
    </w:p>
    <w:p w:rsidR="00637F25" w:rsidRDefault="00637F25" w:rsidP="002E488A">
      <w:pPr>
        <w:spacing w:line="240" w:lineRule="auto"/>
        <w:jc w:val="both"/>
        <w:rPr>
          <w:rFonts w:ascii="Times New Roman" w:hAnsi="Times New Roman"/>
          <w:sz w:val="28"/>
        </w:rPr>
      </w:pPr>
      <w:r>
        <w:rPr>
          <w:rFonts w:ascii="Times New Roman" w:hAnsi="Times New Roman"/>
          <w:sz w:val="28"/>
        </w:rPr>
        <w:t>Рассмотрим изложенную методику анализа на конкретном примере (табл. 11.7).</w:t>
      </w:r>
    </w:p>
    <w:p w:rsidR="00637F25" w:rsidRDefault="00637F25" w:rsidP="002E488A">
      <w:pPr>
        <w:spacing w:line="240" w:lineRule="auto"/>
        <w:jc w:val="both"/>
        <w:rPr>
          <w:rFonts w:ascii="Times New Roman" w:hAnsi="Times New Roman"/>
          <w:sz w:val="28"/>
        </w:rPr>
      </w:pPr>
      <w:r>
        <w:rPr>
          <w:rFonts w:ascii="Times New Roman" w:hAnsi="Times New Roman"/>
          <w:sz w:val="28"/>
        </w:rPr>
        <w:t xml:space="preserve">Уровень рентабельности производства за отчетный год повысился на 0,84 пункта: </w:t>
      </w:r>
      <w:r>
        <w:rPr>
          <w:rFonts w:ascii="Times New Roman" w:hAnsi="Times New Roman"/>
          <w:sz w:val="28"/>
        </w:rPr>
        <w:sym w:font="Symbol" w:char="F044"/>
      </w:r>
      <w:r>
        <w:rPr>
          <w:rFonts w:ascii="Times New Roman" w:hAnsi="Times New Roman"/>
          <w:sz w:val="28"/>
        </w:rPr>
        <w:t>R</w:t>
      </w:r>
      <w:r>
        <w:rPr>
          <w:rFonts w:ascii="Times New Roman" w:hAnsi="Times New Roman"/>
          <w:sz w:val="28"/>
          <w:vertAlign w:val="subscript"/>
        </w:rPr>
        <w:t>пр</w:t>
      </w:r>
      <w:r>
        <w:rPr>
          <w:rFonts w:ascii="Times New Roman" w:hAnsi="Times New Roman"/>
          <w:sz w:val="28"/>
        </w:rPr>
        <w:t xml:space="preserve"> = 12,93 - 12,09 = 0,84. Влияние отдельных факторов было следующим. 1. Увеличение рентабельности реализованной продукции (работ, услуг) привело к росту уровня рентабельности производства на 0,31 коп. на каждый рубль использованных ресурсов:</w:t>
      </w: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28"/>
          <w:sz w:val="28"/>
          <w:szCs w:val="20"/>
        </w:rPr>
        <w:object w:dxaOrig="6135" w:dyaOrig="705">
          <v:shape id="_x0000_i1341" type="#_x0000_t75" style="width:306.75pt;height:35.25pt" o:ole="">
            <v:imagedata r:id="rId637" o:title=""/>
          </v:shape>
          <o:OLEObject Type="Embed" ProgID="Equation" ShapeID="_x0000_i1341" DrawAspect="Content" ObjectID="_1490730988" r:id="rId638"/>
        </w:object>
      </w:r>
    </w:p>
    <w:p w:rsidR="00637F25" w:rsidRDefault="00637F25" w:rsidP="002E488A">
      <w:pPr>
        <w:spacing w:line="240" w:lineRule="auto"/>
        <w:jc w:val="center"/>
        <w:rPr>
          <w:rFonts w:ascii="Times New Roman" w:hAnsi="Times New Roman"/>
          <w:sz w:val="28"/>
        </w:rPr>
      </w:pPr>
    </w:p>
    <w:p w:rsidR="00637F25" w:rsidRDefault="00637F25" w:rsidP="002E488A">
      <w:pPr>
        <w:numPr>
          <w:ilvl w:val="0"/>
          <w:numId w:val="18"/>
        </w:numPr>
        <w:spacing w:after="0" w:line="240" w:lineRule="auto"/>
        <w:ind w:left="0" w:firstLine="454"/>
        <w:jc w:val="both"/>
        <w:rPr>
          <w:rFonts w:ascii="Times New Roman" w:hAnsi="Times New Roman"/>
          <w:sz w:val="28"/>
        </w:rPr>
      </w:pPr>
      <w:r>
        <w:rPr>
          <w:rFonts w:ascii="Times New Roman" w:hAnsi="Times New Roman"/>
          <w:sz w:val="28"/>
        </w:rPr>
        <w:t>Снижение фондоемкости, т.е. увеличение фондоотдачи основных производственных фондов, привело к повышению рентабельности производства на 0,47 коп. на каждый рубль:</w:t>
      </w:r>
    </w:p>
    <w:p w:rsidR="00637F25" w:rsidRDefault="00637F25" w:rsidP="002E488A">
      <w:pPr>
        <w:spacing w:line="240" w:lineRule="auto"/>
        <w:jc w:val="both"/>
        <w:rPr>
          <w:rFonts w:ascii="Times New Roman" w:hAnsi="Times New Roman"/>
          <w:sz w:val="28"/>
        </w:rPr>
      </w:pPr>
    </w:p>
    <w:p w:rsidR="00637F25" w:rsidRDefault="00637F25" w:rsidP="002E488A">
      <w:pPr>
        <w:spacing w:line="240" w:lineRule="auto"/>
        <w:jc w:val="center"/>
        <w:rPr>
          <w:rFonts w:ascii="Times New Roman" w:hAnsi="Times New Roman"/>
          <w:sz w:val="28"/>
        </w:rPr>
      </w:pPr>
      <w:r>
        <w:rPr>
          <w:rFonts w:ascii="Times New Roman" w:eastAsia="Times New Roman" w:hAnsi="Times New Roman" w:cs="Times New Roman"/>
          <w:position w:val="-28"/>
          <w:sz w:val="28"/>
          <w:szCs w:val="20"/>
        </w:rPr>
        <w:object w:dxaOrig="6135" w:dyaOrig="705">
          <v:shape id="_x0000_i1342" type="#_x0000_t75" style="width:306.75pt;height:35.25pt" o:ole="">
            <v:imagedata r:id="rId639" o:title=""/>
          </v:shape>
          <o:OLEObject Type="Embed" ProgID="Equation" ShapeID="_x0000_i1342" DrawAspect="Content" ObjectID="_1490730989" r:id="rId640"/>
        </w:object>
      </w:r>
    </w:p>
    <w:p w:rsidR="00637F25" w:rsidRDefault="00637F25" w:rsidP="00637F25">
      <w:pPr>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Таблица </w:t>
      </w:r>
    </w:p>
    <w:p w:rsidR="00637F25" w:rsidRDefault="00637F25" w:rsidP="00637F25">
      <w:pPr>
        <w:jc w:val="center"/>
        <w:rPr>
          <w:rFonts w:ascii="Times New Roman" w:hAnsi="Times New Roman"/>
          <w:sz w:val="28"/>
        </w:rPr>
      </w:pPr>
      <w:r>
        <w:rPr>
          <w:rFonts w:ascii="Times New Roman" w:hAnsi="Times New Roman"/>
          <w:sz w:val="28"/>
        </w:rPr>
        <w:t>Рентабельность производства и определяющие ее факторы по предприятию за год</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820"/>
        <w:gridCol w:w="1559"/>
        <w:gridCol w:w="1843"/>
        <w:gridCol w:w="1417"/>
      </w:tblGrid>
      <w:tr w:rsidR="00637F25" w:rsidTr="00637F25">
        <w:tc>
          <w:tcPr>
            <w:tcW w:w="4820"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Показатель</w:t>
            </w:r>
          </w:p>
        </w:tc>
        <w:tc>
          <w:tcPr>
            <w:tcW w:w="1559"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Усл. обзначения</w:t>
            </w:r>
          </w:p>
        </w:tc>
        <w:tc>
          <w:tcPr>
            <w:tcW w:w="1843"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Предыдущий год</w:t>
            </w:r>
          </w:p>
        </w:tc>
        <w:tc>
          <w:tcPr>
            <w:tcW w:w="1417"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Отчетный год</w:t>
            </w:r>
          </w:p>
        </w:tc>
      </w:tr>
      <w:tr w:rsidR="00637F25" w:rsidTr="00637F25">
        <w:tc>
          <w:tcPr>
            <w:tcW w:w="4820" w:type="dxa"/>
            <w:tcBorders>
              <w:top w:val="single" w:sz="6" w:space="0" w:color="auto"/>
              <w:left w:val="single" w:sz="6" w:space="0" w:color="auto"/>
              <w:bottom w:val="single" w:sz="6" w:space="0" w:color="auto"/>
              <w:right w:val="single" w:sz="6" w:space="0" w:color="auto"/>
            </w:tcBorders>
            <w:hideMark/>
          </w:tcPr>
          <w:p w:rsidR="00637F25" w:rsidRDefault="00637F25">
            <w:pPr>
              <w:rPr>
                <w:rFonts w:ascii="Times New Roman" w:hAnsi="Times New Roman"/>
                <w:sz w:val="26"/>
              </w:rPr>
            </w:pPr>
            <w:r>
              <w:rPr>
                <w:rFonts w:ascii="Times New Roman" w:hAnsi="Times New Roman"/>
              </w:rPr>
              <w:t>1. Выручка от реализации продукции (работ, услуг) в оптовых ценах (без НДС), тыс. руб.</w:t>
            </w:r>
          </w:p>
          <w:p w:rsidR="00637F25" w:rsidRDefault="00637F25">
            <w:pPr>
              <w:rPr>
                <w:rFonts w:ascii="Times New Roman" w:hAnsi="Times New Roman"/>
              </w:rPr>
            </w:pPr>
            <w:r>
              <w:rPr>
                <w:rFonts w:ascii="Times New Roman" w:hAnsi="Times New Roman"/>
              </w:rPr>
              <w:t>2. Балансовая прибыль, тыс.руб.</w:t>
            </w:r>
          </w:p>
          <w:p w:rsidR="00637F25" w:rsidRDefault="00637F25">
            <w:pPr>
              <w:rPr>
                <w:rFonts w:ascii="Times New Roman" w:hAnsi="Times New Roman"/>
              </w:rPr>
            </w:pPr>
            <w:r>
              <w:rPr>
                <w:rFonts w:ascii="Times New Roman" w:hAnsi="Times New Roman"/>
              </w:rPr>
              <w:t>3. Среднегодовая стоимость</w:t>
            </w:r>
          </w:p>
          <w:p w:rsidR="00637F25" w:rsidRDefault="00637F25">
            <w:pPr>
              <w:rPr>
                <w:rFonts w:ascii="Times New Roman" w:hAnsi="Times New Roman"/>
              </w:rPr>
            </w:pPr>
            <w:r>
              <w:rPr>
                <w:rFonts w:ascii="Times New Roman" w:hAnsi="Times New Roman"/>
              </w:rPr>
              <w:t>4. Среднегодовая стоимость</w:t>
            </w:r>
          </w:p>
          <w:p w:rsidR="00637F25" w:rsidRDefault="00637F25">
            <w:pPr>
              <w:rPr>
                <w:rFonts w:ascii="Times New Roman" w:hAnsi="Times New Roman"/>
              </w:rPr>
            </w:pPr>
            <w:r>
              <w:rPr>
                <w:rFonts w:ascii="Times New Roman" w:hAnsi="Times New Roman"/>
              </w:rPr>
              <w:t>5. Среднегодовая стоимость</w:t>
            </w:r>
          </w:p>
          <w:p w:rsidR="00637F25" w:rsidRDefault="00637F25">
            <w:pPr>
              <w:rPr>
                <w:rFonts w:ascii="Times New Roman" w:hAnsi="Times New Roman"/>
              </w:rPr>
            </w:pPr>
            <w:r>
              <w:rPr>
                <w:rFonts w:ascii="Times New Roman" w:hAnsi="Times New Roman"/>
              </w:rPr>
              <w:t xml:space="preserve">6. Фондоемкость продукции </w:t>
            </w:r>
          </w:p>
          <w:p w:rsidR="00637F25" w:rsidRDefault="00637F25">
            <w:pPr>
              <w:pStyle w:val="a9"/>
              <w:rPr>
                <w:rFonts w:ascii="Times New Roman" w:hAnsi="Times New Roman"/>
                <w:sz w:val="26"/>
              </w:rPr>
            </w:pPr>
            <w:r>
              <w:rPr>
                <w:sz w:val="26"/>
              </w:rPr>
              <w:t>(стр.3:стр. 1), коп. на 1 руб.</w:t>
            </w:r>
          </w:p>
          <w:p w:rsidR="00637F25" w:rsidRDefault="00637F25">
            <w:pPr>
              <w:rPr>
                <w:rFonts w:ascii="Times New Roman" w:hAnsi="Times New Roman"/>
                <w:sz w:val="26"/>
              </w:rPr>
            </w:pPr>
            <w:r>
              <w:rPr>
                <w:rFonts w:ascii="Times New Roman" w:hAnsi="Times New Roman"/>
              </w:rPr>
              <w:t>7. Коэффициент закрепления (стр.4:стр.1), коп. на 1 руб.</w:t>
            </w:r>
          </w:p>
          <w:p w:rsidR="00637F25" w:rsidRDefault="00637F25">
            <w:pPr>
              <w:rPr>
                <w:rFonts w:ascii="Times New Roman" w:hAnsi="Times New Roman"/>
              </w:rPr>
            </w:pPr>
            <w:r>
              <w:rPr>
                <w:rFonts w:ascii="Times New Roman" w:hAnsi="Times New Roman"/>
              </w:rPr>
              <w:t>8. Рентабельность продукции (стр.2:стр. 1), коп. на 1 руб.</w:t>
            </w:r>
          </w:p>
          <w:p w:rsidR="00637F25" w:rsidRDefault="00637F25">
            <w:pPr>
              <w:rPr>
                <w:rFonts w:ascii="Times New Roman" w:hAnsi="Times New Roman"/>
                <w:sz w:val="26"/>
              </w:rPr>
            </w:pPr>
            <w:r>
              <w:rPr>
                <w:rFonts w:ascii="Times New Roman" w:hAnsi="Times New Roman"/>
              </w:rPr>
              <w:t xml:space="preserve">9. Рентабельность производства (стр.2:стр.5 или стр. 8 / (стр. 6 + стр. 7)), коп.       </w:t>
            </w:r>
          </w:p>
        </w:tc>
        <w:tc>
          <w:tcPr>
            <w:tcW w:w="1559" w:type="dxa"/>
            <w:tcBorders>
              <w:top w:val="single" w:sz="6" w:space="0" w:color="auto"/>
              <w:left w:val="single" w:sz="6" w:space="0" w:color="auto"/>
              <w:bottom w:val="single" w:sz="6" w:space="0" w:color="auto"/>
              <w:right w:val="single" w:sz="6" w:space="0" w:color="auto"/>
            </w:tcBorders>
          </w:tcPr>
          <w:p w:rsidR="00637F25" w:rsidRDefault="00637F25">
            <w:pPr>
              <w:jc w:val="center"/>
              <w:rPr>
                <w:rFonts w:ascii="Times New Roman" w:hAnsi="Times New Roman"/>
                <w:sz w:val="26"/>
              </w:rPr>
            </w:pPr>
          </w:p>
          <w:p w:rsidR="00637F25" w:rsidRDefault="00637F25">
            <w:pPr>
              <w:jc w:val="center"/>
              <w:rPr>
                <w:rFonts w:ascii="Times New Roman" w:hAnsi="Times New Roman"/>
              </w:rPr>
            </w:pPr>
            <w:r>
              <w:rPr>
                <w:rFonts w:ascii="Times New Roman" w:hAnsi="Times New Roman"/>
              </w:rPr>
              <w:t>РП</w:t>
            </w:r>
          </w:p>
          <w:p w:rsidR="00637F25" w:rsidRDefault="00637F25">
            <w:pPr>
              <w:jc w:val="center"/>
              <w:rPr>
                <w:rFonts w:ascii="Times New Roman" w:hAnsi="Times New Roman"/>
              </w:rPr>
            </w:pPr>
          </w:p>
          <w:p w:rsidR="00637F25" w:rsidRDefault="00637F25">
            <w:pPr>
              <w:jc w:val="center"/>
              <w:rPr>
                <w:rFonts w:ascii="Times New Roman" w:hAnsi="Times New Roman"/>
              </w:rPr>
            </w:pPr>
            <w:r>
              <w:rPr>
                <w:rFonts w:ascii="Times New Roman" w:hAnsi="Times New Roman"/>
              </w:rPr>
              <w:t>ПБ</w:t>
            </w:r>
          </w:p>
          <w:p w:rsidR="00637F25" w:rsidRDefault="00637F25">
            <w:pPr>
              <w:jc w:val="center"/>
              <w:rPr>
                <w:rFonts w:ascii="Times New Roman" w:hAnsi="Times New Roman"/>
              </w:rPr>
            </w:pPr>
            <w:r>
              <w:rPr>
                <w:rFonts w:ascii="Times New Roman" w:eastAsia="Times New Roman" w:hAnsi="Times New Roman" w:cs="Times New Roman"/>
                <w:position w:val="-2"/>
                <w:sz w:val="26"/>
                <w:szCs w:val="20"/>
              </w:rPr>
              <w:object w:dxaOrig="270" w:dyaOrig="330">
                <v:shape id="_x0000_i1343" type="#_x0000_t75" style="width:13.5pt;height:16.5pt" o:ole="">
                  <v:imagedata r:id="rId641" o:title=""/>
                </v:shape>
                <o:OLEObject Type="Embed" ProgID="Equation" ShapeID="_x0000_i1343" DrawAspect="Content" ObjectID="_1490730990" r:id="rId642"/>
              </w:object>
            </w:r>
          </w:p>
          <w:p w:rsidR="00637F25" w:rsidRDefault="00637F25">
            <w:pPr>
              <w:jc w:val="center"/>
              <w:rPr>
                <w:rFonts w:ascii="Times New Roman" w:hAnsi="Times New Roman"/>
              </w:rPr>
            </w:pPr>
            <w:r>
              <w:rPr>
                <w:rFonts w:ascii="Times New Roman" w:eastAsia="Times New Roman" w:hAnsi="Times New Roman" w:cs="Times New Roman"/>
                <w:position w:val="-2"/>
                <w:sz w:val="26"/>
                <w:szCs w:val="20"/>
              </w:rPr>
              <w:object w:dxaOrig="240" w:dyaOrig="330">
                <v:shape id="_x0000_i1344" type="#_x0000_t75" style="width:12pt;height:16.5pt" o:ole="">
                  <v:imagedata r:id="rId643" o:title=""/>
                </v:shape>
                <o:OLEObject Type="Embed" ProgID="Equation" ShapeID="_x0000_i1344" DrawAspect="Content" ObjectID="_1490730991" r:id="rId644"/>
              </w:object>
            </w:r>
          </w:p>
          <w:p w:rsidR="00637F25" w:rsidRDefault="00637F25">
            <w:pPr>
              <w:jc w:val="center"/>
              <w:rPr>
                <w:rFonts w:ascii="Times New Roman" w:hAnsi="Times New Roman"/>
              </w:rPr>
            </w:pPr>
            <w:r>
              <w:rPr>
                <w:rFonts w:ascii="Times New Roman" w:eastAsia="Times New Roman" w:hAnsi="Times New Roman" w:cs="Times New Roman"/>
                <w:position w:val="-2"/>
                <w:sz w:val="26"/>
                <w:szCs w:val="20"/>
              </w:rPr>
              <w:object w:dxaOrig="765" w:dyaOrig="330">
                <v:shape id="_x0000_i1345" type="#_x0000_t75" style="width:38.25pt;height:16.5pt" o:ole="">
                  <v:imagedata r:id="rId645" o:title=""/>
                </v:shape>
                <o:OLEObject Type="Embed" ProgID="Equation" ShapeID="_x0000_i1345" DrawAspect="Content" ObjectID="_1490730992" r:id="rId646"/>
              </w:object>
            </w:r>
          </w:p>
          <w:p w:rsidR="00637F25" w:rsidRDefault="00637F25">
            <w:pPr>
              <w:jc w:val="center"/>
              <w:rPr>
                <w:rFonts w:ascii="Times New Roman" w:hAnsi="Times New Roman"/>
              </w:rPr>
            </w:pPr>
            <w:r>
              <w:rPr>
                <w:rFonts w:ascii="Times New Roman" w:hAnsi="Times New Roman"/>
              </w:rPr>
              <w:t>1/Н</w:t>
            </w:r>
          </w:p>
          <w:p w:rsidR="00637F25" w:rsidRDefault="00637F25">
            <w:pPr>
              <w:jc w:val="center"/>
              <w:rPr>
                <w:rFonts w:ascii="Times New Roman" w:hAnsi="Times New Roman"/>
              </w:rPr>
            </w:pPr>
          </w:p>
          <w:p w:rsidR="00637F25" w:rsidRDefault="00637F25">
            <w:pPr>
              <w:jc w:val="center"/>
              <w:rPr>
                <w:rFonts w:ascii="Times New Roman" w:hAnsi="Times New Roman"/>
              </w:rPr>
            </w:pPr>
            <w:r>
              <w:rPr>
                <w:rFonts w:ascii="Times New Roman" w:hAnsi="Times New Roman"/>
              </w:rPr>
              <w:t>1/К</w:t>
            </w:r>
          </w:p>
          <w:p w:rsidR="00637F25" w:rsidRDefault="00637F25">
            <w:pPr>
              <w:jc w:val="center"/>
              <w:rPr>
                <w:rFonts w:ascii="Times New Roman" w:hAnsi="Times New Roman"/>
              </w:rPr>
            </w:pPr>
          </w:p>
          <w:p w:rsidR="00637F25" w:rsidRDefault="00637F25">
            <w:pPr>
              <w:jc w:val="center"/>
              <w:rPr>
                <w:rFonts w:ascii="Times New Roman" w:hAnsi="Times New Roman"/>
              </w:rPr>
            </w:pPr>
            <w:r>
              <w:rPr>
                <w:rFonts w:ascii="Times New Roman" w:hAnsi="Times New Roman"/>
              </w:rPr>
              <w:t>R</w:t>
            </w:r>
          </w:p>
          <w:p w:rsidR="00637F25" w:rsidRDefault="00637F25">
            <w:pPr>
              <w:jc w:val="center"/>
              <w:rPr>
                <w:rFonts w:ascii="Times New Roman" w:hAnsi="Times New Roman"/>
              </w:rPr>
            </w:pPr>
          </w:p>
          <w:p w:rsidR="00637F25" w:rsidRDefault="00637F25">
            <w:pPr>
              <w:jc w:val="center"/>
              <w:rPr>
                <w:rFonts w:ascii="Times New Roman" w:hAnsi="Times New Roman"/>
              </w:rPr>
            </w:pPr>
            <w:r>
              <w:rPr>
                <w:rFonts w:ascii="Times New Roman" w:hAnsi="Times New Roman"/>
              </w:rPr>
              <w:t>R</w:t>
            </w:r>
            <w:r>
              <w:rPr>
                <w:rFonts w:ascii="Times New Roman" w:hAnsi="Times New Roman"/>
                <w:vertAlign w:val="subscript"/>
              </w:rPr>
              <w:t>пр</w:t>
            </w:r>
          </w:p>
          <w:p w:rsidR="00637F25" w:rsidRDefault="00637F25">
            <w:pPr>
              <w:jc w:val="center"/>
              <w:rPr>
                <w:rFonts w:ascii="Times New Roman" w:hAnsi="Times New Roman"/>
              </w:rPr>
            </w:pPr>
          </w:p>
          <w:p w:rsidR="00637F25" w:rsidRDefault="00637F25">
            <w:pPr>
              <w:jc w:val="center"/>
              <w:rPr>
                <w:rFonts w:ascii="Times New Roman" w:hAnsi="Times New Roman"/>
                <w:sz w:val="26"/>
              </w:rPr>
            </w:pPr>
          </w:p>
        </w:tc>
        <w:tc>
          <w:tcPr>
            <w:tcW w:w="1843" w:type="dxa"/>
            <w:tcBorders>
              <w:top w:val="single" w:sz="6" w:space="0" w:color="auto"/>
              <w:left w:val="single" w:sz="6" w:space="0" w:color="auto"/>
              <w:bottom w:val="single" w:sz="6" w:space="0" w:color="auto"/>
              <w:right w:val="single" w:sz="6" w:space="0" w:color="auto"/>
            </w:tcBorders>
          </w:tcPr>
          <w:p w:rsidR="00637F25" w:rsidRDefault="00637F25">
            <w:pPr>
              <w:jc w:val="center"/>
              <w:rPr>
                <w:rFonts w:ascii="Times New Roman" w:hAnsi="Times New Roman"/>
                <w:sz w:val="26"/>
              </w:rPr>
            </w:pPr>
          </w:p>
          <w:p w:rsidR="00637F25" w:rsidRDefault="00637F25">
            <w:pPr>
              <w:jc w:val="center"/>
              <w:rPr>
                <w:rFonts w:ascii="Times New Roman" w:hAnsi="Times New Roman"/>
              </w:rPr>
            </w:pPr>
            <w:r>
              <w:rPr>
                <w:rFonts w:ascii="Times New Roman" w:hAnsi="Times New Roman"/>
              </w:rPr>
              <w:t>212352</w:t>
            </w:r>
          </w:p>
          <w:p w:rsidR="00637F25" w:rsidRDefault="00637F25">
            <w:pPr>
              <w:jc w:val="center"/>
              <w:rPr>
                <w:rFonts w:ascii="Times New Roman" w:hAnsi="Times New Roman"/>
              </w:rPr>
            </w:pPr>
          </w:p>
          <w:p w:rsidR="00637F25" w:rsidRDefault="00637F25">
            <w:pPr>
              <w:jc w:val="center"/>
              <w:rPr>
                <w:rFonts w:ascii="Times New Roman" w:hAnsi="Times New Roman"/>
              </w:rPr>
            </w:pPr>
            <w:r>
              <w:rPr>
                <w:rFonts w:ascii="Times New Roman" w:hAnsi="Times New Roman"/>
              </w:rPr>
              <w:t>26164</w:t>
            </w:r>
          </w:p>
          <w:p w:rsidR="00637F25" w:rsidRDefault="00637F25">
            <w:pPr>
              <w:jc w:val="center"/>
              <w:rPr>
                <w:rFonts w:ascii="Times New Roman" w:hAnsi="Times New Roman"/>
              </w:rPr>
            </w:pPr>
            <w:r>
              <w:rPr>
                <w:rFonts w:ascii="Times New Roman" w:hAnsi="Times New Roman"/>
              </w:rPr>
              <w:t>187428</w:t>
            </w:r>
          </w:p>
          <w:p w:rsidR="00637F25" w:rsidRDefault="00637F25">
            <w:pPr>
              <w:jc w:val="center"/>
              <w:rPr>
                <w:rFonts w:ascii="Times New Roman" w:hAnsi="Times New Roman"/>
              </w:rPr>
            </w:pPr>
            <w:r>
              <w:rPr>
                <w:rFonts w:ascii="Times New Roman" w:hAnsi="Times New Roman"/>
              </w:rPr>
              <w:t>29014</w:t>
            </w:r>
          </w:p>
          <w:p w:rsidR="00637F25" w:rsidRDefault="00637F25">
            <w:pPr>
              <w:jc w:val="center"/>
              <w:rPr>
                <w:rFonts w:ascii="Times New Roman" w:hAnsi="Times New Roman"/>
              </w:rPr>
            </w:pPr>
            <w:r>
              <w:rPr>
                <w:rFonts w:ascii="Times New Roman" w:hAnsi="Times New Roman"/>
              </w:rPr>
              <w:t>216442</w:t>
            </w:r>
          </w:p>
          <w:p w:rsidR="00637F25" w:rsidRDefault="00637F25">
            <w:pPr>
              <w:jc w:val="center"/>
              <w:rPr>
                <w:rFonts w:ascii="Times New Roman" w:hAnsi="Times New Roman"/>
              </w:rPr>
            </w:pPr>
            <w:r>
              <w:rPr>
                <w:rFonts w:ascii="Times New Roman" w:hAnsi="Times New Roman"/>
              </w:rPr>
              <w:t>88,26</w:t>
            </w:r>
          </w:p>
          <w:p w:rsidR="00637F25" w:rsidRDefault="00637F25">
            <w:pPr>
              <w:jc w:val="center"/>
              <w:rPr>
                <w:rFonts w:ascii="Times New Roman" w:hAnsi="Times New Roman"/>
              </w:rPr>
            </w:pPr>
          </w:p>
          <w:p w:rsidR="00637F25" w:rsidRDefault="00637F25">
            <w:pPr>
              <w:jc w:val="center"/>
              <w:rPr>
                <w:rFonts w:ascii="Times New Roman" w:hAnsi="Times New Roman"/>
              </w:rPr>
            </w:pPr>
            <w:r>
              <w:rPr>
                <w:rFonts w:ascii="Times New Roman" w:hAnsi="Times New Roman"/>
              </w:rPr>
              <w:t>13,66</w:t>
            </w:r>
          </w:p>
          <w:p w:rsidR="00637F25" w:rsidRDefault="00637F25">
            <w:pPr>
              <w:jc w:val="center"/>
              <w:rPr>
                <w:rFonts w:ascii="Times New Roman" w:hAnsi="Times New Roman"/>
              </w:rPr>
            </w:pPr>
          </w:p>
          <w:p w:rsidR="00637F25" w:rsidRDefault="00637F25">
            <w:pPr>
              <w:jc w:val="center"/>
              <w:rPr>
                <w:rFonts w:ascii="Times New Roman" w:hAnsi="Times New Roman"/>
              </w:rPr>
            </w:pPr>
            <w:r>
              <w:rPr>
                <w:rFonts w:ascii="Times New Roman" w:hAnsi="Times New Roman"/>
              </w:rPr>
              <w:t>12,32</w:t>
            </w:r>
          </w:p>
          <w:p w:rsidR="00637F25" w:rsidRDefault="00637F25">
            <w:pPr>
              <w:jc w:val="center"/>
              <w:rPr>
                <w:rFonts w:ascii="Times New Roman" w:hAnsi="Times New Roman"/>
              </w:rPr>
            </w:pPr>
          </w:p>
          <w:p w:rsidR="00637F25" w:rsidRDefault="00637F25">
            <w:pPr>
              <w:jc w:val="center"/>
              <w:rPr>
                <w:rFonts w:ascii="Times New Roman" w:hAnsi="Times New Roman"/>
              </w:rPr>
            </w:pPr>
            <w:r>
              <w:rPr>
                <w:rFonts w:ascii="Times New Roman" w:hAnsi="Times New Roman"/>
              </w:rPr>
              <w:t>12,09</w:t>
            </w:r>
          </w:p>
          <w:p w:rsidR="00637F25" w:rsidRDefault="00637F25">
            <w:pPr>
              <w:jc w:val="center"/>
              <w:rPr>
                <w:rFonts w:ascii="Times New Roman" w:hAnsi="Times New Roman"/>
                <w:sz w:val="26"/>
              </w:rPr>
            </w:pPr>
          </w:p>
        </w:tc>
        <w:tc>
          <w:tcPr>
            <w:tcW w:w="1417" w:type="dxa"/>
            <w:tcBorders>
              <w:top w:val="single" w:sz="6" w:space="0" w:color="auto"/>
              <w:left w:val="single" w:sz="6" w:space="0" w:color="auto"/>
              <w:bottom w:val="single" w:sz="6" w:space="0" w:color="auto"/>
              <w:right w:val="single" w:sz="6" w:space="0" w:color="auto"/>
            </w:tcBorders>
          </w:tcPr>
          <w:p w:rsidR="00637F25" w:rsidRDefault="00637F25">
            <w:pPr>
              <w:jc w:val="center"/>
              <w:rPr>
                <w:rFonts w:ascii="Times New Roman" w:hAnsi="Times New Roman"/>
                <w:sz w:val="26"/>
              </w:rPr>
            </w:pPr>
          </w:p>
          <w:p w:rsidR="00637F25" w:rsidRDefault="00637F25">
            <w:pPr>
              <w:jc w:val="center"/>
              <w:rPr>
                <w:rFonts w:ascii="Times New Roman" w:hAnsi="Times New Roman"/>
              </w:rPr>
            </w:pPr>
            <w:r>
              <w:rPr>
                <w:rFonts w:ascii="Times New Roman" w:hAnsi="Times New Roman"/>
              </w:rPr>
              <w:t>223430</w:t>
            </w:r>
          </w:p>
          <w:p w:rsidR="00637F25" w:rsidRDefault="00637F25">
            <w:pPr>
              <w:jc w:val="center"/>
              <w:rPr>
                <w:rFonts w:ascii="Times New Roman" w:hAnsi="Times New Roman"/>
              </w:rPr>
            </w:pPr>
          </w:p>
          <w:p w:rsidR="00637F25" w:rsidRDefault="00637F25">
            <w:pPr>
              <w:jc w:val="center"/>
              <w:rPr>
                <w:rFonts w:ascii="Times New Roman" w:hAnsi="Times New Roman"/>
              </w:rPr>
            </w:pPr>
            <w:r>
              <w:rPr>
                <w:rFonts w:ascii="Times New Roman" w:hAnsi="Times New Roman"/>
              </w:rPr>
              <w:t>28238</w:t>
            </w:r>
          </w:p>
          <w:p w:rsidR="00637F25" w:rsidRDefault="00637F25">
            <w:pPr>
              <w:jc w:val="center"/>
              <w:rPr>
                <w:rFonts w:ascii="Times New Roman" w:hAnsi="Times New Roman"/>
              </w:rPr>
            </w:pPr>
            <w:r>
              <w:rPr>
                <w:rFonts w:ascii="Times New Roman" w:hAnsi="Times New Roman"/>
              </w:rPr>
              <w:t>188836</w:t>
            </w:r>
          </w:p>
          <w:p w:rsidR="00637F25" w:rsidRDefault="00637F25">
            <w:pPr>
              <w:jc w:val="center"/>
              <w:rPr>
                <w:rFonts w:ascii="Times New Roman" w:hAnsi="Times New Roman"/>
              </w:rPr>
            </w:pPr>
            <w:r>
              <w:rPr>
                <w:rFonts w:ascii="Times New Roman" w:hAnsi="Times New Roman"/>
              </w:rPr>
              <w:t>29480</w:t>
            </w:r>
          </w:p>
          <w:p w:rsidR="00637F25" w:rsidRDefault="00637F25">
            <w:pPr>
              <w:jc w:val="center"/>
              <w:rPr>
                <w:rFonts w:ascii="Times New Roman" w:hAnsi="Times New Roman"/>
              </w:rPr>
            </w:pPr>
            <w:r>
              <w:rPr>
                <w:rFonts w:ascii="Times New Roman" w:hAnsi="Times New Roman"/>
              </w:rPr>
              <w:t>218316</w:t>
            </w:r>
          </w:p>
          <w:p w:rsidR="00637F25" w:rsidRDefault="00637F25">
            <w:pPr>
              <w:jc w:val="center"/>
              <w:rPr>
                <w:rFonts w:ascii="Times New Roman" w:hAnsi="Times New Roman"/>
              </w:rPr>
            </w:pPr>
            <w:r>
              <w:rPr>
                <w:rFonts w:ascii="Times New Roman" w:hAnsi="Times New Roman"/>
              </w:rPr>
              <w:t>84,52</w:t>
            </w:r>
          </w:p>
          <w:p w:rsidR="00637F25" w:rsidRDefault="00637F25">
            <w:pPr>
              <w:jc w:val="center"/>
              <w:rPr>
                <w:rFonts w:ascii="Times New Roman" w:hAnsi="Times New Roman"/>
              </w:rPr>
            </w:pPr>
          </w:p>
          <w:p w:rsidR="00637F25" w:rsidRDefault="00637F25">
            <w:pPr>
              <w:jc w:val="center"/>
              <w:rPr>
                <w:rFonts w:ascii="Times New Roman" w:hAnsi="Times New Roman"/>
              </w:rPr>
            </w:pPr>
            <w:r>
              <w:rPr>
                <w:rFonts w:ascii="Times New Roman" w:hAnsi="Times New Roman"/>
              </w:rPr>
              <w:t>13,19</w:t>
            </w:r>
          </w:p>
          <w:p w:rsidR="00637F25" w:rsidRDefault="00637F25">
            <w:pPr>
              <w:jc w:val="center"/>
              <w:rPr>
                <w:rFonts w:ascii="Times New Roman" w:hAnsi="Times New Roman"/>
              </w:rPr>
            </w:pPr>
          </w:p>
          <w:p w:rsidR="00637F25" w:rsidRDefault="00637F25">
            <w:pPr>
              <w:jc w:val="center"/>
              <w:rPr>
                <w:rFonts w:ascii="Times New Roman" w:hAnsi="Times New Roman"/>
              </w:rPr>
            </w:pPr>
            <w:r>
              <w:rPr>
                <w:rFonts w:ascii="Times New Roman" w:hAnsi="Times New Roman"/>
              </w:rPr>
              <w:t>12,64</w:t>
            </w:r>
          </w:p>
          <w:p w:rsidR="00637F25" w:rsidRDefault="00637F25">
            <w:pPr>
              <w:jc w:val="center"/>
              <w:rPr>
                <w:rFonts w:ascii="Times New Roman" w:hAnsi="Times New Roman"/>
              </w:rPr>
            </w:pPr>
          </w:p>
          <w:p w:rsidR="00637F25" w:rsidRDefault="00637F25">
            <w:pPr>
              <w:jc w:val="center"/>
              <w:rPr>
                <w:rFonts w:ascii="Times New Roman" w:hAnsi="Times New Roman"/>
                <w:sz w:val="26"/>
              </w:rPr>
            </w:pPr>
            <w:r>
              <w:rPr>
                <w:rFonts w:ascii="Times New Roman" w:hAnsi="Times New Roman"/>
              </w:rPr>
              <w:t>12,93</w:t>
            </w:r>
          </w:p>
        </w:tc>
      </w:tr>
    </w:tbl>
    <w:p w:rsidR="00637F25" w:rsidRPr="002E488A" w:rsidRDefault="00637F25" w:rsidP="002E488A">
      <w:pPr>
        <w:pStyle w:val="a5"/>
        <w:widowControl/>
        <w:spacing w:before="120"/>
        <w:rPr>
          <w:sz w:val="28"/>
          <w:szCs w:val="28"/>
        </w:rPr>
      </w:pPr>
      <w:r w:rsidRPr="002E488A">
        <w:rPr>
          <w:sz w:val="28"/>
          <w:szCs w:val="28"/>
        </w:rPr>
        <w:t>3. Уменьшение коэффициента закрепления материальных оборотных средств, т.е. ускорение их оборачиваемости, привело к увеличению рентабельности производства на 0,06 коп.:</w:t>
      </w:r>
    </w:p>
    <w:p w:rsidR="00637F25" w:rsidRPr="002E488A" w:rsidRDefault="00637F25" w:rsidP="002E488A">
      <w:pPr>
        <w:spacing w:line="240" w:lineRule="auto"/>
        <w:jc w:val="center"/>
        <w:rPr>
          <w:rFonts w:ascii="Times New Roman" w:hAnsi="Times New Roman"/>
          <w:sz w:val="28"/>
          <w:szCs w:val="28"/>
        </w:rPr>
      </w:pPr>
      <w:r w:rsidRPr="002E488A">
        <w:rPr>
          <w:rFonts w:ascii="Times New Roman" w:eastAsia="Times New Roman" w:hAnsi="Times New Roman" w:cs="Times New Roman"/>
          <w:position w:val="-28"/>
          <w:sz w:val="28"/>
          <w:szCs w:val="28"/>
        </w:rPr>
        <w:object w:dxaOrig="6150" w:dyaOrig="705">
          <v:shape id="_x0000_i1346" type="#_x0000_t75" style="width:307.5pt;height:35.25pt" o:ole="">
            <v:imagedata r:id="rId647" o:title=""/>
          </v:shape>
          <o:OLEObject Type="Embed" ProgID="Equation" ShapeID="_x0000_i1346" DrawAspect="Content" ObjectID="_1490730993" r:id="rId648"/>
        </w:object>
      </w:r>
    </w:p>
    <w:p w:rsidR="00637F25" w:rsidRPr="002E488A" w:rsidRDefault="00637F25" w:rsidP="002E488A">
      <w:pPr>
        <w:spacing w:line="240" w:lineRule="auto"/>
        <w:jc w:val="both"/>
        <w:rPr>
          <w:rFonts w:ascii="Times New Roman" w:hAnsi="Times New Roman"/>
          <w:sz w:val="28"/>
          <w:szCs w:val="28"/>
        </w:rPr>
      </w:pPr>
      <w:r w:rsidRPr="002E488A">
        <w:rPr>
          <w:rFonts w:ascii="Times New Roman" w:hAnsi="Times New Roman"/>
          <w:sz w:val="28"/>
          <w:szCs w:val="28"/>
        </w:rPr>
        <w:t>Таким образом, общее увеличение рентабельности по всем проанализированным факторам</w:t>
      </w:r>
    </w:p>
    <w:p w:rsidR="00637F25" w:rsidRPr="002E488A" w:rsidRDefault="00637F25" w:rsidP="002E488A">
      <w:pPr>
        <w:spacing w:line="240" w:lineRule="auto"/>
        <w:jc w:val="center"/>
        <w:rPr>
          <w:rFonts w:ascii="Times New Roman" w:hAnsi="Times New Roman"/>
          <w:sz w:val="28"/>
          <w:szCs w:val="28"/>
        </w:rPr>
      </w:pPr>
      <w:r w:rsidRPr="002E488A">
        <w:rPr>
          <w:rFonts w:ascii="Times New Roman" w:eastAsia="Times New Roman" w:hAnsi="Times New Roman" w:cs="Times New Roman"/>
          <w:position w:val="-14"/>
          <w:sz w:val="28"/>
          <w:szCs w:val="28"/>
        </w:rPr>
        <w:object w:dxaOrig="4365" w:dyaOrig="375">
          <v:shape id="_x0000_i1347" type="#_x0000_t75" style="width:218.25pt;height:18.75pt" o:ole="">
            <v:imagedata r:id="rId649" o:title=""/>
          </v:shape>
          <o:OLEObject Type="Embed" ProgID="Equation" ShapeID="_x0000_i1347" DrawAspect="Content" ObjectID="_1490730994" r:id="rId650"/>
        </w:object>
      </w:r>
    </w:p>
    <w:p w:rsidR="00637F25" w:rsidRPr="002E488A" w:rsidRDefault="00637F25" w:rsidP="002E488A">
      <w:pPr>
        <w:spacing w:line="240" w:lineRule="auto"/>
        <w:jc w:val="both"/>
        <w:rPr>
          <w:rFonts w:ascii="Times New Roman" w:hAnsi="Times New Roman"/>
          <w:sz w:val="28"/>
          <w:szCs w:val="28"/>
        </w:rPr>
      </w:pPr>
      <w:r w:rsidRPr="002E488A">
        <w:rPr>
          <w:rFonts w:ascii="Times New Roman" w:hAnsi="Times New Roman"/>
          <w:sz w:val="28"/>
          <w:szCs w:val="28"/>
        </w:rPr>
        <w:t>на каждый рубль использованных ресурсов.</w:t>
      </w:r>
    </w:p>
    <w:p w:rsidR="00637F25" w:rsidRPr="002E488A" w:rsidRDefault="00637F25" w:rsidP="002E488A">
      <w:pPr>
        <w:spacing w:line="240" w:lineRule="auto"/>
        <w:jc w:val="both"/>
        <w:rPr>
          <w:rFonts w:ascii="Times New Roman" w:hAnsi="Times New Roman"/>
          <w:sz w:val="28"/>
          <w:szCs w:val="28"/>
        </w:rPr>
      </w:pPr>
      <w:r w:rsidRPr="002E488A">
        <w:rPr>
          <w:rFonts w:ascii="Times New Roman" w:hAnsi="Times New Roman"/>
          <w:sz w:val="28"/>
          <w:szCs w:val="28"/>
        </w:rPr>
        <w:lastRenderedPageBreak/>
        <w:t>Таково общее изменение рентабельности производства по сравнению с данными за предыдущий год (12,93 - 12,09 = 0,84 коп.)</w:t>
      </w:r>
    </w:p>
    <w:p w:rsidR="00637F25" w:rsidRPr="002E488A" w:rsidRDefault="00637F25" w:rsidP="002E488A">
      <w:pPr>
        <w:spacing w:line="240" w:lineRule="auto"/>
        <w:jc w:val="both"/>
        <w:rPr>
          <w:rFonts w:ascii="Times New Roman" w:hAnsi="Times New Roman"/>
          <w:sz w:val="28"/>
          <w:szCs w:val="28"/>
        </w:rPr>
      </w:pPr>
      <w:r w:rsidRPr="002E488A">
        <w:rPr>
          <w:rFonts w:ascii="Times New Roman" w:hAnsi="Times New Roman"/>
          <w:sz w:val="28"/>
          <w:szCs w:val="28"/>
        </w:rPr>
        <w:t>Рентабельность отдельных изделий зависит от их рыночных цен и себестоимости.</w:t>
      </w:r>
    </w:p>
    <w:p w:rsidR="00637F25" w:rsidRPr="002E488A" w:rsidRDefault="00637F25" w:rsidP="002E488A">
      <w:pPr>
        <w:spacing w:line="240" w:lineRule="auto"/>
        <w:jc w:val="both"/>
        <w:rPr>
          <w:rFonts w:ascii="Times New Roman" w:hAnsi="Times New Roman"/>
          <w:sz w:val="28"/>
          <w:szCs w:val="28"/>
        </w:rPr>
      </w:pPr>
      <w:r w:rsidRPr="002E488A">
        <w:rPr>
          <w:rFonts w:ascii="Times New Roman" w:hAnsi="Times New Roman"/>
          <w:sz w:val="28"/>
          <w:szCs w:val="28"/>
        </w:rPr>
        <w:t>Влияние этих факторов рассмотрим на следующем примере (табл.).</w:t>
      </w:r>
    </w:p>
    <w:p w:rsidR="00637F25" w:rsidRPr="002E488A" w:rsidRDefault="00637F25" w:rsidP="002E488A">
      <w:pPr>
        <w:spacing w:line="240" w:lineRule="auto"/>
        <w:jc w:val="right"/>
        <w:rPr>
          <w:rFonts w:ascii="Times New Roman" w:hAnsi="Times New Roman"/>
          <w:sz w:val="28"/>
          <w:szCs w:val="28"/>
        </w:rPr>
      </w:pPr>
      <w:r w:rsidRPr="002E488A">
        <w:rPr>
          <w:rFonts w:ascii="Times New Roman" w:hAnsi="Times New Roman"/>
          <w:sz w:val="28"/>
          <w:szCs w:val="28"/>
        </w:rPr>
        <w:t xml:space="preserve">Таблица </w:t>
      </w:r>
    </w:p>
    <w:p w:rsidR="00637F25" w:rsidRDefault="00637F25" w:rsidP="00637F25">
      <w:pPr>
        <w:spacing w:after="120"/>
        <w:jc w:val="center"/>
        <w:rPr>
          <w:rFonts w:ascii="Times New Roman" w:hAnsi="Times New Roman"/>
          <w:sz w:val="28"/>
        </w:rPr>
      </w:pPr>
      <w:r>
        <w:rPr>
          <w:rFonts w:ascii="Times New Roman" w:hAnsi="Times New Roman"/>
          <w:sz w:val="28"/>
        </w:rPr>
        <w:t>Влияние рыночной цены и себестоимости изделия на его рентабельность</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11"/>
        <w:gridCol w:w="2126"/>
        <w:gridCol w:w="1747"/>
        <w:gridCol w:w="1655"/>
      </w:tblGrid>
      <w:tr w:rsidR="00637F25" w:rsidTr="00637F25">
        <w:tc>
          <w:tcPr>
            <w:tcW w:w="4111"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Показатель</w:t>
            </w:r>
          </w:p>
        </w:tc>
        <w:tc>
          <w:tcPr>
            <w:tcW w:w="2126"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Предыдущий год</w:t>
            </w:r>
          </w:p>
        </w:tc>
        <w:tc>
          <w:tcPr>
            <w:tcW w:w="1747"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Отчетный год</w:t>
            </w:r>
          </w:p>
        </w:tc>
        <w:tc>
          <w:tcPr>
            <w:tcW w:w="1655"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Отклонение (+, -)</w:t>
            </w:r>
          </w:p>
        </w:tc>
      </w:tr>
      <w:tr w:rsidR="00637F25" w:rsidTr="00637F25">
        <w:tc>
          <w:tcPr>
            <w:tcW w:w="4111" w:type="dxa"/>
            <w:tcBorders>
              <w:top w:val="single" w:sz="6" w:space="0" w:color="auto"/>
              <w:left w:val="single" w:sz="6" w:space="0" w:color="auto"/>
              <w:bottom w:val="single" w:sz="6" w:space="0" w:color="auto"/>
              <w:right w:val="single" w:sz="6" w:space="0" w:color="auto"/>
            </w:tcBorders>
            <w:hideMark/>
          </w:tcPr>
          <w:p w:rsidR="00637F25" w:rsidRDefault="00637F25">
            <w:pPr>
              <w:jc w:val="both"/>
              <w:rPr>
                <w:rFonts w:ascii="Times New Roman" w:hAnsi="Times New Roman"/>
                <w:sz w:val="28"/>
              </w:rPr>
            </w:pPr>
            <w:r>
              <w:rPr>
                <w:rFonts w:ascii="Times New Roman" w:hAnsi="Times New Roman"/>
                <w:sz w:val="28"/>
              </w:rPr>
              <w:t>Рыночная цена, руб.</w:t>
            </w:r>
          </w:p>
          <w:p w:rsidR="00637F25" w:rsidRDefault="00637F25">
            <w:pPr>
              <w:jc w:val="both"/>
              <w:rPr>
                <w:rFonts w:ascii="Times New Roman" w:hAnsi="Times New Roman"/>
                <w:sz w:val="28"/>
              </w:rPr>
            </w:pPr>
            <w:r>
              <w:rPr>
                <w:rFonts w:ascii="Times New Roman" w:hAnsi="Times New Roman"/>
                <w:sz w:val="28"/>
              </w:rPr>
              <w:t>Полная себестоимость, руб.</w:t>
            </w:r>
          </w:p>
          <w:p w:rsidR="00637F25" w:rsidRDefault="00637F25">
            <w:pPr>
              <w:jc w:val="both"/>
              <w:rPr>
                <w:rFonts w:ascii="Times New Roman" w:hAnsi="Times New Roman"/>
                <w:sz w:val="28"/>
              </w:rPr>
            </w:pPr>
            <w:r>
              <w:rPr>
                <w:rFonts w:ascii="Times New Roman" w:hAnsi="Times New Roman"/>
                <w:sz w:val="28"/>
              </w:rPr>
              <w:t>Прибыль, руб.</w:t>
            </w:r>
          </w:p>
          <w:p w:rsidR="00637F25" w:rsidRDefault="00637F25">
            <w:pPr>
              <w:jc w:val="both"/>
              <w:rPr>
                <w:rFonts w:ascii="Times New Roman" w:hAnsi="Times New Roman"/>
                <w:sz w:val="28"/>
              </w:rPr>
            </w:pPr>
            <w:r>
              <w:rPr>
                <w:rFonts w:ascii="Times New Roman" w:hAnsi="Times New Roman"/>
                <w:sz w:val="28"/>
              </w:rPr>
              <w:t>Рентабельность, %</w:t>
            </w:r>
          </w:p>
        </w:tc>
        <w:tc>
          <w:tcPr>
            <w:tcW w:w="2126"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20000</w:t>
            </w:r>
          </w:p>
          <w:p w:rsidR="00637F25" w:rsidRDefault="00637F25">
            <w:pPr>
              <w:jc w:val="center"/>
              <w:rPr>
                <w:rFonts w:ascii="Times New Roman" w:hAnsi="Times New Roman"/>
                <w:sz w:val="28"/>
              </w:rPr>
            </w:pPr>
            <w:r>
              <w:rPr>
                <w:rFonts w:ascii="Times New Roman" w:hAnsi="Times New Roman"/>
                <w:sz w:val="28"/>
              </w:rPr>
              <w:t>15000</w:t>
            </w:r>
          </w:p>
          <w:p w:rsidR="00637F25" w:rsidRDefault="00637F25">
            <w:pPr>
              <w:jc w:val="center"/>
              <w:rPr>
                <w:rFonts w:ascii="Times New Roman" w:hAnsi="Times New Roman"/>
                <w:sz w:val="28"/>
              </w:rPr>
            </w:pPr>
            <w:r>
              <w:rPr>
                <w:rFonts w:ascii="Times New Roman" w:hAnsi="Times New Roman"/>
                <w:sz w:val="28"/>
              </w:rPr>
              <w:t>5000</w:t>
            </w:r>
          </w:p>
          <w:p w:rsidR="00637F25" w:rsidRDefault="00637F25">
            <w:pPr>
              <w:jc w:val="center"/>
              <w:rPr>
                <w:rFonts w:ascii="Times New Roman" w:hAnsi="Times New Roman"/>
                <w:sz w:val="28"/>
              </w:rPr>
            </w:pPr>
            <w:r>
              <w:rPr>
                <w:rFonts w:ascii="Times New Roman" w:hAnsi="Times New Roman"/>
                <w:sz w:val="28"/>
              </w:rPr>
              <w:t>25</w:t>
            </w:r>
          </w:p>
        </w:tc>
        <w:tc>
          <w:tcPr>
            <w:tcW w:w="1747"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23290</w:t>
            </w:r>
          </w:p>
          <w:p w:rsidR="00637F25" w:rsidRDefault="00637F25">
            <w:pPr>
              <w:jc w:val="center"/>
              <w:rPr>
                <w:rFonts w:ascii="Times New Roman" w:hAnsi="Times New Roman"/>
                <w:sz w:val="28"/>
              </w:rPr>
            </w:pPr>
            <w:r>
              <w:rPr>
                <w:rFonts w:ascii="Times New Roman" w:hAnsi="Times New Roman"/>
                <w:sz w:val="28"/>
              </w:rPr>
              <w:t>17000</w:t>
            </w:r>
          </w:p>
          <w:p w:rsidR="00637F25" w:rsidRDefault="00637F25">
            <w:pPr>
              <w:jc w:val="center"/>
              <w:rPr>
                <w:rFonts w:ascii="Times New Roman" w:hAnsi="Times New Roman"/>
                <w:sz w:val="28"/>
              </w:rPr>
            </w:pPr>
            <w:r>
              <w:rPr>
                <w:rFonts w:ascii="Times New Roman" w:hAnsi="Times New Roman"/>
                <w:sz w:val="28"/>
              </w:rPr>
              <w:t>6290</w:t>
            </w:r>
          </w:p>
          <w:p w:rsidR="00637F25" w:rsidRDefault="00637F25">
            <w:pPr>
              <w:jc w:val="center"/>
              <w:rPr>
                <w:rFonts w:ascii="Times New Roman" w:hAnsi="Times New Roman"/>
                <w:sz w:val="28"/>
              </w:rPr>
            </w:pPr>
            <w:r>
              <w:rPr>
                <w:rFonts w:ascii="Times New Roman" w:hAnsi="Times New Roman"/>
                <w:sz w:val="28"/>
              </w:rPr>
              <w:t>27</w:t>
            </w:r>
          </w:p>
        </w:tc>
        <w:tc>
          <w:tcPr>
            <w:tcW w:w="1655" w:type="dxa"/>
            <w:tcBorders>
              <w:top w:val="single" w:sz="6" w:space="0" w:color="auto"/>
              <w:left w:val="single" w:sz="6" w:space="0" w:color="auto"/>
              <w:bottom w:val="single" w:sz="6" w:space="0" w:color="auto"/>
              <w:right w:val="single" w:sz="6" w:space="0" w:color="auto"/>
            </w:tcBorders>
            <w:hideMark/>
          </w:tcPr>
          <w:p w:rsidR="00637F25" w:rsidRDefault="00637F25">
            <w:pPr>
              <w:jc w:val="center"/>
              <w:rPr>
                <w:rFonts w:ascii="Times New Roman" w:hAnsi="Times New Roman"/>
                <w:sz w:val="28"/>
              </w:rPr>
            </w:pPr>
            <w:r>
              <w:rPr>
                <w:rFonts w:ascii="Times New Roman" w:hAnsi="Times New Roman"/>
                <w:sz w:val="28"/>
              </w:rPr>
              <w:t>+3290</w:t>
            </w:r>
          </w:p>
          <w:p w:rsidR="00637F25" w:rsidRDefault="00637F25">
            <w:pPr>
              <w:jc w:val="center"/>
              <w:rPr>
                <w:rFonts w:ascii="Times New Roman" w:hAnsi="Times New Roman"/>
                <w:sz w:val="28"/>
              </w:rPr>
            </w:pPr>
            <w:r>
              <w:rPr>
                <w:rFonts w:ascii="Times New Roman" w:hAnsi="Times New Roman"/>
                <w:sz w:val="28"/>
              </w:rPr>
              <w:t>+2000</w:t>
            </w:r>
          </w:p>
          <w:p w:rsidR="00637F25" w:rsidRDefault="00637F25">
            <w:pPr>
              <w:jc w:val="center"/>
              <w:rPr>
                <w:rFonts w:ascii="Times New Roman" w:hAnsi="Times New Roman"/>
                <w:sz w:val="28"/>
              </w:rPr>
            </w:pPr>
            <w:r>
              <w:rPr>
                <w:rFonts w:ascii="Times New Roman" w:hAnsi="Times New Roman"/>
                <w:sz w:val="28"/>
              </w:rPr>
              <w:t>+1290</w:t>
            </w:r>
          </w:p>
          <w:p w:rsidR="00637F25" w:rsidRDefault="00637F25">
            <w:pPr>
              <w:jc w:val="center"/>
              <w:rPr>
                <w:rFonts w:ascii="Times New Roman" w:hAnsi="Times New Roman"/>
                <w:sz w:val="28"/>
              </w:rPr>
            </w:pPr>
            <w:r>
              <w:rPr>
                <w:rFonts w:ascii="Times New Roman" w:hAnsi="Times New Roman"/>
                <w:sz w:val="28"/>
              </w:rPr>
              <w:t>+2</w:t>
            </w:r>
          </w:p>
        </w:tc>
      </w:tr>
    </w:tbl>
    <w:p w:rsidR="00637F25" w:rsidRDefault="00637F25" w:rsidP="00637F25">
      <w:pPr>
        <w:jc w:val="both"/>
        <w:rPr>
          <w:rFonts w:ascii="Times New Roman" w:hAnsi="Times New Roman"/>
          <w:sz w:val="28"/>
          <w:szCs w:val="20"/>
        </w:rPr>
      </w:pPr>
      <w:r>
        <w:rPr>
          <w:rFonts w:ascii="Times New Roman" w:hAnsi="Times New Roman"/>
          <w:sz w:val="28"/>
        </w:rPr>
        <w:t>Рентабельность изделия увеличилась на 2%, на это изменение оказало влияние повышение цены и удорожание себестоимости. Для определения влияния каждого фактора произведем следующие расчеты.</w:t>
      </w:r>
    </w:p>
    <w:p w:rsidR="00637F25" w:rsidRDefault="00637F25" w:rsidP="00637F25">
      <w:pPr>
        <w:jc w:val="center"/>
        <w:rPr>
          <w:rFonts w:ascii="Times New Roman" w:hAnsi="Times New Roman"/>
          <w:sz w:val="28"/>
        </w:rPr>
      </w:pPr>
      <w:r>
        <w:rPr>
          <w:rFonts w:ascii="Times New Roman" w:hAnsi="Times New Roman"/>
          <w:sz w:val="28"/>
        </w:rPr>
        <w:t xml:space="preserve">1. </w:t>
      </w:r>
      <w:r>
        <w:rPr>
          <w:rFonts w:ascii="Times New Roman" w:eastAsia="Times New Roman" w:hAnsi="Times New Roman" w:cs="Times New Roman"/>
          <w:position w:val="-32"/>
          <w:sz w:val="28"/>
          <w:szCs w:val="20"/>
        </w:rPr>
        <w:object w:dxaOrig="4470" w:dyaOrig="735">
          <v:shape id="_x0000_i1348" type="#_x0000_t75" style="width:223.5pt;height:36.75pt" o:ole="">
            <v:imagedata r:id="rId651" o:title=""/>
          </v:shape>
          <o:OLEObject Type="Embed" ProgID="Equation" ShapeID="_x0000_i1348" DrawAspect="Content" ObjectID="_1490730995" r:id="rId652"/>
        </w:object>
      </w:r>
    </w:p>
    <w:p w:rsidR="00637F25" w:rsidRDefault="00637F25" w:rsidP="00637F25">
      <w:pPr>
        <w:jc w:val="both"/>
        <w:rPr>
          <w:rFonts w:ascii="Times New Roman" w:hAnsi="Times New Roman"/>
          <w:sz w:val="28"/>
        </w:rPr>
      </w:pPr>
      <w:r>
        <w:rPr>
          <w:rFonts w:ascii="Times New Roman" w:hAnsi="Times New Roman"/>
          <w:sz w:val="28"/>
        </w:rPr>
        <w:t xml:space="preserve">где </w:t>
      </w:r>
      <w:r>
        <w:rPr>
          <w:rFonts w:ascii="Times New Roman" w:hAnsi="Times New Roman"/>
          <w:sz w:val="28"/>
        </w:rPr>
        <w:sym w:font="Symbol" w:char="F044"/>
      </w:r>
      <w:r>
        <w:rPr>
          <w:rFonts w:ascii="Times New Roman" w:hAnsi="Times New Roman"/>
          <w:sz w:val="28"/>
        </w:rPr>
        <w:t>R(Р) - изменение рентабельности изделия в результате изменения цены;</w:t>
      </w:r>
    </w:p>
    <w:p w:rsidR="00637F25" w:rsidRDefault="00637F25" w:rsidP="00637F25">
      <w:pPr>
        <w:jc w:val="both"/>
        <w:rPr>
          <w:rFonts w:ascii="Times New Roman" w:hAnsi="Times New Roman"/>
          <w:sz w:val="28"/>
        </w:rPr>
      </w:pPr>
      <w:r>
        <w:rPr>
          <w:rFonts w:ascii="Times New Roman" w:eastAsia="Times New Roman" w:hAnsi="Times New Roman" w:cs="Times New Roman"/>
          <w:position w:val="-10"/>
          <w:sz w:val="28"/>
          <w:szCs w:val="20"/>
        </w:rPr>
        <w:object w:dxaOrig="345" w:dyaOrig="345">
          <v:shape id="_x0000_i1349" type="#_x0000_t75" style="width:17.25pt;height:17.25pt" o:ole="">
            <v:imagedata r:id="rId653" o:title=""/>
          </v:shape>
          <o:OLEObject Type="Embed" ProgID="Equation" ShapeID="_x0000_i1349" DrawAspect="Content" ObjectID="_1490730996" r:id="rId654"/>
        </w:object>
      </w:r>
      <w:r>
        <w:rPr>
          <w:rFonts w:ascii="Times New Roman" w:hAnsi="Times New Roman"/>
          <w:sz w:val="28"/>
        </w:rPr>
        <w:t xml:space="preserve"> - условная рентабельность изделия при базисной себестоимости и цене отчетного года;</w:t>
      </w:r>
    </w:p>
    <w:p w:rsidR="00637F25" w:rsidRDefault="00637F25" w:rsidP="00637F25">
      <w:pPr>
        <w:jc w:val="center"/>
        <w:rPr>
          <w:rFonts w:ascii="Times New Roman" w:hAnsi="Times New Roman"/>
          <w:sz w:val="28"/>
        </w:rPr>
      </w:pPr>
      <w:r>
        <w:rPr>
          <w:rFonts w:ascii="Times New Roman" w:eastAsia="Times New Roman" w:hAnsi="Times New Roman" w:cs="Times New Roman"/>
          <w:position w:val="-32"/>
          <w:sz w:val="28"/>
          <w:szCs w:val="20"/>
        </w:rPr>
        <w:object w:dxaOrig="6840" w:dyaOrig="780">
          <v:shape id="_x0000_i1350" type="#_x0000_t75" style="width:342pt;height:39pt" o:ole="">
            <v:imagedata r:id="rId655" o:title=""/>
          </v:shape>
          <o:OLEObject Type="Embed" ProgID="Equation.2" ShapeID="_x0000_i1350" DrawAspect="Content" ObjectID="_1490730997" r:id="rId656"/>
        </w:object>
      </w:r>
    </w:p>
    <w:p w:rsidR="00637F25" w:rsidRDefault="00637F25" w:rsidP="002E488A">
      <w:pPr>
        <w:ind w:firstLine="709"/>
        <w:jc w:val="both"/>
        <w:rPr>
          <w:rFonts w:ascii="Times New Roman" w:hAnsi="Times New Roman"/>
          <w:sz w:val="28"/>
        </w:rPr>
      </w:pPr>
      <w:r>
        <w:rPr>
          <w:rFonts w:ascii="Times New Roman" w:hAnsi="Times New Roman"/>
          <w:sz w:val="28"/>
        </w:rPr>
        <w:t xml:space="preserve">Следовательно, увеличение рыночной цены привело к повышению рентабельности изделия на 10,6 %. </w:t>
      </w:r>
    </w:p>
    <w:p w:rsidR="00637F25" w:rsidRDefault="00637F25" w:rsidP="002E488A">
      <w:pPr>
        <w:ind w:firstLine="709"/>
        <w:jc w:val="center"/>
        <w:rPr>
          <w:rFonts w:ascii="Times New Roman" w:hAnsi="Times New Roman"/>
          <w:sz w:val="28"/>
        </w:rPr>
      </w:pPr>
      <w:r>
        <w:rPr>
          <w:rFonts w:ascii="Times New Roman" w:hAnsi="Times New Roman"/>
          <w:sz w:val="28"/>
        </w:rPr>
        <w:t xml:space="preserve">2. </w:t>
      </w:r>
      <w:r>
        <w:rPr>
          <w:rFonts w:ascii="Times New Roman" w:eastAsia="Times New Roman" w:hAnsi="Times New Roman" w:cs="Times New Roman"/>
          <w:position w:val="-10"/>
          <w:sz w:val="28"/>
          <w:szCs w:val="20"/>
        </w:rPr>
        <w:object w:dxaOrig="4650" w:dyaOrig="345">
          <v:shape id="_x0000_i1351" type="#_x0000_t75" style="width:232.5pt;height:17.25pt" o:ole="">
            <v:imagedata r:id="rId657" o:title=""/>
          </v:shape>
          <o:OLEObject Type="Embed" ProgID="Equation" ShapeID="_x0000_i1351" DrawAspect="Content" ObjectID="_1490730998" r:id="rId658"/>
        </w:object>
      </w:r>
    </w:p>
    <w:p w:rsidR="00637F25" w:rsidRDefault="00637F25" w:rsidP="002E488A">
      <w:pPr>
        <w:ind w:firstLine="709"/>
        <w:jc w:val="both"/>
        <w:rPr>
          <w:rFonts w:ascii="Times New Roman" w:hAnsi="Times New Roman"/>
          <w:sz w:val="28"/>
        </w:rPr>
      </w:pPr>
      <w:r>
        <w:rPr>
          <w:rFonts w:ascii="Times New Roman" w:hAnsi="Times New Roman"/>
          <w:sz w:val="28"/>
        </w:rPr>
        <w:t>Увеличение себестоимости изделия снизило его рента</w:t>
      </w:r>
      <w:r>
        <w:rPr>
          <w:rFonts w:ascii="Times New Roman" w:hAnsi="Times New Roman"/>
          <w:sz w:val="28"/>
        </w:rPr>
        <w:softHyphen/>
        <w:t>бельность на 8,6%.</w:t>
      </w:r>
    </w:p>
    <w:p w:rsidR="00637F25" w:rsidRDefault="00637F25" w:rsidP="002E488A">
      <w:pPr>
        <w:ind w:firstLine="709"/>
        <w:jc w:val="both"/>
        <w:rPr>
          <w:rFonts w:ascii="Times New Roman" w:hAnsi="Times New Roman"/>
          <w:sz w:val="28"/>
        </w:rPr>
      </w:pPr>
      <w:r>
        <w:rPr>
          <w:rFonts w:ascii="Times New Roman" w:hAnsi="Times New Roman"/>
          <w:sz w:val="28"/>
        </w:rPr>
        <w:lastRenderedPageBreak/>
        <w:t xml:space="preserve">Общее изменение рентабельности по обоим факторам составило (%): 10,6 + (- 8,6) = 2, что соответствует данным табл. 11.8. (Заметим, что альтернативный вариант анализа дает </w:t>
      </w:r>
      <w:r>
        <w:rPr>
          <w:rFonts w:ascii="Times New Roman" w:eastAsia="Times New Roman" w:hAnsi="Times New Roman" w:cs="Times New Roman"/>
          <w:position w:val="-10"/>
          <w:sz w:val="28"/>
          <w:szCs w:val="20"/>
        </w:rPr>
        <w:object w:dxaOrig="3600" w:dyaOrig="345">
          <v:shape id="_x0000_i1352" type="#_x0000_t75" style="width:180pt;height:17.25pt" o:ole="">
            <v:imagedata r:id="rId659" o:title=""/>
          </v:shape>
          <o:OLEObject Type="Embed" ProgID="Equation" ShapeID="_x0000_i1352" DrawAspect="Content" ObjectID="_1490730999" r:id="rId660"/>
        </w:object>
      </w:r>
      <w:r>
        <w:rPr>
          <w:rFonts w:ascii="Times New Roman" w:hAnsi="Times New Roman"/>
          <w:sz w:val="28"/>
        </w:rPr>
        <w:t>)</w:t>
      </w:r>
    </w:p>
    <w:p w:rsidR="00637F25" w:rsidRDefault="00637F25" w:rsidP="002E488A">
      <w:pPr>
        <w:ind w:firstLine="709"/>
        <w:jc w:val="both"/>
        <w:rPr>
          <w:rFonts w:ascii="Times New Roman" w:hAnsi="Times New Roman"/>
          <w:sz w:val="28"/>
        </w:rPr>
      </w:pPr>
      <w:r>
        <w:rPr>
          <w:rFonts w:ascii="Times New Roman" w:hAnsi="Times New Roman"/>
          <w:sz w:val="28"/>
        </w:rPr>
        <w:t>Рентабельность продукции необходимо анализировать в динамике за ряд лет, выявляя влияние соответствующих факторов.</w:t>
      </w:r>
    </w:p>
    <w:p w:rsidR="002E488A" w:rsidRDefault="002E488A">
      <w:pPr>
        <w:rPr>
          <w:rFonts w:ascii="Times New Roman" w:hAnsi="Times New Roman"/>
          <w:smallCaps/>
          <w:sz w:val="28"/>
        </w:rPr>
      </w:pPr>
      <w:r>
        <w:rPr>
          <w:rFonts w:ascii="Times New Roman" w:hAnsi="Times New Roman"/>
          <w:smallCaps/>
          <w:sz w:val="28"/>
        </w:rPr>
        <w:br w:type="page"/>
      </w:r>
    </w:p>
    <w:p w:rsidR="00886C7E" w:rsidRPr="00886C7E" w:rsidRDefault="00886C7E" w:rsidP="00886C7E">
      <w:pPr>
        <w:pStyle w:val="1"/>
        <w:jc w:val="center"/>
        <w:rPr>
          <w:rFonts w:ascii="Times New Roman" w:hAnsi="Times New Roman" w:cs="Times New Roman"/>
          <w:color w:val="auto"/>
        </w:rPr>
      </w:pPr>
      <w:bookmarkStart w:id="673" w:name="_Toc416988087"/>
      <w:r w:rsidRPr="00886C7E">
        <w:rPr>
          <w:rFonts w:ascii="Times New Roman" w:hAnsi="Times New Roman" w:cs="Times New Roman"/>
          <w:color w:val="auto"/>
        </w:rPr>
        <w:lastRenderedPageBreak/>
        <w:t xml:space="preserve">ЗАДАНИЯ </w:t>
      </w:r>
      <w:r>
        <w:rPr>
          <w:rFonts w:ascii="Times New Roman" w:hAnsi="Times New Roman" w:cs="Times New Roman"/>
          <w:color w:val="auto"/>
        </w:rPr>
        <w:t>ДЛЯ САМОСТОЯТЕЛЬНОГО РЕШЕНИЯ</w:t>
      </w:r>
      <w:bookmarkEnd w:id="673"/>
    </w:p>
    <w:p w:rsidR="00886C7E" w:rsidRPr="00886C7E" w:rsidRDefault="00886C7E" w:rsidP="00886C7E">
      <w:pPr>
        <w:spacing w:after="0" w:line="240" w:lineRule="auto"/>
        <w:ind w:firstLine="709"/>
        <w:rPr>
          <w:rFonts w:ascii="Times New Roman" w:hAnsi="Times New Roman" w:cs="Times New Roman"/>
          <w:sz w:val="28"/>
          <w:szCs w:val="28"/>
        </w:rPr>
      </w:pPr>
    </w:p>
    <w:p w:rsidR="00886C7E" w:rsidRPr="00886C7E" w:rsidRDefault="00886C7E" w:rsidP="00886C7E">
      <w:pPr>
        <w:shd w:val="clear" w:color="auto" w:fill="FFFFFF"/>
        <w:spacing w:after="0" w:line="240" w:lineRule="auto"/>
        <w:ind w:firstLine="709"/>
        <w:jc w:val="both"/>
        <w:rPr>
          <w:rFonts w:ascii="Times New Roman" w:hAnsi="Times New Roman" w:cs="Times New Roman"/>
          <w:color w:val="000000"/>
          <w:sz w:val="28"/>
          <w:szCs w:val="28"/>
        </w:rPr>
      </w:pPr>
      <w:r w:rsidRPr="00886C7E">
        <w:rPr>
          <w:rFonts w:ascii="Times New Roman" w:hAnsi="Times New Roman" w:cs="Times New Roman"/>
          <w:color w:val="000000"/>
          <w:sz w:val="28"/>
          <w:szCs w:val="28"/>
        </w:rPr>
        <w:t>1. Аудиторская фирма хочет проконтролировать состояние счетов одного из коммерческих банков. Для этого случайно отбираются 50 счетов. По 20 счетам из 50 отобранных имело место движение денежных средств в течении месяца. Постройте 99% доверительный интервал, оценивающий долю счетов в генеральной совокупности, по которым имело место движение денежных средств в течении месяца.</w:t>
      </w:r>
    </w:p>
    <w:p w:rsidR="00886C7E" w:rsidRPr="00886C7E" w:rsidRDefault="00886C7E" w:rsidP="00886C7E">
      <w:pPr>
        <w:shd w:val="clear" w:color="auto" w:fill="FFFFFF"/>
        <w:spacing w:after="0" w:line="240" w:lineRule="auto"/>
        <w:ind w:firstLine="709"/>
        <w:jc w:val="both"/>
        <w:rPr>
          <w:rFonts w:ascii="Times New Roman" w:hAnsi="Times New Roman" w:cs="Times New Roman"/>
          <w:sz w:val="28"/>
          <w:szCs w:val="28"/>
        </w:rPr>
      </w:pPr>
      <w:r w:rsidRPr="00886C7E">
        <w:rPr>
          <w:rFonts w:ascii="Times New Roman" w:hAnsi="Times New Roman" w:cs="Times New Roman"/>
          <w:color w:val="000000"/>
          <w:sz w:val="28"/>
          <w:szCs w:val="28"/>
        </w:rPr>
        <w:t>2. Туристическую фирму крупного курортного города интересует связь между числом отпускников, остановившихся в отелях и расходами на рекламу отелей. Взято случайное число отелей - 6, сходных по размеру. Была собрана следующая информация за текущий сезон:</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50"/>
        <w:gridCol w:w="1267"/>
        <w:gridCol w:w="998"/>
        <w:gridCol w:w="1075"/>
        <w:gridCol w:w="1008"/>
        <w:gridCol w:w="1210"/>
        <w:gridCol w:w="998"/>
      </w:tblGrid>
      <w:tr w:rsidR="00886C7E" w:rsidRPr="00886C7E" w:rsidTr="00B66662">
        <w:trPr>
          <w:trHeight w:hRule="exact" w:val="336"/>
        </w:trPr>
        <w:tc>
          <w:tcPr>
            <w:tcW w:w="2150" w:type="dxa"/>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Отель</w:t>
            </w:r>
          </w:p>
          <w:p w:rsidR="00886C7E" w:rsidRPr="00886C7E" w:rsidRDefault="00886C7E" w:rsidP="00886C7E">
            <w:pPr>
              <w:shd w:val="clear" w:color="auto" w:fill="FFFFFF"/>
              <w:spacing w:after="0" w:line="240" w:lineRule="auto"/>
              <w:jc w:val="center"/>
              <w:rPr>
                <w:rFonts w:ascii="Times New Roman" w:hAnsi="Times New Roman" w:cs="Times New Roman"/>
                <w:sz w:val="28"/>
                <w:szCs w:val="28"/>
              </w:rPr>
            </w:pPr>
          </w:p>
        </w:tc>
        <w:tc>
          <w:tcPr>
            <w:tcW w:w="1267" w:type="dxa"/>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1</w:t>
            </w:r>
          </w:p>
        </w:tc>
        <w:tc>
          <w:tcPr>
            <w:tcW w:w="998" w:type="dxa"/>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2</w:t>
            </w:r>
          </w:p>
        </w:tc>
        <w:tc>
          <w:tcPr>
            <w:tcW w:w="1075" w:type="dxa"/>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3</w:t>
            </w:r>
          </w:p>
        </w:tc>
        <w:tc>
          <w:tcPr>
            <w:tcW w:w="1008" w:type="dxa"/>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4</w:t>
            </w:r>
          </w:p>
        </w:tc>
        <w:tc>
          <w:tcPr>
            <w:tcW w:w="1210" w:type="dxa"/>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5</w:t>
            </w:r>
          </w:p>
        </w:tc>
        <w:tc>
          <w:tcPr>
            <w:tcW w:w="998" w:type="dxa"/>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6</w:t>
            </w:r>
          </w:p>
        </w:tc>
      </w:tr>
      <w:tr w:rsidR="00886C7E" w:rsidRPr="00886C7E" w:rsidTr="00B66662">
        <w:trPr>
          <w:trHeight w:hRule="exact" w:val="455"/>
        </w:trPr>
        <w:tc>
          <w:tcPr>
            <w:tcW w:w="2150" w:type="dxa"/>
          </w:tcPr>
          <w:p w:rsidR="00886C7E" w:rsidRPr="00886C7E" w:rsidRDefault="00886C7E" w:rsidP="00886C7E">
            <w:pPr>
              <w:shd w:val="clear" w:color="auto" w:fill="FFFFFF"/>
              <w:spacing w:after="0" w:line="240" w:lineRule="auto"/>
              <w:rPr>
                <w:rFonts w:ascii="Times New Roman" w:hAnsi="Times New Roman" w:cs="Times New Roman"/>
                <w:color w:val="000000"/>
                <w:sz w:val="28"/>
                <w:szCs w:val="28"/>
              </w:rPr>
            </w:pPr>
            <w:r w:rsidRPr="00886C7E">
              <w:rPr>
                <w:rFonts w:ascii="Times New Roman" w:hAnsi="Times New Roman" w:cs="Times New Roman"/>
                <w:color w:val="000000"/>
                <w:sz w:val="28"/>
                <w:szCs w:val="28"/>
              </w:rPr>
              <w:t>Реклама, ф.ст.</w:t>
            </w:r>
          </w:p>
        </w:tc>
        <w:tc>
          <w:tcPr>
            <w:tcW w:w="1267" w:type="dxa"/>
          </w:tcPr>
          <w:p w:rsidR="00886C7E" w:rsidRPr="00886C7E" w:rsidRDefault="00886C7E" w:rsidP="00886C7E">
            <w:pPr>
              <w:shd w:val="clear" w:color="auto" w:fill="FFFFFF"/>
              <w:spacing w:after="0" w:line="240" w:lineRule="auto"/>
              <w:jc w:val="right"/>
              <w:rPr>
                <w:rFonts w:ascii="Times New Roman" w:hAnsi="Times New Roman" w:cs="Times New Roman"/>
                <w:color w:val="000000"/>
                <w:sz w:val="28"/>
                <w:szCs w:val="28"/>
              </w:rPr>
            </w:pPr>
            <w:r w:rsidRPr="00886C7E">
              <w:rPr>
                <w:rFonts w:ascii="Times New Roman" w:hAnsi="Times New Roman" w:cs="Times New Roman"/>
                <w:color w:val="000000"/>
                <w:sz w:val="28"/>
                <w:szCs w:val="28"/>
              </w:rPr>
              <w:t>9000</w:t>
            </w:r>
          </w:p>
        </w:tc>
        <w:tc>
          <w:tcPr>
            <w:tcW w:w="998" w:type="dxa"/>
          </w:tcPr>
          <w:p w:rsidR="00886C7E" w:rsidRPr="00886C7E" w:rsidRDefault="00886C7E" w:rsidP="00886C7E">
            <w:pPr>
              <w:shd w:val="clear" w:color="auto" w:fill="FFFFFF"/>
              <w:spacing w:after="0" w:line="240" w:lineRule="auto"/>
              <w:jc w:val="right"/>
              <w:rPr>
                <w:rFonts w:ascii="Times New Roman" w:hAnsi="Times New Roman" w:cs="Times New Roman"/>
                <w:color w:val="000000"/>
                <w:sz w:val="28"/>
                <w:szCs w:val="28"/>
              </w:rPr>
            </w:pPr>
            <w:r w:rsidRPr="00886C7E">
              <w:rPr>
                <w:rFonts w:ascii="Times New Roman" w:hAnsi="Times New Roman" w:cs="Times New Roman"/>
                <w:color w:val="000000"/>
                <w:sz w:val="28"/>
                <w:szCs w:val="28"/>
              </w:rPr>
              <w:t>6000</w:t>
            </w:r>
          </w:p>
        </w:tc>
        <w:tc>
          <w:tcPr>
            <w:tcW w:w="1075" w:type="dxa"/>
          </w:tcPr>
          <w:p w:rsidR="00886C7E" w:rsidRPr="00886C7E" w:rsidRDefault="00886C7E" w:rsidP="00886C7E">
            <w:pPr>
              <w:shd w:val="clear" w:color="auto" w:fill="FFFFFF"/>
              <w:spacing w:after="0" w:line="240" w:lineRule="auto"/>
              <w:jc w:val="right"/>
              <w:rPr>
                <w:rFonts w:ascii="Times New Roman" w:hAnsi="Times New Roman" w:cs="Times New Roman"/>
                <w:color w:val="000000"/>
                <w:sz w:val="28"/>
                <w:szCs w:val="28"/>
              </w:rPr>
            </w:pPr>
            <w:r w:rsidRPr="00886C7E">
              <w:rPr>
                <w:rFonts w:ascii="Times New Roman" w:hAnsi="Times New Roman" w:cs="Times New Roman"/>
                <w:color w:val="000000"/>
                <w:sz w:val="28"/>
                <w:szCs w:val="28"/>
              </w:rPr>
              <w:t>10000</w:t>
            </w:r>
          </w:p>
        </w:tc>
        <w:tc>
          <w:tcPr>
            <w:tcW w:w="1008" w:type="dxa"/>
          </w:tcPr>
          <w:p w:rsidR="00886C7E" w:rsidRPr="00886C7E" w:rsidRDefault="00886C7E" w:rsidP="00886C7E">
            <w:pPr>
              <w:shd w:val="clear" w:color="auto" w:fill="FFFFFF"/>
              <w:spacing w:after="0" w:line="240" w:lineRule="auto"/>
              <w:jc w:val="right"/>
              <w:rPr>
                <w:rFonts w:ascii="Times New Roman" w:hAnsi="Times New Roman" w:cs="Times New Roman"/>
                <w:color w:val="000000"/>
                <w:sz w:val="28"/>
                <w:szCs w:val="28"/>
              </w:rPr>
            </w:pPr>
            <w:r w:rsidRPr="00886C7E">
              <w:rPr>
                <w:rFonts w:ascii="Times New Roman" w:hAnsi="Times New Roman" w:cs="Times New Roman"/>
                <w:color w:val="000000"/>
                <w:sz w:val="28"/>
                <w:szCs w:val="28"/>
              </w:rPr>
              <w:t>8000</w:t>
            </w:r>
          </w:p>
        </w:tc>
        <w:tc>
          <w:tcPr>
            <w:tcW w:w="1210" w:type="dxa"/>
          </w:tcPr>
          <w:p w:rsidR="00886C7E" w:rsidRPr="00886C7E" w:rsidRDefault="00886C7E" w:rsidP="00886C7E">
            <w:pPr>
              <w:shd w:val="clear" w:color="auto" w:fill="FFFFFF"/>
              <w:spacing w:after="0" w:line="240" w:lineRule="auto"/>
              <w:jc w:val="right"/>
              <w:rPr>
                <w:rFonts w:ascii="Times New Roman" w:hAnsi="Times New Roman" w:cs="Times New Roman"/>
                <w:color w:val="000000"/>
                <w:sz w:val="28"/>
                <w:szCs w:val="28"/>
              </w:rPr>
            </w:pPr>
            <w:r w:rsidRPr="00886C7E">
              <w:rPr>
                <w:rFonts w:ascii="Times New Roman" w:hAnsi="Times New Roman" w:cs="Times New Roman"/>
                <w:color w:val="000000"/>
                <w:sz w:val="28"/>
                <w:szCs w:val="28"/>
              </w:rPr>
              <w:t>7000</w:t>
            </w:r>
          </w:p>
        </w:tc>
        <w:tc>
          <w:tcPr>
            <w:tcW w:w="998" w:type="dxa"/>
          </w:tcPr>
          <w:p w:rsidR="00886C7E" w:rsidRPr="00886C7E" w:rsidRDefault="00886C7E" w:rsidP="00886C7E">
            <w:pPr>
              <w:shd w:val="clear" w:color="auto" w:fill="FFFFFF"/>
              <w:spacing w:after="0" w:line="240" w:lineRule="auto"/>
              <w:jc w:val="right"/>
              <w:rPr>
                <w:rFonts w:ascii="Times New Roman" w:hAnsi="Times New Roman" w:cs="Times New Roman"/>
                <w:color w:val="000000"/>
                <w:sz w:val="28"/>
                <w:szCs w:val="28"/>
              </w:rPr>
            </w:pPr>
            <w:r w:rsidRPr="00886C7E">
              <w:rPr>
                <w:rFonts w:ascii="Times New Roman" w:hAnsi="Times New Roman" w:cs="Times New Roman"/>
                <w:color w:val="000000"/>
                <w:sz w:val="28"/>
                <w:szCs w:val="28"/>
              </w:rPr>
              <w:t>4000</w:t>
            </w:r>
          </w:p>
        </w:tc>
      </w:tr>
      <w:tr w:rsidR="00886C7E" w:rsidRPr="00886C7E" w:rsidTr="00B66662">
        <w:trPr>
          <w:trHeight w:hRule="exact" w:val="326"/>
        </w:trPr>
        <w:tc>
          <w:tcPr>
            <w:tcW w:w="2150" w:type="dxa"/>
          </w:tcPr>
          <w:p w:rsidR="00886C7E" w:rsidRPr="00886C7E" w:rsidRDefault="00886C7E" w:rsidP="00886C7E">
            <w:pPr>
              <w:shd w:val="clear" w:color="auto" w:fill="FFFFFF"/>
              <w:spacing w:after="0" w:line="240" w:lineRule="auto"/>
              <w:rPr>
                <w:rFonts w:ascii="Times New Roman" w:hAnsi="Times New Roman" w:cs="Times New Roman"/>
                <w:color w:val="000000"/>
                <w:sz w:val="28"/>
                <w:szCs w:val="28"/>
              </w:rPr>
            </w:pPr>
            <w:r w:rsidRPr="00886C7E">
              <w:rPr>
                <w:rFonts w:ascii="Times New Roman" w:hAnsi="Times New Roman" w:cs="Times New Roman"/>
                <w:color w:val="000000"/>
                <w:sz w:val="28"/>
                <w:szCs w:val="28"/>
              </w:rPr>
              <w:t>Число гостей</w:t>
            </w:r>
          </w:p>
          <w:p w:rsidR="00886C7E" w:rsidRPr="00886C7E" w:rsidRDefault="00886C7E" w:rsidP="00886C7E">
            <w:pPr>
              <w:shd w:val="clear" w:color="auto" w:fill="FFFFFF"/>
              <w:spacing w:after="0" w:line="240" w:lineRule="auto"/>
              <w:rPr>
                <w:rFonts w:ascii="Times New Roman" w:hAnsi="Times New Roman" w:cs="Times New Roman"/>
                <w:color w:val="000000"/>
                <w:sz w:val="28"/>
                <w:szCs w:val="28"/>
              </w:rPr>
            </w:pPr>
          </w:p>
        </w:tc>
        <w:tc>
          <w:tcPr>
            <w:tcW w:w="1267" w:type="dxa"/>
          </w:tcPr>
          <w:p w:rsidR="00886C7E" w:rsidRPr="00886C7E" w:rsidRDefault="00886C7E" w:rsidP="00886C7E">
            <w:pPr>
              <w:shd w:val="clear" w:color="auto" w:fill="FFFFFF"/>
              <w:spacing w:after="0" w:line="240" w:lineRule="auto"/>
              <w:jc w:val="right"/>
              <w:rPr>
                <w:rFonts w:ascii="Times New Roman" w:hAnsi="Times New Roman" w:cs="Times New Roman"/>
                <w:color w:val="000000"/>
                <w:sz w:val="28"/>
                <w:szCs w:val="28"/>
              </w:rPr>
            </w:pPr>
            <w:r w:rsidRPr="00886C7E">
              <w:rPr>
                <w:rFonts w:ascii="Times New Roman" w:hAnsi="Times New Roman" w:cs="Times New Roman"/>
                <w:color w:val="000000"/>
                <w:sz w:val="28"/>
                <w:szCs w:val="28"/>
              </w:rPr>
              <w:t>1100</w:t>
            </w:r>
          </w:p>
        </w:tc>
        <w:tc>
          <w:tcPr>
            <w:tcW w:w="998" w:type="dxa"/>
          </w:tcPr>
          <w:p w:rsidR="00886C7E" w:rsidRPr="00886C7E" w:rsidRDefault="00886C7E" w:rsidP="00886C7E">
            <w:pPr>
              <w:shd w:val="clear" w:color="auto" w:fill="FFFFFF"/>
              <w:spacing w:after="0" w:line="240" w:lineRule="auto"/>
              <w:jc w:val="right"/>
              <w:rPr>
                <w:rFonts w:ascii="Times New Roman" w:hAnsi="Times New Roman" w:cs="Times New Roman"/>
                <w:color w:val="000000"/>
                <w:sz w:val="28"/>
                <w:szCs w:val="28"/>
              </w:rPr>
            </w:pPr>
            <w:r w:rsidRPr="00886C7E">
              <w:rPr>
                <w:rFonts w:ascii="Times New Roman" w:hAnsi="Times New Roman" w:cs="Times New Roman"/>
                <w:color w:val="000000"/>
                <w:sz w:val="28"/>
                <w:szCs w:val="28"/>
              </w:rPr>
              <w:t>1200</w:t>
            </w:r>
          </w:p>
        </w:tc>
        <w:tc>
          <w:tcPr>
            <w:tcW w:w="1075" w:type="dxa"/>
          </w:tcPr>
          <w:p w:rsidR="00886C7E" w:rsidRPr="00886C7E" w:rsidRDefault="00886C7E" w:rsidP="00886C7E">
            <w:pPr>
              <w:shd w:val="clear" w:color="auto" w:fill="FFFFFF"/>
              <w:spacing w:after="0" w:line="240" w:lineRule="auto"/>
              <w:jc w:val="right"/>
              <w:rPr>
                <w:rFonts w:ascii="Times New Roman" w:hAnsi="Times New Roman" w:cs="Times New Roman"/>
                <w:color w:val="000000"/>
                <w:sz w:val="28"/>
                <w:szCs w:val="28"/>
              </w:rPr>
            </w:pPr>
            <w:r w:rsidRPr="00886C7E">
              <w:rPr>
                <w:rFonts w:ascii="Times New Roman" w:hAnsi="Times New Roman" w:cs="Times New Roman"/>
                <w:color w:val="000000"/>
                <w:sz w:val="28"/>
                <w:szCs w:val="28"/>
              </w:rPr>
              <w:t>1600</w:t>
            </w:r>
          </w:p>
        </w:tc>
        <w:tc>
          <w:tcPr>
            <w:tcW w:w="1008" w:type="dxa"/>
          </w:tcPr>
          <w:p w:rsidR="00886C7E" w:rsidRPr="00886C7E" w:rsidRDefault="00886C7E" w:rsidP="00886C7E">
            <w:pPr>
              <w:shd w:val="clear" w:color="auto" w:fill="FFFFFF"/>
              <w:spacing w:after="0" w:line="240" w:lineRule="auto"/>
              <w:jc w:val="right"/>
              <w:rPr>
                <w:rFonts w:ascii="Times New Roman" w:hAnsi="Times New Roman" w:cs="Times New Roman"/>
                <w:color w:val="000000"/>
                <w:sz w:val="28"/>
                <w:szCs w:val="28"/>
              </w:rPr>
            </w:pPr>
            <w:r w:rsidRPr="00886C7E">
              <w:rPr>
                <w:rFonts w:ascii="Times New Roman" w:hAnsi="Times New Roman" w:cs="Times New Roman"/>
                <w:color w:val="000000"/>
                <w:sz w:val="28"/>
                <w:szCs w:val="28"/>
              </w:rPr>
              <w:t>1300</w:t>
            </w:r>
          </w:p>
        </w:tc>
        <w:tc>
          <w:tcPr>
            <w:tcW w:w="1210" w:type="dxa"/>
          </w:tcPr>
          <w:p w:rsidR="00886C7E" w:rsidRPr="00886C7E" w:rsidRDefault="00886C7E" w:rsidP="00886C7E">
            <w:pPr>
              <w:shd w:val="clear" w:color="auto" w:fill="FFFFFF"/>
              <w:spacing w:after="0" w:line="240" w:lineRule="auto"/>
              <w:jc w:val="right"/>
              <w:rPr>
                <w:rFonts w:ascii="Times New Roman" w:hAnsi="Times New Roman" w:cs="Times New Roman"/>
                <w:color w:val="000000"/>
                <w:sz w:val="28"/>
                <w:szCs w:val="28"/>
              </w:rPr>
            </w:pPr>
            <w:r w:rsidRPr="00886C7E">
              <w:rPr>
                <w:rFonts w:ascii="Times New Roman" w:hAnsi="Times New Roman" w:cs="Times New Roman"/>
                <w:color w:val="000000"/>
                <w:sz w:val="28"/>
                <w:szCs w:val="28"/>
              </w:rPr>
              <w:t>1100</w:t>
            </w:r>
          </w:p>
        </w:tc>
        <w:tc>
          <w:tcPr>
            <w:tcW w:w="998" w:type="dxa"/>
          </w:tcPr>
          <w:p w:rsidR="00886C7E" w:rsidRPr="00886C7E" w:rsidRDefault="00886C7E" w:rsidP="00886C7E">
            <w:pPr>
              <w:shd w:val="clear" w:color="auto" w:fill="FFFFFF"/>
              <w:spacing w:after="0" w:line="240" w:lineRule="auto"/>
              <w:jc w:val="right"/>
              <w:rPr>
                <w:rFonts w:ascii="Times New Roman" w:hAnsi="Times New Roman" w:cs="Times New Roman"/>
                <w:color w:val="000000"/>
                <w:sz w:val="28"/>
                <w:szCs w:val="28"/>
              </w:rPr>
            </w:pPr>
            <w:r w:rsidRPr="00886C7E">
              <w:rPr>
                <w:rFonts w:ascii="Times New Roman" w:hAnsi="Times New Roman" w:cs="Times New Roman"/>
                <w:color w:val="000000"/>
                <w:sz w:val="28"/>
                <w:szCs w:val="28"/>
              </w:rPr>
              <w:t>800</w:t>
            </w:r>
          </w:p>
        </w:tc>
      </w:tr>
    </w:tbl>
    <w:p w:rsidR="00886C7E" w:rsidRPr="00886C7E" w:rsidRDefault="00886C7E" w:rsidP="00886C7E">
      <w:pPr>
        <w:shd w:val="clear" w:color="auto" w:fill="FFFFFF"/>
        <w:spacing w:after="0" w:line="240" w:lineRule="auto"/>
        <w:ind w:firstLine="709"/>
        <w:jc w:val="both"/>
        <w:rPr>
          <w:rFonts w:ascii="Times New Roman" w:hAnsi="Times New Roman" w:cs="Times New Roman"/>
          <w:color w:val="000000"/>
          <w:sz w:val="28"/>
          <w:szCs w:val="28"/>
          <w:lang w:val="en-US"/>
        </w:rPr>
      </w:pPr>
    </w:p>
    <w:p w:rsidR="00886C7E" w:rsidRPr="00886C7E" w:rsidRDefault="00886C7E" w:rsidP="00886C7E">
      <w:pPr>
        <w:shd w:val="clear" w:color="auto" w:fill="FFFFFF"/>
        <w:spacing w:after="0" w:line="240" w:lineRule="auto"/>
        <w:ind w:firstLine="709"/>
        <w:jc w:val="both"/>
        <w:rPr>
          <w:rFonts w:ascii="Times New Roman" w:hAnsi="Times New Roman" w:cs="Times New Roman"/>
          <w:sz w:val="28"/>
          <w:szCs w:val="28"/>
        </w:rPr>
      </w:pPr>
      <w:r w:rsidRPr="00886C7E">
        <w:rPr>
          <w:rFonts w:ascii="Times New Roman" w:hAnsi="Times New Roman" w:cs="Times New Roman"/>
          <w:color w:val="000000"/>
          <w:sz w:val="28"/>
          <w:szCs w:val="28"/>
        </w:rPr>
        <w:t xml:space="preserve">А). Требуется определить коэффициенты корреляции и детерминации. </w:t>
      </w:r>
    </w:p>
    <w:p w:rsidR="00886C7E" w:rsidRPr="00886C7E" w:rsidRDefault="00886C7E" w:rsidP="00886C7E">
      <w:pPr>
        <w:shd w:val="clear" w:color="auto" w:fill="FFFFFF"/>
        <w:spacing w:after="0" w:line="240" w:lineRule="auto"/>
        <w:ind w:firstLine="709"/>
        <w:jc w:val="both"/>
        <w:rPr>
          <w:rFonts w:ascii="Times New Roman" w:hAnsi="Times New Roman" w:cs="Times New Roman"/>
          <w:sz w:val="28"/>
          <w:szCs w:val="28"/>
        </w:rPr>
      </w:pPr>
      <w:r w:rsidRPr="00886C7E">
        <w:rPr>
          <w:rFonts w:ascii="Times New Roman" w:hAnsi="Times New Roman" w:cs="Times New Roman"/>
          <w:color w:val="000000"/>
          <w:sz w:val="28"/>
          <w:szCs w:val="28"/>
        </w:rPr>
        <w:t>Б). Построить модель парной линейной регрессии.</w:t>
      </w:r>
    </w:p>
    <w:p w:rsidR="00886C7E" w:rsidRPr="00886C7E" w:rsidRDefault="00886C7E" w:rsidP="00886C7E">
      <w:pPr>
        <w:shd w:val="clear" w:color="auto" w:fill="FFFFFF"/>
        <w:spacing w:after="0" w:line="240" w:lineRule="auto"/>
        <w:ind w:firstLine="709"/>
        <w:jc w:val="both"/>
        <w:rPr>
          <w:rFonts w:ascii="Times New Roman" w:hAnsi="Times New Roman" w:cs="Times New Roman"/>
          <w:color w:val="000000"/>
          <w:sz w:val="28"/>
          <w:szCs w:val="28"/>
        </w:rPr>
      </w:pPr>
      <w:r w:rsidRPr="00886C7E">
        <w:rPr>
          <w:rFonts w:ascii="Times New Roman" w:hAnsi="Times New Roman" w:cs="Times New Roman"/>
          <w:color w:val="000000"/>
          <w:sz w:val="28"/>
          <w:szCs w:val="28"/>
        </w:rPr>
        <w:t>В). Полученное уравнение регрессии использовать для прогноза. В частности, пусть отель 7 тратит на рекламу 5000 ф.ст. Определить возможное количество посетителей.</w:t>
      </w:r>
    </w:p>
    <w:p w:rsidR="00886C7E" w:rsidRPr="00886C7E" w:rsidRDefault="00886C7E" w:rsidP="00886C7E">
      <w:pPr>
        <w:pStyle w:val="31"/>
        <w:spacing w:after="0"/>
        <w:ind w:left="0" w:firstLine="709"/>
        <w:rPr>
          <w:sz w:val="28"/>
          <w:szCs w:val="28"/>
        </w:rPr>
      </w:pPr>
      <w:r w:rsidRPr="00886C7E">
        <w:rPr>
          <w:sz w:val="28"/>
          <w:szCs w:val="28"/>
        </w:rPr>
        <w:t xml:space="preserve">3. Имеются данные о годовой мощности предприятий цементной промышленности в </w:t>
      </w:r>
      <w:r>
        <w:rPr>
          <w:sz w:val="28"/>
          <w:szCs w:val="28"/>
        </w:rPr>
        <w:t>2010</w:t>
      </w:r>
      <w:r w:rsidRPr="00886C7E">
        <w:rPr>
          <w:sz w:val="28"/>
          <w:szCs w:val="28"/>
        </w:rPr>
        <w:t xml:space="preserve"> г.</w:t>
      </w:r>
    </w:p>
    <w:tbl>
      <w:tblPr>
        <w:tblW w:w="5597" w:type="dxa"/>
        <w:tblInd w:w="1101" w:type="dxa"/>
        <w:tblLayout w:type="fixed"/>
        <w:tblCellMar>
          <w:left w:w="40" w:type="dxa"/>
          <w:right w:w="40" w:type="dxa"/>
        </w:tblCellMar>
        <w:tblLook w:val="0000" w:firstRow="0" w:lastRow="0" w:firstColumn="0" w:lastColumn="0" w:noHBand="0" w:noVBand="0"/>
      </w:tblPr>
      <w:tblGrid>
        <w:gridCol w:w="3050"/>
        <w:gridCol w:w="2547"/>
      </w:tblGrid>
      <w:tr w:rsidR="00886C7E" w:rsidRPr="00886C7E" w:rsidTr="00B66662">
        <w:trPr>
          <w:trHeight w:hRule="exact" w:val="959"/>
        </w:trPr>
        <w:tc>
          <w:tcPr>
            <w:tcW w:w="3050" w:type="dxa"/>
            <w:tcBorders>
              <w:top w:val="single" w:sz="6" w:space="0" w:color="auto"/>
              <w:left w:val="single" w:sz="6" w:space="0" w:color="auto"/>
              <w:bottom w:val="single" w:sz="6" w:space="0" w:color="auto"/>
              <w:right w:val="single" w:sz="6" w:space="0" w:color="auto"/>
            </w:tcBorders>
          </w:tcPr>
          <w:p w:rsidR="00886C7E" w:rsidRPr="00886C7E" w:rsidRDefault="00886C7E" w:rsidP="00886C7E">
            <w:pPr>
              <w:shd w:val="clear" w:color="auto" w:fill="FFFFFF"/>
              <w:spacing w:after="0" w:line="240" w:lineRule="auto"/>
              <w:jc w:val="center"/>
              <w:rPr>
                <w:rFonts w:ascii="Times New Roman" w:hAnsi="Times New Roman" w:cs="Times New Roman"/>
                <w:sz w:val="28"/>
                <w:szCs w:val="28"/>
              </w:rPr>
            </w:pPr>
            <w:r w:rsidRPr="00886C7E">
              <w:rPr>
                <w:rFonts w:ascii="Times New Roman" w:hAnsi="Times New Roman" w:cs="Times New Roman"/>
                <w:sz w:val="28"/>
                <w:szCs w:val="28"/>
              </w:rPr>
              <w:t>Предприятия с годовой мощностью, тыс. т</w:t>
            </w:r>
          </w:p>
        </w:tc>
        <w:tc>
          <w:tcPr>
            <w:tcW w:w="2547" w:type="dxa"/>
            <w:tcBorders>
              <w:top w:val="single" w:sz="6" w:space="0" w:color="auto"/>
              <w:left w:val="single" w:sz="6" w:space="0" w:color="auto"/>
              <w:bottom w:val="single" w:sz="6" w:space="0" w:color="auto"/>
              <w:right w:val="single" w:sz="6" w:space="0" w:color="auto"/>
            </w:tcBorders>
          </w:tcPr>
          <w:p w:rsidR="00886C7E" w:rsidRPr="00886C7E" w:rsidRDefault="00886C7E" w:rsidP="00886C7E">
            <w:pPr>
              <w:shd w:val="clear" w:color="auto" w:fill="FFFFFF"/>
              <w:spacing w:after="0" w:line="240" w:lineRule="auto"/>
              <w:jc w:val="center"/>
              <w:rPr>
                <w:rFonts w:ascii="Times New Roman" w:hAnsi="Times New Roman" w:cs="Times New Roman"/>
                <w:sz w:val="28"/>
                <w:szCs w:val="28"/>
              </w:rPr>
            </w:pPr>
            <w:r w:rsidRPr="00886C7E">
              <w:rPr>
                <w:rFonts w:ascii="Times New Roman" w:hAnsi="Times New Roman" w:cs="Times New Roman"/>
                <w:sz w:val="28"/>
                <w:szCs w:val="28"/>
              </w:rPr>
              <w:t>Количество предприятий</w:t>
            </w:r>
          </w:p>
        </w:tc>
      </w:tr>
      <w:tr w:rsidR="00886C7E" w:rsidRPr="00886C7E" w:rsidTr="00B66662">
        <w:trPr>
          <w:trHeight w:hRule="exact" w:val="428"/>
        </w:trPr>
        <w:tc>
          <w:tcPr>
            <w:tcW w:w="3050" w:type="dxa"/>
            <w:tcBorders>
              <w:top w:val="single" w:sz="6" w:space="0" w:color="auto"/>
              <w:left w:val="single" w:sz="6" w:space="0" w:color="auto"/>
              <w:bottom w:val="single" w:sz="6" w:space="0" w:color="auto"/>
              <w:right w:val="single" w:sz="6" w:space="0" w:color="auto"/>
            </w:tcBorders>
          </w:tcPr>
          <w:p w:rsidR="00886C7E" w:rsidRPr="00886C7E" w:rsidRDefault="00886C7E" w:rsidP="00886C7E">
            <w:pPr>
              <w:pStyle w:val="5"/>
              <w:spacing w:before="0" w:line="240" w:lineRule="auto"/>
              <w:rPr>
                <w:rFonts w:ascii="Times New Roman" w:hAnsi="Times New Roman" w:cs="Times New Roman"/>
                <w:sz w:val="28"/>
                <w:szCs w:val="28"/>
              </w:rPr>
            </w:pPr>
            <w:r w:rsidRPr="00886C7E">
              <w:rPr>
                <w:rFonts w:ascii="Times New Roman" w:hAnsi="Times New Roman" w:cs="Times New Roman"/>
                <w:sz w:val="28"/>
                <w:szCs w:val="28"/>
              </w:rPr>
              <w:t>До 500</w:t>
            </w:r>
          </w:p>
        </w:tc>
        <w:tc>
          <w:tcPr>
            <w:tcW w:w="2547" w:type="dxa"/>
            <w:tcBorders>
              <w:top w:val="single" w:sz="6" w:space="0" w:color="auto"/>
              <w:left w:val="single" w:sz="6" w:space="0" w:color="auto"/>
              <w:bottom w:val="single" w:sz="6" w:space="0" w:color="auto"/>
              <w:right w:val="single" w:sz="6" w:space="0" w:color="auto"/>
            </w:tcBorders>
          </w:tcPr>
          <w:p w:rsidR="00886C7E" w:rsidRPr="00886C7E" w:rsidRDefault="00886C7E" w:rsidP="00886C7E">
            <w:pPr>
              <w:shd w:val="clear" w:color="auto" w:fill="FFFFFF"/>
              <w:spacing w:after="0" w:line="240" w:lineRule="auto"/>
              <w:jc w:val="center"/>
              <w:rPr>
                <w:rFonts w:ascii="Times New Roman" w:hAnsi="Times New Roman" w:cs="Times New Roman"/>
                <w:sz w:val="28"/>
                <w:szCs w:val="28"/>
              </w:rPr>
            </w:pPr>
            <w:r w:rsidRPr="00886C7E">
              <w:rPr>
                <w:rFonts w:ascii="Times New Roman" w:hAnsi="Times New Roman" w:cs="Times New Roman"/>
                <w:color w:val="000000"/>
                <w:sz w:val="28"/>
                <w:szCs w:val="28"/>
              </w:rPr>
              <w:t>27</w:t>
            </w:r>
          </w:p>
        </w:tc>
      </w:tr>
      <w:tr w:rsidR="00886C7E" w:rsidRPr="00886C7E" w:rsidTr="00B66662">
        <w:trPr>
          <w:trHeight w:hRule="exact" w:val="509"/>
        </w:trPr>
        <w:tc>
          <w:tcPr>
            <w:tcW w:w="3050" w:type="dxa"/>
            <w:tcBorders>
              <w:top w:val="single" w:sz="6" w:space="0" w:color="auto"/>
              <w:left w:val="single" w:sz="6" w:space="0" w:color="auto"/>
              <w:bottom w:val="single" w:sz="6" w:space="0" w:color="auto"/>
              <w:right w:val="single" w:sz="6" w:space="0" w:color="auto"/>
            </w:tcBorders>
          </w:tcPr>
          <w:p w:rsidR="00886C7E" w:rsidRPr="00886C7E" w:rsidRDefault="00886C7E" w:rsidP="00886C7E">
            <w:pPr>
              <w:shd w:val="clear" w:color="auto" w:fill="FFFFFF"/>
              <w:spacing w:after="0" w:line="240" w:lineRule="auto"/>
              <w:jc w:val="center"/>
              <w:rPr>
                <w:rFonts w:ascii="Times New Roman" w:hAnsi="Times New Roman" w:cs="Times New Roman"/>
                <w:sz w:val="28"/>
                <w:szCs w:val="28"/>
              </w:rPr>
            </w:pPr>
            <w:r w:rsidRPr="00886C7E">
              <w:rPr>
                <w:rFonts w:ascii="Times New Roman" w:hAnsi="Times New Roman" w:cs="Times New Roman"/>
                <w:color w:val="000000"/>
                <w:sz w:val="28"/>
                <w:szCs w:val="28"/>
              </w:rPr>
              <w:t>500 - 1 000</w:t>
            </w:r>
          </w:p>
        </w:tc>
        <w:tc>
          <w:tcPr>
            <w:tcW w:w="2547" w:type="dxa"/>
            <w:tcBorders>
              <w:top w:val="single" w:sz="6" w:space="0" w:color="auto"/>
              <w:left w:val="single" w:sz="6" w:space="0" w:color="auto"/>
              <w:bottom w:val="single" w:sz="6" w:space="0" w:color="auto"/>
              <w:right w:val="single" w:sz="6" w:space="0" w:color="auto"/>
            </w:tcBorders>
          </w:tcPr>
          <w:p w:rsidR="00886C7E" w:rsidRPr="00886C7E" w:rsidRDefault="00886C7E" w:rsidP="00886C7E">
            <w:pPr>
              <w:shd w:val="clear" w:color="auto" w:fill="FFFFFF"/>
              <w:spacing w:after="0" w:line="240" w:lineRule="auto"/>
              <w:jc w:val="center"/>
              <w:rPr>
                <w:rFonts w:ascii="Times New Roman" w:hAnsi="Times New Roman" w:cs="Times New Roman"/>
                <w:sz w:val="28"/>
                <w:szCs w:val="28"/>
              </w:rPr>
            </w:pPr>
            <w:r w:rsidRPr="00886C7E">
              <w:rPr>
                <w:rFonts w:ascii="Times New Roman" w:hAnsi="Times New Roman" w:cs="Times New Roman"/>
                <w:color w:val="000000"/>
                <w:sz w:val="28"/>
                <w:szCs w:val="28"/>
              </w:rPr>
              <w:t>11</w:t>
            </w:r>
          </w:p>
        </w:tc>
      </w:tr>
      <w:tr w:rsidR="00886C7E" w:rsidRPr="00886C7E" w:rsidTr="00B66662">
        <w:trPr>
          <w:trHeight w:hRule="exact" w:val="418"/>
        </w:trPr>
        <w:tc>
          <w:tcPr>
            <w:tcW w:w="3050" w:type="dxa"/>
            <w:tcBorders>
              <w:top w:val="single" w:sz="6" w:space="0" w:color="auto"/>
              <w:left w:val="single" w:sz="6" w:space="0" w:color="auto"/>
              <w:bottom w:val="single" w:sz="6" w:space="0" w:color="auto"/>
              <w:right w:val="single" w:sz="6" w:space="0" w:color="auto"/>
            </w:tcBorders>
          </w:tcPr>
          <w:p w:rsidR="00886C7E" w:rsidRPr="00886C7E" w:rsidRDefault="00886C7E" w:rsidP="00886C7E">
            <w:pPr>
              <w:shd w:val="clear" w:color="auto" w:fill="FFFFFF"/>
              <w:spacing w:after="0" w:line="240" w:lineRule="auto"/>
              <w:jc w:val="center"/>
              <w:rPr>
                <w:rFonts w:ascii="Times New Roman" w:hAnsi="Times New Roman" w:cs="Times New Roman"/>
                <w:sz w:val="28"/>
                <w:szCs w:val="28"/>
              </w:rPr>
            </w:pPr>
            <w:r w:rsidRPr="00886C7E">
              <w:rPr>
                <w:rFonts w:ascii="Times New Roman" w:hAnsi="Times New Roman" w:cs="Times New Roman"/>
                <w:color w:val="000000"/>
                <w:sz w:val="28"/>
                <w:szCs w:val="28"/>
              </w:rPr>
              <w:t>1 000 - 2 000</w:t>
            </w:r>
          </w:p>
        </w:tc>
        <w:tc>
          <w:tcPr>
            <w:tcW w:w="2547" w:type="dxa"/>
            <w:tcBorders>
              <w:top w:val="single" w:sz="6" w:space="0" w:color="auto"/>
              <w:left w:val="single" w:sz="6" w:space="0" w:color="auto"/>
              <w:bottom w:val="single" w:sz="6" w:space="0" w:color="auto"/>
              <w:right w:val="single" w:sz="6" w:space="0" w:color="auto"/>
            </w:tcBorders>
          </w:tcPr>
          <w:p w:rsidR="00886C7E" w:rsidRPr="00886C7E" w:rsidRDefault="00886C7E" w:rsidP="00886C7E">
            <w:pPr>
              <w:shd w:val="clear" w:color="auto" w:fill="FFFFFF"/>
              <w:spacing w:after="0" w:line="240" w:lineRule="auto"/>
              <w:jc w:val="center"/>
              <w:rPr>
                <w:rFonts w:ascii="Times New Roman" w:hAnsi="Times New Roman" w:cs="Times New Roman"/>
                <w:sz w:val="28"/>
                <w:szCs w:val="28"/>
              </w:rPr>
            </w:pPr>
            <w:r w:rsidRPr="00886C7E">
              <w:rPr>
                <w:rFonts w:ascii="Times New Roman" w:hAnsi="Times New Roman" w:cs="Times New Roman"/>
                <w:color w:val="000000"/>
                <w:sz w:val="28"/>
                <w:szCs w:val="28"/>
              </w:rPr>
              <w:t>8</w:t>
            </w:r>
          </w:p>
        </w:tc>
      </w:tr>
      <w:tr w:rsidR="00886C7E" w:rsidRPr="00886C7E" w:rsidTr="00B66662">
        <w:trPr>
          <w:trHeight w:hRule="exact" w:val="471"/>
        </w:trPr>
        <w:tc>
          <w:tcPr>
            <w:tcW w:w="3050" w:type="dxa"/>
            <w:tcBorders>
              <w:top w:val="single" w:sz="6" w:space="0" w:color="auto"/>
              <w:left w:val="single" w:sz="6" w:space="0" w:color="auto"/>
              <w:bottom w:val="single" w:sz="6" w:space="0" w:color="auto"/>
              <w:right w:val="single" w:sz="6" w:space="0" w:color="auto"/>
            </w:tcBorders>
          </w:tcPr>
          <w:p w:rsidR="00886C7E" w:rsidRPr="00886C7E" w:rsidRDefault="00886C7E" w:rsidP="00886C7E">
            <w:pPr>
              <w:shd w:val="clear" w:color="auto" w:fill="FFFFFF"/>
              <w:spacing w:after="0" w:line="240" w:lineRule="auto"/>
              <w:jc w:val="center"/>
              <w:rPr>
                <w:rFonts w:ascii="Times New Roman" w:hAnsi="Times New Roman" w:cs="Times New Roman"/>
                <w:sz w:val="28"/>
                <w:szCs w:val="28"/>
              </w:rPr>
            </w:pPr>
            <w:r w:rsidRPr="00886C7E">
              <w:rPr>
                <w:rFonts w:ascii="Times New Roman" w:hAnsi="Times New Roman" w:cs="Times New Roman"/>
                <w:color w:val="000000"/>
                <w:sz w:val="28"/>
                <w:szCs w:val="28"/>
              </w:rPr>
              <w:t>2 000 - 3 000</w:t>
            </w:r>
          </w:p>
        </w:tc>
        <w:tc>
          <w:tcPr>
            <w:tcW w:w="2547" w:type="dxa"/>
            <w:tcBorders>
              <w:top w:val="single" w:sz="6" w:space="0" w:color="auto"/>
              <w:left w:val="single" w:sz="6" w:space="0" w:color="auto"/>
              <w:bottom w:val="single" w:sz="6" w:space="0" w:color="auto"/>
              <w:right w:val="single" w:sz="6" w:space="0" w:color="auto"/>
            </w:tcBorders>
          </w:tcPr>
          <w:p w:rsidR="00886C7E" w:rsidRPr="00886C7E" w:rsidRDefault="00886C7E" w:rsidP="00886C7E">
            <w:pPr>
              <w:shd w:val="clear" w:color="auto" w:fill="FFFFFF"/>
              <w:spacing w:after="0" w:line="240" w:lineRule="auto"/>
              <w:jc w:val="center"/>
              <w:rPr>
                <w:rFonts w:ascii="Times New Roman" w:hAnsi="Times New Roman" w:cs="Times New Roman"/>
                <w:sz w:val="28"/>
                <w:szCs w:val="28"/>
              </w:rPr>
            </w:pPr>
            <w:r w:rsidRPr="00886C7E">
              <w:rPr>
                <w:rFonts w:ascii="Times New Roman" w:hAnsi="Times New Roman" w:cs="Times New Roman"/>
                <w:color w:val="000000"/>
                <w:sz w:val="28"/>
                <w:szCs w:val="28"/>
              </w:rPr>
              <w:t>8</w:t>
            </w:r>
          </w:p>
        </w:tc>
      </w:tr>
      <w:tr w:rsidR="00886C7E" w:rsidRPr="00886C7E" w:rsidTr="00B66662">
        <w:trPr>
          <w:trHeight w:hRule="exact" w:val="418"/>
        </w:trPr>
        <w:tc>
          <w:tcPr>
            <w:tcW w:w="3050" w:type="dxa"/>
            <w:tcBorders>
              <w:top w:val="single" w:sz="6" w:space="0" w:color="auto"/>
              <w:left w:val="single" w:sz="6" w:space="0" w:color="auto"/>
              <w:bottom w:val="single" w:sz="6" w:space="0" w:color="auto"/>
              <w:right w:val="single" w:sz="6" w:space="0" w:color="auto"/>
            </w:tcBorders>
          </w:tcPr>
          <w:p w:rsidR="00886C7E" w:rsidRPr="00886C7E" w:rsidRDefault="00886C7E" w:rsidP="00886C7E">
            <w:pPr>
              <w:shd w:val="clear" w:color="auto" w:fill="FFFFFF"/>
              <w:spacing w:after="0" w:line="240" w:lineRule="auto"/>
              <w:jc w:val="center"/>
              <w:rPr>
                <w:rFonts w:ascii="Times New Roman" w:hAnsi="Times New Roman" w:cs="Times New Roman"/>
                <w:sz w:val="28"/>
                <w:szCs w:val="28"/>
              </w:rPr>
            </w:pPr>
            <w:r w:rsidRPr="00886C7E">
              <w:rPr>
                <w:rFonts w:ascii="Times New Roman" w:hAnsi="Times New Roman" w:cs="Times New Roman"/>
                <w:color w:val="000000"/>
                <w:sz w:val="28"/>
                <w:szCs w:val="28"/>
              </w:rPr>
              <w:t>Свыше 3 000</w:t>
            </w:r>
          </w:p>
        </w:tc>
        <w:tc>
          <w:tcPr>
            <w:tcW w:w="2547" w:type="dxa"/>
            <w:tcBorders>
              <w:top w:val="single" w:sz="6" w:space="0" w:color="auto"/>
              <w:left w:val="single" w:sz="6" w:space="0" w:color="auto"/>
              <w:bottom w:val="single" w:sz="6" w:space="0" w:color="auto"/>
              <w:right w:val="single" w:sz="6" w:space="0" w:color="auto"/>
            </w:tcBorders>
          </w:tcPr>
          <w:p w:rsidR="00886C7E" w:rsidRPr="00886C7E" w:rsidRDefault="00886C7E" w:rsidP="00886C7E">
            <w:pPr>
              <w:shd w:val="clear" w:color="auto" w:fill="FFFFFF"/>
              <w:spacing w:after="0" w:line="240" w:lineRule="auto"/>
              <w:jc w:val="center"/>
              <w:rPr>
                <w:rFonts w:ascii="Times New Roman" w:hAnsi="Times New Roman" w:cs="Times New Roman"/>
                <w:sz w:val="28"/>
                <w:szCs w:val="28"/>
              </w:rPr>
            </w:pPr>
            <w:r w:rsidRPr="00886C7E">
              <w:rPr>
                <w:rFonts w:ascii="Times New Roman" w:hAnsi="Times New Roman" w:cs="Times New Roman"/>
                <w:color w:val="000000"/>
                <w:sz w:val="28"/>
                <w:szCs w:val="28"/>
              </w:rPr>
              <w:t>2</w:t>
            </w:r>
          </w:p>
        </w:tc>
      </w:tr>
    </w:tbl>
    <w:p w:rsidR="00886C7E" w:rsidRPr="00886C7E" w:rsidRDefault="00886C7E" w:rsidP="00886C7E">
      <w:pPr>
        <w:shd w:val="clear" w:color="auto" w:fill="FFFFFF"/>
        <w:spacing w:after="0" w:line="240" w:lineRule="auto"/>
        <w:ind w:firstLine="709"/>
        <w:jc w:val="both"/>
        <w:rPr>
          <w:rFonts w:ascii="Times New Roman" w:hAnsi="Times New Roman" w:cs="Times New Roman"/>
          <w:color w:val="000000"/>
          <w:sz w:val="28"/>
          <w:szCs w:val="28"/>
        </w:rPr>
      </w:pPr>
    </w:p>
    <w:p w:rsidR="00886C7E" w:rsidRPr="00886C7E" w:rsidRDefault="00886C7E" w:rsidP="00886C7E">
      <w:pPr>
        <w:shd w:val="clear" w:color="auto" w:fill="FFFFFF"/>
        <w:spacing w:after="0" w:line="240" w:lineRule="auto"/>
        <w:ind w:firstLine="709"/>
        <w:jc w:val="both"/>
        <w:rPr>
          <w:rFonts w:ascii="Times New Roman" w:hAnsi="Times New Roman" w:cs="Times New Roman"/>
          <w:sz w:val="28"/>
          <w:szCs w:val="28"/>
        </w:rPr>
      </w:pPr>
      <w:r w:rsidRPr="00886C7E">
        <w:rPr>
          <w:rFonts w:ascii="Times New Roman" w:hAnsi="Times New Roman" w:cs="Times New Roman"/>
          <w:color w:val="000000"/>
          <w:sz w:val="28"/>
          <w:szCs w:val="28"/>
        </w:rPr>
        <w:t>А) Постройте гистограмму, кумуляту.</w:t>
      </w:r>
    </w:p>
    <w:p w:rsidR="00886C7E" w:rsidRPr="00886C7E" w:rsidRDefault="00886C7E" w:rsidP="00886C7E">
      <w:pPr>
        <w:shd w:val="clear" w:color="auto" w:fill="FFFFFF"/>
        <w:spacing w:after="0" w:line="240" w:lineRule="auto"/>
        <w:ind w:firstLine="709"/>
        <w:jc w:val="both"/>
        <w:rPr>
          <w:rFonts w:ascii="Times New Roman" w:hAnsi="Times New Roman" w:cs="Times New Roman"/>
          <w:sz w:val="28"/>
          <w:szCs w:val="28"/>
        </w:rPr>
      </w:pPr>
      <w:r w:rsidRPr="00886C7E">
        <w:rPr>
          <w:rFonts w:ascii="Times New Roman" w:hAnsi="Times New Roman" w:cs="Times New Roman"/>
          <w:color w:val="000000"/>
          <w:sz w:val="28"/>
          <w:szCs w:val="28"/>
        </w:rPr>
        <w:t>Б) Рассчитайте среднюю мощность предприятий.</w:t>
      </w:r>
    </w:p>
    <w:p w:rsidR="00886C7E" w:rsidRPr="00886C7E" w:rsidRDefault="00886C7E" w:rsidP="00886C7E">
      <w:pPr>
        <w:pStyle w:val="ab"/>
        <w:spacing w:line="240" w:lineRule="auto"/>
        <w:ind w:left="0" w:right="0" w:firstLine="709"/>
        <w:rPr>
          <w:szCs w:val="28"/>
        </w:rPr>
      </w:pPr>
      <w:r w:rsidRPr="00886C7E">
        <w:rPr>
          <w:szCs w:val="28"/>
        </w:rPr>
        <w:t>В) Найдите дисперсию, среднее квадратическое отклонение, коэффициент вариации.</w:t>
      </w:r>
    </w:p>
    <w:p w:rsidR="00886C7E" w:rsidRPr="00886C7E" w:rsidRDefault="00886C7E" w:rsidP="00886C7E">
      <w:pPr>
        <w:shd w:val="clear" w:color="auto" w:fill="FFFFFF"/>
        <w:tabs>
          <w:tab w:val="left" w:pos="1134"/>
        </w:tabs>
        <w:spacing w:after="0" w:line="240" w:lineRule="auto"/>
        <w:ind w:firstLine="709"/>
        <w:jc w:val="both"/>
        <w:rPr>
          <w:rFonts w:ascii="Times New Roman" w:hAnsi="Times New Roman" w:cs="Times New Roman"/>
          <w:sz w:val="28"/>
          <w:szCs w:val="28"/>
        </w:rPr>
      </w:pPr>
      <w:r w:rsidRPr="00886C7E">
        <w:rPr>
          <w:rFonts w:ascii="Times New Roman" w:hAnsi="Times New Roman" w:cs="Times New Roman"/>
          <w:color w:val="000000"/>
          <w:sz w:val="28"/>
          <w:szCs w:val="28"/>
        </w:rPr>
        <w:tab/>
        <w:t>Объясните полученные результаты, сделайте выводы.</w:t>
      </w:r>
    </w:p>
    <w:p w:rsidR="00886C7E" w:rsidRPr="00886C7E" w:rsidRDefault="00886C7E" w:rsidP="00886C7E">
      <w:pPr>
        <w:shd w:val="clear" w:color="auto" w:fill="FFFFFF"/>
        <w:spacing w:after="0" w:line="240" w:lineRule="auto"/>
        <w:ind w:firstLine="709"/>
        <w:jc w:val="both"/>
        <w:rPr>
          <w:rFonts w:ascii="Times New Roman" w:hAnsi="Times New Roman" w:cs="Times New Roman"/>
          <w:sz w:val="28"/>
          <w:szCs w:val="28"/>
        </w:rPr>
      </w:pPr>
    </w:p>
    <w:p w:rsidR="00886C7E" w:rsidRPr="00886C7E" w:rsidRDefault="00886C7E" w:rsidP="00886C7E">
      <w:pPr>
        <w:pStyle w:val="22"/>
        <w:spacing w:after="0" w:line="240" w:lineRule="auto"/>
        <w:ind w:left="0" w:firstLine="709"/>
        <w:jc w:val="both"/>
        <w:rPr>
          <w:sz w:val="28"/>
          <w:szCs w:val="28"/>
        </w:rPr>
      </w:pPr>
      <w:r w:rsidRPr="00886C7E">
        <w:rPr>
          <w:sz w:val="28"/>
          <w:szCs w:val="28"/>
        </w:rPr>
        <w:t xml:space="preserve">4. Менеджер компании, занимающейся прокатом автомобилей, хочет оценить среднюю величину пробега одного автомобиля в течение месяца. Из 280 автомобилей, принадлежащих компании, методом случайной бесповторной выборки отобрано 30. По данным этой выборки установлено, </w:t>
      </w:r>
      <w:r w:rsidRPr="00886C7E">
        <w:rPr>
          <w:sz w:val="28"/>
          <w:szCs w:val="28"/>
        </w:rPr>
        <w:lastRenderedPageBreak/>
        <w:t>что средний пробег автомобиля в течение месяца составляет 1 342 км со стандартным отклонением 227 км. Считая пробег автомобиля случайной величиной, распределенной по нормальному закону, найдите 95%-й доверительный интервал, оценивающий средний пробег автомобилей всего парка в течение месяца.</w:t>
      </w:r>
    </w:p>
    <w:p w:rsidR="00886C7E" w:rsidRPr="00886C7E" w:rsidRDefault="00886C7E" w:rsidP="00886C7E">
      <w:pPr>
        <w:shd w:val="clear" w:color="auto" w:fill="FFFFFF"/>
        <w:spacing w:after="0" w:line="240" w:lineRule="auto"/>
        <w:ind w:firstLine="709"/>
        <w:jc w:val="both"/>
        <w:rPr>
          <w:rFonts w:ascii="Times New Roman" w:hAnsi="Times New Roman" w:cs="Times New Roman"/>
          <w:color w:val="000000"/>
          <w:sz w:val="28"/>
          <w:szCs w:val="28"/>
        </w:rPr>
      </w:pPr>
    </w:p>
    <w:p w:rsidR="00886C7E" w:rsidRPr="00886C7E" w:rsidRDefault="00886C7E" w:rsidP="00886C7E">
      <w:pPr>
        <w:shd w:val="clear" w:color="auto" w:fill="FFFFFF"/>
        <w:spacing w:after="0" w:line="240" w:lineRule="auto"/>
        <w:ind w:firstLine="709"/>
        <w:jc w:val="both"/>
        <w:rPr>
          <w:rFonts w:ascii="Times New Roman" w:hAnsi="Times New Roman" w:cs="Times New Roman"/>
          <w:color w:val="000000"/>
          <w:sz w:val="28"/>
          <w:szCs w:val="28"/>
        </w:rPr>
      </w:pPr>
      <w:r w:rsidRPr="00886C7E">
        <w:rPr>
          <w:rFonts w:ascii="Times New Roman" w:hAnsi="Times New Roman" w:cs="Times New Roman"/>
          <w:color w:val="000000"/>
          <w:sz w:val="28"/>
          <w:szCs w:val="28"/>
        </w:rPr>
        <w:t>5. С помощью собственно-случайного повторного отбора руководство фирмы провело выборочное обследование 900 своих служащих. Средний стаж их работы в фирме равен 8,70 года, а среднее квадратическое (стандартное) отклонение — 2,70 года. Среди обследованных оказалось 270 женщин. Считая стаж работы служащих фирмы распределенным по нормальному закону, определите: а) с вероятностью 0,95 доверительный интервал, в котором окажется средний стаж работы всех служащих фирмы; б) с вероятностью 0,90 доверительный интервал, накрывающий неизвестную долю женщин во всем коллективе фирмы.</w:t>
      </w:r>
    </w:p>
    <w:p w:rsidR="00886C7E" w:rsidRPr="00886C7E" w:rsidRDefault="00886C7E" w:rsidP="00886C7E">
      <w:pPr>
        <w:shd w:val="clear" w:color="auto" w:fill="FFFFFF"/>
        <w:spacing w:after="0" w:line="240" w:lineRule="auto"/>
        <w:ind w:firstLine="709"/>
        <w:jc w:val="both"/>
        <w:rPr>
          <w:rFonts w:ascii="Times New Roman" w:hAnsi="Times New Roman" w:cs="Times New Roman"/>
          <w:color w:val="000000"/>
          <w:sz w:val="28"/>
          <w:szCs w:val="28"/>
        </w:rPr>
      </w:pPr>
    </w:p>
    <w:p w:rsidR="00886C7E" w:rsidRPr="00886C7E" w:rsidRDefault="00886C7E" w:rsidP="00886C7E">
      <w:pPr>
        <w:shd w:val="clear" w:color="auto" w:fill="FFFFFF"/>
        <w:spacing w:after="0" w:line="240" w:lineRule="auto"/>
        <w:ind w:firstLine="709"/>
        <w:jc w:val="both"/>
        <w:rPr>
          <w:rFonts w:ascii="Times New Roman" w:hAnsi="Times New Roman" w:cs="Times New Roman"/>
          <w:color w:val="000000"/>
          <w:sz w:val="28"/>
          <w:szCs w:val="28"/>
        </w:rPr>
      </w:pPr>
      <w:r w:rsidRPr="00886C7E">
        <w:rPr>
          <w:rFonts w:ascii="Times New Roman" w:hAnsi="Times New Roman" w:cs="Times New Roman"/>
          <w:color w:val="000000"/>
          <w:sz w:val="28"/>
          <w:szCs w:val="28"/>
        </w:rPr>
        <w:t>6. Владелец автостоянки опасается обмана со стороны своих служащих (охраны автостоянки). В течение года (365 дней) владельцем авто стоянки проведено 40 проверок. По данным проверок среднее число автомобилей, оставляемых на ночь на охрану, составило 400 единиц, а среднее квадратическое (стандартное) отклонение их числа — 10 автомобилей. Считая отбор собственно-случайным, с вероятностью 0,99 оцените с помощью доверительного интервала истинное среднее число автомобилей, оставляемых на ночь на охрану. Обоснованы ли опасения владельца автостоянки, если по отчетности охранников среднее число автомобилей, оставляемых на ночь на охрану, составляет 395 автомобилей?</w:t>
      </w:r>
    </w:p>
    <w:p w:rsidR="00886C7E" w:rsidRPr="00886C7E" w:rsidRDefault="00886C7E" w:rsidP="00886C7E">
      <w:pPr>
        <w:shd w:val="clear" w:color="auto" w:fill="FFFFFF"/>
        <w:spacing w:after="0" w:line="240" w:lineRule="auto"/>
        <w:ind w:firstLine="709"/>
        <w:jc w:val="both"/>
        <w:rPr>
          <w:rFonts w:ascii="Times New Roman" w:hAnsi="Times New Roman" w:cs="Times New Roman"/>
          <w:color w:val="000000"/>
          <w:sz w:val="28"/>
          <w:szCs w:val="28"/>
        </w:rPr>
      </w:pPr>
    </w:p>
    <w:p w:rsidR="00886C7E" w:rsidRPr="00886C7E" w:rsidRDefault="00886C7E" w:rsidP="00886C7E">
      <w:pPr>
        <w:shd w:val="clear" w:color="auto" w:fill="FFFFFF"/>
        <w:spacing w:after="0" w:line="240" w:lineRule="auto"/>
        <w:ind w:firstLine="709"/>
        <w:jc w:val="both"/>
        <w:rPr>
          <w:rFonts w:ascii="Times New Roman" w:hAnsi="Times New Roman" w:cs="Times New Roman"/>
          <w:color w:val="000000"/>
          <w:sz w:val="28"/>
          <w:szCs w:val="28"/>
        </w:rPr>
      </w:pPr>
      <w:r w:rsidRPr="00886C7E">
        <w:rPr>
          <w:rFonts w:ascii="Times New Roman" w:hAnsi="Times New Roman" w:cs="Times New Roman"/>
          <w:color w:val="000000"/>
          <w:sz w:val="28"/>
          <w:szCs w:val="28"/>
        </w:rPr>
        <w:t xml:space="preserve">7. По данным таблицы исследуйте зависимость между доходами семей </w:t>
      </w:r>
      <w:r w:rsidRPr="00886C7E">
        <w:rPr>
          <w:rFonts w:ascii="Times New Roman" w:hAnsi="Times New Roman" w:cs="Times New Roman"/>
          <w:b/>
          <w:bCs/>
          <w:i/>
          <w:iCs/>
          <w:color w:val="000000"/>
          <w:sz w:val="28"/>
          <w:szCs w:val="28"/>
        </w:rPr>
        <w:t xml:space="preserve">Х </w:t>
      </w:r>
      <w:r w:rsidRPr="00886C7E">
        <w:rPr>
          <w:rFonts w:ascii="Times New Roman" w:hAnsi="Times New Roman" w:cs="Times New Roman"/>
          <w:color w:val="000000"/>
          <w:sz w:val="28"/>
          <w:szCs w:val="28"/>
        </w:rPr>
        <w:t xml:space="preserve">(тыс. руб) и их расходами на потребление </w:t>
      </w:r>
      <w:r w:rsidRPr="00886C7E">
        <w:rPr>
          <w:rFonts w:ascii="Times New Roman" w:hAnsi="Times New Roman" w:cs="Times New Roman"/>
          <w:b/>
          <w:bCs/>
          <w:i/>
          <w:iCs/>
          <w:color w:val="000000"/>
          <w:sz w:val="28"/>
          <w:szCs w:val="28"/>
        </w:rPr>
        <w:t>у</w:t>
      </w:r>
      <w:r w:rsidRPr="00886C7E">
        <w:rPr>
          <w:rFonts w:ascii="Times New Roman" w:hAnsi="Times New Roman" w:cs="Times New Roman"/>
          <w:color w:val="000000"/>
          <w:sz w:val="28"/>
          <w:szCs w:val="28"/>
        </w:rPr>
        <w:t xml:space="preserve">. </w:t>
      </w:r>
    </w:p>
    <w:tbl>
      <w:tblPr>
        <w:tblW w:w="8929"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35"/>
        <w:gridCol w:w="826"/>
        <w:gridCol w:w="860"/>
        <w:gridCol w:w="826"/>
        <w:gridCol w:w="826"/>
        <w:gridCol w:w="826"/>
        <w:gridCol w:w="826"/>
        <w:gridCol w:w="826"/>
        <w:gridCol w:w="826"/>
        <w:gridCol w:w="826"/>
        <w:gridCol w:w="826"/>
      </w:tblGrid>
      <w:tr w:rsidR="00886C7E" w:rsidRPr="00886C7E" w:rsidTr="00B66662">
        <w:trPr>
          <w:trHeight w:hRule="exact" w:val="574"/>
        </w:trPr>
        <w:tc>
          <w:tcPr>
            <w:tcW w:w="635"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b/>
                <w:bCs/>
                <w:i/>
                <w:iCs/>
                <w:color w:val="000000"/>
                <w:sz w:val="28"/>
                <w:szCs w:val="28"/>
              </w:rPr>
            </w:pPr>
            <w:r w:rsidRPr="00886C7E">
              <w:rPr>
                <w:rFonts w:ascii="Times New Roman" w:hAnsi="Times New Roman" w:cs="Times New Roman"/>
                <w:b/>
                <w:bCs/>
                <w:i/>
                <w:iCs/>
                <w:color w:val="000000"/>
                <w:sz w:val="28"/>
                <w:szCs w:val="28"/>
              </w:rPr>
              <w:t>х</w:t>
            </w:r>
          </w:p>
        </w:tc>
        <w:tc>
          <w:tcPr>
            <w:tcW w:w="826"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1,51</w:t>
            </w:r>
          </w:p>
        </w:tc>
        <w:tc>
          <w:tcPr>
            <w:tcW w:w="860"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1,32</w:t>
            </w:r>
          </w:p>
        </w:tc>
        <w:tc>
          <w:tcPr>
            <w:tcW w:w="826"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1,28</w:t>
            </w:r>
          </w:p>
        </w:tc>
        <w:tc>
          <w:tcPr>
            <w:tcW w:w="826"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1,0</w:t>
            </w:r>
          </w:p>
        </w:tc>
        <w:tc>
          <w:tcPr>
            <w:tcW w:w="826"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0,92</w:t>
            </w:r>
          </w:p>
        </w:tc>
        <w:tc>
          <w:tcPr>
            <w:tcW w:w="826"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0,73</w:t>
            </w:r>
          </w:p>
        </w:tc>
        <w:tc>
          <w:tcPr>
            <w:tcW w:w="826"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0,71</w:t>
            </w:r>
          </w:p>
        </w:tc>
        <w:tc>
          <w:tcPr>
            <w:tcW w:w="826"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0,69</w:t>
            </w:r>
          </w:p>
        </w:tc>
        <w:tc>
          <w:tcPr>
            <w:tcW w:w="826"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0,67</w:t>
            </w:r>
          </w:p>
        </w:tc>
        <w:tc>
          <w:tcPr>
            <w:tcW w:w="826"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0,65</w:t>
            </w:r>
          </w:p>
        </w:tc>
      </w:tr>
      <w:tr w:rsidR="00886C7E" w:rsidRPr="00886C7E" w:rsidTr="00B66662">
        <w:trPr>
          <w:trHeight w:hRule="exact" w:val="680"/>
        </w:trPr>
        <w:tc>
          <w:tcPr>
            <w:tcW w:w="635"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b/>
                <w:bCs/>
                <w:i/>
                <w:iCs/>
                <w:color w:val="000000"/>
                <w:sz w:val="28"/>
                <w:szCs w:val="28"/>
              </w:rPr>
            </w:pPr>
            <w:r w:rsidRPr="00886C7E">
              <w:rPr>
                <w:rFonts w:ascii="Times New Roman" w:hAnsi="Times New Roman" w:cs="Times New Roman"/>
                <w:b/>
                <w:bCs/>
                <w:i/>
                <w:iCs/>
                <w:color w:val="000000"/>
                <w:sz w:val="28"/>
                <w:szCs w:val="28"/>
              </w:rPr>
              <w:t>у</w:t>
            </w:r>
          </w:p>
        </w:tc>
        <w:tc>
          <w:tcPr>
            <w:tcW w:w="826"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0,98</w:t>
            </w:r>
          </w:p>
        </w:tc>
        <w:tc>
          <w:tcPr>
            <w:tcW w:w="860"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0,81</w:t>
            </w:r>
          </w:p>
        </w:tc>
        <w:tc>
          <w:tcPr>
            <w:tcW w:w="826"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0,78</w:t>
            </w:r>
          </w:p>
        </w:tc>
        <w:tc>
          <w:tcPr>
            <w:tcW w:w="826"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0,65</w:t>
            </w:r>
          </w:p>
        </w:tc>
        <w:tc>
          <w:tcPr>
            <w:tcW w:w="826"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0,58</w:t>
            </w:r>
          </w:p>
        </w:tc>
        <w:tc>
          <w:tcPr>
            <w:tcW w:w="826"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0,45</w:t>
            </w:r>
          </w:p>
        </w:tc>
        <w:tc>
          <w:tcPr>
            <w:tcW w:w="826"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0,45</w:t>
            </w:r>
          </w:p>
        </w:tc>
        <w:tc>
          <w:tcPr>
            <w:tcW w:w="826"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0,43</w:t>
            </w:r>
          </w:p>
        </w:tc>
        <w:tc>
          <w:tcPr>
            <w:tcW w:w="826"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0,42</w:t>
            </w:r>
          </w:p>
        </w:tc>
        <w:tc>
          <w:tcPr>
            <w:tcW w:w="826" w:type="dxa"/>
            <w:vAlign w:val="center"/>
          </w:tcPr>
          <w:p w:rsidR="00886C7E" w:rsidRPr="00886C7E" w:rsidRDefault="00886C7E" w:rsidP="00886C7E">
            <w:pPr>
              <w:shd w:val="clear" w:color="auto" w:fill="FFFFFF"/>
              <w:spacing w:after="0" w:line="240" w:lineRule="auto"/>
              <w:jc w:val="center"/>
              <w:rPr>
                <w:rFonts w:ascii="Times New Roman" w:hAnsi="Times New Roman" w:cs="Times New Roman"/>
                <w:color w:val="000000"/>
                <w:sz w:val="28"/>
                <w:szCs w:val="28"/>
              </w:rPr>
            </w:pPr>
            <w:r w:rsidRPr="00886C7E">
              <w:rPr>
                <w:rFonts w:ascii="Times New Roman" w:hAnsi="Times New Roman" w:cs="Times New Roman"/>
                <w:color w:val="000000"/>
                <w:sz w:val="28"/>
                <w:szCs w:val="28"/>
              </w:rPr>
              <w:t>0,41</w:t>
            </w:r>
          </w:p>
        </w:tc>
      </w:tr>
    </w:tbl>
    <w:p w:rsidR="00886C7E" w:rsidRPr="00886C7E" w:rsidRDefault="00886C7E" w:rsidP="00886C7E">
      <w:pPr>
        <w:shd w:val="clear" w:color="auto" w:fill="FFFFFF"/>
        <w:spacing w:after="0" w:line="240" w:lineRule="auto"/>
        <w:ind w:firstLine="709"/>
        <w:jc w:val="both"/>
        <w:rPr>
          <w:rFonts w:ascii="Times New Roman" w:hAnsi="Times New Roman" w:cs="Times New Roman"/>
          <w:color w:val="000000"/>
          <w:sz w:val="28"/>
          <w:szCs w:val="28"/>
        </w:rPr>
      </w:pPr>
    </w:p>
    <w:p w:rsidR="00886C7E" w:rsidRPr="00886C7E" w:rsidRDefault="00886C7E" w:rsidP="00886C7E">
      <w:pPr>
        <w:widowControl w:val="0"/>
        <w:numPr>
          <w:ilvl w:val="0"/>
          <w:numId w:val="12"/>
        </w:numPr>
        <w:shd w:val="clear" w:color="auto" w:fill="FFFFFF"/>
        <w:tabs>
          <w:tab w:val="clear" w:pos="138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86C7E">
        <w:rPr>
          <w:rFonts w:ascii="Times New Roman" w:hAnsi="Times New Roman" w:cs="Times New Roman"/>
          <w:color w:val="000000"/>
          <w:sz w:val="28"/>
          <w:szCs w:val="28"/>
        </w:rPr>
        <w:t xml:space="preserve">Определите коэффициенты корреляции и детерминации. Объясните полученные результаты. </w:t>
      </w:r>
    </w:p>
    <w:p w:rsidR="00886C7E" w:rsidRPr="00886C7E" w:rsidRDefault="00886C7E" w:rsidP="00886C7E">
      <w:pPr>
        <w:widowControl w:val="0"/>
        <w:numPr>
          <w:ilvl w:val="0"/>
          <w:numId w:val="12"/>
        </w:numPr>
        <w:shd w:val="clear" w:color="auto" w:fill="FFFFFF"/>
        <w:tabs>
          <w:tab w:val="clear" w:pos="138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86C7E">
        <w:rPr>
          <w:rFonts w:ascii="Times New Roman" w:hAnsi="Times New Roman" w:cs="Times New Roman"/>
          <w:color w:val="000000"/>
          <w:sz w:val="28"/>
          <w:szCs w:val="28"/>
        </w:rPr>
        <w:t xml:space="preserve">Постройте уравнение регрессии. </w:t>
      </w:r>
    </w:p>
    <w:p w:rsidR="00886C7E" w:rsidRPr="00886C7E" w:rsidRDefault="00886C7E" w:rsidP="00886C7E">
      <w:pPr>
        <w:widowControl w:val="0"/>
        <w:numPr>
          <w:ilvl w:val="0"/>
          <w:numId w:val="12"/>
        </w:numPr>
        <w:shd w:val="clear" w:color="auto" w:fill="FFFFFF"/>
        <w:tabs>
          <w:tab w:val="clear" w:pos="138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86C7E">
        <w:rPr>
          <w:rFonts w:ascii="Times New Roman" w:hAnsi="Times New Roman" w:cs="Times New Roman"/>
          <w:color w:val="000000"/>
          <w:sz w:val="28"/>
          <w:szCs w:val="28"/>
        </w:rPr>
        <w:t xml:space="preserve"> Постройте интервальные оценки параметров уравнения регрессии.</w:t>
      </w:r>
    </w:p>
    <w:p w:rsidR="00886C7E" w:rsidRPr="00886C7E" w:rsidRDefault="00886C7E" w:rsidP="00886C7E">
      <w:pPr>
        <w:widowControl w:val="0"/>
        <w:numPr>
          <w:ilvl w:val="0"/>
          <w:numId w:val="11"/>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86C7E">
        <w:rPr>
          <w:rFonts w:ascii="Times New Roman" w:hAnsi="Times New Roman" w:cs="Times New Roman"/>
          <w:sz w:val="28"/>
          <w:szCs w:val="28"/>
        </w:rPr>
        <w:t>Вычислите коэффициент ассоциации для следующих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93"/>
        <w:gridCol w:w="2393"/>
        <w:gridCol w:w="2393"/>
      </w:tblGrid>
      <w:tr w:rsidR="00886C7E" w:rsidRPr="00886C7E" w:rsidTr="00B66662">
        <w:tc>
          <w:tcPr>
            <w:tcW w:w="2391" w:type="dxa"/>
            <w:vMerge w:val="restart"/>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Степень активности работы в профсоюзе</w:t>
            </w:r>
          </w:p>
        </w:tc>
        <w:tc>
          <w:tcPr>
            <w:tcW w:w="4786" w:type="dxa"/>
            <w:gridSpan w:val="2"/>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Уровень заработной платы</w:t>
            </w:r>
          </w:p>
        </w:tc>
        <w:tc>
          <w:tcPr>
            <w:tcW w:w="2393" w:type="dxa"/>
            <w:vMerge w:val="restart"/>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Итого</w:t>
            </w:r>
          </w:p>
        </w:tc>
      </w:tr>
      <w:tr w:rsidR="00886C7E" w:rsidRPr="00886C7E" w:rsidTr="00B66662">
        <w:tc>
          <w:tcPr>
            <w:tcW w:w="2391" w:type="dxa"/>
            <w:vMerge/>
          </w:tcPr>
          <w:p w:rsidR="00886C7E" w:rsidRPr="00886C7E" w:rsidRDefault="00886C7E" w:rsidP="00886C7E">
            <w:pPr>
              <w:spacing w:after="0" w:line="240" w:lineRule="auto"/>
              <w:jc w:val="both"/>
              <w:rPr>
                <w:rFonts w:ascii="Times New Roman" w:hAnsi="Times New Roman" w:cs="Times New Roman"/>
                <w:sz w:val="28"/>
                <w:szCs w:val="28"/>
              </w:rPr>
            </w:pPr>
          </w:p>
        </w:tc>
        <w:tc>
          <w:tcPr>
            <w:tcW w:w="2393"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высокий</w:t>
            </w:r>
          </w:p>
        </w:tc>
        <w:tc>
          <w:tcPr>
            <w:tcW w:w="2393"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низкий</w:t>
            </w:r>
          </w:p>
        </w:tc>
        <w:tc>
          <w:tcPr>
            <w:tcW w:w="2393" w:type="dxa"/>
            <w:vMerge/>
          </w:tcPr>
          <w:p w:rsidR="00886C7E" w:rsidRPr="00886C7E" w:rsidRDefault="00886C7E" w:rsidP="00886C7E">
            <w:pPr>
              <w:spacing w:after="0" w:line="240" w:lineRule="auto"/>
              <w:jc w:val="both"/>
              <w:rPr>
                <w:rFonts w:ascii="Times New Roman" w:hAnsi="Times New Roman" w:cs="Times New Roman"/>
                <w:sz w:val="28"/>
                <w:szCs w:val="28"/>
              </w:rPr>
            </w:pPr>
          </w:p>
        </w:tc>
      </w:tr>
      <w:tr w:rsidR="00886C7E" w:rsidRPr="00886C7E" w:rsidTr="00B66662">
        <w:tc>
          <w:tcPr>
            <w:tcW w:w="2391"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Высокая</w:t>
            </w:r>
          </w:p>
        </w:tc>
        <w:tc>
          <w:tcPr>
            <w:tcW w:w="2393"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45</w:t>
            </w:r>
          </w:p>
        </w:tc>
        <w:tc>
          <w:tcPr>
            <w:tcW w:w="2393"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5</w:t>
            </w:r>
          </w:p>
        </w:tc>
        <w:tc>
          <w:tcPr>
            <w:tcW w:w="2393"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50</w:t>
            </w:r>
          </w:p>
        </w:tc>
      </w:tr>
      <w:tr w:rsidR="00886C7E" w:rsidRPr="00886C7E" w:rsidTr="00B66662">
        <w:tc>
          <w:tcPr>
            <w:tcW w:w="2391"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lastRenderedPageBreak/>
              <w:t>Низкая</w:t>
            </w:r>
          </w:p>
        </w:tc>
        <w:tc>
          <w:tcPr>
            <w:tcW w:w="2393"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15</w:t>
            </w:r>
          </w:p>
        </w:tc>
        <w:tc>
          <w:tcPr>
            <w:tcW w:w="2393"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35</w:t>
            </w:r>
          </w:p>
        </w:tc>
        <w:tc>
          <w:tcPr>
            <w:tcW w:w="2393"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50</w:t>
            </w:r>
          </w:p>
        </w:tc>
      </w:tr>
      <w:tr w:rsidR="00886C7E" w:rsidRPr="00886C7E" w:rsidTr="00B66662">
        <w:tc>
          <w:tcPr>
            <w:tcW w:w="2391"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Итого</w:t>
            </w:r>
          </w:p>
        </w:tc>
        <w:tc>
          <w:tcPr>
            <w:tcW w:w="2393"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60</w:t>
            </w:r>
          </w:p>
        </w:tc>
        <w:tc>
          <w:tcPr>
            <w:tcW w:w="2393"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40</w:t>
            </w:r>
          </w:p>
        </w:tc>
        <w:tc>
          <w:tcPr>
            <w:tcW w:w="2393"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100</w:t>
            </w:r>
          </w:p>
        </w:tc>
      </w:tr>
    </w:tbl>
    <w:p w:rsidR="00886C7E" w:rsidRPr="00886C7E" w:rsidRDefault="00886C7E" w:rsidP="00886C7E">
      <w:pPr>
        <w:spacing w:after="0" w:line="240" w:lineRule="auto"/>
        <w:ind w:firstLine="709"/>
        <w:jc w:val="both"/>
        <w:rPr>
          <w:rFonts w:ascii="Times New Roman" w:hAnsi="Times New Roman" w:cs="Times New Roman"/>
          <w:sz w:val="28"/>
          <w:szCs w:val="28"/>
        </w:rPr>
      </w:pPr>
    </w:p>
    <w:p w:rsidR="00886C7E" w:rsidRPr="00886C7E" w:rsidRDefault="00886C7E" w:rsidP="00886C7E">
      <w:pPr>
        <w:widowControl w:val="0"/>
        <w:numPr>
          <w:ilvl w:val="0"/>
          <w:numId w:val="11"/>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86C7E">
        <w:rPr>
          <w:rFonts w:ascii="Times New Roman" w:hAnsi="Times New Roman" w:cs="Times New Roman"/>
          <w:sz w:val="28"/>
          <w:szCs w:val="28"/>
        </w:rPr>
        <w:t>Рассчитайте значение коэффициента λ-Гутмана: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4"/>
        <w:gridCol w:w="1915"/>
      </w:tblGrid>
      <w:tr w:rsidR="00886C7E" w:rsidRPr="00886C7E" w:rsidTr="00B66662">
        <w:tc>
          <w:tcPr>
            <w:tcW w:w="1913" w:type="dxa"/>
            <w:vMerge w:val="restart"/>
          </w:tcPr>
          <w:p w:rsidR="00886C7E" w:rsidRPr="00886C7E" w:rsidRDefault="00886C7E" w:rsidP="00886C7E">
            <w:pPr>
              <w:spacing w:after="0" w:line="240" w:lineRule="auto"/>
              <w:jc w:val="both"/>
              <w:rPr>
                <w:rFonts w:ascii="Times New Roman" w:hAnsi="Times New Roman" w:cs="Times New Roman"/>
                <w:b/>
                <w:sz w:val="28"/>
                <w:szCs w:val="28"/>
              </w:rPr>
            </w:pPr>
            <w:r w:rsidRPr="00886C7E">
              <w:rPr>
                <w:rFonts w:ascii="Times New Roman" w:hAnsi="Times New Roman" w:cs="Times New Roman"/>
                <w:b/>
                <w:sz w:val="28"/>
                <w:szCs w:val="28"/>
              </w:rPr>
              <w:t>Признак Х</w:t>
            </w:r>
          </w:p>
        </w:tc>
        <w:tc>
          <w:tcPr>
            <w:tcW w:w="5742" w:type="dxa"/>
            <w:gridSpan w:val="3"/>
          </w:tcPr>
          <w:p w:rsidR="00886C7E" w:rsidRPr="00886C7E" w:rsidRDefault="00886C7E" w:rsidP="00886C7E">
            <w:pPr>
              <w:spacing w:after="0" w:line="240" w:lineRule="auto"/>
              <w:jc w:val="center"/>
              <w:rPr>
                <w:rFonts w:ascii="Times New Roman" w:hAnsi="Times New Roman" w:cs="Times New Roman"/>
                <w:b/>
                <w:sz w:val="28"/>
                <w:szCs w:val="28"/>
              </w:rPr>
            </w:pPr>
            <w:r w:rsidRPr="00886C7E">
              <w:rPr>
                <w:rFonts w:ascii="Times New Roman" w:hAnsi="Times New Roman" w:cs="Times New Roman"/>
                <w:b/>
                <w:sz w:val="28"/>
                <w:szCs w:val="28"/>
              </w:rPr>
              <w:t>Признак У</w:t>
            </w:r>
          </w:p>
        </w:tc>
        <w:tc>
          <w:tcPr>
            <w:tcW w:w="1915" w:type="dxa"/>
            <w:vMerge w:val="restart"/>
          </w:tcPr>
          <w:p w:rsidR="00886C7E" w:rsidRPr="00886C7E" w:rsidRDefault="00886C7E" w:rsidP="00886C7E">
            <w:pPr>
              <w:spacing w:after="0" w:line="240" w:lineRule="auto"/>
              <w:jc w:val="both"/>
              <w:rPr>
                <w:rFonts w:ascii="Times New Roman" w:hAnsi="Times New Roman" w:cs="Times New Roman"/>
                <w:b/>
                <w:sz w:val="28"/>
                <w:szCs w:val="28"/>
              </w:rPr>
            </w:pPr>
            <w:r w:rsidRPr="00886C7E">
              <w:rPr>
                <w:rFonts w:ascii="Times New Roman" w:hAnsi="Times New Roman" w:cs="Times New Roman"/>
                <w:b/>
                <w:sz w:val="28"/>
                <w:szCs w:val="28"/>
              </w:rPr>
              <w:t>Итого</w:t>
            </w:r>
          </w:p>
        </w:tc>
      </w:tr>
      <w:tr w:rsidR="00886C7E" w:rsidRPr="00886C7E" w:rsidTr="00B66662">
        <w:tc>
          <w:tcPr>
            <w:tcW w:w="1913" w:type="dxa"/>
            <w:vMerge/>
          </w:tcPr>
          <w:p w:rsidR="00886C7E" w:rsidRPr="00886C7E" w:rsidRDefault="00886C7E" w:rsidP="00886C7E">
            <w:pPr>
              <w:spacing w:after="0" w:line="240" w:lineRule="auto"/>
              <w:jc w:val="both"/>
              <w:rPr>
                <w:rFonts w:ascii="Times New Roman" w:hAnsi="Times New Roman" w:cs="Times New Roman"/>
                <w:b/>
                <w:sz w:val="28"/>
                <w:szCs w:val="28"/>
              </w:rPr>
            </w:pPr>
          </w:p>
        </w:tc>
        <w:tc>
          <w:tcPr>
            <w:tcW w:w="1914" w:type="dxa"/>
          </w:tcPr>
          <w:p w:rsidR="00886C7E" w:rsidRPr="00886C7E" w:rsidRDefault="00886C7E" w:rsidP="00886C7E">
            <w:pPr>
              <w:spacing w:after="0" w:line="240" w:lineRule="auto"/>
              <w:jc w:val="center"/>
              <w:rPr>
                <w:rFonts w:ascii="Times New Roman" w:hAnsi="Times New Roman" w:cs="Times New Roman"/>
                <w:b/>
                <w:sz w:val="28"/>
                <w:szCs w:val="28"/>
                <w:vertAlign w:val="subscript"/>
              </w:rPr>
            </w:pPr>
            <w:r w:rsidRPr="00886C7E">
              <w:rPr>
                <w:rFonts w:ascii="Times New Roman" w:hAnsi="Times New Roman" w:cs="Times New Roman"/>
                <w:b/>
                <w:sz w:val="28"/>
                <w:szCs w:val="28"/>
              </w:rPr>
              <w:t>У</w:t>
            </w:r>
            <w:r w:rsidRPr="00886C7E">
              <w:rPr>
                <w:rFonts w:ascii="Times New Roman" w:hAnsi="Times New Roman" w:cs="Times New Roman"/>
                <w:b/>
                <w:sz w:val="28"/>
                <w:szCs w:val="28"/>
                <w:vertAlign w:val="subscript"/>
              </w:rPr>
              <w:t>1</w:t>
            </w:r>
          </w:p>
        </w:tc>
        <w:tc>
          <w:tcPr>
            <w:tcW w:w="1914" w:type="dxa"/>
          </w:tcPr>
          <w:p w:rsidR="00886C7E" w:rsidRPr="00886C7E" w:rsidRDefault="00886C7E" w:rsidP="00886C7E">
            <w:pPr>
              <w:spacing w:after="0" w:line="240" w:lineRule="auto"/>
              <w:jc w:val="center"/>
              <w:rPr>
                <w:rFonts w:ascii="Times New Roman" w:hAnsi="Times New Roman" w:cs="Times New Roman"/>
                <w:b/>
                <w:sz w:val="28"/>
                <w:szCs w:val="28"/>
                <w:vertAlign w:val="subscript"/>
              </w:rPr>
            </w:pPr>
            <w:r w:rsidRPr="00886C7E">
              <w:rPr>
                <w:rFonts w:ascii="Times New Roman" w:hAnsi="Times New Roman" w:cs="Times New Roman"/>
                <w:b/>
                <w:sz w:val="28"/>
                <w:szCs w:val="28"/>
              </w:rPr>
              <w:t>У</w:t>
            </w:r>
            <w:r w:rsidRPr="00886C7E">
              <w:rPr>
                <w:rFonts w:ascii="Times New Roman" w:hAnsi="Times New Roman" w:cs="Times New Roman"/>
                <w:b/>
                <w:sz w:val="28"/>
                <w:szCs w:val="28"/>
                <w:vertAlign w:val="subscript"/>
              </w:rPr>
              <w:t>2</w:t>
            </w:r>
          </w:p>
        </w:tc>
        <w:tc>
          <w:tcPr>
            <w:tcW w:w="1914" w:type="dxa"/>
          </w:tcPr>
          <w:p w:rsidR="00886C7E" w:rsidRPr="00886C7E" w:rsidRDefault="00886C7E" w:rsidP="00886C7E">
            <w:pPr>
              <w:spacing w:after="0" w:line="240" w:lineRule="auto"/>
              <w:jc w:val="center"/>
              <w:rPr>
                <w:rFonts w:ascii="Times New Roman" w:hAnsi="Times New Roman" w:cs="Times New Roman"/>
                <w:b/>
                <w:sz w:val="28"/>
                <w:szCs w:val="28"/>
                <w:vertAlign w:val="subscript"/>
              </w:rPr>
            </w:pPr>
            <w:r w:rsidRPr="00886C7E">
              <w:rPr>
                <w:rFonts w:ascii="Times New Roman" w:hAnsi="Times New Roman" w:cs="Times New Roman"/>
                <w:b/>
                <w:sz w:val="28"/>
                <w:szCs w:val="28"/>
              </w:rPr>
              <w:t>У</w:t>
            </w:r>
            <w:r w:rsidRPr="00886C7E">
              <w:rPr>
                <w:rFonts w:ascii="Times New Roman" w:hAnsi="Times New Roman" w:cs="Times New Roman"/>
                <w:b/>
                <w:sz w:val="28"/>
                <w:szCs w:val="28"/>
                <w:vertAlign w:val="subscript"/>
              </w:rPr>
              <w:t>3</w:t>
            </w:r>
          </w:p>
        </w:tc>
        <w:tc>
          <w:tcPr>
            <w:tcW w:w="1915" w:type="dxa"/>
            <w:vMerge/>
          </w:tcPr>
          <w:p w:rsidR="00886C7E" w:rsidRPr="00886C7E" w:rsidRDefault="00886C7E" w:rsidP="00886C7E">
            <w:pPr>
              <w:spacing w:after="0" w:line="240" w:lineRule="auto"/>
              <w:jc w:val="both"/>
              <w:rPr>
                <w:rFonts w:ascii="Times New Roman" w:hAnsi="Times New Roman" w:cs="Times New Roman"/>
                <w:sz w:val="28"/>
                <w:szCs w:val="28"/>
              </w:rPr>
            </w:pPr>
          </w:p>
        </w:tc>
      </w:tr>
      <w:tr w:rsidR="00886C7E" w:rsidRPr="00886C7E" w:rsidTr="00B66662">
        <w:tc>
          <w:tcPr>
            <w:tcW w:w="1913" w:type="dxa"/>
          </w:tcPr>
          <w:p w:rsidR="00886C7E" w:rsidRPr="00886C7E" w:rsidRDefault="00886C7E" w:rsidP="00886C7E">
            <w:pPr>
              <w:spacing w:after="0" w:line="240" w:lineRule="auto"/>
              <w:jc w:val="both"/>
              <w:rPr>
                <w:rFonts w:ascii="Times New Roman" w:hAnsi="Times New Roman" w:cs="Times New Roman"/>
                <w:b/>
                <w:sz w:val="28"/>
                <w:szCs w:val="28"/>
                <w:vertAlign w:val="subscript"/>
              </w:rPr>
            </w:pPr>
            <w:r w:rsidRPr="00886C7E">
              <w:rPr>
                <w:rFonts w:ascii="Times New Roman" w:hAnsi="Times New Roman" w:cs="Times New Roman"/>
                <w:b/>
                <w:sz w:val="28"/>
                <w:szCs w:val="28"/>
              </w:rPr>
              <w:t>Х</w:t>
            </w:r>
            <w:r w:rsidRPr="00886C7E">
              <w:rPr>
                <w:rFonts w:ascii="Times New Roman" w:hAnsi="Times New Roman" w:cs="Times New Roman"/>
                <w:b/>
                <w:sz w:val="28"/>
                <w:szCs w:val="28"/>
                <w:vertAlign w:val="subscript"/>
              </w:rPr>
              <w:t>1</w:t>
            </w:r>
          </w:p>
        </w:tc>
        <w:tc>
          <w:tcPr>
            <w:tcW w:w="1914" w:type="dxa"/>
          </w:tcPr>
          <w:p w:rsidR="00886C7E" w:rsidRPr="00886C7E" w:rsidRDefault="00886C7E" w:rsidP="00886C7E">
            <w:pPr>
              <w:spacing w:after="0" w:line="240" w:lineRule="auto"/>
              <w:jc w:val="center"/>
              <w:rPr>
                <w:rFonts w:ascii="Times New Roman" w:hAnsi="Times New Roman" w:cs="Times New Roman"/>
                <w:sz w:val="28"/>
                <w:szCs w:val="28"/>
              </w:rPr>
            </w:pPr>
            <w:r w:rsidRPr="00886C7E">
              <w:rPr>
                <w:rFonts w:ascii="Times New Roman" w:hAnsi="Times New Roman" w:cs="Times New Roman"/>
                <w:sz w:val="28"/>
                <w:szCs w:val="28"/>
              </w:rPr>
              <w:t>12</w:t>
            </w:r>
          </w:p>
        </w:tc>
        <w:tc>
          <w:tcPr>
            <w:tcW w:w="1914" w:type="dxa"/>
          </w:tcPr>
          <w:p w:rsidR="00886C7E" w:rsidRPr="00886C7E" w:rsidRDefault="00886C7E" w:rsidP="00886C7E">
            <w:pPr>
              <w:spacing w:after="0" w:line="240" w:lineRule="auto"/>
              <w:jc w:val="center"/>
              <w:rPr>
                <w:rFonts w:ascii="Times New Roman" w:hAnsi="Times New Roman" w:cs="Times New Roman"/>
                <w:sz w:val="28"/>
                <w:szCs w:val="28"/>
              </w:rPr>
            </w:pPr>
            <w:r w:rsidRPr="00886C7E">
              <w:rPr>
                <w:rFonts w:ascii="Times New Roman" w:hAnsi="Times New Roman" w:cs="Times New Roman"/>
                <w:sz w:val="28"/>
                <w:szCs w:val="28"/>
              </w:rPr>
              <w:t>6</w:t>
            </w:r>
          </w:p>
        </w:tc>
        <w:tc>
          <w:tcPr>
            <w:tcW w:w="1914" w:type="dxa"/>
          </w:tcPr>
          <w:p w:rsidR="00886C7E" w:rsidRPr="00886C7E" w:rsidRDefault="00886C7E" w:rsidP="00886C7E">
            <w:pPr>
              <w:spacing w:after="0" w:line="240" w:lineRule="auto"/>
              <w:jc w:val="center"/>
              <w:rPr>
                <w:rFonts w:ascii="Times New Roman" w:hAnsi="Times New Roman" w:cs="Times New Roman"/>
                <w:sz w:val="28"/>
                <w:szCs w:val="28"/>
              </w:rPr>
            </w:pPr>
            <w:r w:rsidRPr="00886C7E">
              <w:rPr>
                <w:rFonts w:ascii="Times New Roman" w:hAnsi="Times New Roman" w:cs="Times New Roman"/>
                <w:sz w:val="28"/>
                <w:szCs w:val="28"/>
              </w:rPr>
              <w:t>7</w:t>
            </w:r>
          </w:p>
        </w:tc>
        <w:tc>
          <w:tcPr>
            <w:tcW w:w="1915"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25</w:t>
            </w:r>
          </w:p>
        </w:tc>
      </w:tr>
      <w:tr w:rsidR="00886C7E" w:rsidRPr="00886C7E" w:rsidTr="00B66662">
        <w:tc>
          <w:tcPr>
            <w:tcW w:w="1913" w:type="dxa"/>
          </w:tcPr>
          <w:p w:rsidR="00886C7E" w:rsidRPr="00886C7E" w:rsidRDefault="00886C7E" w:rsidP="00886C7E">
            <w:pPr>
              <w:spacing w:after="0" w:line="240" w:lineRule="auto"/>
              <w:jc w:val="both"/>
              <w:rPr>
                <w:rFonts w:ascii="Times New Roman" w:hAnsi="Times New Roman" w:cs="Times New Roman"/>
                <w:b/>
                <w:sz w:val="28"/>
                <w:szCs w:val="28"/>
                <w:vertAlign w:val="subscript"/>
              </w:rPr>
            </w:pPr>
            <w:r w:rsidRPr="00886C7E">
              <w:rPr>
                <w:rFonts w:ascii="Times New Roman" w:hAnsi="Times New Roman" w:cs="Times New Roman"/>
                <w:b/>
                <w:sz w:val="28"/>
                <w:szCs w:val="28"/>
              </w:rPr>
              <w:t>Х</w:t>
            </w:r>
            <w:r w:rsidRPr="00886C7E">
              <w:rPr>
                <w:rFonts w:ascii="Times New Roman" w:hAnsi="Times New Roman" w:cs="Times New Roman"/>
                <w:b/>
                <w:sz w:val="28"/>
                <w:szCs w:val="28"/>
                <w:vertAlign w:val="subscript"/>
              </w:rPr>
              <w:t>2</w:t>
            </w:r>
          </w:p>
        </w:tc>
        <w:tc>
          <w:tcPr>
            <w:tcW w:w="1914" w:type="dxa"/>
          </w:tcPr>
          <w:p w:rsidR="00886C7E" w:rsidRPr="00886C7E" w:rsidRDefault="00886C7E" w:rsidP="00886C7E">
            <w:pPr>
              <w:spacing w:after="0" w:line="240" w:lineRule="auto"/>
              <w:jc w:val="center"/>
              <w:rPr>
                <w:rFonts w:ascii="Times New Roman" w:hAnsi="Times New Roman" w:cs="Times New Roman"/>
                <w:sz w:val="28"/>
                <w:szCs w:val="28"/>
              </w:rPr>
            </w:pPr>
            <w:r w:rsidRPr="00886C7E">
              <w:rPr>
                <w:rFonts w:ascii="Times New Roman" w:hAnsi="Times New Roman" w:cs="Times New Roman"/>
                <w:sz w:val="28"/>
                <w:szCs w:val="28"/>
              </w:rPr>
              <w:t>11</w:t>
            </w:r>
          </w:p>
        </w:tc>
        <w:tc>
          <w:tcPr>
            <w:tcW w:w="1914" w:type="dxa"/>
          </w:tcPr>
          <w:p w:rsidR="00886C7E" w:rsidRPr="00886C7E" w:rsidRDefault="00886C7E" w:rsidP="00886C7E">
            <w:pPr>
              <w:spacing w:after="0" w:line="240" w:lineRule="auto"/>
              <w:jc w:val="center"/>
              <w:rPr>
                <w:rFonts w:ascii="Times New Roman" w:hAnsi="Times New Roman" w:cs="Times New Roman"/>
                <w:sz w:val="28"/>
                <w:szCs w:val="28"/>
              </w:rPr>
            </w:pPr>
            <w:r w:rsidRPr="00886C7E">
              <w:rPr>
                <w:rFonts w:ascii="Times New Roman" w:hAnsi="Times New Roman" w:cs="Times New Roman"/>
                <w:sz w:val="28"/>
                <w:szCs w:val="28"/>
              </w:rPr>
              <w:t>15</w:t>
            </w:r>
          </w:p>
        </w:tc>
        <w:tc>
          <w:tcPr>
            <w:tcW w:w="1914" w:type="dxa"/>
          </w:tcPr>
          <w:p w:rsidR="00886C7E" w:rsidRPr="00886C7E" w:rsidRDefault="00886C7E" w:rsidP="00886C7E">
            <w:pPr>
              <w:spacing w:after="0" w:line="240" w:lineRule="auto"/>
              <w:jc w:val="center"/>
              <w:rPr>
                <w:rFonts w:ascii="Times New Roman" w:hAnsi="Times New Roman" w:cs="Times New Roman"/>
                <w:sz w:val="28"/>
                <w:szCs w:val="28"/>
              </w:rPr>
            </w:pPr>
            <w:r w:rsidRPr="00886C7E">
              <w:rPr>
                <w:rFonts w:ascii="Times New Roman" w:hAnsi="Times New Roman" w:cs="Times New Roman"/>
                <w:sz w:val="28"/>
                <w:szCs w:val="28"/>
              </w:rPr>
              <w:t>9</w:t>
            </w:r>
          </w:p>
        </w:tc>
        <w:tc>
          <w:tcPr>
            <w:tcW w:w="1915"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35</w:t>
            </w:r>
          </w:p>
        </w:tc>
      </w:tr>
      <w:tr w:rsidR="00886C7E" w:rsidRPr="00886C7E" w:rsidTr="00B66662">
        <w:tc>
          <w:tcPr>
            <w:tcW w:w="1913" w:type="dxa"/>
          </w:tcPr>
          <w:p w:rsidR="00886C7E" w:rsidRPr="00886C7E" w:rsidRDefault="00886C7E" w:rsidP="00886C7E">
            <w:pPr>
              <w:spacing w:after="0" w:line="240" w:lineRule="auto"/>
              <w:jc w:val="both"/>
              <w:rPr>
                <w:rFonts w:ascii="Times New Roman" w:hAnsi="Times New Roman" w:cs="Times New Roman"/>
                <w:b/>
                <w:sz w:val="28"/>
                <w:szCs w:val="28"/>
                <w:vertAlign w:val="subscript"/>
              </w:rPr>
            </w:pPr>
            <w:r w:rsidRPr="00886C7E">
              <w:rPr>
                <w:rFonts w:ascii="Times New Roman" w:hAnsi="Times New Roman" w:cs="Times New Roman"/>
                <w:b/>
                <w:sz w:val="28"/>
                <w:szCs w:val="28"/>
              </w:rPr>
              <w:t>Х</w:t>
            </w:r>
            <w:r w:rsidRPr="00886C7E">
              <w:rPr>
                <w:rFonts w:ascii="Times New Roman" w:hAnsi="Times New Roman" w:cs="Times New Roman"/>
                <w:b/>
                <w:sz w:val="28"/>
                <w:szCs w:val="28"/>
                <w:vertAlign w:val="subscript"/>
              </w:rPr>
              <w:t>3</w:t>
            </w:r>
          </w:p>
        </w:tc>
        <w:tc>
          <w:tcPr>
            <w:tcW w:w="1914" w:type="dxa"/>
          </w:tcPr>
          <w:p w:rsidR="00886C7E" w:rsidRPr="00886C7E" w:rsidRDefault="00886C7E" w:rsidP="00886C7E">
            <w:pPr>
              <w:spacing w:after="0" w:line="240" w:lineRule="auto"/>
              <w:jc w:val="center"/>
              <w:rPr>
                <w:rFonts w:ascii="Times New Roman" w:hAnsi="Times New Roman" w:cs="Times New Roman"/>
                <w:sz w:val="28"/>
                <w:szCs w:val="28"/>
              </w:rPr>
            </w:pPr>
            <w:r w:rsidRPr="00886C7E">
              <w:rPr>
                <w:rFonts w:ascii="Times New Roman" w:hAnsi="Times New Roman" w:cs="Times New Roman"/>
                <w:sz w:val="28"/>
                <w:szCs w:val="28"/>
              </w:rPr>
              <w:t>8</w:t>
            </w:r>
          </w:p>
        </w:tc>
        <w:tc>
          <w:tcPr>
            <w:tcW w:w="1914" w:type="dxa"/>
          </w:tcPr>
          <w:p w:rsidR="00886C7E" w:rsidRPr="00886C7E" w:rsidRDefault="00886C7E" w:rsidP="00886C7E">
            <w:pPr>
              <w:spacing w:after="0" w:line="240" w:lineRule="auto"/>
              <w:jc w:val="center"/>
              <w:rPr>
                <w:rFonts w:ascii="Times New Roman" w:hAnsi="Times New Roman" w:cs="Times New Roman"/>
                <w:sz w:val="28"/>
                <w:szCs w:val="28"/>
              </w:rPr>
            </w:pPr>
            <w:r w:rsidRPr="00886C7E">
              <w:rPr>
                <w:rFonts w:ascii="Times New Roman" w:hAnsi="Times New Roman" w:cs="Times New Roman"/>
                <w:sz w:val="28"/>
                <w:szCs w:val="28"/>
              </w:rPr>
              <w:t>14</w:t>
            </w:r>
          </w:p>
        </w:tc>
        <w:tc>
          <w:tcPr>
            <w:tcW w:w="1914" w:type="dxa"/>
          </w:tcPr>
          <w:p w:rsidR="00886C7E" w:rsidRPr="00886C7E" w:rsidRDefault="00886C7E" w:rsidP="00886C7E">
            <w:pPr>
              <w:spacing w:after="0" w:line="240" w:lineRule="auto"/>
              <w:jc w:val="center"/>
              <w:rPr>
                <w:rFonts w:ascii="Times New Roman" w:hAnsi="Times New Roman" w:cs="Times New Roman"/>
                <w:sz w:val="28"/>
                <w:szCs w:val="28"/>
              </w:rPr>
            </w:pPr>
            <w:r w:rsidRPr="00886C7E">
              <w:rPr>
                <w:rFonts w:ascii="Times New Roman" w:hAnsi="Times New Roman" w:cs="Times New Roman"/>
                <w:sz w:val="28"/>
                <w:szCs w:val="28"/>
              </w:rPr>
              <w:t>18</w:t>
            </w:r>
          </w:p>
        </w:tc>
        <w:tc>
          <w:tcPr>
            <w:tcW w:w="1915"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40</w:t>
            </w:r>
          </w:p>
        </w:tc>
      </w:tr>
      <w:tr w:rsidR="00886C7E" w:rsidRPr="00886C7E" w:rsidTr="00B66662">
        <w:tc>
          <w:tcPr>
            <w:tcW w:w="1913" w:type="dxa"/>
          </w:tcPr>
          <w:p w:rsidR="00886C7E" w:rsidRPr="00886C7E" w:rsidRDefault="00886C7E" w:rsidP="00886C7E">
            <w:pPr>
              <w:spacing w:after="0" w:line="240" w:lineRule="auto"/>
              <w:jc w:val="both"/>
              <w:rPr>
                <w:rFonts w:ascii="Times New Roman" w:hAnsi="Times New Roman" w:cs="Times New Roman"/>
                <w:b/>
                <w:sz w:val="28"/>
                <w:szCs w:val="28"/>
              </w:rPr>
            </w:pPr>
            <w:r w:rsidRPr="00886C7E">
              <w:rPr>
                <w:rFonts w:ascii="Times New Roman" w:hAnsi="Times New Roman" w:cs="Times New Roman"/>
                <w:b/>
                <w:sz w:val="28"/>
                <w:szCs w:val="28"/>
              </w:rPr>
              <w:t>Итого</w:t>
            </w:r>
          </w:p>
        </w:tc>
        <w:tc>
          <w:tcPr>
            <w:tcW w:w="1914" w:type="dxa"/>
          </w:tcPr>
          <w:p w:rsidR="00886C7E" w:rsidRPr="00886C7E" w:rsidRDefault="00886C7E" w:rsidP="00886C7E">
            <w:pPr>
              <w:spacing w:after="0" w:line="240" w:lineRule="auto"/>
              <w:jc w:val="center"/>
              <w:rPr>
                <w:rFonts w:ascii="Times New Roman" w:hAnsi="Times New Roman" w:cs="Times New Roman"/>
                <w:sz w:val="28"/>
                <w:szCs w:val="28"/>
              </w:rPr>
            </w:pPr>
            <w:r w:rsidRPr="00886C7E">
              <w:rPr>
                <w:rFonts w:ascii="Times New Roman" w:hAnsi="Times New Roman" w:cs="Times New Roman"/>
                <w:sz w:val="28"/>
                <w:szCs w:val="28"/>
              </w:rPr>
              <w:t>31</w:t>
            </w:r>
          </w:p>
        </w:tc>
        <w:tc>
          <w:tcPr>
            <w:tcW w:w="1914" w:type="dxa"/>
          </w:tcPr>
          <w:p w:rsidR="00886C7E" w:rsidRPr="00886C7E" w:rsidRDefault="00886C7E" w:rsidP="00886C7E">
            <w:pPr>
              <w:spacing w:after="0" w:line="240" w:lineRule="auto"/>
              <w:jc w:val="center"/>
              <w:rPr>
                <w:rFonts w:ascii="Times New Roman" w:hAnsi="Times New Roman" w:cs="Times New Roman"/>
                <w:sz w:val="28"/>
                <w:szCs w:val="28"/>
              </w:rPr>
            </w:pPr>
            <w:r w:rsidRPr="00886C7E">
              <w:rPr>
                <w:rFonts w:ascii="Times New Roman" w:hAnsi="Times New Roman" w:cs="Times New Roman"/>
                <w:sz w:val="28"/>
                <w:szCs w:val="28"/>
              </w:rPr>
              <w:t>35</w:t>
            </w:r>
          </w:p>
        </w:tc>
        <w:tc>
          <w:tcPr>
            <w:tcW w:w="1914" w:type="dxa"/>
          </w:tcPr>
          <w:p w:rsidR="00886C7E" w:rsidRPr="00886C7E" w:rsidRDefault="00886C7E" w:rsidP="00886C7E">
            <w:pPr>
              <w:spacing w:after="0" w:line="240" w:lineRule="auto"/>
              <w:jc w:val="center"/>
              <w:rPr>
                <w:rFonts w:ascii="Times New Roman" w:hAnsi="Times New Roman" w:cs="Times New Roman"/>
                <w:sz w:val="28"/>
                <w:szCs w:val="28"/>
              </w:rPr>
            </w:pPr>
            <w:r w:rsidRPr="00886C7E">
              <w:rPr>
                <w:rFonts w:ascii="Times New Roman" w:hAnsi="Times New Roman" w:cs="Times New Roman"/>
                <w:sz w:val="28"/>
                <w:szCs w:val="28"/>
              </w:rPr>
              <w:t>34</w:t>
            </w:r>
          </w:p>
        </w:tc>
        <w:tc>
          <w:tcPr>
            <w:tcW w:w="1915"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100</w:t>
            </w:r>
          </w:p>
        </w:tc>
      </w:tr>
    </w:tbl>
    <w:p w:rsidR="00886C7E" w:rsidRPr="00886C7E" w:rsidRDefault="00886C7E" w:rsidP="00886C7E">
      <w:pPr>
        <w:spacing w:after="0" w:line="240" w:lineRule="auto"/>
        <w:ind w:firstLine="709"/>
        <w:jc w:val="both"/>
        <w:rPr>
          <w:rFonts w:ascii="Times New Roman" w:hAnsi="Times New Roman" w:cs="Times New Roman"/>
          <w:sz w:val="28"/>
          <w:szCs w:val="28"/>
        </w:rPr>
      </w:pPr>
    </w:p>
    <w:p w:rsidR="00886C7E" w:rsidRPr="00886C7E" w:rsidRDefault="00886C7E" w:rsidP="00886C7E">
      <w:pPr>
        <w:widowControl w:val="0"/>
        <w:numPr>
          <w:ilvl w:val="0"/>
          <w:numId w:val="11"/>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86C7E">
        <w:rPr>
          <w:rFonts w:ascii="Times New Roman" w:hAnsi="Times New Roman" w:cs="Times New Roman"/>
          <w:sz w:val="28"/>
          <w:szCs w:val="28"/>
        </w:rPr>
        <w:t>Постройте систему рангов для следующих признаков: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528"/>
        <w:gridCol w:w="1233"/>
        <w:gridCol w:w="1358"/>
        <w:gridCol w:w="1359"/>
        <w:gridCol w:w="1361"/>
        <w:gridCol w:w="1366"/>
      </w:tblGrid>
      <w:tr w:rsidR="00886C7E" w:rsidRPr="00886C7E" w:rsidTr="00B66662">
        <w:tc>
          <w:tcPr>
            <w:tcW w:w="1365"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Фамилия</w:t>
            </w:r>
          </w:p>
        </w:tc>
        <w:tc>
          <w:tcPr>
            <w:tcW w:w="1528"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Краморов</w:t>
            </w:r>
          </w:p>
        </w:tc>
        <w:tc>
          <w:tcPr>
            <w:tcW w:w="1233"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Алтухов</w:t>
            </w:r>
          </w:p>
        </w:tc>
        <w:tc>
          <w:tcPr>
            <w:tcW w:w="1358"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Корям</w:t>
            </w:r>
          </w:p>
        </w:tc>
        <w:tc>
          <w:tcPr>
            <w:tcW w:w="1359"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Тишин</w:t>
            </w:r>
          </w:p>
        </w:tc>
        <w:tc>
          <w:tcPr>
            <w:tcW w:w="1361"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Байрук</w:t>
            </w:r>
          </w:p>
        </w:tc>
        <w:tc>
          <w:tcPr>
            <w:tcW w:w="1366"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Демидов</w:t>
            </w:r>
          </w:p>
        </w:tc>
      </w:tr>
      <w:tr w:rsidR="00886C7E" w:rsidRPr="00886C7E" w:rsidTr="00B66662">
        <w:tc>
          <w:tcPr>
            <w:tcW w:w="1365"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Средний балл</w:t>
            </w:r>
          </w:p>
        </w:tc>
        <w:tc>
          <w:tcPr>
            <w:tcW w:w="1528"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3</w:t>
            </w:r>
          </w:p>
        </w:tc>
        <w:tc>
          <w:tcPr>
            <w:tcW w:w="1233"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2</w:t>
            </w:r>
          </w:p>
        </w:tc>
        <w:tc>
          <w:tcPr>
            <w:tcW w:w="1358"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1</w:t>
            </w:r>
          </w:p>
        </w:tc>
        <w:tc>
          <w:tcPr>
            <w:tcW w:w="1359"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4</w:t>
            </w:r>
          </w:p>
        </w:tc>
        <w:tc>
          <w:tcPr>
            <w:tcW w:w="1361"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2</w:t>
            </w:r>
          </w:p>
        </w:tc>
        <w:tc>
          <w:tcPr>
            <w:tcW w:w="1366" w:type="dxa"/>
          </w:tcPr>
          <w:p w:rsidR="00886C7E" w:rsidRPr="00886C7E" w:rsidRDefault="00886C7E" w:rsidP="00886C7E">
            <w:pPr>
              <w:spacing w:after="0" w:line="240" w:lineRule="auto"/>
              <w:jc w:val="both"/>
              <w:rPr>
                <w:rFonts w:ascii="Times New Roman" w:hAnsi="Times New Roman" w:cs="Times New Roman"/>
                <w:sz w:val="28"/>
                <w:szCs w:val="28"/>
              </w:rPr>
            </w:pPr>
            <w:r w:rsidRPr="00886C7E">
              <w:rPr>
                <w:rFonts w:ascii="Times New Roman" w:hAnsi="Times New Roman" w:cs="Times New Roman"/>
                <w:sz w:val="28"/>
                <w:szCs w:val="28"/>
              </w:rPr>
              <w:t>3</w:t>
            </w:r>
          </w:p>
        </w:tc>
      </w:tr>
    </w:tbl>
    <w:p w:rsidR="00886C7E" w:rsidRPr="00BC428F" w:rsidRDefault="00886C7E" w:rsidP="00886C7E">
      <w:pPr>
        <w:spacing w:line="360" w:lineRule="auto"/>
        <w:ind w:left="360"/>
        <w:jc w:val="both"/>
        <w:rPr>
          <w:sz w:val="28"/>
          <w:szCs w:val="28"/>
        </w:rPr>
      </w:pPr>
    </w:p>
    <w:p w:rsidR="003A0812" w:rsidRPr="00A3244E" w:rsidRDefault="003A0812" w:rsidP="00A3244E">
      <w:pPr>
        <w:spacing w:after="0" w:line="240" w:lineRule="auto"/>
        <w:ind w:firstLine="709"/>
        <w:jc w:val="both"/>
        <w:rPr>
          <w:rFonts w:ascii="Times New Roman" w:hAnsi="Times New Roman" w:cs="Times New Roman"/>
          <w:sz w:val="28"/>
          <w:szCs w:val="28"/>
        </w:rPr>
      </w:pPr>
    </w:p>
    <w:sectPr w:rsidR="003A0812" w:rsidRPr="00A324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49" w:rsidRDefault="004A6A49" w:rsidP="00637F25">
      <w:pPr>
        <w:spacing w:after="0" w:line="240" w:lineRule="auto"/>
      </w:pPr>
      <w:r>
        <w:separator/>
      </w:r>
    </w:p>
  </w:endnote>
  <w:endnote w:type="continuationSeparator" w:id="0">
    <w:p w:rsidR="004A6A49" w:rsidRDefault="004A6A49" w:rsidP="0063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ragmaticaCTT">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49" w:rsidRDefault="004A6A49" w:rsidP="00637F25">
      <w:pPr>
        <w:spacing w:after="0" w:line="240" w:lineRule="auto"/>
      </w:pPr>
      <w:r>
        <w:separator/>
      </w:r>
    </w:p>
  </w:footnote>
  <w:footnote w:type="continuationSeparator" w:id="0">
    <w:p w:rsidR="004A6A49" w:rsidRDefault="004A6A49" w:rsidP="00637F25">
      <w:pPr>
        <w:spacing w:after="0" w:line="240" w:lineRule="auto"/>
      </w:pPr>
      <w:r>
        <w:continuationSeparator/>
      </w:r>
    </w:p>
  </w:footnote>
  <w:footnote w:id="1">
    <w:p w:rsidR="00B66662" w:rsidRDefault="00B66662" w:rsidP="00637F25">
      <w:pPr>
        <w:pStyle w:val="ad"/>
        <w:rPr>
          <w:rFonts w:ascii="Times New Roman" w:hAnsi="Times New Roman"/>
          <w:sz w:val="24"/>
        </w:rPr>
      </w:pPr>
      <w:r>
        <w:rPr>
          <w:rStyle w:val="af3"/>
          <w:rFonts w:ascii="Times New Roman" w:hAnsi="Times New Roman"/>
          <w:sz w:val="24"/>
        </w:rPr>
        <w:footnoteRef/>
      </w:r>
      <w:r>
        <w:rPr>
          <w:rFonts w:ascii="Times New Roman" w:hAnsi="Times New Roman"/>
          <w:sz w:val="24"/>
        </w:rPr>
        <w:t xml:space="preserve"> Боярский А.Я. Теоретические исследования по статистике: Сб. Науч. Трудов.-М.: Статистика,1974. С. 19-57.</w:t>
      </w:r>
    </w:p>
  </w:footnote>
  <w:footnote w:id="2">
    <w:p w:rsidR="00B66662" w:rsidRDefault="00B66662" w:rsidP="00637F25">
      <w:pPr>
        <w:pStyle w:val="ad"/>
        <w:rPr>
          <w:rFonts w:ascii="Times New Roman" w:hAnsi="Times New Roman"/>
          <w:sz w:val="28"/>
        </w:rPr>
      </w:pPr>
      <w:r>
        <w:rPr>
          <w:rStyle w:val="af3"/>
          <w:rFonts w:ascii="Times New Roman" w:hAnsi="Times New Roman"/>
          <w:sz w:val="28"/>
        </w:rPr>
        <w:footnoteRef/>
      </w:r>
      <w:r>
        <w:rPr>
          <w:rFonts w:ascii="Times New Roman" w:hAnsi="Times New Roman"/>
          <w:sz w:val="28"/>
        </w:rPr>
        <w:t xml:space="preserve"> Термин «валовой» означает, что показатель содержит в себе величину потребления основных фондов. Если же речь идет о «чистом» показателе, то он представляет собой вало</w:t>
      </w:r>
      <w:bookmarkStart w:id="349" w:name="OCRUncertain861"/>
      <w:r>
        <w:rPr>
          <w:rFonts w:ascii="Times New Roman" w:hAnsi="Times New Roman"/>
          <w:sz w:val="28"/>
        </w:rPr>
        <w:t>в</w:t>
      </w:r>
      <w:bookmarkEnd w:id="349"/>
      <w:r>
        <w:rPr>
          <w:rFonts w:ascii="Times New Roman" w:hAnsi="Times New Roman"/>
          <w:sz w:val="28"/>
        </w:rPr>
        <w:t>ой показатель за вычетом потребления основного капитала.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301"/>
    <w:multiLevelType w:val="hybridMultilevel"/>
    <w:tmpl w:val="E3CC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C1061"/>
    <w:multiLevelType w:val="hybridMultilevel"/>
    <w:tmpl w:val="FB0202EE"/>
    <w:lvl w:ilvl="0" w:tplc="49DC02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2567E6E"/>
    <w:multiLevelType w:val="singleLevel"/>
    <w:tmpl w:val="45FA19C4"/>
    <w:lvl w:ilvl="0">
      <w:start w:val="1"/>
      <w:numFmt w:val="lowerLetter"/>
      <w:lvlText w:val="%1)"/>
      <w:legacy w:legacy="1" w:legacySpace="120" w:legacyIndent="360"/>
      <w:lvlJc w:val="left"/>
      <w:pPr>
        <w:ind w:left="927" w:hanging="360"/>
      </w:pPr>
    </w:lvl>
  </w:abstractNum>
  <w:abstractNum w:abstractNumId="3">
    <w:nsid w:val="23606176"/>
    <w:multiLevelType w:val="singleLevel"/>
    <w:tmpl w:val="D056097C"/>
    <w:lvl w:ilvl="0">
      <w:start w:val="1"/>
      <w:numFmt w:val="decimal"/>
      <w:lvlText w:val="%1."/>
      <w:lvlJc w:val="left"/>
      <w:pPr>
        <w:tabs>
          <w:tab w:val="num" w:pos="904"/>
        </w:tabs>
        <w:ind w:left="904" w:hanging="450"/>
      </w:pPr>
    </w:lvl>
  </w:abstractNum>
  <w:abstractNum w:abstractNumId="4">
    <w:nsid w:val="36313D85"/>
    <w:multiLevelType w:val="hybridMultilevel"/>
    <w:tmpl w:val="C116E46E"/>
    <w:lvl w:ilvl="0" w:tplc="49DC02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455B0320"/>
    <w:multiLevelType w:val="singleLevel"/>
    <w:tmpl w:val="3216CB00"/>
    <w:lvl w:ilvl="0">
      <w:start w:val="1"/>
      <w:numFmt w:val="decimal"/>
      <w:lvlText w:val="%1."/>
      <w:lvlJc w:val="left"/>
      <w:pPr>
        <w:tabs>
          <w:tab w:val="num" w:pos="874"/>
        </w:tabs>
        <w:ind w:left="874" w:hanging="420"/>
      </w:pPr>
    </w:lvl>
  </w:abstractNum>
  <w:abstractNum w:abstractNumId="6">
    <w:nsid w:val="4B263CFD"/>
    <w:multiLevelType w:val="singleLevel"/>
    <w:tmpl w:val="D24C369A"/>
    <w:lvl w:ilvl="0">
      <w:start w:val="1"/>
      <w:numFmt w:val="decimal"/>
      <w:lvlText w:val="%1."/>
      <w:lvlJc w:val="left"/>
      <w:pPr>
        <w:tabs>
          <w:tab w:val="num" w:pos="814"/>
        </w:tabs>
        <w:ind w:left="814" w:hanging="360"/>
      </w:pPr>
    </w:lvl>
  </w:abstractNum>
  <w:abstractNum w:abstractNumId="7">
    <w:nsid w:val="4B86168D"/>
    <w:multiLevelType w:val="singleLevel"/>
    <w:tmpl w:val="3B082F92"/>
    <w:lvl w:ilvl="0">
      <w:start w:val="1"/>
      <w:numFmt w:val="decimal"/>
      <w:lvlText w:val="%1."/>
      <w:legacy w:legacy="1" w:legacySpace="120" w:legacyIndent="360"/>
      <w:lvlJc w:val="left"/>
      <w:pPr>
        <w:ind w:left="1080" w:hanging="360"/>
      </w:pPr>
    </w:lvl>
  </w:abstractNum>
  <w:abstractNum w:abstractNumId="8">
    <w:nsid w:val="530F2141"/>
    <w:multiLevelType w:val="singleLevel"/>
    <w:tmpl w:val="D1625D4E"/>
    <w:lvl w:ilvl="0">
      <w:start w:val="1"/>
      <w:numFmt w:val="decimal"/>
      <w:lvlText w:val="%1."/>
      <w:legacy w:legacy="1" w:legacySpace="120" w:legacyIndent="360"/>
      <w:lvlJc w:val="left"/>
      <w:pPr>
        <w:ind w:left="927" w:hanging="360"/>
      </w:pPr>
    </w:lvl>
  </w:abstractNum>
  <w:abstractNum w:abstractNumId="9">
    <w:nsid w:val="54A03D71"/>
    <w:multiLevelType w:val="singleLevel"/>
    <w:tmpl w:val="B1C41D90"/>
    <w:lvl w:ilvl="0">
      <w:start w:val="1"/>
      <w:numFmt w:val="decimal"/>
      <w:lvlText w:val="%1)"/>
      <w:legacy w:legacy="1" w:legacySpace="120" w:legacyIndent="360"/>
      <w:lvlJc w:val="left"/>
      <w:pPr>
        <w:ind w:left="927" w:hanging="360"/>
      </w:pPr>
    </w:lvl>
  </w:abstractNum>
  <w:abstractNum w:abstractNumId="10">
    <w:nsid w:val="6F1C4A36"/>
    <w:multiLevelType w:val="singleLevel"/>
    <w:tmpl w:val="D1625D4E"/>
    <w:lvl w:ilvl="0">
      <w:start w:val="1"/>
      <w:numFmt w:val="decimal"/>
      <w:lvlText w:val="%1."/>
      <w:legacy w:legacy="1" w:legacySpace="120" w:legacyIndent="360"/>
      <w:lvlJc w:val="left"/>
      <w:pPr>
        <w:ind w:left="1353" w:hanging="360"/>
      </w:pPr>
    </w:lvl>
  </w:abstractNum>
  <w:abstractNum w:abstractNumId="11">
    <w:nsid w:val="71F92D7F"/>
    <w:multiLevelType w:val="hybridMultilevel"/>
    <w:tmpl w:val="CC125F4E"/>
    <w:lvl w:ilvl="0" w:tplc="E06E79AA">
      <w:start w:val="1"/>
      <w:numFmt w:val="decimal"/>
      <w:lvlText w:val="%1."/>
      <w:lvlJc w:val="left"/>
      <w:pPr>
        <w:tabs>
          <w:tab w:val="num" w:pos="1380"/>
        </w:tabs>
        <w:ind w:left="1380" w:hanging="6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2F16966"/>
    <w:multiLevelType w:val="singleLevel"/>
    <w:tmpl w:val="45FA19C4"/>
    <w:lvl w:ilvl="0">
      <w:start w:val="1"/>
      <w:numFmt w:val="lowerLetter"/>
      <w:lvlText w:val="%1)"/>
      <w:legacy w:legacy="1" w:legacySpace="120" w:legacyIndent="360"/>
      <w:lvlJc w:val="left"/>
      <w:pPr>
        <w:ind w:left="1353" w:hanging="360"/>
      </w:pPr>
    </w:lvl>
  </w:abstractNum>
  <w:abstractNum w:abstractNumId="13">
    <w:nsid w:val="73A136F1"/>
    <w:multiLevelType w:val="hybridMultilevel"/>
    <w:tmpl w:val="199A7510"/>
    <w:lvl w:ilvl="0" w:tplc="49DC02C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747C1379"/>
    <w:multiLevelType w:val="singleLevel"/>
    <w:tmpl w:val="D1625D4E"/>
    <w:lvl w:ilvl="0">
      <w:start w:val="1"/>
      <w:numFmt w:val="decimal"/>
      <w:lvlText w:val="%1."/>
      <w:legacy w:legacy="1" w:legacySpace="120" w:legacyIndent="360"/>
      <w:lvlJc w:val="left"/>
      <w:pPr>
        <w:ind w:left="1353" w:hanging="360"/>
      </w:pPr>
    </w:lvl>
  </w:abstractNum>
  <w:num w:numId="1">
    <w:abstractNumId w:val="0"/>
  </w:num>
  <w:num w:numId="2">
    <w:abstractNumId w:val="4"/>
  </w:num>
  <w:num w:numId="3">
    <w:abstractNumId w:val="1"/>
  </w:num>
  <w:num w:numId="4">
    <w:abstractNumId w:val="13"/>
  </w:num>
  <w:num w:numId="5">
    <w:abstractNumId w:val="9"/>
  </w:num>
  <w:num w:numId="6">
    <w:abstractNumId w:val="8"/>
  </w:num>
  <w:num w:numId="7">
    <w:abstractNumId w:val="2"/>
  </w:num>
  <w:num w:numId="8">
    <w:abstractNumId w:val="14"/>
  </w:num>
  <w:num w:numId="9">
    <w:abstractNumId w:val="12"/>
  </w:num>
  <w:num w:numId="10">
    <w:abstractNumId w:val="10"/>
  </w:num>
  <w:num w:numId="11">
    <w:abstractNumId w:val="7"/>
  </w:num>
  <w:num w:numId="12">
    <w:abstractNumId w:val="11"/>
  </w:num>
  <w:num w:numId="13">
    <w:abstractNumId w:val="6"/>
  </w:num>
  <w:num w:numId="14">
    <w:abstractNumId w:val="6"/>
    <w:lvlOverride w:ilvl="0">
      <w:startOverride w:val="1"/>
    </w:lvlOverride>
  </w:num>
  <w:num w:numId="15">
    <w:abstractNumId w:val="3"/>
  </w:num>
  <w:num w:numId="16">
    <w:abstractNumId w:val="3"/>
    <w:lvlOverride w:ilvl="0">
      <w:startOverride w:val="1"/>
    </w:lvlOverride>
  </w:num>
  <w:num w:numId="17">
    <w:abstractNumId w:val="5"/>
  </w:num>
  <w:num w:numId="1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09"/>
    <w:rsid w:val="00044FDE"/>
    <w:rsid w:val="00145809"/>
    <w:rsid w:val="0020221D"/>
    <w:rsid w:val="002E488A"/>
    <w:rsid w:val="002F190B"/>
    <w:rsid w:val="00301361"/>
    <w:rsid w:val="003141DB"/>
    <w:rsid w:val="0037765A"/>
    <w:rsid w:val="003A0812"/>
    <w:rsid w:val="00416016"/>
    <w:rsid w:val="004A6A49"/>
    <w:rsid w:val="005338A5"/>
    <w:rsid w:val="00547B78"/>
    <w:rsid w:val="005D1DEF"/>
    <w:rsid w:val="005E1D4F"/>
    <w:rsid w:val="00637F25"/>
    <w:rsid w:val="006512DF"/>
    <w:rsid w:val="00651373"/>
    <w:rsid w:val="006C5EB9"/>
    <w:rsid w:val="008724A6"/>
    <w:rsid w:val="00886C7E"/>
    <w:rsid w:val="008A3F7D"/>
    <w:rsid w:val="008A5D0C"/>
    <w:rsid w:val="008B1F30"/>
    <w:rsid w:val="00914A4F"/>
    <w:rsid w:val="009924CA"/>
    <w:rsid w:val="00A044B6"/>
    <w:rsid w:val="00A3244E"/>
    <w:rsid w:val="00A81DFB"/>
    <w:rsid w:val="00A826B3"/>
    <w:rsid w:val="00AC6755"/>
    <w:rsid w:val="00B17FC2"/>
    <w:rsid w:val="00B20A10"/>
    <w:rsid w:val="00B43B69"/>
    <w:rsid w:val="00B66662"/>
    <w:rsid w:val="00C30632"/>
    <w:rsid w:val="00C8548F"/>
    <w:rsid w:val="00CC6AEB"/>
    <w:rsid w:val="00DE1C60"/>
    <w:rsid w:val="00DE7797"/>
    <w:rsid w:val="00E20A29"/>
    <w:rsid w:val="00E24395"/>
    <w:rsid w:val="00E244FD"/>
    <w:rsid w:val="00E641F7"/>
    <w:rsid w:val="00F04532"/>
    <w:rsid w:val="00F51AAE"/>
    <w:rsid w:val="00F650DA"/>
    <w:rsid w:val="00F81C78"/>
    <w:rsid w:val="00FF2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5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724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86C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37F25"/>
    <w:pPr>
      <w:keepNext/>
      <w:spacing w:before="240" w:after="60" w:line="240" w:lineRule="auto"/>
      <w:ind w:firstLine="454"/>
      <w:outlineLvl w:val="3"/>
    </w:pPr>
    <w:rPr>
      <w:rFonts w:ascii="Times New Roman" w:eastAsia="Times New Roman" w:hAnsi="Times New Roman" w:cs="Times New Roman"/>
      <w:b/>
      <w:i/>
      <w:sz w:val="28"/>
      <w:szCs w:val="20"/>
      <w:lang w:eastAsia="ru-RU"/>
    </w:rPr>
  </w:style>
  <w:style w:type="paragraph" w:styleId="5">
    <w:name w:val="heading 5"/>
    <w:basedOn w:val="a"/>
    <w:next w:val="a"/>
    <w:link w:val="50"/>
    <w:uiPriority w:val="9"/>
    <w:semiHidden/>
    <w:unhideWhenUsed/>
    <w:qFormat/>
    <w:rsid w:val="00A044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812"/>
    <w:pPr>
      <w:ind w:left="720"/>
      <w:contextualSpacing/>
    </w:pPr>
  </w:style>
  <w:style w:type="character" w:customStyle="1" w:styleId="10">
    <w:name w:val="Заголовок 1 Знак"/>
    <w:basedOn w:val="a0"/>
    <w:link w:val="1"/>
    <w:rsid w:val="006C5EB9"/>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6C5EB9"/>
    <w:rPr>
      <w:color w:val="0000FF" w:themeColor="hyperlink"/>
      <w:u w:val="single"/>
    </w:rPr>
  </w:style>
  <w:style w:type="paragraph" w:styleId="11">
    <w:name w:val="toc 1"/>
    <w:basedOn w:val="a"/>
    <w:next w:val="a"/>
    <w:autoRedefine/>
    <w:uiPriority w:val="39"/>
    <w:unhideWhenUsed/>
    <w:rsid w:val="006C5EB9"/>
    <w:pPr>
      <w:spacing w:after="0" w:line="240" w:lineRule="auto"/>
    </w:pPr>
    <w:rPr>
      <w:rFonts w:ascii="Times New Roman" w:hAnsi="Times New Roman"/>
      <w:b/>
      <w:sz w:val="28"/>
    </w:rPr>
  </w:style>
  <w:style w:type="paragraph" w:styleId="21">
    <w:name w:val="toc 2"/>
    <w:basedOn w:val="a"/>
    <w:next w:val="a"/>
    <w:autoRedefine/>
    <w:uiPriority w:val="39"/>
    <w:unhideWhenUsed/>
    <w:rsid w:val="006C5EB9"/>
    <w:pPr>
      <w:spacing w:after="0" w:line="240" w:lineRule="auto"/>
    </w:pPr>
    <w:rPr>
      <w:rFonts w:ascii="Times New Roman" w:hAnsi="Times New Roman"/>
      <w:sz w:val="28"/>
    </w:rPr>
  </w:style>
  <w:style w:type="paragraph" w:customStyle="1" w:styleId="Default">
    <w:name w:val="Default"/>
    <w:rsid w:val="00C8548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Indent"/>
    <w:basedOn w:val="a"/>
    <w:link w:val="a6"/>
    <w:rsid w:val="00301361"/>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301361"/>
    <w:rPr>
      <w:rFonts w:ascii="Times New Roman" w:eastAsia="Times New Roman" w:hAnsi="Times New Roman" w:cs="Times New Roman"/>
      <w:sz w:val="20"/>
      <w:szCs w:val="20"/>
      <w:lang w:eastAsia="ru-RU"/>
    </w:rPr>
  </w:style>
  <w:style w:type="paragraph" w:customStyle="1" w:styleId="Style1">
    <w:name w:val="Style1"/>
    <w:basedOn w:val="a"/>
    <w:rsid w:val="008724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8724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8724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8724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724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724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8724A6"/>
    <w:rPr>
      <w:rFonts w:ascii="Times New Roman" w:hAnsi="Times New Roman" w:cs="Times New Roman"/>
      <w:b/>
      <w:bCs/>
      <w:sz w:val="20"/>
      <w:szCs w:val="20"/>
    </w:rPr>
  </w:style>
  <w:style w:type="character" w:customStyle="1" w:styleId="FontStyle13">
    <w:name w:val="Font Style13"/>
    <w:basedOn w:val="a0"/>
    <w:rsid w:val="008724A6"/>
    <w:rPr>
      <w:rFonts w:ascii="Times New Roman" w:hAnsi="Times New Roman" w:cs="Times New Roman"/>
      <w:b/>
      <w:bCs/>
      <w:i/>
      <w:iCs/>
      <w:sz w:val="20"/>
      <w:szCs w:val="20"/>
    </w:rPr>
  </w:style>
  <w:style w:type="character" w:customStyle="1" w:styleId="FontStyle14">
    <w:name w:val="Font Style14"/>
    <w:basedOn w:val="a0"/>
    <w:rsid w:val="008724A6"/>
    <w:rPr>
      <w:rFonts w:ascii="Times New Roman" w:hAnsi="Times New Roman" w:cs="Times New Roman"/>
      <w:sz w:val="20"/>
      <w:szCs w:val="20"/>
    </w:rPr>
  </w:style>
  <w:style w:type="paragraph" w:styleId="a7">
    <w:name w:val="Balloon Text"/>
    <w:basedOn w:val="a"/>
    <w:link w:val="a8"/>
    <w:uiPriority w:val="99"/>
    <w:semiHidden/>
    <w:unhideWhenUsed/>
    <w:rsid w:val="008724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24A6"/>
    <w:rPr>
      <w:rFonts w:ascii="Tahoma" w:hAnsi="Tahoma" w:cs="Tahoma"/>
      <w:sz w:val="16"/>
      <w:szCs w:val="16"/>
    </w:rPr>
  </w:style>
  <w:style w:type="character" w:customStyle="1" w:styleId="20">
    <w:name w:val="Заголовок 2 Знак"/>
    <w:basedOn w:val="a0"/>
    <w:link w:val="2"/>
    <w:rsid w:val="008724A6"/>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A044B6"/>
    <w:rPr>
      <w:rFonts w:asciiTheme="majorHAnsi" w:eastAsiaTheme="majorEastAsia" w:hAnsiTheme="majorHAnsi" w:cstheme="majorBidi"/>
      <w:color w:val="243F60" w:themeColor="accent1" w:themeShade="7F"/>
    </w:rPr>
  </w:style>
  <w:style w:type="paragraph" w:styleId="a9">
    <w:name w:val="Body Text"/>
    <w:basedOn w:val="a"/>
    <w:link w:val="aa"/>
    <w:semiHidden/>
    <w:unhideWhenUsed/>
    <w:rsid w:val="00A044B6"/>
    <w:pPr>
      <w:spacing w:after="120"/>
    </w:pPr>
  </w:style>
  <w:style w:type="character" w:customStyle="1" w:styleId="aa">
    <w:name w:val="Основной текст Знак"/>
    <w:basedOn w:val="a0"/>
    <w:link w:val="a9"/>
    <w:semiHidden/>
    <w:rsid w:val="00A044B6"/>
  </w:style>
  <w:style w:type="paragraph" w:customStyle="1" w:styleId="210">
    <w:name w:val="Основной текст с отступом 21"/>
    <w:basedOn w:val="a"/>
    <w:rsid w:val="00A044B6"/>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211">
    <w:name w:val="Основной текст 21"/>
    <w:basedOn w:val="a"/>
    <w:rsid w:val="00A044B6"/>
    <w:pPr>
      <w:overflowPunct w:val="0"/>
      <w:autoSpaceDE w:val="0"/>
      <w:autoSpaceDN w:val="0"/>
      <w:adjustRightInd w:val="0"/>
      <w:spacing w:after="0" w:line="360" w:lineRule="auto"/>
      <w:ind w:left="200" w:firstLine="420"/>
      <w:textAlignment w:val="baseline"/>
    </w:pPr>
    <w:rPr>
      <w:rFonts w:ascii="Times New Roman" w:eastAsia="Times New Roman" w:hAnsi="Times New Roman" w:cs="Times New Roman"/>
      <w:i/>
      <w:sz w:val="28"/>
      <w:szCs w:val="20"/>
      <w:lang w:eastAsia="ru-RU"/>
    </w:rPr>
  </w:style>
  <w:style w:type="character" w:customStyle="1" w:styleId="30">
    <w:name w:val="Заголовок 3 Знак"/>
    <w:basedOn w:val="a0"/>
    <w:link w:val="3"/>
    <w:semiHidden/>
    <w:rsid w:val="00886C7E"/>
    <w:rPr>
      <w:rFonts w:asciiTheme="majorHAnsi" w:eastAsiaTheme="majorEastAsia" w:hAnsiTheme="majorHAnsi" w:cstheme="majorBidi"/>
      <w:b/>
      <w:bCs/>
      <w:color w:val="4F81BD" w:themeColor="accent1"/>
    </w:rPr>
  </w:style>
  <w:style w:type="paragraph" w:styleId="22">
    <w:name w:val="Body Text Indent 2"/>
    <w:basedOn w:val="a"/>
    <w:link w:val="23"/>
    <w:rsid w:val="00886C7E"/>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886C7E"/>
    <w:rPr>
      <w:rFonts w:ascii="Times New Roman" w:eastAsia="Times New Roman" w:hAnsi="Times New Roman" w:cs="Times New Roman"/>
      <w:sz w:val="20"/>
      <w:szCs w:val="20"/>
      <w:lang w:eastAsia="ru-RU"/>
    </w:rPr>
  </w:style>
  <w:style w:type="paragraph" w:styleId="31">
    <w:name w:val="Body Text Indent 3"/>
    <w:basedOn w:val="a"/>
    <w:link w:val="32"/>
    <w:rsid w:val="00886C7E"/>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6C7E"/>
    <w:rPr>
      <w:rFonts w:ascii="Times New Roman" w:eastAsia="Times New Roman" w:hAnsi="Times New Roman" w:cs="Times New Roman"/>
      <w:sz w:val="16"/>
      <w:szCs w:val="16"/>
      <w:lang w:eastAsia="ru-RU"/>
    </w:rPr>
  </w:style>
  <w:style w:type="paragraph" w:styleId="ab">
    <w:name w:val="Block Text"/>
    <w:basedOn w:val="a"/>
    <w:rsid w:val="00886C7E"/>
    <w:pPr>
      <w:widowControl w:val="0"/>
      <w:shd w:val="clear" w:color="auto" w:fill="FFFFFF"/>
      <w:autoSpaceDE w:val="0"/>
      <w:autoSpaceDN w:val="0"/>
      <w:adjustRightInd w:val="0"/>
      <w:spacing w:after="0" w:line="269" w:lineRule="exact"/>
      <w:ind w:left="317" w:right="10" w:firstLine="283"/>
      <w:jc w:val="both"/>
    </w:pPr>
    <w:rPr>
      <w:rFonts w:ascii="Times New Roman" w:eastAsia="Times New Roman" w:hAnsi="Times New Roman" w:cs="Times New Roman"/>
      <w:color w:val="000000"/>
      <w:sz w:val="28"/>
      <w:szCs w:val="24"/>
      <w:lang w:eastAsia="ru-RU"/>
    </w:rPr>
  </w:style>
  <w:style w:type="paragraph" w:styleId="33">
    <w:name w:val="toc 3"/>
    <w:basedOn w:val="a"/>
    <w:next w:val="a"/>
    <w:autoRedefine/>
    <w:uiPriority w:val="39"/>
    <w:unhideWhenUsed/>
    <w:rsid w:val="00637F25"/>
    <w:pPr>
      <w:spacing w:after="100"/>
      <w:ind w:left="440"/>
    </w:pPr>
  </w:style>
  <w:style w:type="paragraph" w:styleId="41">
    <w:name w:val="toc 4"/>
    <w:basedOn w:val="a"/>
    <w:next w:val="a"/>
    <w:autoRedefine/>
    <w:semiHidden/>
    <w:unhideWhenUsed/>
    <w:rsid w:val="00637F25"/>
    <w:pPr>
      <w:spacing w:after="100"/>
      <w:ind w:left="660"/>
    </w:pPr>
  </w:style>
  <w:style w:type="character" w:customStyle="1" w:styleId="40">
    <w:name w:val="Заголовок 4 Знак"/>
    <w:basedOn w:val="a0"/>
    <w:link w:val="4"/>
    <w:semiHidden/>
    <w:rsid w:val="00637F25"/>
    <w:rPr>
      <w:rFonts w:ascii="Times New Roman" w:eastAsia="Times New Roman" w:hAnsi="Times New Roman" w:cs="Times New Roman"/>
      <w:b/>
      <w:i/>
      <w:sz w:val="28"/>
      <w:szCs w:val="20"/>
      <w:lang w:eastAsia="ru-RU"/>
    </w:rPr>
  </w:style>
  <w:style w:type="character" w:styleId="ac">
    <w:name w:val="FollowedHyperlink"/>
    <w:basedOn w:val="a0"/>
    <w:uiPriority w:val="99"/>
    <w:semiHidden/>
    <w:unhideWhenUsed/>
    <w:rsid w:val="00637F25"/>
    <w:rPr>
      <w:color w:val="800080" w:themeColor="followedHyperlink"/>
      <w:u w:val="single"/>
    </w:rPr>
  </w:style>
  <w:style w:type="paragraph" w:styleId="51">
    <w:name w:val="toc 5"/>
    <w:basedOn w:val="a"/>
    <w:next w:val="a"/>
    <w:autoRedefine/>
    <w:semiHidden/>
    <w:unhideWhenUsed/>
    <w:rsid w:val="00637F25"/>
    <w:pPr>
      <w:spacing w:after="0" w:line="240" w:lineRule="auto"/>
      <w:ind w:left="1040" w:firstLine="454"/>
    </w:pPr>
    <w:rPr>
      <w:rFonts w:ascii="Times New Roman" w:eastAsia="Times New Roman" w:hAnsi="Times New Roman" w:cs="Times New Roman"/>
      <w:sz w:val="18"/>
      <w:szCs w:val="20"/>
      <w:lang w:eastAsia="ru-RU"/>
    </w:rPr>
  </w:style>
  <w:style w:type="paragraph" w:styleId="6">
    <w:name w:val="toc 6"/>
    <w:basedOn w:val="a"/>
    <w:next w:val="a"/>
    <w:autoRedefine/>
    <w:semiHidden/>
    <w:unhideWhenUsed/>
    <w:rsid w:val="00637F25"/>
    <w:pPr>
      <w:spacing w:after="0" w:line="240" w:lineRule="auto"/>
      <w:ind w:left="1300" w:firstLine="454"/>
    </w:pPr>
    <w:rPr>
      <w:rFonts w:ascii="Times New Roman" w:eastAsia="Times New Roman" w:hAnsi="Times New Roman" w:cs="Times New Roman"/>
      <w:sz w:val="18"/>
      <w:szCs w:val="20"/>
      <w:lang w:eastAsia="ru-RU"/>
    </w:rPr>
  </w:style>
  <w:style w:type="paragraph" w:styleId="7">
    <w:name w:val="toc 7"/>
    <w:basedOn w:val="a"/>
    <w:next w:val="a"/>
    <w:autoRedefine/>
    <w:semiHidden/>
    <w:unhideWhenUsed/>
    <w:rsid w:val="00637F25"/>
    <w:pPr>
      <w:spacing w:after="0" w:line="240" w:lineRule="auto"/>
      <w:ind w:left="1560" w:firstLine="454"/>
    </w:pPr>
    <w:rPr>
      <w:rFonts w:ascii="Times New Roman" w:eastAsia="Times New Roman" w:hAnsi="Times New Roman" w:cs="Times New Roman"/>
      <w:sz w:val="18"/>
      <w:szCs w:val="20"/>
      <w:lang w:eastAsia="ru-RU"/>
    </w:rPr>
  </w:style>
  <w:style w:type="paragraph" w:styleId="8">
    <w:name w:val="toc 8"/>
    <w:basedOn w:val="a"/>
    <w:next w:val="a"/>
    <w:autoRedefine/>
    <w:semiHidden/>
    <w:unhideWhenUsed/>
    <w:rsid w:val="00637F25"/>
    <w:pPr>
      <w:spacing w:after="0" w:line="240" w:lineRule="auto"/>
      <w:ind w:left="1820" w:firstLine="454"/>
    </w:pPr>
    <w:rPr>
      <w:rFonts w:ascii="Times New Roman" w:eastAsia="Times New Roman" w:hAnsi="Times New Roman" w:cs="Times New Roman"/>
      <w:sz w:val="18"/>
      <w:szCs w:val="20"/>
      <w:lang w:eastAsia="ru-RU"/>
    </w:rPr>
  </w:style>
  <w:style w:type="paragraph" w:styleId="9">
    <w:name w:val="toc 9"/>
    <w:basedOn w:val="a"/>
    <w:next w:val="a"/>
    <w:autoRedefine/>
    <w:semiHidden/>
    <w:unhideWhenUsed/>
    <w:rsid w:val="00637F25"/>
    <w:pPr>
      <w:spacing w:after="0" w:line="240" w:lineRule="auto"/>
      <w:ind w:left="2080" w:firstLine="454"/>
    </w:pPr>
    <w:rPr>
      <w:rFonts w:ascii="Times New Roman" w:eastAsia="Times New Roman" w:hAnsi="Times New Roman" w:cs="Times New Roman"/>
      <w:sz w:val="18"/>
      <w:szCs w:val="20"/>
      <w:lang w:eastAsia="ru-RU"/>
    </w:rPr>
  </w:style>
  <w:style w:type="paragraph" w:styleId="ad">
    <w:name w:val="footnote text"/>
    <w:basedOn w:val="a"/>
    <w:link w:val="ae"/>
    <w:semiHidden/>
    <w:unhideWhenUsed/>
    <w:rsid w:val="00637F25"/>
    <w:pPr>
      <w:spacing w:after="0" w:line="240" w:lineRule="auto"/>
      <w:ind w:firstLine="454"/>
    </w:pPr>
    <w:rPr>
      <w:rFonts w:ascii="TimesET" w:eastAsia="Times New Roman" w:hAnsi="TimesET" w:cs="Times New Roman"/>
      <w:sz w:val="20"/>
      <w:szCs w:val="20"/>
      <w:lang w:eastAsia="ru-RU"/>
    </w:rPr>
  </w:style>
  <w:style w:type="character" w:customStyle="1" w:styleId="ae">
    <w:name w:val="Текст сноски Знак"/>
    <w:basedOn w:val="a0"/>
    <w:link w:val="ad"/>
    <w:semiHidden/>
    <w:rsid w:val="00637F25"/>
    <w:rPr>
      <w:rFonts w:ascii="TimesET" w:eastAsia="Times New Roman" w:hAnsi="TimesET" w:cs="Times New Roman"/>
      <w:sz w:val="20"/>
      <w:szCs w:val="20"/>
      <w:lang w:eastAsia="ru-RU"/>
    </w:rPr>
  </w:style>
  <w:style w:type="paragraph" w:styleId="af">
    <w:name w:val="header"/>
    <w:basedOn w:val="a"/>
    <w:link w:val="af0"/>
    <w:semiHidden/>
    <w:unhideWhenUsed/>
    <w:rsid w:val="00637F25"/>
    <w:pPr>
      <w:tabs>
        <w:tab w:val="center" w:pos="4153"/>
        <w:tab w:val="right" w:pos="8306"/>
      </w:tabs>
      <w:spacing w:after="0" w:line="240" w:lineRule="auto"/>
      <w:ind w:firstLine="454"/>
    </w:pPr>
    <w:rPr>
      <w:rFonts w:ascii="TimesET" w:eastAsia="Times New Roman" w:hAnsi="TimesET" w:cs="Times New Roman"/>
      <w:sz w:val="26"/>
      <w:szCs w:val="20"/>
      <w:lang w:eastAsia="ru-RU"/>
    </w:rPr>
  </w:style>
  <w:style w:type="character" w:customStyle="1" w:styleId="af0">
    <w:name w:val="Верхний колонтитул Знак"/>
    <w:basedOn w:val="a0"/>
    <w:link w:val="af"/>
    <w:semiHidden/>
    <w:rsid w:val="00637F25"/>
    <w:rPr>
      <w:rFonts w:ascii="TimesET" w:eastAsia="Times New Roman" w:hAnsi="TimesET" w:cs="Times New Roman"/>
      <w:sz w:val="26"/>
      <w:szCs w:val="20"/>
      <w:lang w:eastAsia="ru-RU"/>
    </w:rPr>
  </w:style>
  <w:style w:type="paragraph" w:styleId="af1">
    <w:name w:val="footer"/>
    <w:basedOn w:val="a"/>
    <w:link w:val="af2"/>
    <w:semiHidden/>
    <w:unhideWhenUsed/>
    <w:rsid w:val="00637F25"/>
    <w:pPr>
      <w:tabs>
        <w:tab w:val="center" w:pos="4153"/>
        <w:tab w:val="right" w:pos="8306"/>
      </w:tabs>
      <w:spacing w:after="0" w:line="240" w:lineRule="auto"/>
      <w:ind w:firstLine="454"/>
    </w:pPr>
    <w:rPr>
      <w:rFonts w:ascii="Times New Roman" w:eastAsia="Times New Roman" w:hAnsi="Times New Roman" w:cs="Times New Roman"/>
      <w:sz w:val="28"/>
      <w:szCs w:val="20"/>
      <w:lang w:eastAsia="ru-RU"/>
    </w:rPr>
  </w:style>
  <w:style w:type="character" w:customStyle="1" w:styleId="af2">
    <w:name w:val="Нижний колонтитул Знак"/>
    <w:basedOn w:val="a0"/>
    <w:link w:val="af1"/>
    <w:semiHidden/>
    <w:rsid w:val="00637F25"/>
    <w:rPr>
      <w:rFonts w:ascii="Times New Roman" w:eastAsia="Times New Roman" w:hAnsi="Times New Roman" w:cs="Times New Roman"/>
      <w:sz w:val="28"/>
      <w:szCs w:val="20"/>
      <w:lang w:eastAsia="ru-RU"/>
    </w:rPr>
  </w:style>
  <w:style w:type="paragraph" w:customStyle="1" w:styleId="tabl1">
    <w:name w:val="tabl1"/>
    <w:basedOn w:val="a"/>
    <w:rsid w:val="00637F25"/>
    <w:pPr>
      <w:widowControl w:val="0"/>
      <w:spacing w:after="60" w:line="240" w:lineRule="auto"/>
      <w:ind w:firstLine="454"/>
      <w:jc w:val="center"/>
    </w:pPr>
    <w:rPr>
      <w:rFonts w:ascii="Times New Roman" w:eastAsia="Times New Roman" w:hAnsi="Times New Roman" w:cs="Times New Roman"/>
      <w:sz w:val="16"/>
      <w:szCs w:val="20"/>
      <w:lang w:eastAsia="ru-RU"/>
    </w:rPr>
  </w:style>
  <w:style w:type="paragraph" w:customStyle="1" w:styleId="yra">
    <w:name w:val="yra"/>
    <w:basedOn w:val="a"/>
    <w:rsid w:val="00637F25"/>
    <w:pPr>
      <w:widowControl w:val="0"/>
      <w:spacing w:after="0" w:line="240" w:lineRule="auto"/>
      <w:ind w:firstLine="454"/>
      <w:jc w:val="both"/>
    </w:pPr>
    <w:rPr>
      <w:rFonts w:ascii="TimesET" w:eastAsia="Times New Roman" w:hAnsi="TimesET" w:cs="Times New Roman"/>
      <w:sz w:val="24"/>
      <w:szCs w:val="20"/>
      <w:lang w:eastAsia="ru-RU"/>
    </w:rPr>
  </w:style>
  <w:style w:type="character" w:styleId="af3">
    <w:name w:val="footnote reference"/>
    <w:basedOn w:val="a0"/>
    <w:semiHidden/>
    <w:unhideWhenUsed/>
    <w:rsid w:val="00637F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5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724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86C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37F25"/>
    <w:pPr>
      <w:keepNext/>
      <w:spacing w:before="240" w:after="60" w:line="240" w:lineRule="auto"/>
      <w:ind w:firstLine="454"/>
      <w:outlineLvl w:val="3"/>
    </w:pPr>
    <w:rPr>
      <w:rFonts w:ascii="Times New Roman" w:eastAsia="Times New Roman" w:hAnsi="Times New Roman" w:cs="Times New Roman"/>
      <w:b/>
      <w:i/>
      <w:sz w:val="28"/>
      <w:szCs w:val="20"/>
      <w:lang w:eastAsia="ru-RU"/>
    </w:rPr>
  </w:style>
  <w:style w:type="paragraph" w:styleId="5">
    <w:name w:val="heading 5"/>
    <w:basedOn w:val="a"/>
    <w:next w:val="a"/>
    <w:link w:val="50"/>
    <w:uiPriority w:val="9"/>
    <w:semiHidden/>
    <w:unhideWhenUsed/>
    <w:qFormat/>
    <w:rsid w:val="00A044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812"/>
    <w:pPr>
      <w:ind w:left="720"/>
      <w:contextualSpacing/>
    </w:pPr>
  </w:style>
  <w:style w:type="character" w:customStyle="1" w:styleId="10">
    <w:name w:val="Заголовок 1 Знак"/>
    <w:basedOn w:val="a0"/>
    <w:link w:val="1"/>
    <w:rsid w:val="006C5EB9"/>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6C5EB9"/>
    <w:rPr>
      <w:color w:val="0000FF" w:themeColor="hyperlink"/>
      <w:u w:val="single"/>
    </w:rPr>
  </w:style>
  <w:style w:type="paragraph" w:styleId="11">
    <w:name w:val="toc 1"/>
    <w:basedOn w:val="a"/>
    <w:next w:val="a"/>
    <w:autoRedefine/>
    <w:uiPriority w:val="39"/>
    <w:unhideWhenUsed/>
    <w:rsid w:val="006C5EB9"/>
    <w:pPr>
      <w:spacing w:after="0" w:line="240" w:lineRule="auto"/>
    </w:pPr>
    <w:rPr>
      <w:rFonts w:ascii="Times New Roman" w:hAnsi="Times New Roman"/>
      <w:b/>
      <w:sz w:val="28"/>
    </w:rPr>
  </w:style>
  <w:style w:type="paragraph" w:styleId="21">
    <w:name w:val="toc 2"/>
    <w:basedOn w:val="a"/>
    <w:next w:val="a"/>
    <w:autoRedefine/>
    <w:uiPriority w:val="39"/>
    <w:unhideWhenUsed/>
    <w:rsid w:val="006C5EB9"/>
    <w:pPr>
      <w:spacing w:after="0" w:line="240" w:lineRule="auto"/>
    </w:pPr>
    <w:rPr>
      <w:rFonts w:ascii="Times New Roman" w:hAnsi="Times New Roman"/>
      <w:sz w:val="28"/>
    </w:rPr>
  </w:style>
  <w:style w:type="paragraph" w:customStyle="1" w:styleId="Default">
    <w:name w:val="Default"/>
    <w:rsid w:val="00C8548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Indent"/>
    <w:basedOn w:val="a"/>
    <w:link w:val="a6"/>
    <w:rsid w:val="00301361"/>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301361"/>
    <w:rPr>
      <w:rFonts w:ascii="Times New Roman" w:eastAsia="Times New Roman" w:hAnsi="Times New Roman" w:cs="Times New Roman"/>
      <w:sz w:val="20"/>
      <w:szCs w:val="20"/>
      <w:lang w:eastAsia="ru-RU"/>
    </w:rPr>
  </w:style>
  <w:style w:type="paragraph" w:customStyle="1" w:styleId="Style1">
    <w:name w:val="Style1"/>
    <w:basedOn w:val="a"/>
    <w:rsid w:val="008724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8724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8724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8724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724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724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8724A6"/>
    <w:rPr>
      <w:rFonts w:ascii="Times New Roman" w:hAnsi="Times New Roman" w:cs="Times New Roman"/>
      <w:b/>
      <w:bCs/>
      <w:sz w:val="20"/>
      <w:szCs w:val="20"/>
    </w:rPr>
  </w:style>
  <w:style w:type="character" w:customStyle="1" w:styleId="FontStyle13">
    <w:name w:val="Font Style13"/>
    <w:basedOn w:val="a0"/>
    <w:rsid w:val="008724A6"/>
    <w:rPr>
      <w:rFonts w:ascii="Times New Roman" w:hAnsi="Times New Roman" w:cs="Times New Roman"/>
      <w:b/>
      <w:bCs/>
      <w:i/>
      <w:iCs/>
      <w:sz w:val="20"/>
      <w:szCs w:val="20"/>
    </w:rPr>
  </w:style>
  <w:style w:type="character" w:customStyle="1" w:styleId="FontStyle14">
    <w:name w:val="Font Style14"/>
    <w:basedOn w:val="a0"/>
    <w:rsid w:val="008724A6"/>
    <w:rPr>
      <w:rFonts w:ascii="Times New Roman" w:hAnsi="Times New Roman" w:cs="Times New Roman"/>
      <w:sz w:val="20"/>
      <w:szCs w:val="20"/>
    </w:rPr>
  </w:style>
  <w:style w:type="paragraph" w:styleId="a7">
    <w:name w:val="Balloon Text"/>
    <w:basedOn w:val="a"/>
    <w:link w:val="a8"/>
    <w:uiPriority w:val="99"/>
    <w:semiHidden/>
    <w:unhideWhenUsed/>
    <w:rsid w:val="008724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24A6"/>
    <w:rPr>
      <w:rFonts w:ascii="Tahoma" w:hAnsi="Tahoma" w:cs="Tahoma"/>
      <w:sz w:val="16"/>
      <w:szCs w:val="16"/>
    </w:rPr>
  </w:style>
  <w:style w:type="character" w:customStyle="1" w:styleId="20">
    <w:name w:val="Заголовок 2 Знак"/>
    <w:basedOn w:val="a0"/>
    <w:link w:val="2"/>
    <w:rsid w:val="008724A6"/>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A044B6"/>
    <w:rPr>
      <w:rFonts w:asciiTheme="majorHAnsi" w:eastAsiaTheme="majorEastAsia" w:hAnsiTheme="majorHAnsi" w:cstheme="majorBidi"/>
      <w:color w:val="243F60" w:themeColor="accent1" w:themeShade="7F"/>
    </w:rPr>
  </w:style>
  <w:style w:type="paragraph" w:styleId="a9">
    <w:name w:val="Body Text"/>
    <w:basedOn w:val="a"/>
    <w:link w:val="aa"/>
    <w:semiHidden/>
    <w:unhideWhenUsed/>
    <w:rsid w:val="00A044B6"/>
    <w:pPr>
      <w:spacing w:after="120"/>
    </w:pPr>
  </w:style>
  <w:style w:type="character" w:customStyle="1" w:styleId="aa">
    <w:name w:val="Основной текст Знак"/>
    <w:basedOn w:val="a0"/>
    <w:link w:val="a9"/>
    <w:semiHidden/>
    <w:rsid w:val="00A044B6"/>
  </w:style>
  <w:style w:type="paragraph" w:customStyle="1" w:styleId="210">
    <w:name w:val="Основной текст с отступом 21"/>
    <w:basedOn w:val="a"/>
    <w:rsid w:val="00A044B6"/>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211">
    <w:name w:val="Основной текст 21"/>
    <w:basedOn w:val="a"/>
    <w:rsid w:val="00A044B6"/>
    <w:pPr>
      <w:overflowPunct w:val="0"/>
      <w:autoSpaceDE w:val="0"/>
      <w:autoSpaceDN w:val="0"/>
      <w:adjustRightInd w:val="0"/>
      <w:spacing w:after="0" w:line="360" w:lineRule="auto"/>
      <w:ind w:left="200" w:firstLine="420"/>
      <w:textAlignment w:val="baseline"/>
    </w:pPr>
    <w:rPr>
      <w:rFonts w:ascii="Times New Roman" w:eastAsia="Times New Roman" w:hAnsi="Times New Roman" w:cs="Times New Roman"/>
      <w:i/>
      <w:sz w:val="28"/>
      <w:szCs w:val="20"/>
      <w:lang w:eastAsia="ru-RU"/>
    </w:rPr>
  </w:style>
  <w:style w:type="character" w:customStyle="1" w:styleId="30">
    <w:name w:val="Заголовок 3 Знак"/>
    <w:basedOn w:val="a0"/>
    <w:link w:val="3"/>
    <w:semiHidden/>
    <w:rsid w:val="00886C7E"/>
    <w:rPr>
      <w:rFonts w:asciiTheme="majorHAnsi" w:eastAsiaTheme="majorEastAsia" w:hAnsiTheme="majorHAnsi" w:cstheme="majorBidi"/>
      <w:b/>
      <w:bCs/>
      <w:color w:val="4F81BD" w:themeColor="accent1"/>
    </w:rPr>
  </w:style>
  <w:style w:type="paragraph" w:styleId="22">
    <w:name w:val="Body Text Indent 2"/>
    <w:basedOn w:val="a"/>
    <w:link w:val="23"/>
    <w:rsid w:val="00886C7E"/>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886C7E"/>
    <w:rPr>
      <w:rFonts w:ascii="Times New Roman" w:eastAsia="Times New Roman" w:hAnsi="Times New Roman" w:cs="Times New Roman"/>
      <w:sz w:val="20"/>
      <w:szCs w:val="20"/>
      <w:lang w:eastAsia="ru-RU"/>
    </w:rPr>
  </w:style>
  <w:style w:type="paragraph" w:styleId="31">
    <w:name w:val="Body Text Indent 3"/>
    <w:basedOn w:val="a"/>
    <w:link w:val="32"/>
    <w:rsid w:val="00886C7E"/>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6C7E"/>
    <w:rPr>
      <w:rFonts w:ascii="Times New Roman" w:eastAsia="Times New Roman" w:hAnsi="Times New Roman" w:cs="Times New Roman"/>
      <w:sz w:val="16"/>
      <w:szCs w:val="16"/>
      <w:lang w:eastAsia="ru-RU"/>
    </w:rPr>
  </w:style>
  <w:style w:type="paragraph" w:styleId="ab">
    <w:name w:val="Block Text"/>
    <w:basedOn w:val="a"/>
    <w:rsid w:val="00886C7E"/>
    <w:pPr>
      <w:widowControl w:val="0"/>
      <w:shd w:val="clear" w:color="auto" w:fill="FFFFFF"/>
      <w:autoSpaceDE w:val="0"/>
      <w:autoSpaceDN w:val="0"/>
      <w:adjustRightInd w:val="0"/>
      <w:spacing w:after="0" w:line="269" w:lineRule="exact"/>
      <w:ind w:left="317" w:right="10" w:firstLine="283"/>
      <w:jc w:val="both"/>
    </w:pPr>
    <w:rPr>
      <w:rFonts w:ascii="Times New Roman" w:eastAsia="Times New Roman" w:hAnsi="Times New Roman" w:cs="Times New Roman"/>
      <w:color w:val="000000"/>
      <w:sz w:val="28"/>
      <w:szCs w:val="24"/>
      <w:lang w:eastAsia="ru-RU"/>
    </w:rPr>
  </w:style>
  <w:style w:type="paragraph" w:styleId="33">
    <w:name w:val="toc 3"/>
    <w:basedOn w:val="a"/>
    <w:next w:val="a"/>
    <w:autoRedefine/>
    <w:uiPriority w:val="39"/>
    <w:unhideWhenUsed/>
    <w:rsid w:val="00637F25"/>
    <w:pPr>
      <w:spacing w:after="100"/>
      <w:ind w:left="440"/>
    </w:pPr>
  </w:style>
  <w:style w:type="paragraph" w:styleId="41">
    <w:name w:val="toc 4"/>
    <w:basedOn w:val="a"/>
    <w:next w:val="a"/>
    <w:autoRedefine/>
    <w:semiHidden/>
    <w:unhideWhenUsed/>
    <w:rsid w:val="00637F25"/>
    <w:pPr>
      <w:spacing w:after="100"/>
      <w:ind w:left="660"/>
    </w:pPr>
  </w:style>
  <w:style w:type="character" w:customStyle="1" w:styleId="40">
    <w:name w:val="Заголовок 4 Знак"/>
    <w:basedOn w:val="a0"/>
    <w:link w:val="4"/>
    <w:semiHidden/>
    <w:rsid w:val="00637F25"/>
    <w:rPr>
      <w:rFonts w:ascii="Times New Roman" w:eastAsia="Times New Roman" w:hAnsi="Times New Roman" w:cs="Times New Roman"/>
      <w:b/>
      <w:i/>
      <w:sz w:val="28"/>
      <w:szCs w:val="20"/>
      <w:lang w:eastAsia="ru-RU"/>
    </w:rPr>
  </w:style>
  <w:style w:type="character" w:styleId="ac">
    <w:name w:val="FollowedHyperlink"/>
    <w:basedOn w:val="a0"/>
    <w:uiPriority w:val="99"/>
    <w:semiHidden/>
    <w:unhideWhenUsed/>
    <w:rsid w:val="00637F25"/>
    <w:rPr>
      <w:color w:val="800080" w:themeColor="followedHyperlink"/>
      <w:u w:val="single"/>
    </w:rPr>
  </w:style>
  <w:style w:type="paragraph" w:styleId="51">
    <w:name w:val="toc 5"/>
    <w:basedOn w:val="a"/>
    <w:next w:val="a"/>
    <w:autoRedefine/>
    <w:semiHidden/>
    <w:unhideWhenUsed/>
    <w:rsid w:val="00637F25"/>
    <w:pPr>
      <w:spacing w:after="0" w:line="240" w:lineRule="auto"/>
      <w:ind w:left="1040" w:firstLine="454"/>
    </w:pPr>
    <w:rPr>
      <w:rFonts w:ascii="Times New Roman" w:eastAsia="Times New Roman" w:hAnsi="Times New Roman" w:cs="Times New Roman"/>
      <w:sz w:val="18"/>
      <w:szCs w:val="20"/>
      <w:lang w:eastAsia="ru-RU"/>
    </w:rPr>
  </w:style>
  <w:style w:type="paragraph" w:styleId="6">
    <w:name w:val="toc 6"/>
    <w:basedOn w:val="a"/>
    <w:next w:val="a"/>
    <w:autoRedefine/>
    <w:semiHidden/>
    <w:unhideWhenUsed/>
    <w:rsid w:val="00637F25"/>
    <w:pPr>
      <w:spacing w:after="0" w:line="240" w:lineRule="auto"/>
      <w:ind w:left="1300" w:firstLine="454"/>
    </w:pPr>
    <w:rPr>
      <w:rFonts w:ascii="Times New Roman" w:eastAsia="Times New Roman" w:hAnsi="Times New Roman" w:cs="Times New Roman"/>
      <w:sz w:val="18"/>
      <w:szCs w:val="20"/>
      <w:lang w:eastAsia="ru-RU"/>
    </w:rPr>
  </w:style>
  <w:style w:type="paragraph" w:styleId="7">
    <w:name w:val="toc 7"/>
    <w:basedOn w:val="a"/>
    <w:next w:val="a"/>
    <w:autoRedefine/>
    <w:semiHidden/>
    <w:unhideWhenUsed/>
    <w:rsid w:val="00637F25"/>
    <w:pPr>
      <w:spacing w:after="0" w:line="240" w:lineRule="auto"/>
      <w:ind w:left="1560" w:firstLine="454"/>
    </w:pPr>
    <w:rPr>
      <w:rFonts w:ascii="Times New Roman" w:eastAsia="Times New Roman" w:hAnsi="Times New Roman" w:cs="Times New Roman"/>
      <w:sz w:val="18"/>
      <w:szCs w:val="20"/>
      <w:lang w:eastAsia="ru-RU"/>
    </w:rPr>
  </w:style>
  <w:style w:type="paragraph" w:styleId="8">
    <w:name w:val="toc 8"/>
    <w:basedOn w:val="a"/>
    <w:next w:val="a"/>
    <w:autoRedefine/>
    <w:semiHidden/>
    <w:unhideWhenUsed/>
    <w:rsid w:val="00637F25"/>
    <w:pPr>
      <w:spacing w:after="0" w:line="240" w:lineRule="auto"/>
      <w:ind w:left="1820" w:firstLine="454"/>
    </w:pPr>
    <w:rPr>
      <w:rFonts w:ascii="Times New Roman" w:eastAsia="Times New Roman" w:hAnsi="Times New Roman" w:cs="Times New Roman"/>
      <w:sz w:val="18"/>
      <w:szCs w:val="20"/>
      <w:lang w:eastAsia="ru-RU"/>
    </w:rPr>
  </w:style>
  <w:style w:type="paragraph" w:styleId="9">
    <w:name w:val="toc 9"/>
    <w:basedOn w:val="a"/>
    <w:next w:val="a"/>
    <w:autoRedefine/>
    <w:semiHidden/>
    <w:unhideWhenUsed/>
    <w:rsid w:val="00637F25"/>
    <w:pPr>
      <w:spacing w:after="0" w:line="240" w:lineRule="auto"/>
      <w:ind w:left="2080" w:firstLine="454"/>
    </w:pPr>
    <w:rPr>
      <w:rFonts w:ascii="Times New Roman" w:eastAsia="Times New Roman" w:hAnsi="Times New Roman" w:cs="Times New Roman"/>
      <w:sz w:val="18"/>
      <w:szCs w:val="20"/>
      <w:lang w:eastAsia="ru-RU"/>
    </w:rPr>
  </w:style>
  <w:style w:type="paragraph" w:styleId="ad">
    <w:name w:val="footnote text"/>
    <w:basedOn w:val="a"/>
    <w:link w:val="ae"/>
    <w:semiHidden/>
    <w:unhideWhenUsed/>
    <w:rsid w:val="00637F25"/>
    <w:pPr>
      <w:spacing w:after="0" w:line="240" w:lineRule="auto"/>
      <w:ind w:firstLine="454"/>
    </w:pPr>
    <w:rPr>
      <w:rFonts w:ascii="TimesET" w:eastAsia="Times New Roman" w:hAnsi="TimesET" w:cs="Times New Roman"/>
      <w:sz w:val="20"/>
      <w:szCs w:val="20"/>
      <w:lang w:eastAsia="ru-RU"/>
    </w:rPr>
  </w:style>
  <w:style w:type="character" w:customStyle="1" w:styleId="ae">
    <w:name w:val="Текст сноски Знак"/>
    <w:basedOn w:val="a0"/>
    <w:link w:val="ad"/>
    <w:semiHidden/>
    <w:rsid w:val="00637F25"/>
    <w:rPr>
      <w:rFonts w:ascii="TimesET" w:eastAsia="Times New Roman" w:hAnsi="TimesET" w:cs="Times New Roman"/>
      <w:sz w:val="20"/>
      <w:szCs w:val="20"/>
      <w:lang w:eastAsia="ru-RU"/>
    </w:rPr>
  </w:style>
  <w:style w:type="paragraph" w:styleId="af">
    <w:name w:val="header"/>
    <w:basedOn w:val="a"/>
    <w:link w:val="af0"/>
    <w:semiHidden/>
    <w:unhideWhenUsed/>
    <w:rsid w:val="00637F25"/>
    <w:pPr>
      <w:tabs>
        <w:tab w:val="center" w:pos="4153"/>
        <w:tab w:val="right" w:pos="8306"/>
      </w:tabs>
      <w:spacing w:after="0" w:line="240" w:lineRule="auto"/>
      <w:ind w:firstLine="454"/>
    </w:pPr>
    <w:rPr>
      <w:rFonts w:ascii="TimesET" w:eastAsia="Times New Roman" w:hAnsi="TimesET" w:cs="Times New Roman"/>
      <w:sz w:val="26"/>
      <w:szCs w:val="20"/>
      <w:lang w:eastAsia="ru-RU"/>
    </w:rPr>
  </w:style>
  <w:style w:type="character" w:customStyle="1" w:styleId="af0">
    <w:name w:val="Верхний колонтитул Знак"/>
    <w:basedOn w:val="a0"/>
    <w:link w:val="af"/>
    <w:semiHidden/>
    <w:rsid w:val="00637F25"/>
    <w:rPr>
      <w:rFonts w:ascii="TimesET" w:eastAsia="Times New Roman" w:hAnsi="TimesET" w:cs="Times New Roman"/>
      <w:sz w:val="26"/>
      <w:szCs w:val="20"/>
      <w:lang w:eastAsia="ru-RU"/>
    </w:rPr>
  </w:style>
  <w:style w:type="paragraph" w:styleId="af1">
    <w:name w:val="footer"/>
    <w:basedOn w:val="a"/>
    <w:link w:val="af2"/>
    <w:semiHidden/>
    <w:unhideWhenUsed/>
    <w:rsid w:val="00637F25"/>
    <w:pPr>
      <w:tabs>
        <w:tab w:val="center" w:pos="4153"/>
        <w:tab w:val="right" w:pos="8306"/>
      </w:tabs>
      <w:spacing w:after="0" w:line="240" w:lineRule="auto"/>
      <w:ind w:firstLine="454"/>
    </w:pPr>
    <w:rPr>
      <w:rFonts w:ascii="Times New Roman" w:eastAsia="Times New Roman" w:hAnsi="Times New Roman" w:cs="Times New Roman"/>
      <w:sz w:val="28"/>
      <w:szCs w:val="20"/>
      <w:lang w:eastAsia="ru-RU"/>
    </w:rPr>
  </w:style>
  <w:style w:type="character" w:customStyle="1" w:styleId="af2">
    <w:name w:val="Нижний колонтитул Знак"/>
    <w:basedOn w:val="a0"/>
    <w:link w:val="af1"/>
    <w:semiHidden/>
    <w:rsid w:val="00637F25"/>
    <w:rPr>
      <w:rFonts w:ascii="Times New Roman" w:eastAsia="Times New Roman" w:hAnsi="Times New Roman" w:cs="Times New Roman"/>
      <w:sz w:val="28"/>
      <w:szCs w:val="20"/>
      <w:lang w:eastAsia="ru-RU"/>
    </w:rPr>
  </w:style>
  <w:style w:type="paragraph" w:customStyle="1" w:styleId="tabl1">
    <w:name w:val="tabl1"/>
    <w:basedOn w:val="a"/>
    <w:rsid w:val="00637F25"/>
    <w:pPr>
      <w:widowControl w:val="0"/>
      <w:spacing w:after="60" w:line="240" w:lineRule="auto"/>
      <w:ind w:firstLine="454"/>
      <w:jc w:val="center"/>
    </w:pPr>
    <w:rPr>
      <w:rFonts w:ascii="Times New Roman" w:eastAsia="Times New Roman" w:hAnsi="Times New Roman" w:cs="Times New Roman"/>
      <w:sz w:val="16"/>
      <w:szCs w:val="20"/>
      <w:lang w:eastAsia="ru-RU"/>
    </w:rPr>
  </w:style>
  <w:style w:type="paragraph" w:customStyle="1" w:styleId="yra">
    <w:name w:val="yra"/>
    <w:basedOn w:val="a"/>
    <w:rsid w:val="00637F25"/>
    <w:pPr>
      <w:widowControl w:val="0"/>
      <w:spacing w:after="0" w:line="240" w:lineRule="auto"/>
      <w:ind w:firstLine="454"/>
      <w:jc w:val="both"/>
    </w:pPr>
    <w:rPr>
      <w:rFonts w:ascii="TimesET" w:eastAsia="Times New Roman" w:hAnsi="TimesET" w:cs="Times New Roman"/>
      <w:sz w:val="24"/>
      <w:szCs w:val="20"/>
      <w:lang w:eastAsia="ru-RU"/>
    </w:rPr>
  </w:style>
  <w:style w:type="character" w:styleId="af3">
    <w:name w:val="footnote reference"/>
    <w:basedOn w:val="a0"/>
    <w:semiHidden/>
    <w:unhideWhenUsed/>
    <w:rsid w:val="00637F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image" Target="media/image146.wmf"/><Relationship Id="rId21" Type="http://schemas.openxmlformats.org/officeDocument/2006/relationships/oleObject" Target="embeddings/oleObject6.bin"/><Relationship Id="rId63" Type="http://schemas.openxmlformats.org/officeDocument/2006/relationships/oleObject" Target="embeddings/oleObject27.bin"/><Relationship Id="rId159" Type="http://schemas.openxmlformats.org/officeDocument/2006/relationships/image" Target="media/image76.wmf"/><Relationship Id="rId324" Type="http://schemas.openxmlformats.org/officeDocument/2006/relationships/oleObject" Target="embeddings/oleObject158.bin"/><Relationship Id="rId366" Type="http://schemas.openxmlformats.org/officeDocument/2006/relationships/oleObject" Target="embeddings/oleObject180.bin"/><Relationship Id="rId531" Type="http://schemas.openxmlformats.org/officeDocument/2006/relationships/image" Target="media/image261.wmf"/><Relationship Id="rId573" Type="http://schemas.openxmlformats.org/officeDocument/2006/relationships/image" Target="media/image282.wmf"/><Relationship Id="rId629" Type="http://schemas.openxmlformats.org/officeDocument/2006/relationships/image" Target="media/image309.wmf"/><Relationship Id="rId170" Type="http://schemas.openxmlformats.org/officeDocument/2006/relationships/oleObject" Target="embeddings/oleObject81.bin"/><Relationship Id="rId226" Type="http://schemas.openxmlformats.org/officeDocument/2006/relationships/oleObject" Target="embeddings/oleObject109.bin"/><Relationship Id="rId433" Type="http://schemas.openxmlformats.org/officeDocument/2006/relationships/image" Target="media/image212.wmf"/><Relationship Id="rId268" Type="http://schemas.openxmlformats.org/officeDocument/2006/relationships/oleObject" Target="embeddings/oleObject130.bin"/><Relationship Id="rId475" Type="http://schemas.openxmlformats.org/officeDocument/2006/relationships/image" Target="media/image233.wmf"/><Relationship Id="rId640" Type="http://schemas.openxmlformats.org/officeDocument/2006/relationships/oleObject" Target="embeddings/oleObject318.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0.bin"/><Relationship Id="rId335" Type="http://schemas.openxmlformats.org/officeDocument/2006/relationships/image" Target="media/image164.wmf"/><Relationship Id="rId377" Type="http://schemas.openxmlformats.org/officeDocument/2006/relationships/image" Target="media/image184.wmf"/><Relationship Id="rId500" Type="http://schemas.openxmlformats.org/officeDocument/2006/relationships/oleObject" Target="embeddings/oleObject247.bin"/><Relationship Id="rId542" Type="http://schemas.openxmlformats.org/officeDocument/2006/relationships/oleObject" Target="embeddings/oleObject268.bin"/><Relationship Id="rId584" Type="http://schemas.openxmlformats.org/officeDocument/2006/relationships/oleObject" Target="embeddings/oleObject290.bin"/><Relationship Id="rId5" Type="http://schemas.openxmlformats.org/officeDocument/2006/relationships/settings" Target="settings.xml"/><Relationship Id="rId181" Type="http://schemas.openxmlformats.org/officeDocument/2006/relationships/image" Target="media/image87.wmf"/><Relationship Id="rId237" Type="http://schemas.openxmlformats.org/officeDocument/2006/relationships/image" Target="media/image115.wmf"/><Relationship Id="rId402" Type="http://schemas.openxmlformats.org/officeDocument/2006/relationships/oleObject" Target="embeddings/oleObject198.bin"/><Relationship Id="rId279" Type="http://schemas.openxmlformats.org/officeDocument/2006/relationships/image" Target="media/image136.wmf"/><Relationship Id="rId444" Type="http://schemas.openxmlformats.org/officeDocument/2006/relationships/oleObject" Target="embeddings/oleObject219.bin"/><Relationship Id="rId486" Type="http://schemas.openxmlformats.org/officeDocument/2006/relationships/oleObject" Target="embeddings/oleObject240.bin"/><Relationship Id="rId651" Type="http://schemas.openxmlformats.org/officeDocument/2006/relationships/image" Target="media/image320.wmf"/><Relationship Id="rId43" Type="http://schemas.openxmlformats.org/officeDocument/2006/relationships/oleObject" Target="embeddings/oleObject17.bin"/><Relationship Id="rId139" Type="http://schemas.openxmlformats.org/officeDocument/2006/relationships/image" Target="media/image66.wmf"/><Relationship Id="rId290" Type="http://schemas.openxmlformats.org/officeDocument/2006/relationships/oleObject" Target="embeddings/oleObject141.bin"/><Relationship Id="rId304" Type="http://schemas.openxmlformats.org/officeDocument/2006/relationships/oleObject" Target="embeddings/oleObject148.bin"/><Relationship Id="rId346" Type="http://schemas.openxmlformats.org/officeDocument/2006/relationships/oleObject" Target="embeddings/oleObject169.bin"/><Relationship Id="rId388" Type="http://schemas.openxmlformats.org/officeDocument/2006/relationships/oleObject" Target="embeddings/oleObject191.bin"/><Relationship Id="rId511" Type="http://schemas.openxmlformats.org/officeDocument/2006/relationships/image" Target="media/image251.wmf"/><Relationship Id="rId553" Type="http://schemas.openxmlformats.org/officeDocument/2006/relationships/image" Target="media/image272.wmf"/><Relationship Id="rId609" Type="http://schemas.openxmlformats.org/officeDocument/2006/relationships/image" Target="media/image299.wmf"/><Relationship Id="rId85" Type="http://schemas.openxmlformats.org/officeDocument/2006/relationships/oleObject" Target="embeddings/oleObject38.bin"/><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image" Target="media/image202.wmf"/><Relationship Id="rId595" Type="http://schemas.openxmlformats.org/officeDocument/2006/relationships/image" Target="media/image292.wmf"/><Relationship Id="rId248" Type="http://schemas.openxmlformats.org/officeDocument/2006/relationships/oleObject" Target="embeddings/oleObject120.bin"/><Relationship Id="rId455" Type="http://schemas.openxmlformats.org/officeDocument/2006/relationships/image" Target="media/image223.wmf"/><Relationship Id="rId497" Type="http://schemas.openxmlformats.org/officeDocument/2006/relationships/image" Target="media/image244.wmf"/><Relationship Id="rId620" Type="http://schemas.openxmlformats.org/officeDocument/2006/relationships/oleObject" Target="embeddings/oleObject308.bin"/><Relationship Id="rId662" Type="http://schemas.openxmlformats.org/officeDocument/2006/relationships/theme" Target="theme/theme1.xml"/><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4.wmf"/><Relationship Id="rId357" Type="http://schemas.openxmlformats.org/officeDocument/2006/relationships/image" Target="media/image174.wmf"/><Relationship Id="rId522" Type="http://schemas.openxmlformats.org/officeDocument/2006/relationships/oleObject" Target="embeddings/oleObject258.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image" Target="media/image77.wmf"/><Relationship Id="rId217" Type="http://schemas.openxmlformats.org/officeDocument/2006/relationships/image" Target="media/image105.wmf"/><Relationship Id="rId399" Type="http://schemas.openxmlformats.org/officeDocument/2006/relationships/image" Target="media/image195.wmf"/><Relationship Id="rId564" Type="http://schemas.openxmlformats.org/officeDocument/2006/relationships/oleObject" Target="embeddings/oleObject279.bin"/><Relationship Id="rId259" Type="http://schemas.openxmlformats.org/officeDocument/2006/relationships/image" Target="media/image126.wmf"/><Relationship Id="rId424" Type="http://schemas.openxmlformats.org/officeDocument/2006/relationships/oleObject" Target="embeddings/oleObject209.bin"/><Relationship Id="rId466" Type="http://schemas.openxmlformats.org/officeDocument/2006/relationships/oleObject" Target="embeddings/oleObject230.bin"/><Relationship Id="rId631" Type="http://schemas.openxmlformats.org/officeDocument/2006/relationships/image" Target="media/image310.wmf"/><Relationship Id="rId23" Type="http://schemas.openxmlformats.org/officeDocument/2006/relationships/oleObject" Target="embeddings/oleObject7.bin"/><Relationship Id="rId119" Type="http://schemas.openxmlformats.org/officeDocument/2006/relationships/oleObject" Target="embeddings/oleObject55.bin"/><Relationship Id="rId270" Type="http://schemas.openxmlformats.org/officeDocument/2006/relationships/oleObject" Target="embeddings/oleObject131.bin"/><Relationship Id="rId326" Type="http://schemas.openxmlformats.org/officeDocument/2006/relationships/oleObject" Target="embeddings/oleObject159.bin"/><Relationship Id="rId533" Type="http://schemas.openxmlformats.org/officeDocument/2006/relationships/image" Target="media/image262.wmf"/><Relationship Id="rId65" Type="http://schemas.openxmlformats.org/officeDocument/2006/relationships/oleObject" Target="embeddings/oleObject28.bin"/><Relationship Id="rId130" Type="http://schemas.openxmlformats.org/officeDocument/2006/relationships/oleObject" Target="embeddings/oleObject61.bin"/><Relationship Id="rId368" Type="http://schemas.openxmlformats.org/officeDocument/2006/relationships/oleObject" Target="embeddings/oleObject181.bin"/><Relationship Id="rId575" Type="http://schemas.openxmlformats.org/officeDocument/2006/relationships/image" Target="media/image283.wmf"/><Relationship Id="rId172" Type="http://schemas.openxmlformats.org/officeDocument/2006/relationships/oleObject" Target="embeddings/oleObject82.bin"/><Relationship Id="rId228" Type="http://schemas.openxmlformats.org/officeDocument/2006/relationships/oleObject" Target="embeddings/oleObject110.bin"/><Relationship Id="rId435" Type="http://schemas.openxmlformats.org/officeDocument/2006/relationships/image" Target="media/image213.wmf"/><Relationship Id="rId477" Type="http://schemas.openxmlformats.org/officeDocument/2006/relationships/image" Target="media/image234.wmf"/><Relationship Id="rId600" Type="http://schemas.openxmlformats.org/officeDocument/2006/relationships/oleObject" Target="embeddings/oleObject298.bin"/><Relationship Id="rId642" Type="http://schemas.openxmlformats.org/officeDocument/2006/relationships/oleObject" Target="embeddings/oleObject319.bin"/><Relationship Id="rId281" Type="http://schemas.openxmlformats.org/officeDocument/2006/relationships/image" Target="media/image137.wmf"/><Relationship Id="rId337" Type="http://schemas.openxmlformats.org/officeDocument/2006/relationships/image" Target="media/image165.wmf"/><Relationship Id="rId502" Type="http://schemas.openxmlformats.org/officeDocument/2006/relationships/oleObject" Target="embeddings/oleObject248.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67.wmf"/><Relationship Id="rId379" Type="http://schemas.openxmlformats.org/officeDocument/2006/relationships/image" Target="media/image185.wmf"/><Relationship Id="rId544" Type="http://schemas.openxmlformats.org/officeDocument/2006/relationships/oleObject" Target="embeddings/oleObject269.bin"/><Relationship Id="rId586" Type="http://schemas.openxmlformats.org/officeDocument/2006/relationships/oleObject" Target="embeddings/oleObject291.bin"/><Relationship Id="rId7" Type="http://schemas.openxmlformats.org/officeDocument/2006/relationships/footnotes" Target="footnotes.xml"/><Relationship Id="rId183" Type="http://schemas.openxmlformats.org/officeDocument/2006/relationships/image" Target="media/image88.wmf"/><Relationship Id="rId239" Type="http://schemas.openxmlformats.org/officeDocument/2006/relationships/image" Target="media/image116.wmf"/><Relationship Id="rId390" Type="http://schemas.openxmlformats.org/officeDocument/2006/relationships/oleObject" Target="embeddings/oleObject192.bin"/><Relationship Id="rId404" Type="http://schemas.openxmlformats.org/officeDocument/2006/relationships/oleObject" Target="embeddings/oleObject199.bin"/><Relationship Id="rId446" Type="http://schemas.openxmlformats.org/officeDocument/2006/relationships/oleObject" Target="embeddings/oleObject220.bin"/><Relationship Id="rId611" Type="http://schemas.openxmlformats.org/officeDocument/2006/relationships/image" Target="media/image300.wmf"/><Relationship Id="rId653" Type="http://schemas.openxmlformats.org/officeDocument/2006/relationships/image" Target="media/image321.wmf"/><Relationship Id="rId250" Type="http://schemas.openxmlformats.org/officeDocument/2006/relationships/oleObject" Target="embeddings/oleObject121.bin"/><Relationship Id="rId292" Type="http://schemas.openxmlformats.org/officeDocument/2006/relationships/oleObject" Target="embeddings/oleObject142.bin"/><Relationship Id="rId306" Type="http://schemas.openxmlformats.org/officeDocument/2006/relationships/oleObject" Target="embeddings/oleObject149.bin"/><Relationship Id="rId488" Type="http://schemas.openxmlformats.org/officeDocument/2006/relationships/oleObject" Target="embeddings/oleObject241.bin"/><Relationship Id="rId45" Type="http://schemas.openxmlformats.org/officeDocument/2006/relationships/oleObject" Target="embeddings/oleObject18.bin"/><Relationship Id="rId87" Type="http://schemas.openxmlformats.org/officeDocument/2006/relationships/oleObject" Target="embeddings/oleObject39.bin"/><Relationship Id="rId110" Type="http://schemas.openxmlformats.org/officeDocument/2006/relationships/image" Target="media/image52.wmf"/><Relationship Id="rId348" Type="http://schemas.openxmlformats.org/officeDocument/2006/relationships/oleObject" Target="embeddings/oleObject170.bin"/><Relationship Id="rId513" Type="http://schemas.openxmlformats.org/officeDocument/2006/relationships/image" Target="media/image252.wmf"/><Relationship Id="rId555" Type="http://schemas.openxmlformats.org/officeDocument/2006/relationships/image" Target="media/image273.wmf"/><Relationship Id="rId597" Type="http://schemas.openxmlformats.org/officeDocument/2006/relationships/image" Target="media/image293.wmf"/><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image" Target="media/image203.wmf"/><Relationship Id="rId457" Type="http://schemas.openxmlformats.org/officeDocument/2006/relationships/image" Target="media/image224.wmf"/><Relationship Id="rId622" Type="http://schemas.openxmlformats.org/officeDocument/2006/relationships/oleObject" Target="embeddings/oleObject309.bin"/><Relationship Id="rId261" Type="http://schemas.openxmlformats.org/officeDocument/2006/relationships/image" Target="media/image127.wmf"/><Relationship Id="rId499" Type="http://schemas.openxmlformats.org/officeDocument/2006/relationships/image" Target="media/image245.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55.wmf"/><Relationship Id="rId359" Type="http://schemas.openxmlformats.org/officeDocument/2006/relationships/image" Target="media/image175.wmf"/><Relationship Id="rId524" Type="http://schemas.openxmlformats.org/officeDocument/2006/relationships/oleObject" Target="embeddings/oleObject259.bin"/><Relationship Id="rId566" Type="http://schemas.openxmlformats.org/officeDocument/2006/relationships/oleObject" Target="embeddings/oleObject280.bin"/><Relationship Id="rId98" Type="http://schemas.openxmlformats.org/officeDocument/2006/relationships/image" Target="media/image46.wmf"/><Relationship Id="rId121" Type="http://schemas.openxmlformats.org/officeDocument/2006/relationships/oleObject" Target="embeddings/oleObject56.bin"/><Relationship Id="rId163" Type="http://schemas.openxmlformats.org/officeDocument/2006/relationships/image" Target="media/image78.wmf"/><Relationship Id="rId219" Type="http://schemas.openxmlformats.org/officeDocument/2006/relationships/image" Target="media/image106.wmf"/><Relationship Id="rId370" Type="http://schemas.openxmlformats.org/officeDocument/2006/relationships/oleObject" Target="embeddings/oleObject182.bin"/><Relationship Id="rId426" Type="http://schemas.openxmlformats.org/officeDocument/2006/relationships/oleObject" Target="embeddings/oleObject210.bin"/><Relationship Id="rId633" Type="http://schemas.openxmlformats.org/officeDocument/2006/relationships/image" Target="media/image311.wmf"/><Relationship Id="rId230" Type="http://schemas.openxmlformats.org/officeDocument/2006/relationships/oleObject" Target="embeddings/oleObject111.bin"/><Relationship Id="rId468" Type="http://schemas.openxmlformats.org/officeDocument/2006/relationships/oleObject" Target="embeddings/oleObject231.bin"/><Relationship Id="rId25" Type="http://schemas.openxmlformats.org/officeDocument/2006/relationships/oleObject" Target="embeddings/oleObject8.bin"/><Relationship Id="rId67" Type="http://schemas.openxmlformats.org/officeDocument/2006/relationships/oleObject" Target="embeddings/oleObject29.bin"/><Relationship Id="rId272" Type="http://schemas.openxmlformats.org/officeDocument/2006/relationships/oleObject" Target="embeddings/oleObject132.bin"/><Relationship Id="rId328" Type="http://schemas.openxmlformats.org/officeDocument/2006/relationships/oleObject" Target="embeddings/oleObject160.bin"/><Relationship Id="rId535" Type="http://schemas.openxmlformats.org/officeDocument/2006/relationships/image" Target="media/image263.wmf"/><Relationship Id="rId577" Type="http://schemas.openxmlformats.org/officeDocument/2006/relationships/image" Target="media/image284.wmf"/><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image" Target="media/image186.wmf"/><Relationship Id="rId602" Type="http://schemas.openxmlformats.org/officeDocument/2006/relationships/oleObject" Target="embeddings/oleObject299.bin"/><Relationship Id="rId241" Type="http://schemas.openxmlformats.org/officeDocument/2006/relationships/image" Target="media/image117.wmf"/><Relationship Id="rId437" Type="http://schemas.openxmlformats.org/officeDocument/2006/relationships/image" Target="media/image214.wmf"/><Relationship Id="rId479" Type="http://schemas.openxmlformats.org/officeDocument/2006/relationships/image" Target="media/image235.wmf"/><Relationship Id="rId644" Type="http://schemas.openxmlformats.org/officeDocument/2006/relationships/oleObject" Target="embeddings/oleObject320.bin"/><Relationship Id="rId36" Type="http://schemas.openxmlformats.org/officeDocument/2006/relationships/image" Target="media/image15.wmf"/><Relationship Id="rId283" Type="http://schemas.openxmlformats.org/officeDocument/2006/relationships/image" Target="media/image138.wmf"/><Relationship Id="rId339" Type="http://schemas.openxmlformats.org/officeDocument/2006/relationships/image" Target="media/image166.wmf"/><Relationship Id="rId490" Type="http://schemas.openxmlformats.org/officeDocument/2006/relationships/oleObject" Target="embeddings/oleObject242.bin"/><Relationship Id="rId504" Type="http://schemas.openxmlformats.org/officeDocument/2006/relationships/oleObject" Target="embeddings/oleObject249.bin"/><Relationship Id="rId546" Type="http://schemas.openxmlformats.org/officeDocument/2006/relationships/oleObject" Target="embeddings/oleObject270.bin"/><Relationship Id="rId78" Type="http://schemas.openxmlformats.org/officeDocument/2006/relationships/image" Target="media/image36.wmf"/><Relationship Id="rId101" Type="http://schemas.openxmlformats.org/officeDocument/2006/relationships/oleObject" Target="embeddings/oleObject46.bin"/><Relationship Id="rId143" Type="http://schemas.openxmlformats.org/officeDocument/2006/relationships/image" Target="media/image68.wmf"/><Relationship Id="rId185" Type="http://schemas.openxmlformats.org/officeDocument/2006/relationships/image" Target="media/image89.wmf"/><Relationship Id="rId350" Type="http://schemas.openxmlformats.org/officeDocument/2006/relationships/oleObject" Target="embeddings/oleObject171.bin"/><Relationship Id="rId406" Type="http://schemas.openxmlformats.org/officeDocument/2006/relationships/oleObject" Target="embeddings/oleObject200.bin"/><Relationship Id="rId588" Type="http://schemas.openxmlformats.org/officeDocument/2006/relationships/oleObject" Target="embeddings/oleObject292.bin"/><Relationship Id="rId9" Type="http://schemas.openxmlformats.org/officeDocument/2006/relationships/image" Target="media/image1.png"/><Relationship Id="rId210" Type="http://schemas.openxmlformats.org/officeDocument/2006/relationships/oleObject" Target="embeddings/oleObject101.bin"/><Relationship Id="rId392" Type="http://schemas.openxmlformats.org/officeDocument/2006/relationships/oleObject" Target="embeddings/oleObject193.bin"/><Relationship Id="rId448" Type="http://schemas.openxmlformats.org/officeDocument/2006/relationships/oleObject" Target="embeddings/oleObject221.bin"/><Relationship Id="rId613" Type="http://schemas.openxmlformats.org/officeDocument/2006/relationships/image" Target="media/image301.wmf"/><Relationship Id="rId655" Type="http://schemas.openxmlformats.org/officeDocument/2006/relationships/image" Target="media/image322.wmf"/><Relationship Id="rId252" Type="http://schemas.openxmlformats.org/officeDocument/2006/relationships/oleObject" Target="embeddings/oleObject122.bin"/><Relationship Id="rId294" Type="http://schemas.openxmlformats.org/officeDocument/2006/relationships/oleObject" Target="embeddings/oleObject143.bin"/><Relationship Id="rId308" Type="http://schemas.openxmlformats.org/officeDocument/2006/relationships/oleObject" Target="embeddings/oleObject150.bin"/><Relationship Id="rId515" Type="http://schemas.openxmlformats.org/officeDocument/2006/relationships/image" Target="media/image253.wmf"/><Relationship Id="rId47" Type="http://schemas.openxmlformats.org/officeDocument/2006/relationships/oleObject" Target="embeddings/oleObject19.bin"/><Relationship Id="rId89" Type="http://schemas.openxmlformats.org/officeDocument/2006/relationships/oleObject" Target="embeddings/oleObject40.bin"/><Relationship Id="rId112" Type="http://schemas.openxmlformats.org/officeDocument/2006/relationships/image" Target="media/image53.wmf"/><Relationship Id="rId154" Type="http://schemas.openxmlformats.org/officeDocument/2006/relationships/oleObject" Target="embeddings/oleObject73.bin"/><Relationship Id="rId361" Type="http://schemas.openxmlformats.org/officeDocument/2006/relationships/image" Target="media/image176.wmf"/><Relationship Id="rId557" Type="http://schemas.openxmlformats.org/officeDocument/2006/relationships/image" Target="media/image274.wmf"/><Relationship Id="rId599" Type="http://schemas.openxmlformats.org/officeDocument/2006/relationships/image" Target="media/image294.wmf"/><Relationship Id="rId196" Type="http://schemas.openxmlformats.org/officeDocument/2006/relationships/oleObject" Target="embeddings/oleObject94.bin"/><Relationship Id="rId417" Type="http://schemas.openxmlformats.org/officeDocument/2006/relationships/image" Target="media/image204.wmf"/><Relationship Id="rId459" Type="http://schemas.openxmlformats.org/officeDocument/2006/relationships/image" Target="media/image225.wmf"/><Relationship Id="rId624" Type="http://schemas.openxmlformats.org/officeDocument/2006/relationships/oleObject" Target="embeddings/oleObject310.bin"/><Relationship Id="rId16" Type="http://schemas.openxmlformats.org/officeDocument/2006/relationships/image" Target="media/image5.wmf"/><Relationship Id="rId221" Type="http://schemas.openxmlformats.org/officeDocument/2006/relationships/image" Target="media/image107.wmf"/><Relationship Id="rId263" Type="http://schemas.openxmlformats.org/officeDocument/2006/relationships/image" Target="media/image128.wmf"/><Relationship Id="rId319" Type="http://schemas.openxmlformats.org/officeDocument/2006/relationships/image" Target="media/image156.wmf"/><Relationship Id="rId470" Type="http://schemas.openxmlformats.org/officeDocument/2006/relationships/oleObject" Target="embeddings/oleObject232.bin"/><Relationship Id="rId526" Type="http://schemas.openxmlformats.org/officeDocument/2006/relationships/oleObject" Target="embeddings/oleObject260.bin"/><Relationship Id="rId58" Type="http://schemas.openxmlformats.org/officeDocument/2006/relationships/image" Target="media/image26.wmf"/><Relationship Id="rId123" Type="http://schemas.openxmlformats.org/officeDocument/2006/relationships/image" Target="media/image58.wmf"/><Relationship Id="rId330" Type="http://schemas.openxmlformats.org/officeDocument/2006/relationships/oleObject" Target="embeddings/oleObject161.bin"/><Relationship Id="rId568" Type="http://schemas.openxmlformats.org/officeDocument/2006/relationships/oleObject" Target="embeddings/oleObject281.bin"/><Relationship Id="rId165" Type="http://schemas.openxmlformats.org/officeDocument/2006/relationships/image" Target="media/image79.wmf"/><Relationship Id="rId372" Type="http://schemas.openxmlformats.org/officeDocument/2006/relationships/oleObject" Target="embeddings/oleObject183.bin"/><Relationship Id="rId428" Type="http://schemas.openxmlformats.org/officeDocument/2006/relationships/oleObject" Target="embeddings/oleObject211.bin"/><Relationship Id="rId635" Type="http://schemas.openxmlformats.org/officeDocument/2006/relationships/image" Target="media/image312.wmf"/><Relationship Id="rId232" Type="http://schemas.openxmlformats.org/officeDocument/2006/relationships/oleObject" Target="embeddings/oleObject112.bin"/><Relationship Id="rId274" Type="http://schemas.openxmlformats.org/officeDocument/2006/relationships/oleObject" Target="embeddings/oleObject133.bin"/><Relationship Id="rId481" Type="http://schemas.openxmlformats.org/officeDocument/2006/relationships/image" Target="media/image236.wmf"/><Relationship Id="rId27" Type="http://schemas.openxmlformats.org/officeDocument/2006/relationships/oleObject" Target="embeddings/oleObject9.bin"/><Relationship Id="rId69" Type="http://schemas.openxmlformats.org/officeDocument/2006/relationships/oleObject" Target="embeddings/oleObject30.bin"/><Relationship Id="rId134" Type="http://schemas.openxmlformats.org/officeDocument/2006/relationships/oleObject" Target="embeddings/oleObject63.bin"/><Relationship Id="rId537" Type="http://schemas.openxmlformats.org/officeDocument/2006/relationships/image" Target="media/image264.wmf"/><Relationship Id="rId579" Type="http://schemas.openxmlformats.org/officeDocument/2006/relationships/oleObject" Target="embeddings/oleObject287.bin"/><Relationship Id="rId80" Type="http://schemas.openxmlformats.org/officeDocument/2006/relationships/image" Target="media/image37.wmf"/><Relationship Id="rId176" Type="http://schemas.openxmlformats.org/officeDocument/2006/relationships/oleObject" Target="embeddings/oleObject84.bin"/><Relationship Id="rId341" Type="http://schemas.openxmlformats.org/officeDocument/2006/relationships/image" Target="media/image167.wmf"/><Relationship Id="rId383" Type="http://schemas.openxmlformats.org/officeDocument/2006/relationships/image" Target="media/image187.wmf"/><Relationship Id="rId439" Type="http://schemas.openxmlformats.org/officeDocument/2006/relationships/image" Target="media/image215.wmf"/><Relationship Id="rId590" Type="http://schemas.openxmlformats.org/officeDocument/2006/relationships/oleObject" Target="embeddings/oleObject293.bin"/><Relationship Id="rId604" Type="http://schemas.openxmlformats.org/officeDocument/2006/relationships/oleObject" Target="embeddings/oleObject300.bin"/><Relationship Id="rId646" Type="http://schemas.openxmlformats.org/officeDocument/2006/relationships/oleObject" Target="embeddings/oleObject321.bin"/><Relationship Id="rId201" Type="http://schemas.openxmlformats.org/officeDocument/2006/relationships/image" Target="media/image97.wmf"/><Relationship Id="rId243" Type="http://schemas.openxmlformats.org/officeDocument/2006/relationships/image" Target="media/image118.wmf"/><Relationship Id="rId285" Type="http://schemas.openxmlformats.org/officeDocument/2006/relationships/image" Target="media/image139.wmf"/><Relationship Id="rId450" Type="http://schemas.openxmlformats.org/officeDocument/2006/relationships/oleObject" Target="embeddings/oleObject222.bin"/><Relationship Id="rId506" Type="http://schemas.openxmlformats.org/officeDocument/2006/relationships/oleObject" Target="embeddings/oleObject250.bin"/><Relationship Id="rId38" Type="http://schemas.openxmlformats.org/officeDocument/2006/relationships/image" Target="media/image16.wmf"/><Relationship Id="rId103" Type="http://schemas.openxmlformats.org/officeDocument/2006/relationships/oleObject" Target="embeddings/oleObject47.bin"/><Relationship Id="rId310" Type="http://schemas.openxmlformats.org/officeDocument/2006/relationships/oleObject" Target="embeddings/oleObject151.bin"/><Relationship Id="rId492" Type="http://schemas.openxmlformats.org/officeDocument/2006/relationships/oleObject" Target="embeddings/oleObject243.bin"/><Relationship Id="rId548" Type="http://schemas.openxmlformats.org/officeDocument/2006/relationships/oleObject" Target="embeddings/oleObject271.bin"/><Relationship Id="rId91" Type="http://schemas.openxmlformats.org/officeDocument/2006/relationships/oleObject" Target="embeddings/oleObject41.bin"/><Relationship Id="rId145" Type="http://schemas.openxmlformats.org/officeDocument/2006/relationships/image" Target="media/image69.wmf"/><Relationship Id="rId187" Type="http://schemas.openxmlformats.org/officeDocument/2006/relationships/image" Target="media/image90.wmf"/><Relationship Id="rId352" Type="http://schemas.openxmlformats.org/officeDocument/2006/relationships/oleObject" Target="embeddings/oleObject172.bin"/><Relationship Id="rId394" Type="http://schemas.openxmlformats.org/officeDocument/2006/relationships/oleObject" Target="embeddings/oleObject194.bin"/><Relationship Id="rId408" Type="http://schemas.openxmlformats.org/officeDocument/2006/relationships/oleObject" Target="embeddings/oleObject201.bin"/><Relationship Id="rId615" Type="http://schemas.openxmlformats.org/officeDocument/2006/relationships/image" Target="media/image302.wmf"/><Relationship Id="rId212" Type="http://schemas.openxmlformats.org/officeDocument/2006/relationships/oleObject" Target="embeddings/oleObject102.bin"/><Relationship Id="rId254" Type="http://schemas.openxmlformats.org/officeDocument/2006/relationships/oleObject" Target="embeddings/oleObject123.bin"/><Relationship Id="rId657" Type="http://schemas.openxmlformats.org/officeDocument/2006/relationships/image" Target="media/image323.wmf"/><Relationship Id="rId49" Type="http://schemas.openxmlformats.org/officeDocument/2006/relationships/oleObject" Target="embeddings/oleObject20.bin"/><Relationship Id="rId114" Type="http://schemas.openxmlformats.org/officeDocument/2006/relationships/image" Target="media/image54.wmf"/><Relationship Id="rId296" Type="http://schemas.openxmlformats.org/officeDocument/2006/relationships/oleObject" Target="embeddings/oleObject144.bin"/><Relationship Id="rId461" Type="http://schemas.openxmlformats.org/officeDocument/2006/relationships/image" Target="media/image226.wmf"/><Relationship Id="rId517" Type="http://schemas.openxmlformats.org/officeDocument/2006/relationships/image" Target="media/image254.wmf"/><Relationship Id="rId559" Type="http://schemas.openxmlformats.org/officeDocument/2006/relationships/image" Target="media/image275.wmf"/><Relationship Id="rId60" Type="http://schemas.openxmlformats.org/officeDocument/2006/relationships/image" Target="media/image27.wmf"/><Relationship Id="rId156" Type="http://schemas.openxmlformats.org/officeDocument/2006/relationships/oleObject" Target="embeddings/oleObject74.bin"/><Relationship Id="rId198" Type="http://schemas.openxmlformats.org/officeDocument/2006/relationships/oleObject" Target="embeddings/oleObject95.bin"/><Relationship Id="rId321" Type="http://schemas.openxmlformats.org/officeDocument/2006/relationships/image" Target="media/image157.wmf"/><Relationship Id="rId363" Type="http://schemas.openxmlformats.org/officeDocument/2006/relationships/image" Target="media/image177.wmf"/><Relationship Id="rId419" Type="http://schemas.openxmlformats.org/officeDocument/2006/relationships/image" Target="media/image205.wmf"/><Relationship Id="rId570" Type="http://schemas.openxmlformats.org/officeDocument/2006/relationships/oleObject" Target="embeddings/oleObject282.bin"/><Relationship Id="rId626" Type="http://schemas.openxmlformats.org/officeDocument/2006/relationships/oleObject" Target="embeddings/oleObject311.bin"/><Relationship Id="rId202" Type="http://schemas.openxmlformats.org/officeDocument/2006/relationships/oleObject" Target="embeddings/oleObject97.bin"/><Relationship Id="rId223" Type="http://schemas.openxmlformats.org/officeDocument/2006/relationships/image" Target="media/image108.wmf"/><Relationship Id="rId244" Type="http://schemas.openxmlformats.org/officeDocument/2006/relationships/oleObject" Target="embeddings/oleObject118.bin"/><Relationship Id="rId430" Type="http://schemas.openxmlformats.org/officeDocument/2006/relationships/oleObject" Target="embeddings/oleObject212.bin"/><Relationship Id="rId647" Type="http://schemas.openxmlformats.org/officeDocument/2006/relationships/image" Target="media/image318.wmf"/><Relationship Id="rId18" Type="http://schemas.openxmlformats.org/officeDocument/2006/relationships/image" Target="media/image6.wmf"/><Relationship Id="rId39" Type="http://schemas.openxmlformats.org/officeDocument/2006/relationships/oleObject" Target="embeddings/oleObject15.bin"/><Relationship Id="rId265" Type="http://schemas.openxmlformats.org/officeDocument/2006/relationships/image" Target="media/image129.wmf"/><Relationship Id="rId286" Type="http://schemas.openxmlformats.org/officeDocument/2006/relationships/oleObject" Target="embeddings/oleObject139.bin"/><Relationship Id="rId451" Type="http://schemas.openxmlformats.org/officeDocument/2006/relationships/image" Target="media/image221.wmf"/><Relationship Id="rId472" Type="http://schemas.openxmlformats.org/officeDocument/2006/relationships/oleObject" Target="embeddings/oleObject233.bin"/><Relationship Id="rId493" Type="http://schemas.openxmlformats.org/officeDocument/2006/relationships/image" Target="media/image242.wmf"/><Relationship Id="rId507" Type="http://schemas.openxmlformats.org/officeDocument/2006/relationships/image" Target="media/image249.wmf"/><Relationship Id="rId528" Type="http://schemas.openxmlformats.org/officeDocument/2006/relationships/oleObject" Target="embeddings/oleObject261.bin"/><Relationship Id="rId549" Type="http://schemas.openxmlformats.org/officeDocument/2006/relationships/image" Target="media/image270.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90.bin"/><Relationship Id="rId311" Type="http://schemas.openxmlformats.org/officeDocument/2006/relationships/image" Target="media/image152.wmf"/><Relationship Id="rId332" Type="http://schemas.openxmlformats.org/officeDocument/2006/relationships/oleObject" Target="embeddings/oleObject162.bin"/><Relationship Id="rId353" Type="http://schemas.openxmlformats.org/officeDocument/2006/relationships/oleObject" Target="embeddings/oleObject173.bin"/><Relationship Id="rId374" Type="http://schemas.openxmlformats.org/officeDocument/2006/relationships/oleObject" Target="embeddings/oleObject184.bin"/><Relationship Id="rId395" Type="http://schemas.openxmlformats.org/officeDocument/2006/relationships/image" Target="media/image193.wmf"/><Relationship Id="rId409" Type="http://schemas.openxmlformats.org/officeDocument/2006/relationships/image" Target="media/image200.wmf"/><Relationship Id="rId560" Type="http://schemas.openxmlformats.org/officeDocument/2006/relationships/oleObject" Target="embeddings/oleObject277.bin"/><Relationship Id="rId581" Type="http://schemas.openxmlformats.org/officeDocument/2006/relationships/image" Target="media/image285.wmf"/><Relationship Id="rId71" Type="http://schemas.openxmlformats.org/officeDocument/2006/relationships/oleObject" Target="embeddings/oleObject31.bin"/><Relationship Id="rId92" Type="http://schemas.openxmlformats.org/officeDocument/2006/relationships/image" Target="media/image43.wmf"/><Relationship Id="rId213" Type="http://schemas.openxmlformats.org/officeDocument/2006/relationships/image" Target="media/image103.wmf"/><Relationship Id="rId234" Type="http://schemas.openxmlformats.org/officeDocument/2006/relationships/oleObject" Target="embeddings/oleObject113.bin"/><Relationship Id="rId420" Type="http://schemas.openxmlformats.org/officeDocument/2006/relationships/oleObject" Target="embeddings/oleObject207.bin"/><Relationship Id="rId616" Type="http://schemas.openxmlformats.org/officeDocument/2006/relationships/oleObject" Target="embeddings/oleObject306.bin"/><Relationship Id="rId637" Type="http://schemas.openxmlformats.org/officeDocument/2006/relationships/image" Target="media/image313.wmf"/><Relationship Id="rId658" Type="http://schemas.openxmlformats.org/officeDocument/2006/relationships/oleObject" Target="embeddings/oleObject327.bin"/><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image" Target="media/image124.wmf"/><Relationship Id="rId276" Type="http://schemas.openxmlformats.org/officeDocument/2006/relationships/oleObject" Target="embeddings/oleObject134.bin"/><Relationship Id="rId297" Type="http://schemas.openxmlformats.org/officeDocument/2006/relationships/image" Target="media/image145.wmf"/><Relationship Id="rId441" Type="http://schemas.openxmlformats.org/officeDocument/2006/relationships/image" Target="media/image216.wmf"/><Relationship Id="rId462" Type="http://schemas.openxmlformats.org/officeDocument/2006/relationships/oleObject" Target="embeddings/oleObject228.bin"/><Relationship Id="rId483" Type="http://schemas.openxmlformats.org/officeDocument/2006/relationships/image" Target="media/image237.wmf"/><Relationship Id="rId518" Type="http://schemas.openxmlformats.org/officeDocument/2006/relationships/oleObject" Target="embeddings/oleObject256.bin"/><Relationship Id="rId539" Type="http://schemas.openxmlformats.org/officeDocument/2006/relationships/image" Target="media/image265.wmf"/><Relationship Id="rId40" Type="http://schemas.openxmlformats.org/officeDocument/2006/relationships/image" Target="media/image17.wmf"/><Relationship Id="rId115" Type="http://schemas.openxmlformats.org/officeDocument/2006/relationships/oleObject" Target="embeddings/oleObject53.bin"/><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oleObject" Target="embeddings/oleObject85.bin"/><Relationship Id="rId301" Type="http://schemas.openxmlformats.org/officeDocument/2006/relationships/image" Target="media/image147.wmf"/><Relationship Id="rId322" Type="http://schemas.openxmlformats.org/officeDocument/2006/relationships/oleObject" Target="embeddings/oleObject157.bin"/><Relationship Id="rId343" Type="http://schemas.openxmlformats.org/officeDocument/2006/relationships/image" Target="media/image168.wmf"/><Relationship Id="rId364" Type="http://schemas.openxmlformats.org/officeDocument/2006/relationships/oleObject" Target="embeddings/oleObject179.bin"/><Relationship Id="rId550" Type="http://schemas.openxmlformats.org/officeDocument/2006/relationships/oleObject" Target="embeddings/oleObject272.bin"/><Relationship Id="rId61" Type="http://schemas.openxmlformats.org/officeDocument/2006/relationships/oleObject" Target="embeddings/oleObject26.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image" Target="media/image188.wmf"/><Relationship Id="rId571" Type="http://schemas.openxmlformats.org/officeDocument/2006/relationships/image" Target="media/image281.wmf"/><Relationship Id="rId592" Type="http://schemas.openxmlformats.org/officeDocument/2006/relationships/oleObject" Target="embeddings/oleObject294.bin"/><Relationship Id="rId606" Type="http://schemas.openxmlformats.org/officeDocument/2006/relationships/oleObject" Target="embeddings/oleObject301.bin"/><Relationship Id="rId627" Type="http://schemas.openxmlformats.org/officeDocument/2006/relationships/image" Target="media/image308.wmf"/><Relationship Id="rId648" Type="http://schemas.openxmlformats.org/officeDocument/2006/relationships/oleObject" Target="embeddings/oleObject322.bin"/><Relationship Id="rId19" Type="http://schemas.openxmlformats.org/officeDocument/2006/relationships/oleObject" Target="embeddings/oleObject5.bin"/><Relationship Id="rId224" Type="http://schemas.openxmlformats.org/officeDocument/2006/relationships/oleObject" Target="embeddings/oleObject108.bin"/><Relationship Id="rId245" Type="http://schemas.openxmlformats.org/officeDocument/2006/relationships/image" Target="media/image119.wmf"/><Relationship Id="rId266" Type="http://schemas.openxmlformats.org/officeDocument/2006/relationships/oleObject" Target="embeddings/oleObject129.bin"/><Relationship Id="rId287" Type="http://schemas.openxmlformats.org/officeDocument/2006/relationships/image" Target="media/image140.wmf"/><Relationship Id="rId410" Type="http://schemas.openxmlformats.org/officeDocument/2006/relationships/oleObject" Target="embeddings/oleObject202.bin"/><Relationship Id="rId431" Type="http://schemas.openxmlformats.org/officeDocument/2006/relationships/image" Target="media/image211.wmf"/><Relationship Id="rId452" Type="http://schemas.openxmlformats.org/officeDocument/2006/relationships/oleObject" Target="embeddings/oleObject223.bin"/><Relationship Id="rId473" Type="http://schemas.openxmlformats.org/officeDocument/2006/relationships/image" Target="media/image232.wmf"/><Relationship Id="rId494" Type="http://schemas.openxmlformats.org/officeDocument/2006/relationships/oleObject" Target="embeddings/oleObject244.bin"/><Relationship Id="rId508" Type="http://schemas.openxmlformats.org/officeDocument/2006/relationships/oleObject" Target="embeddings/oleObject251.bin"/><Relationship Id="rId529" Type="http://schemas.openxmlformats.org/officeDocument/2006/relationships/image" Target="media/image260.wmf"/><Relationship Id="rId30" Type="http://schemas.openxmlformats.org/officeDocument/2006/relationships/image" Target="media/image12.wmf"/><Relationship Id="rId105" Type="http://schemas.openxmlformats.org/officeDocument/2006/relationships/oleObject" Target="embeddings/oleObject48.bin"/><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312" Type="http://schemas.openxmlformats.org/officeDocument/2006/relationships/oleObject" Target="embeddings/oleObject152.bin"/><Relationship Id="rId333" Type="http://schemas.openxmlformats.org/officeDocument/2006/relationships/image" Target="media/image163.wmf"/><Relationship Id="rId354" Type="http://schemas.openxmlformats.org/officeDocument/2006/relationships/oleObject" Target="embeddings/oleObject174.bin"/><Relationship Id="rId540" Type="http://schemas.openxmlformats.org/officeDocument/2006/relationships/oleObject" Target="embeddings/oleObject267.bin"/><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2.bin"/><Relationship Id="rId189" Type="http://schemas.openxmlformats.org/officeDocument/2006/relationships/image" Target="media/image91.wmf"/><Relationship Id="rId375" Type="http://schemas.openxmlformats.org/officeDocument/2006/relationships/image" Target="media/image183.wmf"/><Relationship Id="rId396" Type="http://schemas.openxmlformats.org/officeDocument/2006/relationships/oleObject" Target="embeddings/oleObject195.bin"/><Relationship Id="rId561" Type="http://schemas.openxmlformats.org/officeDocument/2006/relationships/image" Target="media/image276.wmf"/><Relationship Id="rId582" Type="http://schemas.openxmlformats.org/officeDocument/2006/relationships/oleObject" Target="embeddings/oleObject289.bin"/><Relationship Id="rId617" Type="http://schemas.openxmlformats.org/officeDocument/2006/relationships/image" Target="media/image303.wmf"/><Relationship Id="rId638" Type="http://schemas.openxmlformats.org/officeDocument/2006/relationships/oleObject" Target="embeddings/oleObject317.bin"/><Relationship Id="rId659" Type="http://schemas.openxmlformats.org/officeDocument/2006/relationships/image" Target="media/image324.wmf"/><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image" Target="media/image114.wmf"/><Relationship Id="rId256" Type="http://schemas.openxmlformats.org/officeDocument/2006/relationships/oleObject" Target="embeddings/oleObject124.bin"/><Relationship Id="rId277" Type="http://schemas.openxmlformats.org/officeDocument/2006/relationships/image" Target="media/image135.wmf"/><Relationship Id="rId298" Type="http://schemas.openxmlformats.org/officeDocument/2006/relationships/oleObject" Target="embeddings/oleObject145.bin"/><Relationship Id="rId400" Type="http://schemas.openxmlformats.org/officeDocument/2006/relationships/oleObject" Target="embeddings/oleObject197.bin"/><Relationship Id="rId421" Type="http://schemas.openxmlformats.org/officeDocument/2006/relationships/image" Target="media/image206.wmf"/><Relationship Id="rId442" Type="http://schemas.openxmlformats.org/officeDocument/2006/relationships/oleObject" Target="embeddings/oleObject218.bin"/><Relationship Id="rId463" Type="http://schemas.openxmlformats.org/officeDocument/2006/relationships/image" Target="media/image227.wmf"/><Relationship Id="rId484" Type="http://schemas.openxmlformats.org/officeDocument/2006/relationships/oleObject" Target="embeddings/oleObject239.bin"/><Relationship Id="rId519" Type="http://schemas.openxmlformats.org/officeDocument/2006/relationships/image" Target="media/image255.wmf"/><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oleObject" Target="embeddings/oleObject75.bin"/><Relationship Id="rId302" Type="http://schemas.openxmlformats.org/officeDocument/2006/relationships/oleObject" Target="embeddings/oleObject147.bin"/><Relationship Id="rId323" Type="http://schemas.openxmlformats.org/officeDocument/2006/relationships/image" Target="media/image158.wmf"/><Relationship Id="rId344" Type="http://schemas.openxmlformats.org/officeDocument/2006/relationships/oleObject" Target="embeddings/oleObject168.bin"/><Relationship Id="rId530" Type="http://schemas.openxmlformats.org/officeDocument/2006/relationships/oleObject" Target="embeddings/oleObject262.bin"/><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37.bin"/><Relationship Id="rId179" Type="http://schemas.openxmlformats.org/officeDocument/2006/relationships/image" Target="media/image86.wmf"/><Relationship Id="rId365" Type="http://schemas.openxmlformats.org/officeDocument/2006/relationships/image" Target="media/image178.wmf"/><Relationship Id="rId386" Type="http://schemas.openxmlformats.org/officeDocument/2006/relationships/oleObject" Target="embeddings/oleObject190.bin"/><Relationship Id="rId551" Type="http://schemas.openxmlformats.org/officeDocument/2006/relationships/image" Target="media/image271.wmf"/><Relationship Id="rId572" Type="http://schemas.openxmlformats.org/officeDocument/2006/relationships/oleObject" Target="embeddings/oleObject283.bin"/><Relationship Id="rId593" Type="http://schemas.openxmlformats.org/officeDocument/2006/relationships/image" Target="media/image291.wmf"/><Relationship Id="rId607" Type="http://schemas.openxmlformats.org/officeDocument/2006/relationships/image" Target="media/image298.wmf"/><Relationship Id="rId628" Type="http://schemas.openxmlformats.org/officeDocument/2006/relationships/oleObject" Target="embeddings/oleObject312.bin"/><Relationship Id="rId649" Type="http://schemas.openxmlformats.org/officeDocument/2006/relationships/image" Target="media/image319.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09.wmf"/><Relationship Id="rId246" Type="http://schemas.openxmlformats.org/officeDocument/2006/relationships/oleObject" Target="embeddings/oleObject119.bin"/><Relationship Id="rId267" Type="http://schemas.openxmlformats.org/officeDocument/2006/relationships/image" Target="media/image130.wmf"/><Relationship Id="rId288" Type="http://schemas.openxmlformats.org/officeDocument/2006/relationships/oleObject" Target="embeddings/oleObject140.bin"/><Relationship Id="rId411" Type="http://schemas.openxmlformats.org/officeDocument/2006/relationships/image" Target="media/image201.wmf"/><Relationship Id="rId432" Type="http://schemas.openxmlformats.org/officeDocument/2006/relationships/oleObject" Target="embeddings/oleObject213.bin"/><Relationship Id="rId453" Type="http://schemas.openxmlformats.org/officeDocument/2006/relationships/image" Target="media/image222.wmf"/><Relationship Id="rId474" Type="http://schemas.openxmlformats.org/officeDocument/2006/relationships/oleObject" Target="embeddings/oleObject234.bin"/><Relationship Id="rId509" Type="http://schemas.openxmlformats.org/officeDocument/2006/relationships/image" Target="media/image250.wmf"/><Relationship Id="rId660" Type="http://schemas.openxmlformats.org/officeDocument/2006/relationships/oleObject" Target="embeddings/oleObject328.bin"/><Relationship Id="rId106" Type="http://schemas.openxmlformats.org/officeDocument/2006/relationships/image" Target="media/image50.wmf"/><Relationship Id="rId127" Type="http://schemas.openxmlformats.org/officeDocument/2006/relationships/image" Target="media/image60.wmf"/><Relationship Id="rId313" Type="http://schemas.openxmlformats.org/officeDocument/2006/relationships/image" Target="media/image153.wmf"/><Relationship Id="rId495" Type="http://schemas.openxmlformats.org/officeDocument/2006/relationships/image" Target="media/image243.wmf"/><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3.wmf"/><Relationship Id="rId73" Type="http://schemas.openxmlformats.org/officeDocument/2006/relationships/oleObject" Target="embeddings/oleObject32.bin"/><Relationship Id="rId94" Type="http://schemas.openxmlformats.org/officeDocument/2006/relationships/image" Target="media/image44.wmf"/><Relationship Id="rId148" Type="http://schemas.openxmlformats.org/officeDocument/2006/relationships/oleObject" Target="embeddings/oleObject70.bin"/><Relationship Id="rId169" Type="http://schemas.openxmlformats.org/officeDocument/2006/relationships/image" Target="media/image81.wmf"/><Relationship Id="rId334" Type="http://schemas.openxmlformats.org/officeDocument/2006/relationships/oleObject" Target="embeddings/oleObject163.bin"/><Relationship Id="rId355" Type="http://schemas.openxmlformats.org/officeDocument/2006/relationships/image" Target="media/image173.wmf"/><Relationship Id="rId376" Type="http://schemas.openxmlformats.org/officeDocument/2006/relationships/oleObject" Target="embeddings/oleObject185.bin"/><Relationship Id="rId397" Type="http://schemas.openxmlformats.org/officeDocument/2006/relationships/image" Target="media/image194.wmf"/><Relationship Id="rId520" Type="http://schemas.openxmlformats.org/officeDocument/2006/relationships/oleObject" Target="embeddings/oleObject257.bin"/><Relationship Id="rId541" Type="http://schemas.openxmlformats.org/officeDocument/2006/relationships/image" Target="media/image266.wmf"/><Relationship Id="rId562" Type="http://schemas.openxmlformats.org/officeDocument/2006/relationships/oleObject" Target="embeddings/oleObject278.bin"/><Relationship Id="rId583" Type="http://schemas.openxmlformats.org/officeDocument/2006/relationships/image" Target="media/image286.wmf"/><Relationship Id="rId618" Type="http://schemas.openxmlformats.org/officeDocument/2006/relationships/oleObject" Target="embeddings/oleObject307.bin"/><Relationship Id="rId639" Type="http://schemas.openxmlformats.org/officeDocument/2006/relationships/image" Target="media/image314.wmf"/><Relationship Id="rId4" Type="http://schemas.microsoft.com/office/2007/relationships/stylesWithEffects" Target="stylesWithEffects.xml"/><Relationship Id="rId180" Type="http://schemas.openxmlformats.org/officeDocument/2006/relationships/oleObject" Target="embeddings/oleObject86.bin"/><Relationship Id="rId215" Type="http://schemas.openxmlformats.org/officeDocument/2006/relationships/image" Target="media/image104.wmf"/><Relationship Id="rId236" Type="http://schemas.openxmlformats.org/officeDocument/2006/relationships/oleObject" Target="embeddings/oleObject114.bin"/><Relationship Id="rId257" Type="http://schemas.openxmlformats.org/officeDocument/2006/relationships/image" Target="media/image125.wmf"/><Relationship Id="rId278" Type="http://schemas.openxmlformats.org/officeDocument/2006/relationships/oleObject" Target="embeddings/oleObject135.bin"/><Relationship Id="rId401" Type="http://schemas.openxmlformats.org/officeDocument/2006/relationships/image" Target="media/image196.wmf"/><Relationship Id="rId422" Type="http://schemas.openxmlformats.org/officeDocument/2006/relationships/oleObject" Target="embeddings/oleObject208.bin"/><Relationship Id="rId443" Type="http://schemas.openxmlformats.org/officeDocument/2006/relationships/image" Target="media/image217.wmf"/><Relationship Id="rId464" Type="http://schemas.openxmlformats.org/officeDocument/2006/relationships/oleObject" Target="embeddings/oleObject229.bin"/><Relationship Id="rId650" Type="http://schemas.openxmlformats.org/officeDocument/2006/relationships/oleObject" Target="embeddings/oleObject323.bin"/><Relationship Id="rId303" Type="http://schemas.openxmlformats.org/officeDocument/2006/relationships/image" Target="media/image148.wmf"/><Relationship Id="rId485" Type="http://schemas.openxmlformats.org/officeDocument/2006/relationships/image" Target="media/image238.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5.bin"/><Relationship Id="rId345" Type="http://schemas.openxmlformats.org/officeDocument/2006/relationships/image" Target="media/image169.wmf"/><Relationship Id="rId387" Type="http://schemas.openxmlformats.org/officeDocument/2006/relationships/image" Target="media/image189.wmf"/><Relationship Id="rId510" Type="http://schemas.openxmlformats.org/officeDocument/2006/relationships/oleObject" Target="embeddings/oleObject252.bin"/><Relationship Id="rId552" Type="http://schemas.openxmlformats.org/officeDocument/2006/relationships/oleObject" Target="embeddings/oleObject273.bin"/><Relationship Id="rId594" Type="http://schemas.openxmlformats.org/officeDocument/2006/relationships/oleObject" Target="embeddings/oleObject295.bin"/><Relationship Id="rId608" Type="http://schemas.openxmlformats.org/officeDocument/2006/relationships/oleObject" Target="embeddings/oleObject302.bin"/><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412" Type="http://schemas.openxmlformats.org/officeDocument/2006/relationships/oleObject" Target="embeddings/oleObject203.bin"/><Relationship Id="rId107" Type="http://schemas.openxmlformats.org/officeDocument/2006/relationships/oleObject" Target="embeddings/oleObject49.bin"/><Relationship Id="rId289" Type="http://schemas.openxmlformats.org/officeDocument/2006/relationships/image" Target="media/image141.wmf"/><Relationship Id="rId454" Type="http://schemas.openxmlformats.org/officeDocument/2006/relationships/oleObject" Target="embeddings/oleObject224.bin"/><Relationship Id="rId496" Type="http://schemas.openxmlformats.org/officeDocument/2006/relationships/oleObject" Target="embeddings/oleObject245.bin"/><Relationship Id="rId661" Type="http://schemas.openxmlformats.org/officeDocument/2006/relationships/fontTable" Target="fontTable.xml"/><Relationship Id="rId11" Type="http://schemas.openxmlformats.org/officeDocument/2006/relationships/oleObject" Target="embeddings/oleObject1.bin"/><Relationship Id="rId53" Type="http://schemas.openxmlformats.org/officeDocument/2006/relationships/oleObject" Target="embeddings/oleObject22.bin"/><Relationship Id="rId149" Type="http://schemas.openxmlformats.org/officeDocument/2006/relationships/image" Target="media/image71.wmf"/><Relationship Id="rId314" Type="http://schemas.openxmlformats.org/officeDocument/2006/relationships/oleObject" Target="embeddings/oleObject153.bin"/><Relationship Id="rId356" Type="http://schemas.openxmlformats.org/officeDocument/2006/relationships/oleObject" Target="embeddings/oleObject175.bin"/><Relationship Id="rId398" Type="http://schemas.openxmlformats.org/officeDocument/2006/relationships/oleObject" Target="embeddings/oleObject196.bin"/><Relationship Id="rId521" Type="http://schemas.openxmlformats.org/officeDocument/2006/relationships/image" Target="media/image256.wmf"/><Relationship Id="rId563" Type="http://schemas.openxmlformats.org/officeDocument/2006/relationships/image" Target="media/image277.wmf"/><Relationship Id="rId619" Type="http://schemas.openxmlformats.org/officeDocument/2006/relationships/image" Target="media/image304.wmf"/><Relationship Id="rId95" Type="http://schemas.openxmlformats.org/officeDocument/2006/relationships/oleObject" Target="embeddings/oleObject43.bin"/><Relationship Id="rId160" Type="http://schemas.openxmlformats.org/officeDocument/2006/relationships/oleObject" Target="embeddings/oleObject76.bin"/><Relationship Id="rId216" Type="http://schemas.openxmlformats.org/officeDocument/2006/relationships/oleObject" Target="embeddings/oleObject104.bin"/><Relationship Id="rId423" Type="http://schemas.openxmlformats.org/officeDocument/2006/relationships/image" Target="media/image207.wmf"/><Relationship Id="rId258" Type="http://schemas.openxmlformats.org/officeDocument/2006/relationships/oleObject" Target="embeddings/oleObject125.bin"/><Relationship Id="rId465" Type="http://schemas.openxmlformats.org/officeDocument/2006/relationships/image" Target="media/image228.wmf"/><Relationship Id="rId630" Type="http://schemas.openxmlformats.org/officeDocument/2006/relationships/oleObject" Target="embeddings/oleObject313.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59.wmf"/><Relationship Id="rId367" Type="http://schemas.openxmlformats.org/officeDocument/2006/relationships/image" Target="media/image179.wmf"/><Relationship Id="rId532" Type="http://schemas.openxmlformats.org/officeDocument/2006/relationships/oleObject" Target="embeddings/oleObject263.bin"/><Relationship Id="rId574" Type="http://schemas.openxmlformats.org/officeDocument/2006/relationships/oleObject" Target="embeddings/oleObject284.bin"/><Relationship Id="rId171" Type="http://schemas.openxmlformats.org/officeDocument/2006/relationships/image" Target="media/image82.wmf"/><Relationship Id="rId227" Type="http://schemas.openxmlformats.org/officeDocument/2006/relationships/image" Target="media/image110.wmf"/><Relationship Id="rId269" Type="http://schemas.openxmlformats.org/officeDocument/2006/relationships/image" Target="media/image131.wmf"/><Relationship Id="rId434" Type="http://schemas.openxmlformats.org/officeDocument/2006/relationships/oleObject" Target="embeddings/oleObject214.bin"/><Relationship Id="rId476" Type="http://schemas.openxmlformats.org/officeDocument/2006/relationships/oleObject" Target="embeddings/oleObject235.bin"/><Relationship Id="rId641" Type="http://schemas.openxmlformats.org/officeDocument/2006/relationships/image" Target="media/image315.wmf"/><Relationship Id="rId33" Type="http://schemas.openxmlformats.org/officeDocument/2006/relationships/oleObject" Target="embeddings/oleObject12.bin"/><Relationship Id="rId129" Type="http://schemas.openxmlformats.org/officeDocument/2006/relationships/image" Target="media/image61.wmf"/><Relationship Id="rId280" Type="http://schemas.openxmlformats.org/officeDocument/2006/relationships/oleObject" Target="embeddings/oleObject136.bin"/><Relationship Id="rId336" Type="http://schemas.openxmlformats.org/officeDocument/2006/relationships/oleObject" Target="embeddings/oleObject164.bin"/><Relationship Id="rId501" Type="http://schemas.openxmlformats.org/officeDocument/2006/relationships/image" Target="media/image246.wmf"/><Relationship Id="rId543" Type="http://schemas.openxmlformats.org/officeDocument/2006/relationships/image" Target="media/image267.wmf"/><Relationship Id="rId75" Type="http://schemas.openxmlformats.org/officeDocument/2006/relationships/oleObject" Target="embeddings/oleObject33.bin"/><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86.bin"/><Relationship Id="rId403" Type="http://schemas.openxmlformats.org/officeDocument/2006/relationships/image" Target="media/image197.wmf"/><Relationship Id="rId585" Type="http://schemas.openxmlformats.org/officeDocument/2006/relationships/image" Target="media/image287.wmf"/><Relationship Id="rId6" Type="http://schemas.openxmlformats.org/officeDocument/2006/relationships/webSettings" Target="webSettings.xml"/><Relationship Id="rId238" Type="http://schemas.openxmlformats.org/officeDocument/2006/relationships/oleObject" Target="embeddings/oleObject115.bin"/><Relationship Id="rId445" Type="http://schemas.openxmlformats.org/officeDocument/2006/relationships/image" Target="media/image218.wmf"/><Relationship Id="rId487" Type="http://schemas.openxmlformats.org/officeDocument/2006/relationships/image" Target="media/image239.wmf"/><Relationship Id="rId610" Type="http://schemas.openxmlformats.org/officeDocument/2006/relationships/oleObject" Target="embeddings/oleObject303.bin"/><Relationship Id="rId652" Type="http://schemas.openxmlformats.org/officeDocument/2006/relationships/oleObject" Target="embeddings/oleObject324.bin"/><Relationship Id="rId291" Type="http://schemas.openxmlformats.org/officeDocument/2006/relationships/image" Target="media/image142.wmf"/><Relationship Id="rId305" Type="http://schemas.openxmlformats.org/officeDocument/2006/relationships/image" Target="media/image149.wmf"/><Relationship Id="rId347" Type="http://schemas.openxmlformats.org/officeDocument/2006/relationships/image" Target="media/image170.wmf"/><Relationship Id="rId512" Type="http://schemas.openxmlformats.org/officeDocument/2006/relationships/oleObject" Target="embeddings/oleObject253.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2.wmf"/><Relationship Id="rId389" Type="http://schemas.openxmlformats.org/officeDocument/2006/relationships/image" Target="media/image190.wmf"/><Relationship Id="rId554" Type="http://schemas.openxmlformats.org/officeDocument/2006/relationships/oleObject" Target="embeddings/oleObject274.bin"/><Relationship Id="rId596" Type="http://schemas.openxmlformats.org/officeDocument/2006/relationships/oleObject" Target="embeddings/oleObject296.bin"/><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21.wmf"/><Relationship Id="rId414" Type="http://schemas.openxmlformats.org/officeDocument/2006/relationships/oleObject" Target="embeddings/oleObject204.bin"/><Relationship Id="rId456" Type="http://schemas.openxmlformats.org/officeDocument/2006/relationships/oleObject" Target="embeddings/oleObject225.bin"/><Relationship Id="rId498" Type="http://schemas.openxmlformats.org/officeDocument/2006/relationships/oleObject" Target="embeddings/oleObject246.bin"/><Relationship Id="rId621" Type="http://schemas.openxmlformats.org/officeDocument/2006/relationships/image" Target="media/image305.wmf"/><Relationship Id="rId13" Type="http://schemas.openxmlformats.org/officeDocument/2006/relationships/oleObject" Target="embeddings/oleObject2.bin"/><Relationship Id="rId109" Type="http://schemas.openxmlformats.org/officeDocument/2006/relationships/oleObject" Target="embeddings/oleObject50.bin"/><Relationship Id="rId260" Type="http://schemas.openxmlformats.org/officeDocument/2006/relationships/oleObject" Target="embeddings/oleObject126.bin"/><Relationship Id="rId316" Type="http://schemas.openxmlformats.org/officeDocument/2006/relationships/oleObject" Target="embeddings/oleObject154.bin"/><Relationship Id="rId523" Type="http://schemas.openxmlformats.org/officeDocument/2006/relationships/image" Target="media/image257.wmf"/><Relationship Id="rId55" Type="http://schemas.openxmlformats.org/officeDocument/2006/relationships/oleObject" Target="embeddings/oleObject23.bin"/><Relationship Id="rId97" Type="http://schemas.openxmlformats.org/officeDocument/2006/relationships/oleObject" Target="embeddings/oleObject44.bin"/><Relationship Id="rId120" Type="http://schemas.openxmlformats.org/officeDocument/2006/relationships/image" Target="media/image57.wmf"/><Relationship Id="rId358" Type="http://schemas.openxmlformats.org/officeDocument/2006/relationships/oleObject" Target="embeddings/oleObject176.bin"/><Relationship Id="rId565" Type="http://schemas.openxmlformats.org/officeDocument/2006/relationships/image" Target="media/image278.wmf"/><Relationship Id="rId162" Type="http://schemas.openxmlformats.org/officeDocument/2006/relationships/oleObject" Target="embeddings/oleObject77.bin"/><Relationship Id="rId218" Type="http://schemas.openxmlformats.org/officeDocument/2006/relationships/oleObject" Target="embeddings/oleObject105.bin"/><Relationship Id="rId425" Type="http://schemas.openxmlformats.org/officeDocument/2006/relationships/image" Target="media/image208.wmf"/><Relationship Id="rId467" Type="http://schemas.openxmlformats.org/officeDocument/2006/relationships/image" Target="media/image229.wmf"/><Relationship Id="rId632" Type="http://schemas.openxmlformats.org/officeDocument/2006/relationships/oleObject" Target="embeddings/oleObject314.bin"/><Relationship Id="rId271" Type="http://schemas.openxmlformats.org/officeDocument/2006/relationships/image" Target="media/image132.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2.wmf"/><Relationship Id="rId327" Type="http://schemas.openxmlformats.org/officeDocument/2006/relationships/image" Target="media/image160.wmf"/><Relationship Id="rId369" Type="http://schemas.openxmlformats.org/officeDocument/2006/relationships/image" Target="media/image180.wmf"/><Relationship Id="rId534" Type="http://schemas.openxmlformats.org/officeDocument/2006/relationships/oleObject" Target="embeddings/oleObject264.bin"/><Relationship Id="rId576" Type="http://schemas.openxmlformats.org/officeDocument/2006/relationships/oleObject" Target="embeddings/oleObject285.bin"/><Relationship Id="rId173" Type="http://schemas.openxmlformats.org/officeDocument/2006/relationships/image" Target="media/image83.wmf"/><Relationship Id="rId229" Type="http://schemas.openxmlformats.org/officeDocument/2006/relationships/image" Target="media/image111.wmf"/><Relationship Id="rId380" Type="http://schemas.openxmlformats.org/officeDocument/2006/relationships/oleObject" Target="embeddings/oleObject187.bin"/><Relationship Id="rId436" Type="http://schemas.openxmlformats.org/officeDocument/2006/relationships/oleObject" Target="embeddings/oleObject215.bin"/><Relationship Id="rId601" Type="http://schemas.openxmlformats.org/officeDocument/2006/relationships/image" Target="media/image295.wmf"/><Relationship Id="rId643" Type="http://schemas.openxmlformats.org/officeDocument/2006/relationships/image" Target="media/image316.wmf"/><Relationship Id="rId240" Type="http://schemas.openxmlformats.org/officeDocument/2006/relationships/oleObject" Target="embeddings/oleObject116.bin"/><Relationship Id="rId478" Type="http://schemas.openxmlformats.org/officeDocument/2006/relationships/oleObject" Target="embeddings/oleObject236.bin"/><Relationship Id="rId35" Type="http://schemas.openxmlformats.org/officeDocument/2006/relationships/oleObject" Target="embeddings/oleObject13.bin"/><Relationship Id="rId77" Type="http://schemas.openxmlformats.org/officeDocument/2006/relationships/oleObject" Target="embeddings/oleObject34.bin"/><Relationship Id="rId100" Type="http://schemas.openxmlformats.org/officeDocument/2006/relationships/image" Target="media/image47.wmf"/><Relationship Id="rId282" Type="http://schemas.openxmlformats.org/officeDocument/2006/relationships/oleObject" Target="embeddings/oleObject137.bin"/><Relationship Id="rId338" Type="http://schemas.openxmlformats.org/officeDocument/2006/relationships/oleObject" Target="embeddings/oleObject165.bin"/><Relationship Id="rId503" Type="http://schemas.openxmlformats.org/officeDocument/2006/relationships/image" Target="media/image247.wmf"/><Relationship Id="rId545" Type="http://schemas.openxmlformats.org/officeDocument/2006/relationships/image" Target="media/image268.wmf"/><Relationship Id="rId587" Type="http://schemas.openxmlformats.org/officeDocument/2006/relationships/image" Target="media/image288.wmf"/><Relationship Id="rId8" Type="http://schemas.openxmlformats.org/officeDocument/2006/relationships/endnotes" Target="endnotes.xml"/><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image" Target="media/image191.wmf"/><Relationship Id="rId405" Type="http://schemas.openxmlformats.org/officeDocument/2006/relationships/image" Target="media/image198.wmf"/><Relationship Id="rId447" Type="http://schemas.openxmlformats.org/officeDocument/2006/relationships/image" Target="media/image219.wmf"/><Relationship Id="rId612" Type="http://schemas.openxmlformats.org/officeDocument/2006/relationships/oleObject" Target="embeddings/oleObject304.bin"/><Relationship Id="rId251" Type="http://schemas.openxmlformats.org/officeDocument/2006/relationships/image" Target="media/image122.wmf"/><Relationship Id="rId489" Type="http://schemas.openxmlformats.org/officeDocument/2006/relationships/image" Target="media/image240.wmf"/><Relationship Id="rId654" Type="http://schemas.openxmlformats.org/officeDocument/2006/relationships/oleObject" Target="embeddings/oleObject325.bin"/><Relationship Id="rId46" Type="http://schemas.openxmlformats.org/officeDocument/2006/relationships/image" Target="media/image20.wmf"/><Relationship Id="rId293" Type="http://schemas.openxmlformats.org/officeDocument/2006/relationships/image" Target="media/image143.wmf"/><Relationship Id="rId307" Type="http://schemas.openxmlformats.org/officeDocument/2006/relationships/image" Target="media/image150.wmf"/><Relationship Id="rId349" Type="http://schemas.openxmlformats.org/officeDocument/2006/relationships/image" Target="media/image171.wmf"/><Relationship Id="rId514" Type="http://schemas.openxmlformats.org/officeDocument/2006/relationships/oleObject" Target="embeddings/oleObject254.bin"/><Relationship Id="rId556" Type="http://schemas.openxmlformats.org/officeDocument/2006/relationships/oleObject" Target="embeddings/oleObject275.bin"/><Relationship Id="rId88" Type="http://schemas.openxmlformats.org/officeDocument/2006/relationships/image" Target="media/image41.wmf"/><Relationship Id="rId111" Type="http://schemas.openxmlformats.org/officeDocument/2006/relationships/oleObject" Target="embeddings/oleObject51.bin"/><Relationship Id="rId153" Type="http://schemas.openxmlformats.org/officeDocument/2006/relationships/image" Target="media/image73.wmf"/><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177.bin"/><Relationship Id="rId416" Type="http://schemas.openxmlformats.org/officeDocument/2006/relationships/oleObject" Target="embeddings/oleObject205.bin"/><Relationship Id="rId598" Type="http://schemas.openxmlformats.org/officeDocument/2006/relationships/oleObject" Target="embeddings/oleObject297.bin"/><Relationship Id="rId220" Type="http://schemas.openxmlformats.org/officeDocument/2006/relationships/oleObject" Target="embeddings/oleObject106.bin"/><Relationship Id="rId458" Type="http://schemas.openxmlformats.org/officeDocument/2006/relationships/oleObject" Target="embeddings/oleObject226.bin"/><Relationship Id="rId623" Type="http://schemas.openxmlformats.org/officeDocument/2006/relationships/image" Target="media/image306.wmf"/><Relationship Id="rId15" Type="http://schemas.openxmlformats.org/officeDocument/2006/relationships/oleObject" Target="embeddings/oleObject3.bin"/><Relationship Id="rId57" Type="http://schemas.openxmlformats.org/officeDocument/2006/relationships/oleObject" Target="embeddings/oleObject24.bin"/><Relationship Id="rId262" Type="http://schemas.openxmlformats.org/officeDocument/2006/relationships/oleObject" Target="embeddings/oleObject127.bin"/><Relationship Id="rId318" Type="http://schemas.openxmlformats.org/officeDocument/2006/relationships/oleObject" Target="embeddings/oleObject155.bin"/><Relationship Id="rId525" Type="http://schemas.openxmlformats.org/officeDocument/2006/relationships/image" Target="media/image258.wmf"/><Relationship Id="rId567" Type="http://schemas.openxmlformats.org/officeDocument/2006/relationships/image" Target="media/image279.wmf"/><Relationship Id="rId99" Type="http://schemas.openxmlformats.org/officeDocument/2006/relationships/oleObject" Target="embeddings/oleObject45.bin"/><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image" Target="media/image181.wmf"/><Relationship Id="rId427" Type="http://schemas.openxmlformats.org/officeDocument/2006/relationships/image" Target="media/image209.wmf"/><Relationship Id="rId469" Type="http://schemas.openxmlformats.org/officeDocument/2006/relationships/image" Target="media/image230.wmf"/><Relationship Id="rId634" Type="http://schemas.openxmlformats.org/officeDocument/2006/relationships/oleObject" Target="embeddings/oleObject315.bin"/><Relationship Id="rId26" Type="http://schemas.openxmlformats.org/officeDocument/2006/relationships/image" Target="media/image10.wmf"/><Relationship Id="rId231" Type="http://schemas.openxmlformats.org/officeDocument/2006/relationships/image" Target="media/image112.wmf"/><Relationship Id="rId273" Type="http://schemas.openxmlformats.org/officeDocument/2006/relationships/image" Target="media/image133.wmf"/><Relationship Id="rId329" Type="http://schemas.openxmlformats.org/officeDocument/2006/relationships/image" Target="media/image161.wmf"/><Relationship Id="rId480" Type="http://schemas.openxmlformats.org/officeDocument/2006/relationships/oleObject" Target="embeddings/oleObject237.bin"/><Relationship Id="rId536" Type="http://schemas.openxmlformats.org/officeDocument/2006/relationships/oleObject" Target="embeddings/oleObject265.bin"/><Relationship Id="rId68" Type="http://schemas.openxmlformats.org/officeDocument/2006/relationships/image" Target="media/image31.wmf"/><Relationship Id="rId133" Type="http://schemas.openxmlformats.org/officeDocument/2006/relationships/image" Target="media/image63.wmf"/><Relationship Id="rId175" Type="http://schemas.openxmlformats.org/officeDocument/2006/relationships/image" Target="media/image84.wmf"/><Relationship Id="rId340" Type="http://schemas.openxmlformats.org/officeDocument/2006/relationships/oleObject" Target="embeddings/oleObject166.bin"/><Relationship Id="rId578" Type="http://schemas.openxmlformats.org/officeDocument/2006/relationships/oleObject" Target="embeddings/oleObject286.bin"/><Relationship Id="rId200" Type="http://schemas.openxmlformats.org/officeDocument/2006/relationships/oleObject" Target="embeddings/oleObject96.bin"/><Relationship Id="rId382" Type="http://schemas.openxmlformats.org/officeDocument/2006/relationships/oleObject" Target="embeddings/oleObject188.bin"/><Relationship Id="rId438" Type="http://schemas.openxmlformats.org/officeDocument/2006/relationships/oleObject" Target="embeddings/oleObject216.bin"/><Relationship Id="rId603" Type="http://schemas.openxmlformats.org/officeDocument/2006/relationships/image" Target="media/image296.wmf"/><Relationship Id="rId645" Type="http://schemas.openxmlformats.org/officeDocument/2006/relationships/image" Target="media/image317.wmf"/><Relationship Id="rId242" Type="http://schemas.openxmlformats.org/officeDocument/2006/relationships/oleObject" Target="embeddings/oleObject117.bin"/><Relationship Id="rId284" Type="http://schemas.openxmlformats.org/officeDocument/2006/relationships/oleObject" Target="embeddings/oleObject138.bin"/><Relationship Id="rId491" Type="http://schemas.openxmlformats.org/officeDocument/2006/relationships/image" Target="media/image241.wmf"/><Relationship Id="rId505" Type="http://schemas.openxmlformats.org/officeDocument/2006/relationships/image" Target="media/image248.wmf"/><Relationship Id="rId37" Type="http://schemas.openxmlformats.org/officeDocument/2006/relationships/oleObject" Target="embeddings/oleObject14.bin"/><Relationship Id="rId79" Type="http://schemas.openxmlformats.org/officeDocument/2006/relationships/oleObject" Target="embeddings/oleObject35.bin"/><Relationship Id="rId102" Type="http://schemas.openxmlformats.org/officeDocument/2006/relationships/image" Target="media/image48.wmf"/><Relationship Id="rId144" Type="http://schemas.openxmlformats.org/officeDocument/2006/relationships/oleObject" Target="embeddings/oleObject68.bin"/><Relationship Id="rId547" Type="http://schemas.openxmlformats.org/officeDocument/2006/relationships/image" Target="media/image269.wmf"/><Relationship Id="rId589" Type="http://schemas.openxmlformats.org/officeDocument/2006/relationships/image" Target="media/image289.wmf"/><Relationship Id="rId90" Type="http://schemas.openxmlformats.org/officeDocument/2006/relationships/image" Target="media/image42.wmf"/><Relationship Id="rId186" Type="http://schemas.openxmlformats.org/officeDocument/2006/relationships/oleObject" Target="embeddings/oleObject89.bin"/><Relationship Id="rId351" Type="http://schemas.openxmlformats.org/officeDocument/2006/relationships/image" Target="media/image172.wmf"/><Relationship Id="rId393" Type="http://schemas.openxmlformats.org/officeDocument/2006/relationships/image" Target="media/image192.wmf"/><Relationship Id="rId407" Type="http://schemas.openxmlformats.org/officeDocument/2006/relationships/image" Target="media/image199.wmf"/><Relationship Id="rId449" Type="http://schemas.openxmlformats.org/officeDocument/2006/relationships/image" Target="media/image220.wmf"/><Relationship Id="rId614" Type="http://schemas.openxmlformats.org/officeDocument/2006/relationships/oleObject" Target="embeddings/oleObject305.bin"/><Relationship Id="rId656" Type="http://schemas.openxmlformats.org/officeDocument/2006/relationships/oleObject" Target="embeddings/oleObject326.bin"/><Relationship Id="rId211" Type="http://schemas.openxmlformats.org/officeDocument/2006/relationships/image" Target="media/image102.wmf"/><Relationship Id="rId253" Type="http://schemas.openxmlformats.org/officeDocument/2006/relationships/image" Target="media/image123.wmf"/><Relationship Id="rId295" Type="http://schemas.openxmlformats.org/officeDocument/2006/relationships/image" Target="media/image144.wmf"/><Relationship Id="rId309" Type="http://schemas.openxmlformats.org/officeDocument/2006/relationships/image" Target="media/image151.wmf"/><Relationship Id="rId460" Type="http://schemas.openxmlformats.org/officeDocument/2006/relationships/oleObject" Target="embeddings/oleObject227.bin"/><Relationship Id="rId516" Type="http://schemas.openxmlformats.org/officeDocument/2006/relationships/oleObject" Target="embeddings/oleObject255.bin"/><Relationship Id="rId48" Type="http://schemas.openxmlformats.org/officeDocument/2006/relationships/image" Target="media/image21.wmf"/><Relationship Id="rId113" Type="http://schemas.openxmlformats.org/officeDocument/2006/relationships/oleObject" Target="embeddings/oleObject52.bin"/><Relationship Id="rId320" Type="http://schemas.openxmlformats.org/officeDocument/2006/relationships/oleObject" Target="embeddings/oleObject156.bin"/><Relationship Id="rId558" Type="http://schemas.openxmlformats.org/officeDocument/2006/relationships/oleObject" Target="embeddings/oleObject276.bin"/><Relationship Id="rId155" Type="http://schemas.openxmlformats.org/officeDocument/2006/relationships/image" Target="media/image74.wmf"/><Relationship Id="rId197" Type="http://schemas.openxmlformats.org/officeDocument/2006/relationships/image" Target="media/image95.wmf"/><Relationship Id="rId362" Type="http://schemas.openxmlformats.org/officeDocument/2006/relationships/oleObject" Target="embeddings/oleObject178.bin"/><Relationship Id="rId418" Type="http://schemas.openxmlformats.org/officeDocument/2006/relationships/oleObject" Target="embeddings/oleObject206.bin"/><Relationship Id="rId625" Type="http://schemas.openxmlformats.org/officeDocument/2006/relationships/image" Target="media/image307.wmf"/><Relationship Id="rId222" Type="http://schemas.openxmlformats.org/officeDocument/2006/relationships/oleObject" Target="embeddings/oleObject107.bin"/><Relationship Id="rId264" Type="http://schemas.openxmlformats.org/officeDocument/2006/relationships/oleObject" Target="embeddings/oleObject128.bin"/><Relationship Id="rId471" Type="http://schemas.openxmlformats.org/officeDocument/2006/relationships/image" Target="media/image231.wmf"/><Relationship Id="rId17" Type="http://schemas.openxmlformats.org/officeDocument/2006/relationships/oleObject" Target="embeddings/oleObject4.bin"/><Relationship Id="rId59" Type="http://schemas.openxmlformats.org/officeDocument/2006/relationships/oleObject" Target="embeddings/oleObject25.bin"/><Relationship Id="rId124" Type="http://schemas.openxmlformats.org/officeDocument/2006/relationships/oleObject" Target="embeddings/oleObject58.bin"/><Relationship Id="rId527" Type="http://schemas.openxmlformats.org/officeDocument/2006/relationships/image" Target="media/image259.wmf"/><Relationship Id="rId569" Type="http://schemas.openxmlformats.org/officeDocument/2006/relationships/image" Target="media/image280.wmf"/><Relationship Id="rId70" Type="http://schemas.openxmlformats.org/officeDocument/2006/relationships/image" Target="media/image32.wmf"/><Relationship Id="rId166" Type="http://schemas.openxmlformats.org/officeDocument/2006/relationships/oleObject" Target="embeddings/oleObject79.bin"/><Relationship Id="rId331" Type="http://schemas.openxmlformats.org/officeDocument/2006/relationships/image" Target="media/image162.wmf"/><Relationship Id="rId373" Type="http://schemas.openxmlformats.org/officeDocument/2006/relationships/image" Target="media/image182.wmf"/><Relationship Id="rId429" Type="http://schemas.openxmlformats.org/officeDocument/2006/relationships/image" Target="media/image210.wmf"/><Relationship Id="rId580" Type="http://schemas.openxmlformats.org/officeDocument/2006/relationships/oleObject" Target="embeddings/oleObject288.bin"/><Relationship Id="rId636" Type="http://schemas.openxmlformats.org/officeDocument/2006/relationships/oleObject" Target="embeddings/oleObject316.bin"/><Relationship Id="rId1" Type="http://schemas.openxmlformats.org/officeDocument/2006/relationships/customXml" Target="../customXml/item1.xml"/><Relationship Id="rId233" Type="http://schemas.openxmlformats.org/officeDocument/2006/relationships/image" Target="media/image113.wmf"/><Relationship Id="rId440" Type="http://schemas.openxmlformats.org/officeDocument/2006/relationships/oleObject" Target="embeddings/oleObject217.bin"/><Relationship Id="rId28" Type="http://schemas.openxmlformats.org/officeDocument/2006/relationships/image" Target="media/image11.wmf"/><Relationship Id="rId275" Type="http://schemas.openxmlformats.org/officeDocument/2006/relationships/image" Target="media/image134.wmf"/><Relationship Id="rId300" Type="http://schemas.openxmlformats.org/officeDocument/2006/relationships/oleObject" Target="embeddings/oleObject146.bin"/><Relationship Id="rId482" Type="http://schemas.openxmlformats.org/officeDocument/2006/relationships/oleObject" Target="embeddings/oleObject238.bin"/><Relationship Id="rId538" Type="http://schemas.openxmlformats.org/officeDocument/2006/relationships/oleObject" Target="embeddings/oleObject266.bin"/><Relationship Id="rId81" Type="http://schemas.openxmlformats.org/officeDocument/2006/relationships/oleObject" Target="embeddings/oleObject36.bin"/><Relationship Id="rId135" Type="http://schemas.openxmlformats.org/officeDocument/2006/relationships/image" Target="media/image64.wmf"/><Relationship Id="rId177" Type="http://schemas.openxmlformats.org/officeDocument/2006/relationships/image" Target="media/image85.wmf"/><Relationship Id="rId342" Type="http://schemas.openxmlformats.org/officeDocument/2006/relationships/oleObject" Target="embeddings/oleObject167.bin"/><Relationship Id="rId384" Type="http://schemas.openxmlformats.org/officeDocument/2006/relationships/oleObject" Target="embeddings/oleObject189.bin"/><Relationship Id="rId591" Type="http://schemas.openxmlformats.org/officeDocument/2006/relationships/image" Target="media/image290.wmf"/><Relationship Id="rId605" Type="http://schemas.openxmlformats.org/officeDocument/2006/relationships/image" Target="media/image29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11C8-1532-4805-BC4C-BA208EA9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43789</Words>
  <Characters>249598</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Sun</cp:lastModifiedBy>
  <cp:revision>21</cp:revision>
  <dcterms:created xsi:type="dcterms:W3CDTF">2015-04-16T17:52:00Z</dcterms:created>
  <dcterms:modified xsi:type="dcterms:W3CDTF">2015-04-16T18:54:00Z</dcterms:modified>
</cp:coreProperties>
</file>