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71" w:rsidRDefault="008E1C71" w:rsidP="00D313A2">
      <w:pPr>
        <w:spacing w:after="0" w:line="240" w:lineRule="auto"/>
        <w:jc w:val="center"/>
        <w:rPr>
          <w:rFonts w:ascii="Times New Roman" w:hAnsi="Times New Roman"/>
          <w:noProof/>
          <w:sz w:val="28"/>
          <w:szCs w:val="28"/>
          <w:lang w:eastAsia="ru-RU"/>
        </w:rPr>
      </w:pPr>
    </w:p>
    <w:p w:rsidR="008E1C71" w:rsidRPr="008E1C71" w:rsidRDefault="008E1C71" w:rsidP="00D313A2">
      <w:pPr>
        <w:spacing w:after="0" w:line="240" w:lineRule="auto"/>
        <w:jc w:val="center"/>
        <w:rPr>
          <w:rFonts w:ascii="Times New Roman" w:hAnsi="Times New Roman"/>
          <w:b/>
          <w:noProof/>
          <w:color w:val="FF0000"/>
          <w:sz w:val="56"/>
          <w:szCs w:val="56"/>
          <w:lang w:eastAsia="ru-RU"/>
        </w:rPr>
      </w:pPr>
      <w:r w:rsidRPr="008E1C71">
        <w:rPr>
          <w:rFonts w:ascii="Times New Roman" w:hAnsi="Times New Roman"/>
          <w:b/>
          <w:noProof/>
          <w:color w:val="FF0000"/>
          <w:sz w:val="56"/>
          <w:szCs w:val="56"/>
          <w:lang w:eastAsia="ru-RU"/>
        </w:rPr>
        <w:t>МОЙ ВАРИАНТ Л-9</w:t>
      </w:r>
      <w:r>
        <w:rPr>
          <w:rFonts w:ascii="Times New Roman" w:hAnsi="Times New Roman"/>
          <w:b/>
          <w:noProof/>
          <w:color w:val="FF0000"/>
          <w:sz w:val="56"/>
          <w:szCs w:val="56"/>
          <w:lang w:eastAsia="ru-RU"/>
        </w:rPr>
        <w:t xml:space="preserve"> (ниже будет таблица) </w:t>
      </w:r>
    </w:p>
    <w:p w:rsidR="008E1C71" w:rsidRDefault="008E1C71" w:rsidP="00D313A2">
      <w:pPr>
        <w:spacing w:after="0" w:line="240" w:lineRule="auto"/>
        <w:jc w:val="center"/>
        <w:rPr>
          <w:rFonts w:ascii="Times New Roman" w:hAnsi="Times New Roman"/>
          <w:noProof/>
          <w:sz w:val="28"/>
          <w:szCs w:val="28"/>
          <w:lang w:eastAsia="ru-RU"/>
        </w:rPr>
      </w:pPr>
    </w:p>
    <w:p w:rsidR="008E1C71" w:rsidRDefault="008E1C71" w:rsidP="00D313A2">
      <w:pPr>
        <w:spacing w:after="0" w:line="240" w:lineRule="auto"/>
        <w:jc w:val="center"/>
        <w:rPr>
          <w:rFonts w:ascii="Times New Roman" w:hAnsi="Times New Roman"/>
          <w:noProof/>
          <w:sz w:val="28"/>
          <w:szCs w:val="28"/>
          <w:lang w:eastAsia="ru-RU"/>
        </w:rPr>
      </w:pPr>
    </w:p>
    <w:p w:rsidR="008E1C71" w:rsidRPr="00366CDE" w:rsidRDefault="00366CDE" w:rsidP="00D313A2">
      <w:pPr>
        <w:spacing w:after="0" w:line="240" w:lineRule="auto"/>
        <w:jc w:val="center"/>
        <w:rPr>
          <w:rFonts w:ascii="Times New Roman" w:hAnsi="Times New Roman"/>
          <w:b/>
          <w:noProof/>
          <w:color w:val="FF0000"/>
          <w:sz w:val="28"/>
          <w:szCs w:val="28"/>
          <w:lang w:eastAsia="ru-RU"/>
        </w:rPr>
      </w:pPr>
      <w:r w:rsidRPr="00366CDE">
        <w:rPr>
          <w:rFonts w:ascii="Times New Roman" w:hAnsi="Times New Roman"/>
          <w:b/>
          <w:noProof/>
          <w:color w:val="FF0000"/>
          <w:sz w:val="28"/>
          <w:szCs w:val="28"/>
          <w:lang w:eastAsia="ru-RU"/>
        </w:rPr>
        <w:t>Примерный вариант ответа на 1 вопрос</w:t>
      </w:r>
      <w:r>
        <w:rPr>
          <w:rFonts w:ascii="Times New Roman" w:hAnsi="Times New Roman"/>
          <w:b/>
          <w:noProof/>
          <w:color w:val="FF0000"/>
          <w:sz w:val="28"/>
          <w:szCs w:val="28"/>
          <w:lang w:eastAsia="ru-RU"/>
        </w:rPr>
        <w:t>: 9. Личностные характеристики , влияющие на потребительское поведение</w:t>
      </w:r>
      <w:r w:rsidRPr="00366CDE">
        <w:rPr>
          <w:rFonts w:ascii="Times New Roman" w:hAnsi="Times New Roman"/>
          <w:b/>
          <w:noProof/>
          <w:color w:val="FF0000"/>
          <w:sz w:val="28"/>
          <w:szCs w:val="28"/>
          <w:lang w:eastAsia="ru-RU"/>
        </w:rPr>
        <w:t>. (Можно сократить немного)</w:t>
      </w: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На поведение покупателя также оказывают влияние его личностные характеристики, такие, как возраст, этап жизни, род занятий, финансовое положение, стиль жизни, жизненное кредо и самооценка.</w:t>
      </w: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Интерес людей к определенному типу товаров и услуг изменяется в течение их жизни. Например, </w:t>
      </w:r>
      <w:proofErr w:type="gramStart"/>
      <w:r>
        <w:rPr>
          <w:rFonts w:ascii="Times New Roman" w:hAnsi="Times New Roman"/>
          <w:color w:val="0D0D0D" w:themeColor="text1" w:themeTint="F2"/>
          <w:sz w:val="28"/>
          <w:szCs w:val="28"/>
        </w:rPr>
        <w:t>в первые</w:t>
      </w:r>
      <w:proofErr w:type="gramEnd"/>
      <w:r>
        <w:rPr>
          <w:rFonts w:ascii="Times New Roman" w:hAnsi="Times New Roman"/>
          <w:color w:val="0D0D0D" w:themeColor="text1" w:themeTint="F2"/>
          <w:sz w:val="28"/>
          <w:szCs w:val="28"/>
        </w:rPr>
        <w:t xml:space="preserve"> годы жизни ребенка его питание очень ограничено, по мере его роста и созревания диапазон питания расширяется, постепенно включая большинство продуктов, потребляемых человеком, а в старости для большинства людей начинается период ограничений специальными диетами. Точно так же с возрастом людей связаны предпочтения, отдаваемые разным видам отдыха и развлечений.</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Многие возрастные факторы человеческих интересов часто выпадают из поля зрения менеджеров по маркетингу. Вероятно, это связано с резкой разницей в возрасте между теми, кто определяет маркетинговые стратегии, и теми, кто покупает товары и услуги. Специальные исследования запросов клиентов старшего поколения выявили огромное значение, которое они придают таким «мелочам», как поручни и дополнительные полотенца в ванной, ночник у кровати, крупный шрифт всяческих объявлений в вестибюле и меню в столовой. Несмотря на очевидную значимость подобных вещей, исследователи отметили тот странный факт, что информация о них почему-то «не включается в рекламные проспекты».</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Успешное ведение маркетинга, рассчитанного на людей разного возраста, возможно, потребует создания базы данных по различным возрастным категориям клиентуры и специальных агентств со специально подготовленными людьми для работы с контингентом различного возраста и культурных запросов.</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proofErr w:type="gramStart"/>
      <w:r>
        <w:rPr>
          <w:rFonts w:ascii="Times New Roman" w:hAnsi="Times New Roman"/>
          <w:color w:val="0D0D0D" w:themeColor="text1" w:themeTint="F2"/>
          <w:sz w:val="28"/>
          <w:szCs w:val="28"/>
        </w:rPr>
        <w:lastRenderedPageBreak/>
        <w:t>На поведение покупателя также оказывает влияние жизненный цикл семьи (молодой холостяк/молодая незамужняя женщина; молодая семейная пара с детьми или без детей; старый холостяк/старая дева; пожилая пара без детей или имеющая взрослых детей; разведен и без детей/разведен и с детьми и т. д.) и финансовое положение, сопряженное с тем или иным этапом жизненного цикла.</w:t>
      </w:r>
      <w:proofErr w:type="gramEnd"/>
      <w:r>
        <w:rPr>
          <w:rFonts w:ascii="Times New Roman" w:hAnsi="Times New Roman"/>
          <w:color w:val="0D0D0D" w:themeColor="text1" w:themeTint="F2"/>
          <w:sz w:val="28"/>
          <w:szCs w:val="28"/>
        </w:rPr>
        <w:t xml:space="preserve"> В последнее время в планах по маркетингу многих фирм фигурируют данные о целевых рынках, разбитых на сегменты по этому признаку.</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Многие рестораны успешно работают с клиентурой, состоящей преимущественно из одиноких молодых людей и молодых семейных пар без детей. Часто эти рестораны пытаются обосноваться в новых жилых массивах, особенно в богатых пригородах, где доходы местных жителей приближаются к шестизначным цифрам. В некоторых случаях результаты оказались плачевными. Один такой ресторан вынужден был закрыться после того, как он полгода пытался выжить, безуспешно стремясь привлечь людей, которые, по словам владельца этого ресторана, «могут не беспокоиться по поводу закладных на свой дом». Позднее неудачливый ресторатор обнаружил, что, кроме закладной, у его потенциальных клиентов были еще самые разнообразные траты, которые он не принял в расчет: </w:t>
      </w:r>
      <w:proofErr w:type="gramStart"/>
      <w:r>
        <w:rPr>
          <w:rFonts w:ascii="Times New Roman" w:hAnsi="Times New Roman"/>
          <w:color w:val="0D0D0D" w:themeColor="text1" w:themeTint="F2"/>
          <w:sz w:val="28"/>
          <w:szCs w:val="28"/>
        </w:rPr>
        <w:t>за</w:t>
      </w:r>
      <w:proofErr w:type="gramEnd"/>
      <w:r>
        <w:rPr>
          <w:rFonts w:ascii="Times New Roman" w:hAnsi="Times New Roman"/>
          <w:color w:val="0D0D0D" w:themeColor="text1" w:themeTint="F2"/>
          <w:sz w:val="28"/>
          <w:szCs w:val="28"/>
        </w:rPr>
        <w:t xml:space="preserve"> </w:t>
      </w:r>
      <w:proofErr w:type="gramStart"/>
      <w:r>
        <w:rPr>
          <w:rFonts w:ascii="Times New Roman" w:hAnsi="Times New Roman"/>
          <w:color w:val="0D0D0D" w:themeColor="text1" w:themeTint="F2"/>
          <w:sz w:val="28"/>
          <w:szCs w:val="28"/>
        </w:rPr>
        <w:t>дорогие</w:t>
      </w:r>
      <w:proofErr w:type="gramEnd"/>
      <w:r>
        <w:rPr>
          <w:rFonts w:ascii="Times New Roman" w:hAnsi="Times New Roman"/>
          <w:color w:val="0D0D0D" w:themeColor="text1" w:themeTint="F2"/>
          <w:sz w:val="28"/>
          <w:szCs w:val="28"/>
        </w:rPr>
        <w:t xml:space="preserve"> машины, обстановку, оплату няни, которая должна сидеть с детьми, пока родители обедают в ресторане и т. д.</w:t>
      </w: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Род занятий человека влияет на характер его покупок. Например, рабочие-строители часто обедают в передвижных столовых, обслуживающих их непосредственно на рабочем месте. Деловые люди обедают в солидных ресторанах, а их клерки — в расположенных по соседству ресторанах быстрого обслуживания. Консультантам солидных фирм их руководство не разрешает ходить в подобные рестораны, считая, что это будет создавать негативный имидж фирмы, если станет известно, что их сотрудники, получая $200 в час, обедают в дешевых забегаловках. Для успешного маркетинга необходимо идентифицировать профессиональную принадлежность людей, способных заинтересоваться вашими товарами.</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Материальное положение людей очень сильно влияет на характер и количество совершаемых ими покупок. Переживая экономические трудности, потребители снижают до минимума расходы на питание в ресторанах и на развлечения даже во время отпуска. Когда они решаются пойти на такие траты, то долго думают, прежде чем остановить свой выбор </w:t>
      </w:r>
      <w:r>
        <w:rPr>
          <w:rFonts w:ascii="Times New Roman" w:eastAsia="Times New Roman" w:hAnsi="Times New Roman"/>
          <w:color w:val="0D0D0D" w:themeColor="text1" w:themeTint="F2"/>
          <w:sz w:val="28"/>
          <w:szCs w:val="28"/>
        </w:rPr>
        <w:lastRenderedPageBreak/>
        <w:t>на определенном ресторане и блюде, которое собираются заказать. Занимаясь маркетингом, необходимо наблюдать за тенденциями в распределении доходов, наличии сбережений и процентных ставок на вклады. Если экономический барометр предсказывает спад, необходимо срочно изменять позиционирование и ценовую политику. Возможно, ресторанам придется добавить к меню несколько недорогих блюд, которые позволят удержать ускользающую клиентуру.</w:t>
      </w:r>
    </w:p>
    <w:p w:rsidR="00366CDE" w:rsidRDefault="00366CDE" w:rsidP="00366CDE">
      <w:pPr>
        <w:shd w:val="clear" w:color="auto" w:fill="FFFFFF"/>
        <w:spacing w:after="300" w:line="240" w:lineRule="auto"/>
        <w:ind w:firstLine="709"/>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И наоборот, период экономического процветания создает новые благоприятные возможности. Потребители проявляют большую склонность покупать дорогие вина и импортное пиво, увеличиваются их расходы на воздушные и морские путешествия, и тогда ресторанам также пора пересматривать свои меню, но, естественно, в другую сторону. Предприятия индустрии гостеприимства должны пользоваться благоприятными возможностями экономического подъема и вовремя предпринимать защитные меры в период экономических спадов. Иногда менеджеры реагируют </w:t>
      </w:r>
      <w:proofErr w:type="gramStart"/>
      <w:r>
        <w:rPr>
          <w:rFonts w:ascii="Times New Roman" w:eastAsia="Times New Roman" w:hAnsi="Times New Roman"/>
          <w:color w:val="0D0D0D" w:themeColor="text1" w:themeTint="F2"/>
          <w:sz w:val="28"/>
          <w:szCs w:val="28"/>
        </w:rPr>
        <w:t>слишком поздно</w:t>
      </w:r>
      <w:proofErr w:type="gramEnd"/>
      <w:r>
        <w:rPr>
          <w:rFonts w:ascii="Times New Roman" w:eastAsia="Times New Roman" w:hAnsi="Times New Roman"/>
          <w:color w:val="0D0D0D" w:themeColor="text1" w:themeTint="F2"/>
          <w:sz w:val="28"/>
          <w:szCs w:val="28"/>
        </w:rPr>
        <w:t xml:space="preserve"> на изменение экономической ситуации. Бдительность в вопросах макросреды никогда не бывает чрезмерной. Менеджерам по маркетингу надо постоянно следить за публикациями в специальных журналах типа </w:t>
      </w:r>
      <w:proofErr w:type="spellStart"/>
      <w:r>
        <w:rPr>
          <w:rFonts w:ascii="Times New Roman" w:eastAsia="Times New Roman" w:hAnsi="Times New Roman"/>
          <w:color w:val="0D0D0D" w:themeColor="text1" w:themeTint="F2"/>
          <w:sz w:val="28"/>
          <w:szCs w:val="28"/>
        </w:rPr>
        <w:t>Wall</w:t>
      </w:r>
      <w:proofErr w:type="spellEnd"/>
      <w:r>
        <w:rPr>
          <w:rFonts w:ascii="Times New Roman" w:eastAsia="Times New Roman" w:hAnsi="Times New Roman"/>
          <w:color w:val="0D0D0D" w:themeColor="text1" w:themeTint="F2"/>
          <w:sz w:val="28"/>
          <w:szCs w:val="28"/>
        </w:rPr>
        <w:t xml:space="preserve"> </w:t>
      </w:r>
      <w:proofErr w:type="spellStart"/>
      <w:r>
        <w:rPr>
          <w:rFonts w:ascii="Times New Roman" w:eastAsia="Times New Roman" w:hAnsi="Times New Roman"/>
          <w:color w:val="0D0D0D" w:themeColor="text1" w:themeTint="F2"/>
          <w:sz w:val="28"/>
          <w:szCs w:val="28"/>
        </w:rPr>
        <w:t>StreetJournal</w:t>
      </w:r>
      <w:proofErr w:type="spellEnd"/>
      <w:r>
        <w:rPr>
          <w:rFonts w:ascii="Times New Roman" w:eastAsia="Times New Roman" w:hAnsi="Times New Roman"/>
          <w:color w:val="0D0D0D" w:themeColor="text1" w:themeTint="F2"/>
          <w:sz w:val="28"/>
          <w:szCs w:val="28"/>
        </w:rPr>
        <w:t>, в экономических разделах местной прессы, регулярно читать экономические отчеты местных и региональных банков.</w:t>
      </w:r>
    </w:p>
    <w:p w:rsidR="00366CDE" w:rsidRDefault="00366CDE" w:rsidP="00366CDE">
      <w:pPr>
        <w:pStyle w:val="a3"/>
        <w:shd w:val="clear" w:color="auto" w:fill="FFFFFF"/>
        <w:spacing w:before="0" w:beforeAutospacing="0" w:after="300" w:afterAutospacing="0"/>
        <w:jc w:val="both"/>
        <w:rPr>
          <w:color w:val="0D0D0D" w:themeColor="text1" w:themeTint="F2"/>
          <w:sz w:val="28"/>
          <w:szCs w:val="28"/>
        </w:rPr>
      </w:pPr>
      <w:r>
        <w:rPr>
          <w:color w:val="0D0D0D" w:themeColor="text1" w:themeTint="F2"/>
          <w:sz w:val="28"/>
          <w:szCs w:val="28"/>
        </w:rPr>
        <w:t>В связи с общим «старением» нации в США люди старшего поколения (кому больше 55 лет) становятся очень привлекательным рынком для индустрии гостеприимства. В наши дни их уже свыше 55 млн. В 1996 г. более 4 млн. представителей послевоенного поколения перешли пятидесятилетний рубеж, и в их полку будет прибывать в течение следующих 20 лет. Эти 55 млн. контролируют почти половину денег, находящихся в свободном обращении в США, а это свыше $600 млрд. Эта возрастная группа тратит больше наличных денег, чем какая-либо другая. Хотя в их возрасте надо уделять повышенное внимание своему здоровью, у большинства из них здоровье в полнейшем порядке, а активности может позавидовать и молодежь. Поскольку у представителей этой группы населения есть больше свободного времени и денег, они являются идеальными потребителями услуг индустрии гостеприимства и туризма. Занимаясь маркетингом, необходимо помнить, что эта группа не гомогенна, а отличается довольно пестрой демографией и разнообразными жизненными запросами. По мере того как стереотипное представление о них, как о немощных затворниках, оказывается все более и более не соответствующим действительности, специалисты по маркетингу разрабатывают специальные стратегии для привлечения этого важного сегмента рынка.</w:t>
      </w:r>
    </w:p>
    <w:p w:rsidR="00366CDE" w:rsidRDefault="00366CDE" w:rsidP="00366CDE">
      <w:pPr>
        <w:pStyle w:val="a3"/>
        <w:shd w:val="clear" w:color="auto" w:fill="FFFFFF"/>
        <w:spacing w:before="0" w:beforeAutospacing="0" w:after="300" w:afterAutospacing="0"/>
        <w:jc w:val="both"/>
        <w:rPr>
          <w:color w:val="0D0D0D" w:themeColor="text1" w:themeTint="F2"/>
          <w:sz w:val="28"/>
          <w:szCs w:val="28"/>
        </w:rPr>
      </w:pPr>
      <w:r>
        <w:rPr>
          <w:color w:val="0D0D0D" w:themeColor="text1" w:themeTint="F2"/>
          <w:sz w:val="28"/>
          <w:szCs w:val="28"/>
        </w:rPr>
        <w:t xml:space="preserve">Самый главный фактор, который следует иметь в виду отелям, ориентированным на эту возрастную группу, мы уже упомянули выше: это </w:t>
      </w:r>
      <w:r>
        <w:rPr>
          <w:color w:val="0D0D0D" w:themeColor="text1" w:themeTint="F2"/>
          <w:sz w:val="28"/>
          <w:szCs w:val="28"/>
        </w:rPr>
        <w:lastRenderedPageBreak/>
        <w:t>наличие у них денег и времени. Денег у них куры не клюют, и торопиться им некуда. Некоторые отели развернули деятельность по привлечению этого сегмента рынка, не изучив предварительно их потребностей и не подготовив соответствующим образом обслуживающий персонал. Бизнесмены ценят быстрое и четкое обслуживание, а пожилые люди не любят подобной спешки, которую они могут понять как намек, что им пора «выметаться». Они предпочитают неспешное, старомодное обслуживание при свечах. Многим пожилым супружеским парам нужны отдельные кровати, но не потому, что любви нет места в их отношениях, а просто из-за различных недомоганий. Многие предпочитают снимать апартаменты с хорошим освещением, большой ванной и телевизором с дистанционным управлением.</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Люди, принадлежащие к одной субкультуре, общественному классу и даже имеющие одну и ту же профессию, могут иметь разные стили жизни. Изучая стиль жизни потребителей, исследователи часто выходят за пределы их классовых и личностных характеристик. Стиль жизни — это весь диапазон действий человека в жизни и его взаимодействий с другими людьми.</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Стили жизни изучаются наукой, известной как </w:t>
      </w:r>
      <w:proofErr w:type="spellStart"/>
      <w:r>
        <w:rPr>
          <w:rFonts w:ascii="Times New Roman" w:eastAsia="Times New Roman" w:hAnsi="Times New Roman"/>
          <w:color w:val="0D0D0D" w:themeColor="text1" w:themeTint="F2"/>
          <w:sz w:val="28"/>
          <w:szCs w:val="28"/>
        </w:rPr>
        <w:t>психографика</w:t>
      </w:r>
      <w:proofErr w:type="spellEnd"/>
      <w:r>
        <w:rPr>
          <w:rFonts w:ascii="Times New Roman" w:eastAsia="Times New Roman" w:hAnsi="Times New Roman"/>
          <w:color w:val="0D0D0D" w:themeColor="text1" w:themeTint="F2"/>
          <w:sz w:val="28"/>
          <w:szCs w:val="28"/>
        </w:rPr>
        <w:t>. Она охватывает все главные параметры человеческой личности, указанные в табл. 7.1.</w:t>
      </w:r>
    </w:p>
    <w:p w:rsidR="00366CDE" w:rsidRDefault="00366CDE" w:rsidP="00366CDE">
      <w:pPr>
        <w:shd w:val="clear" w:color="auto" w:fill="FFFFFF"/>
        <w:spacing w:after="300" w:line="240" w:lineRule="auto"/>
        <w:ind w:firstLine="709"/>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Усилиями многих исследователей разработаны различные классификации стилей жизни. Первые три известны как группы активности (деятельности), интересов и мнений. Некоторые исследовательские фирмы развили такую классификацию. Наиболее известная из них — «типология VALS» (</w:t>
      </w:r>
      <w:proofErr w:type="spellStart"/>
      <w:r>
        <w:rPr>
          <w:rFonts w:ascii="Times New Roman" w:eastAsia="Times New Roman" w:hAnsi="Times New Roman"/>
          <w:color w:val="0D0D0D" w:themeColor="text1" w:themeTint="F2"/>
          <w:sz w:val="28"/>
          <w:szCs w:val="28"/>
        </w:rPr>
        <w:t>Values</w:t>
      </w:r>
      <w:proofErr w:type="spellEnd"/>
      <w:r>
        <w:rPr>
          <w:rFonts w:ascii="Times New Roman" w:eastAsia="Times New Roman" w:hAnsi="Times New Roman"/>
          <w:color w:val="0D0D0D" w:themeColor="text1" w:themeTint="F2"/>
          <w:sz w:val="28"/>
          <w:szCs w:val="28"/>
        </w:rPr>
        <w:t xml:space="preserve"> </w:t>
      </w:r>
      <w:proofErr w:type="spellStart"/>
      <w:r>
        <w:rPr>
          <w:rFonts w:ascii="Times New Roman" w:eastAsia="Times New Roman" w:hAnsi="Times New Roman"/>
          <w:color w:val="0D0D0D" w:themeColor="text1" w:themeTint="F2"/>
          <w:sz w:val="28"/>
          <w:szCs w:val="28"/>
        </w:rPr>
        <w:t>andLifestyle</w:t>
      </w:r>
      <w:proofErr w:type="spellEnd"/>
      <w:r>
        <w:rPr>
          <w:rFonts w:ascii="Times New Roman" w:eastAsia="Times New Roman" w:hAnsi="Times New Roman"/>
          <w:color w:val="0D0D0D" w:themeColor="text1" w:themeTint="F2"/>
          <w:sz w:val="28"/>
          <w:szCs w:val="28"/>
        </w:rPr>
        <w:t>), разработанная в 1978 г. Согласно ей потребители делятся на девять групп, выделяются еще три группы в зависимости от того, ориентированы ли они на самих себя, на внешний мир или просто «плывут по течению». Более поздняя версия этой классификации («VALS-2») делит потребителей на группы сообразно их потребительским тенденциям, т. е. как они тратят свое время и деньги. Она делит людей на восемь категорий, учитывающих два главных параметра: ориентация людей и наличие у них жизненных ресурсов.</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lastRenderedPageBreak/>
        <w:t>Таблица 7.1</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Стили жизни</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w:t>
      </w:r>
    </w:p>
    <w:tbl>
      <w:tblPr>
        <w:tblW w:w="3402" w:type="dxa"/>
        <w:jc w:val="center"/>
        <w:shd w:val="clear" w:color="auto" w:fill="FFFFFF"/>
        <w:tblCellMar>
          <w:left w:w="0" w:type="dxa"/>
          <w:right w:w="0" w:type="dxa"/>
        </w:tblCellMar>
        <w:tblLook w:val="04A0"/>
      </w:tblPr>
      <w:tblGrid>
        <w:gridCol w:w="1963"/>
        <w:gridCol w:w="1957"/>
        <w:gridCol w:w="1843"/>
        <w:gridCol w:w="1794"/>
      </w:tblGrid>
      <w:tr w:rsidR="00366CDE" w:rsidTr="00366CDE">
        <w:trPr>
          <w:trHeight w:val="385"/>
          <w:jc w:val="center"/>
        </w:trPr>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6CDE" w:rsidRDefault="00366CDE">
            <w:pPr>
              <w:spacing w:after="0" w:line="240" w:lineRule="atLeast"/>
              <w:jc w:val="center"/>
              <w:outlineLvl w:val="1"/>
              <w:rPr>
                <w:rFonts w:ascii="Times New Roman" w:eastAsia="Times New Roman" w:hAnsi="Times New Roman"/>
                <w:b/>
                <w:bCs/>
                <w:color w:val="0D0D0D" w:themeColor="text1" w:themeTint="F2"/>
                <w:sz w:val="28"/>
                <w:szCs w:val="28"/>
              </w:rPr>
            </w:pPr>
            <w:r>
              <w:rPr>
                <w:rFonts w:ascii="Times New Roman" w:eastAsia="Times New Roman" w:hAnsi="Times New Roman"/>
                <w:b/>
                <w:bCs/>
                <w:color w:val="0D0D0D" w:themeColor="text1" w:themeTint="F2"/>
                <w:sz w:val="28"/>
                <w:szCs w:val="28"/>
              </w:rPr>
              <w:t>Деятельность</w:t>
            </w:r>
          </w:p>
        </w:tc>
        <w:tc>
          <w:tcPr>
            <w:tcW w:w="10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6CDE" w:rsidRDefault="00366CDE">
            <w:pPr>
              <w:spacing w:after="0" w:line="240" w:lineRule="atLeast"/>
              <w:jc w:val="center"/>
              <w:outlineLvl w:val="1"/>
              <w:rPr>
                <w:rFonts w:ascii="Times New Roman" w:eastAsia="Times New Roman" w:hAnsi="Times New Roman"/>
                <w:b/>
                <w:bCs/>
                <w:color w:val="0D0D0D" w:themeColor="text1" w:themeTint="F2"/>
                <w:sz w:val="28"/>
                <w:szCs w:val="28"/>
              </w:rPr>
            </w:pPr>
            <w:r>
              <w:rPr>
                <w:rFonts w:ascii="Times New Roman" w:eastAsia="Times New Roman" w:hAnsi="Times New Roman"/>
                <w:b/>
                <w:bCs/>
                <w:color w:val="0D0D0D" w:themeColor="text1" w:themeTint="F2"/>
                <w:sz w:val="28"/>
                <w:szCs w:val="28"/>
              </w:rPr>
              <w:t>Интересы</w:t>
            </w:r>
          </w:p>
        </w:tc>
        <w:tc>
          <w:tcPr>
            <w:tcW w:w="9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6CDE" w:rsidRDefault="00366CDE">
            <w:pPr>
              <w:spacing w:after="0" w:line="240" w:lineRule="atLeast"/>
              <w:jc w:val="center"/>
              <w:outlineLvl w:val="1"/>
              <w:rPr>
                <w:rFonts w:ascii="Times New Roman" w:eastAsia="Times New Roman" w:hAnsi="Times New Roman"/>
                <w:b/>
                <w:bCs/>
                <w:color w:val="0D0D0D" w:themeColor="text1" w:themeTint="F2"/>
                <w:sz w:val="28"/>
                <w:szCs w:val="28"/>
              </w:rPr>
            </w:pPr>
            <w:r>
              <w:rPr>
                <w:rFonts w:ascii="Times New Roman" w:eastAsia="Times New Roman" w:hAnsi="Times New Roman"/>
                <w:b/>
                <w:bCs/>
                <w:color w:val="0D0D0D" w:themeColor="text1" w:themeTint="F2"/>
                <w:sz w:val="28"/>
                <w:szCs w:val="28"/>
              </w:rPr>
              <w:t>Мнения</w:t>
            </w:r>
          </w:p>
        </w:tc>
        <w:tc>
          <w:tcPr>
            <w:tcW w:w="9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6CDE" w:rsidRDefault="00366CDE">
            <w:pPr>
              <w:spacing w:after="0" w:line="240" w:lineRule="atLeast"/>
              <w:jc w:val="center"/>
              <w:outlineLvl w:val="1"/>
              <w:rPr>
                <w:rFonts w:ascii="Times New Roman" w:eastAsia="Times New Roman" w:hAnsi="Times New Roman"/>
                <w:b/>
                <w:bCs/>
                <w:color w:val="0D0D0D" w:themeColor="text1" w:themeTint="F2"/>
                <w:sz w:val="28"/>
                <w:szCs w:val="28"/>
              </w:rPr>
            </w:pPr>
            <w:r>
              <w:rPr>
                <w:rFonts w:ascii="Times New Roman" w:eastAsia="Times New Roman" w:hAnsi="Times New Roman"/>
                <w:b/>
                <w:bCs/>
                <w:color w:val="0D0D0D" w:themeColor="text1" w:themeTint="F2"/>
                <w:sz w:val="28"/>
                <w:szCs w:val="28"/>
              </w:rPr>
              <w:t>Демография</w:t>
            </w:r>
          </w:p>
        </w:tc>
      </w:tr>
      <w:tr w:rsidR="00366CDE" w:rsidTr="00366CDE">
        <w:trPr>
          <w:trHeight w:val="3286"/>
          <w:jc w:val="center"/>
        </w:trPr>
        <w:tc>
          <w:tcPr>
            <w:tcW w:w="10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Место работы</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Хобби</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Участие в </w:t>
            </w:r>
            <w:proofErr w:type="spellStart"/>
            <w:r>
              <w:rPr>
                <w:rFonts w:ascii="Times New Roman" w:eastAsia="Times New Roman" w:hAnsi="Times New Roman"/>
                <w:color w:val="0D0D0D" w:themeColor="text1" w:themeTint="F2"/>
                <w:sz w:val="28"/>
                <w:szCs w:val="28"/>
              </w:rPr>
              <w:t>общест</w:t>
            </w:r>
            <w:proofErr w:type="spellEnd"/>
            <w:r>
              <w:rPr>
                <w:rFonts w:ascii="Times New Roman" w:eastAsia="Times New Roman" w:hAnsi="Times New Roman"/>
                <w:color w:val="0D0D0D" w:themeColor="text1" w:themeTint="F2"/>
                <w:sz w:val="28"/>
                <w:szCs w:val="28"/>
              </w:rPr>
              <w:t>-</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венной жизни</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Призвание</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Развлечения</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Членство в клубах</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Общественная деятельность</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Покупки</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Спорт</w:t>
            </w:r>
          </w:p>
          <w:p w:rsidR="00366CDE" w:rsidRDefault="00366CDE">
            <w:pPr>
              <w:spacing w:after="300" w:line="240" w:lineRule="auto"/>
              <w:jc w:val="center"/>
              <w:rPr>
                <w:rFonts w:ascii="Times New Roman" w:eastAsia="Times New Roman" w:hAnsi="Times New Roman"/>
                <w:color w:val="0D0D0D" w:themeColor="text1" w:themeTint="F2"/>
                <w:sz w:val="28"/>
                <w:szCs w:val="2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Семья</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Дом</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Работа</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Общественная</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деятельность</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Отдых</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Мода</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Питание</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Средства </w:t>
            </w:r>
            <w:proofErr w:type="gramStart"/>
            <w:r>
              <w:rPr>
                <w:rFonts w:ascii="Times New Roman" w:eastAsia="Times New Roman" w:hAnsi="Times New Roman"/>
                <w:color w:val="0D0D0D" w:themeColor="text1" w:themeTint="F2"/>
                <w:sz w:val="28"/>
                <w:szCs w:val="28"/>
              </w:rPr>
              <w:t>массовой</w:t>
            </w:r>
            <w:proofErr w:type="gramEnd"/>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информации</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Личные достижения</w:t>
            </w:r>
          </w:p>
          <w:p w:rsidR="00366CDE" w:rsidRDefault="00366CDE">
            <w:pPr>
              <w:spacing w:after="300" w:line="240" w:lineRule="auto"/>
              <w:jc w:val="center"/>
              <w:rPr>
                <w:rFonts w:ascii="Times New Roman" w:eastAsia="Times New Roman" w:hAnsi="Times New Roman"/>
                <w:color w:val="0D0D0D" w:themeColor="text1" w:themeTint="F2"/>
                <w:sz w:val="28"/>
                <w:szCs w:val="28"/>
              </w:rPr>
            </w:pP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Я сам</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Общество</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Политика</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Бизнес</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Экономика</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Просвещение</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Товары</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Будущее</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Культура</w:t>
            </w:r>
          </w:p>
          <w:p w:rsidR="00366CDE" w:rsidRDefault="00366CDE">
            <w:pPr>
              <w:spacing w:after="300" w:line="240" w:lineRule="auto"/>
              <w:jc w:val="center"/>
              <w:rPr>
                <w:rFonts w:ascii="Times New Roman" w:eastAsia="Times New Roman" w:hAnsi="Times New Roman"/>
                <w:color w:val="0D0D0D" w:themeColor="text1" w:themeTint="F2"/>
                <w:sz w:val="28"/>
                <w:szCs w:val="28"/>
              </w:rPr>
            </w:pPr>
          </w:p>
        </w:tc>
        <w:tc>
          <w:tcPr>
            <w:tcW w:w="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Возраст</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Образование</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Доход</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Профессия</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Размер семьи</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Жилищные условия</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Место проживания</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Размеры города</w:t>
            </w:r>
          </w:p>
          <w:p w:rsidR="00366CDE" w:rsidRDefault="00366CDE">
            <w:pPr>
              <w:spacing w:after="300" w:line="240" w:lineRule="auto"/>
              <w:jc w:val="center"/>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Этап жизненного цикла семьи</w:t>
            </w:r>
          </w:p>
        </w:tc>
      </w:tr>
    </w:tbl>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proofErr w:type="gramStart"/>
      <w:r>
        <w:rPr>
          <w:rFonts w:ascii="Times New Roman" w:eastAsia="Times New Roman" w:hAnsi="Times New Roman"/>
          <w:color w:val="0D0D0D" w:themeColor="text1" w:themeTint="F2"/>
          <w:sz w:val="28"/>
          <w:szCs w:val="28"/>
        </w:rPr>
        <w:t>Прежде всего, потребители в зависимости от их главной ориентации в жизни подразделяются на три подгруппы: ориентированные на идею (те, «кто верует» и «кто претворяет веру в жизнь»), ориентированные на статус (те, «кто достигает желаемого статуса» и «кто пытается достичь его») и ориентированные на действие (те, «кто действует ради опыта» и «кто действует ради результатов»).</w:t>
      </w:r>
      <w:proofErr w:type="gramEnd"/>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Все потребители независимо от их ориентации также подразделяются на две категории: имеющие ресурсы для достижения своих целей или не имеющие таковых. </w:t>
      </w:r>
      <w:proofErr w:type="gramStart"/>
      <w:r>
        <w:rPr>
          <w:rFonts w:ascii="Times New Roman" w:eastAsia="Times New Roman" w:hAnsi="Times New Roman"/>
          <w:color w:val="0D0D0D" w:themeColor="text1" w:themeTint="F2"/>
          <w:sz w:val="28"/>
          <w:szCs w:val="28"/>
        </w:rPr>
        <w:t xml:space="preserve">Под ресурсами подразумеваются размеры дохода, образование, здоровье, уверенность в себе, энергия и т. д. Люди, обладающие этими </w:t>
      </w:r>
      <w:r>
        <w:rPr>
          <w:rFonts w:ascii="Times New Roman" w:eastAsia="Times New Roman" w:hAnsi="Times New Roman"/>
          <w:color w:val="0D0D0D" w:themeColor="text1" w:themeTint="F2"/>
          <w:sz w:val="28"/>
          <w:szCs w:val="28"/>
        </w:rPr>
        <w:lastRenderedPageBreak/>
        <w:t>ресурсами, какая бы у них не была ориентация, делятся на «</w:t>
      </w:r>
      <w:proofErr w:type="spellStart"/>
      <w:r>
        <w:rPr>
          <w:rFonts w:ascii="Times New Roman" w:eastAsia="Times New Roman" w:hAnsi="Times New Roman"/>
          <w:color w:val="0D0D0D" w:themeColor="text1" w:themeTint="F2"/>
          <w:sz w:val="28"/>
          <w:szCs w:val="28"/>
        </w:rPr>
        <w:t>актуализаторов</w:t>
      </w:r>
      <w:proofErr w:type="spellEnd"/>
      <w:r>
        <w:rPr>
          <w:rFonts w:ascii="Times New Roman" w:eastAsia="Times New Roman" w:hAnsi="Times New Roman"/>
          <w:color w:val="0D0D0D" w:themeColor="text1" w:themeTint="F2"/>
          <w:sz w:val="28"/>
          <w:szCs w:val="28"/>
        </w:rPr>
        <w:t>» и «вечных борцов».</w:t>
      </w:r>
      <w:proofErr w:type="gramEnd"/>
      <w:r>
        <w:rPr>
          <w:rFonts w:ascii="Times New Roman" w:eastAsia="Times New Roman" w:hAnsi="Times New Roman"/>
          <w:color w:val="0D0D0D" w:themeColor="text1" w:themeTint="F2"/>
          <w:sz w:val="28"/>
          <w:szCs w:val="28"/>
        </w:rPr>
        <w:t xml:space="preserve"> Первые реализуют свою жизненную ориентацию, а вторые, у кого жизненных ресурсов мало или нет вовсе, лишь борются за претворение в жизнь своей ориентации, но зачастую ничего не добиваются. Человек за свою жизнь может сменить несколько стилей. Стиль жизни человека оказывает непосредственное воздействие на его покупательское поведение.</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Эта классификация стилей жизни ни в коем случая не может считаться универсальной для всех стран, потому что в разных странах стили жизни разные. </w:t>
      </w:r>
      <w:proofErr w:type="gramStart"/>
      <w:r>
        <w:rPr>
          <w:rFonts w:ascii="Times New Roman" w:eastAsia="Times New Roman" w:hAnsi="Times New Roman"/>
          <w:color w:val="0D0D0D" w:themeColor="text1" w:themeTint="F2"/>
          <w:sz w:val="28"/>
          <w:szCs w:val="28"/>
        </w:rPr>
        <w:t xml:space="preserve">Согласно </w:t>
      </w:r>
      <w:proofErr w:type="spellStart"/>
      <w:r>
        <w:rPr>
          <w:rFonts w:ascii="Times New Roman" w:eastAsia="Times New Roman" w:hAnsi="Times New Roman"/>
          <w:color w:val="0D0D0D" w:themeColor="text1" w:themeTint="F2"/>
          <w:sz w:val="28"/>
          <w:szCs w:val="28"/>
        </w:rPr>
        <w:t>МакКэн-Эриксон</w:t>
      </w:r>
      <w:proofErr w:type="spellEnd"/>
      <w:r>
        <w:rPr>
          <w:rFonts w:ascii="Times New Roman" w:eastAsia="Times New Roman" w:hAnsi="Times New Roman"/>
          <w:color w:val="0D0D0D" w:themeColor="text1" w:themeTint="F2"/>
          <w:sz w:val="28"/>
          <w:szCs w:val="28"/>
        </w:rPr>
        <w:t>, для английского общества характерны следующие стили жизни: «авангардисты» (любители перемен), «догматики» (традиционалисты), «истинные британцы», «хамелеоны» (приспосабливающиеся к мнению большинства) и «лунатики» (самодовольные неудачники).</w:t>
      </w:r>
      <w:proofErr w:type="gramEnd"/>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Понятие стиля жизни при надлежащем использовании может помочь специалистам по маркетингу разобраться в изменяющихся жизненных ценностях потребителя и определить, как они влияют на его покупательское поведение. Например, женщина, занимающая ответственный пост в корпорации, находясь в ресторане, может играть роль деловой или светской женщины. Она фактически играет несколько ролей, и то, как она их смешивает, и составляет ее стиль жизни.</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Схема, разработанная Джонатаном </w:t>
      </w:r>
      <w:proofErr w:type="spellStart"/>
      <w:r>
        <w:rPr>
          <w:rFonts w:ascii="Times New Roman" w:eastAsia="Times New Roman" w:hAnsi="Times New Roman"/>
          <w:color w:val="0D0D0D" w:themeColor="text1" w:themeTint="F2"/>
          <w:sz w:val="28"/>
          <w:szCs w:val="28"/>
        </w:rPr>
        <w:t>Роббином</w:t>
      </w:r>
      <w:proofErr w:type="spellEnd"/>
      <w:r>
        <w:rPr>
          <w:rFonts w:ascii="Times New Roman" w:eastAsia="Times New Roman" w:hAnsi="Times New Roman"/>
          <w:color w:val="0D0D0D" w:themeColor="text1" w:themeTint="F2"/>
          <w:sz w:val="28"/>
          <w:szCs w:val="28"/>
        </w:rPr>
        <w:t>, позволяет представить население страны в виде групп с различным стилем жизни и дает информацию о товарах, которые предпочитают люди этих групп, о том, каким средствам массовой информации они доверяют, о магазинах, куда они ходят, о географических районах, где они сосредоточены.</w:t>
      </w:r>
    </w:p>
    <w:p w:rsidR="00366CDE" w:rsidRDefault="00366CDE" w:rsidP="00366CDE">
      <w:pPr>
        <w:shd w:val="clear" w:color="auto" w:fill="FFFFFF"/>
        <w:spacing w:after="300" w:line="240" w:lineRule="auto"/>
        <w:jc w:val="both"/>
        <w:rPr>
          <w:rFonts w:ascii="Times New Roman" w:eastAsia="Times New Roman" w:hAnsi="Times New Roman"/>
          <w:color w:val="0D0D0D" w:themeColor="text1" w:themeTint="F2"/>
          <w:sz w:val="28"/>
          <w:szCs w:val="28"/>
        </w:rPr>
      </w:pPr>
      <w:r>
        <w:rPr>
          <w:rFonts w:ascii="Times New Roman" w:eastAsia="Times New Roman" w:hAnsi="Times New Roman"/>
          <w:color w:val="0D0D0D" w:themeColor="text1" w:themeTint="F2"/>
          <w:sz w:val="28"/>
          <w:szCs w:val="28"/>
        </w:rPr>
        <w:t xml:space="preserve">Эта </w:t>
      </w:r>
      <w:proofErr w:type="spellStart"/>
      <w:r>
        <w:rPr>
          <w:rFonts w:ascii="Times New Roman" w:eastAsia="Times New Roman" w:hAnsi="Times New Roman"/>
          <w:color w:val="0D0D0D" w:themeColor="text1" w:themeTint="F2"/>
          <w:sz w:val="28"/>
          <w:szCs w:val="28"/>
        </w:rPr>
        <w:t>геодемографическая</w:t>
      </w:r>
      <w:proofErr w:type="spellEnd"/>
      <w:r>
        <w:rPr>
          <w:rFonts w:ascii="Times New Roman" w:eastAsia="Times New Roman" w:hAnsi="Times New Roman"/>
          <w:color w:val="0D0D0D" w:themeColor="text1" w:themeTint="F2"/>
          <w:sz w:val="28"/>
          <w:szCs w:val="28"/>
        </w:rPr>
        <w:t xml:space="preserve"> схема, известная как «Призма», делит территорию страны на 36 000 специально закодированных демографических зон. С ее помощью специалист, занимающийся маркетингом, узнает, например, что в точке 48236 (кодовый номер города </w:t>
      </w:r>
      <w:proofErr w:type="spellStart"/>
      <w:proofErr w:type="gramStart"/>
      <w:r>
        <w:rPr>
          <w:rFonts w:ascii="Times New Roman" w:eastAsia="Times New Roman" w:hAnsi="Times New Roman"/>
          <w:color w:val="0D0D0D" w:themeColor="text1" w:themeTint="F2"/>
          <w:sz w:val="28"/>
          <w:szCs w:val="28"/>
        </w:rPr>
        <w:t>Гроссе-Пуант</w:t>
      </w:r>
      <w:proofErr w:type="spellEnd"/>
      <w:proofErr w:type="gramEnd"/>
      <w:r>
        <w:rPr>
          <w:rFonts w:ascii="Times New Roman" w:eastAsia="Times New Roman" w:hAnsi="Times New Roman"/>
          <w:color w:val="0D0D0D" w:themeColor="text1" w:themeTint="F2"/>
          <w:sz w:val="28"/>
          <w:szCs w:val="28"/>
        </w:rPr>
        <w:t xml:space="preserve"> в штате Мичиган) непропорционально высок процент населения с деньгами и интеллектом. Поэтому этот район представляет собой хороший рынок для продажи книг, компьютеров и прочих товаров, необходимых для работы в любой из ученых профессий. Подобная информация позволяет </w:t>
      </w:r>
      <w:proofErr w:type="spellStart"/>
      <w:r>
        <w:rPr>
          <w:rFonts w:ascii="Times New Roman" w:eastAsia="Times New Roman" w:hAnsi="Times New Roman"/>
          <w:color w:val="0D0D0D" w:themeColor="text1" w:themeTint="F2"/>
          <w:sz w:val="28"/>
          <w:szCs w:val="28"/>
        </w:rPr>
        <w:t>маркетологам</w:t>
      </w:r>
      <w:proofErr w:type="spellEnd"/>
      <w:r>
        <w:rPr>
          <w:rFonts w:ascii="Times New Roman" w:eastAsia="Times New Roman" w:hAnsi="Times New Roman"/>
          <w:color w:val="0D0D0D" w:themeColor="text1" w:themeTint="F2"/>
          <w:sz w:val="28"/>
          <w:szCs w:val="28"/>
        </w:rPr>
        <w:t xml:space="preserve"> в индустрии гостеприимства принимать лучшие решения по определению территорий для своих телевизионных и почтовых кампаний по стимулированию сбыта.</w:t>
      </w:r>
    </w:p>
    <w:p w:rsidR="00366CDE" w:rsidRDefault="00366CDE" w:rsidP="00366CDE">
      <w:pPr>
        <w:rPr>
          <w:rFonts w:ascii="Times New Roman" w:eastAsiaTheme="minorEastAsia" w:hAnsi="Times New Roman"/>
          <w:color w:val="0D0D0D" w:themeColor="text1" w:themeTint="F2"/>
          <w:sz w:val="28"/>
          <w:szCs w:val="28"/>
        </w:rPr>
      </w:pPr>
      <w:proofErr w:type="spellStart"/>
      <w:r>
        <w:rPr>
          <w:rFonts w:ascii="Times New Roman" w:hAnsi="Times New Roman"/>
          <w:color w:val="0D0D0D" w:themeColor="text1" w:themeTint="F2"/>
          <w:sz w:val="28"/>
          <w:szCs w:val="28"/>
        </w:rPr>
        <w:t>Личностность</w:t>
      </w:r>
      <w:proofErr w:type="spellEnd"/>
      <w:r>
        <w:rPr>
          <w:rFonts w:ascii="Times New Roman" w:hAnsi="Times New Roman"/>
          <w:color w:val="0D0D0D" w:themeColor="text1" w:themeTint="F2"/>
          <w:sz w:val="28"/>
          <w:szCs w:val="28"/>
        </w:rPr>
        <w:t xml:space="preserve"> каждого человека, без сомнения, влияет на его поведение как покупателя. Под личностью понимаются отличительные психологические характеристики, определяющие индивидуальные и относительно устойчивые реакции человека на окружающую среду.</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Личностные характеристики могут быть использованы в анализе предпочтений, отдаваемых потребителями определенным сортам товара. Например, исследователи, работающие на фирму по производству пива, установили, что типичные потребители этого напитка отличаются повышенной общительностью и агрессивностью поведения. Эта информация может быть использована при создании фирменного знака и при определении адресата рекламной кампании.</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Стэнли </w:t>
      </w:r>
      <w:proofErr w:type="spellStart"/>
      <w:r>
        <w:rPr>
          <w:rFonts w:ascii="Times New Roman" w:hAnsi="Times New Roman"/>
          <w:color w:val="0D0D0D" w:themeColor="text1" w:themeTint="F2"/>
          <w:sz w:val="28"/>
          <w:szCs w:val="28"/>
        </w:rPr>
        <w:t>Паски</w:t>
      </w:r>
      <w:proofErr w:type="spellEnd"/>
      <w:r>
        <w:rPr>
          <w:rFonts w:ascii="Times New Roman" w:hAnsi="Times New Roman"/>
          <w:color w:val="0D0D0D" w:themeColor="text1" w:themeTint="F2"/>
          <w:sz w:val="28"/>
          <w:szCs w:val="28"/>
        </w:rPr>
        <w:t xml:space="preserve">, 72-летний старший бармен в </w:t>
      </w:r>
      <w:proofErr w:type="spellStart"/>
      <w:r>
        <w:rPr>
          <w:rFonts w:ascii="Times New Roman" w:hAnsi="Times New Roman"/>
          <w:color w:val="0D0D0D" w:themeColor="text1" w:themeTint="F2"/>
          <w:sz w:val="28"/>
          <w:szCs w:val="28"/>
        </w:rPr>
        <w:t>Drake</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Hotel</w:t>
      </w:r>
      <w:proofErr w:type="spellEnd"/>
      <w:r>
        <w:rPr>
          <w:rFonts w:ascii="Times New Roman" w:hAnsi="Times New Roman"/>
          <w:color w:val="0D0D0D" w:themeColor="text1" w:themeTint="F2"/>
          <w:sz w:val="28"/>
          <w:szCs w:val="28"/>
        </w:rPr>
        <w:t xml:space="preserve"> в Чикаго, говорит: «Общительность — главная черта характера, необходимая каждому бармену. К сожалению, искусству общения не обучают в школах, готовящих барменов... Мне приходилось поддерживать разговоры с посетителями, во время которых я не сказал ни одного слова. Помню, как один из них, покидая мое заведение, поблагодарил меня за то, что выслушал его». </w:t>
      </w:r>
      <w:proofErr w:type="spellStart"/>
      <w:r>
        <w:rPr>
          <w:rFonts w:ascii="Times New Roman" w:hAnsi="Times New Roman"/>
          <w:color w:val="0D0D0D" w:themeColor="text1" w:themeTint="F2"/>
          <w:sz w:val="28"/>
          <w:szCs w:val="28"/>
        </w:rPr>
        <w:t>Паски</w:t>
      </w:r>
      <w:proofErr w:type="spellEnd"/>
      <w:r>
        <w:rPr>
          <w:rFonts w:ascii="Times New Roman" w:hAnsi="Times New Roman"/>
          <w:color w:val="0D0D0D" w:themeColor="text1" w:themeTint="F2"/>
          <w:sz w:val="28"/>
          <w:szCs w:val="28"/>
        </w:rPr>
        <w:t xml:space="preserve"> считает, что в хорошем бармене должно быть что-то от отца, от философа, от священника и от искусителя. Думается, что эти черты важны в маркетинге для любой из отраслей индустрии гостеприимства.</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Многие специалисты в области маркетинга широко пользуются понятием, имеющим непосредственное отношение к личности человека, — понятием самооценки. У каждого из нас есть довольно сложное представление о самих себе, и наше поведение обычно подстраивается под это представление. Те, кто считает себя активными личностями, которым сам черт не брат, вряд ли купят билет на круиз, поскольку в сознании большинства людей круиз ассоциируется с пожилыми джентльменами, возлежащими в шезлонгах. Скорее всего, они предпочтут отдых среди любителей подводной охоты или горнолыжников. Умелой рекламой удалось изменить у людей представление об этом виде отдыха, и сейчас круизные линии привлекают не только людей пенсионного возраста, но и активную молодежь.</w:t>
      </w:r>
    </w:p>
    <w:p w:rsidR="00366CDE" w:rsidRDefault="00366CDE" w:rsidP="00366CDE">
      <w:pPr>
        <w:rPr>
          <w:rFonts w:ascii="Times New Roman" w:hAnsi="Times New Roman"/>
          <w:color w:val="0D0D0D" w:themeColor="text1" w:themeTint="F2"/>
          <w:sz w:val="28"/>
          <w:szCs w:val="28"/>
        </w:rPr>
      </w:pPr>
    </w:p>
    <w:p w:rsidR="00366CDE" w:rsidRDefault="00366CDE" w:rsidP="00366CDE">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Роль представления о самом себе особенно велика, когда выбирается себе занятие на время отдыха: гольф, яхта, путешествие на мотоцикле по пересеченной местности, рыбная ловля, охота или что-нибудь еще. Те, кому приходилось отдыхать у большого водоема, могли заметить некоторую </w:t>
      </w:r>
      <w:r>
        <w:rPr>
          <w:rFonts w:ascii="Times New Roman" w:hAnsi="Times New Roman"/>
          <w:color w:val="0D0D0D" w:themeColor="text1" w:themeTint="F2"/>
          <w:sz w:val="28"/>
          <w:szCs w:val="28"/>
        </w:rPr>
        <w:lastRenderedPageBreak/>
        <w:t>натянутость отношений между яхтсменами и владельцами моторных катеров. Яхтсмены презрительно отзываются о мотористах, как о «</w:t>
      </w:r>
      <w:proofErr w:type="gramStart"/>
      <w:r>
        <w:rPr>
          <w:rFonts w:ascii="Times New Roman" w:hAnsi="Times New Roman"/>
          <w:color w:val="0D0D0D" w:themeColor="text1" w:themeTint="F2"/>
          <w:sz w:val="28"/>
          <w:szCs w:val="28"/>
        </w:rPr>
        <w:t>вонючках</w:t>
      </w:r>
      <w:proofErr w:type="gramEnd"/>
      <w:r>
        <w:rPr>
          <w:rFonts w:ascii="Times New Roman" w:hAnsi="Times New Roman"/>
          <w:color w:val="0D0D0D" w:themeColor="text1" w:themeTint="F2"/>
          <w:sz w:val="28"/>
          <w:szCs w:val="28"/>
        </w:rPr>
        <w:t>», а мотористы считают яхтсменов чопорными занудами.</w:t>
      </w:r>
    </w:p>
    <w:p w:rsidR="008E1C71" w:rsidRDefault="008E1C71"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8E1C71" w:rsidRDefault="008E1C71"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366CDE" w:rsidRDefault="00366CDE" w:rsidP="00D313A2">
      <w:pPr>
        <w:spacing w:after="0" w:line="240" w:lineRule="auto"/>
        <w:jc w:val="center"/>
        <w:rPr>
          <w:rFonts w:ascii="Times New Roman" w:hAnsi="Times New Roman"/>
          <w:noProof/>
          <w:sz w:val="28"/>
          <w:szCs w:val="28"/>
          <w:lang w:eastAsia="ru-RU"/>
        </w:rPr>
      </w:pPr>
    </w:p>
    <w:p w:rsidR="00D9630F" w:rsidRPr="0085500B" w:rsidRDefault="001D29DA" w:rsidP="00D313A2">
      <w:pPr>
        <w:spacing w:after="0" w:line="240" w:lineRule="auto"/>
        <w:jc w:val="center"/>
        <w:rPr>
          <w:rFonts w:ascii="Times New Roman" w:hAnsi="Times New Roman"/>
          <w:sz w:val="28"/>
          <w:szCs w:val="28"/>
        </w:rPr>
      </w:pPr>
      <w:r w:rsidRPr="001D29DA">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4" o:spid="_x0000_i1025" type="#_x0000_t75" style="width:48.75pt;height:54pt;visibility:visible">
            <v:imagedata r:id="rId5" o:title=""/>
          </v:shape>
        </w:pict>
      </w:r>
    </w:p>
    <w:p w:rsidR="00D9630F" w:rsidRPr="0085500B" w:rsidRDefault="00D9630F" w:rsidP="00D313A2">
      <w:pPr>
        <w:spacing w:after="0" w:line="240" w:lineRule="auto"/>
        <w:jc w:val="center"/>
        <w:outlineLvl w:val="0"/>
        <w:rPr>
          <w:rFonts w:ascii="Times New Roman" w:hAnsi="Times New Roman"/>
          <w:sz w:val="24"/>
          <w:szCs w:val="24"/>
        </w:rPr>
      </w:pPr>
      <w:r w:rsidRPr="0085500B">
        <w:rPr>
          <w:rFonts w:ascii="Times New Roman" w:hAnsi="Times New Roman"/>
          <w:sz w:val="24"/>
          <w:szCs w:val="24"/>
        </w:rPr>
        <w:t>МИНИСТЕРСТВО ОБРАЗОВАНИЯ И НАУКИ РОССИЙСКОЙ ФЕДЕРАЦИИ</w:t>
      </w:r>
    </w:p>
    <w:p w:rsidR="00D9630F" w:rsidRPr="0085500B" w:rsidRDefault="00D9630F" w:rsidP="00D313A2">
      <w:pPr>
        <w:spacing w:after="0" w:line="240" w:lineRule="auto"/>
        <w:ind w:right="-6"/>
        <w:jc w:val="center"/>
        <w:rPr>
          <w:rFonts w:ascii="Times New Roman" w:hAnsi="Times New Roman"/>
          <w:b/>
          <w:bCs/>
          <w:sz w:val="24"/>
          <w:szCs w:val="24"/>
        </w:rPr>
      </w:pPr>
      <w:r w:rsidRPr="0085500B">
        <w:rPr>
          <w:rFonts w:ascii="Times New Roman" w:hAnsi="Times New Roman"/>
          <w:b/>
          <w:bCs/>
          <w:sz w:val="24"/>
          <w:szCs w:val="24"/>
        </w:rPr>
        <w:t>ФЕДЕРАЛЬНОЕ ГОСУДАРСТВЕННОЕ БЮДЖЕТНОЕ ОБРАЗОВАТЕЛЬНОЕ УЧРЕЖДЕНИЕ ВЫСШЕГО ПРОФЕССИОНАЛЬНОГО ОБРАЗОВАНИЯ</w:t>
      </w:r>
      <w:r w:rsidRPr="0085500B">
        <w:rPr>
          <w:rFonts w:ascii="Times New Roman" w:hAnsi="Times New Roman"/>
          <w:b/>
          <w:bCs/>
          <w:sz w:val="24"/>
          <w:szCs w:val="24"/>
        </w:rPr>
        <w:br/>
        <w:t xml:space="preserve"> «ДОНСКОЙ ГОСУДАРСТВЕННЫЙ ТЕХНИЧЕСКИЙ УНИВЕРСИТЕТ»</w:t>
      </w:r>
    </w:p>
    <w:p w:rsidR="00D9630F" w:rsidRPr="0085500B" w:rsidRDefault="00D9630F" w:rsidP="00D313A2">
      <w:pPr>
        <w:spacing w:after="0" w:line="240" w:lineRule="auto"/>
        <w:jc w:val="center"/>
        <w:rPr>
          <w:rFonts w:ascii="Times New Roman" w:hAnsi="Times New Roman"/>
          <w:b/>
          <w:bCs/>
          <w:sz w:val="24"/>
          <w:szCs w:val="24"/>
        </w:rPr>
      </w:pPr>
      <w:r w:rsidRPr="0085500B">
        <w:rPr>
          <w:rFonts w:ascii="Times New Roman" w:hAnsi="Times New Roman"/>
          <w:b/>
          <w:bCs/>
          <w:sz w:val="24"/>
          <w:szCs w:val="24"/>
        </w:rPr>
        <w:t>(ДГТУ)</w:t>
      </w:r>
    </w:p>
    <w:p w:rsidR="00D9630F" w:rsidRPr="0085500B" w:rsidRDefault="00D9630F" w:rsidP="00D313A2">
      <w:pPr>
        <w:widowControl w:val="0"/>
        <w:spacing w:after="0" w:line="240" w:lineRule="auto"/>
        <w:jc w:val="center"/>
        <w:rPr>
          <w:rFonts w:ascii="Times New Roman" w:hAnsi="Times New Roman"/>
          <w:b/>
          <w:sz w:val="28"/>
          <w:szCs w:val="28"/>
        </w:rPr>
      </w:pPr>
    </w:p>
    <w:p w:rsidR="00D9630F" w:rsidRPr="0085500B" w:rsidRDefault="00D9630F" w:rsidP="00D313A2">
      <w:pPr>
        <w:widowControl w:val="0"/>
        <w:spacing w:after="0" w:line="240" w:lineRule="auto"/>
        <w:jc w:val="center"/>
        <w:rPr>
          <w:rFonts w:ascii="Times New Roman" w:hAnsi="Times New Roman"/>
          <w:b/>
          <w:sz w:val="28"/>
          <w:szCs w:val="28"/>
        </w:rPr>
      </w:pPr>
      <w:r w:rsidRPr="0085500B">
        <w:rPr>
          <w:rFonts w:ascii="Times New Roman" w:hAnsi="Times New Roman"/>
          <w:b/>
          <w:sz w:val="28"/>
          <w:szCs w:val="28"/>
        </w:rPr>
        <w:t>Кафедра «Маркетинг и инженерная экономика»</w:t>
      </w:r>
    </w:p>
    <w:p w:rsidR="00D9630F" w:rsidRPr="0085500B" w:rsidRDefault="00D9630F" w:rsidP="00D313A2">
      <w:pPr>
        <w:widowControl w:val="0"/>
        <w:spacing w:after="0" w:line="240" w:lineRule="auto"/>
        <w:jc w:val="center"/>
        <w:rPr>
          <w:rFonts w:ascii="Times New Roman" w:hAnsi="Times New Roman"/>
          <w:b/>
          <w:sz w:val="28"/>
          <w:szCs w:val="28"/>
        </w:rPr>
      </w:pPr>
    </w:p>
    <w:p w:rsidR="00D9630F" w:rsidRPr="0085500B" w:rsidRDefault="00D9630F" w:rsidP="00D313A2">
      <w:pPr>
        <w:pStyle w:val="6"/>
        <w:keepNext w:val="0"/>
        <w:widowControl/>
        <w:spacing w:line="240" w:lineRule="auto"/>
        <w:rPr>
          <w:bCs/>
          <w:sz w:val="28"/>
          <w:szCs w:val="28"/>
        </w:rPr>
      </w:pPr>
      <w:r>
        <w:rPr>
          <w:bCs/>
          <w:sz w:val="28"/>
          <w:szCs w:val="28"/>
        </w:rPr>
        <w:t>Е.Е. ОПЛЕСНИНА</w:t>
      </w:r>
    </w:p>
    <w:p w:rsidR="00D9630F" w:rsidRPr="0085500B" w:rsidRDefault="00D9630F" w:rsidP="00D313A2">
      <w:pPr>
        <w:widowControl w:val="0"/>
        <w:spacing w:after="0" w:line="240" w:lineRule="auto"/>
        <w:jc w:val="center"/>
        <w:rPr>
          <w:rFonts w:ascii="Times New Roman" w:hAnsi="Times New Roman"/>
          <w:b/>
          <w:sz w:val="28"/>
          <w:szCs w:val="28"/>
        </w:rPr>
      </w:pPr>
    </w:p>
    <w:p w:rsidR="00D9630F" w:rsidRPr="0085500B" w:rsidRDefault="00D9630F" w:rsidP="00D313A2">
      <w:pPr>
        <w:widowControl w:val="0"/>
        <w:spacing w:after="0" w:line="240" w:lineRule="auto"/>
        <w:jc w:val="center"/>
        <w:rPr>
          <w:rFonts w:ascii="Times New Roman" w:hAnsi="Times New Roman"/>
          <w:sz w:val="28"/>
          <w:szCs w:val="28"/>
        </w:rPr>
      </w:pPr>
    </w:p>
    <w:p w:rsidR="00D9630F" w:rsidRPr="0085500B" w:rsidRDefault="00D9630F" w:rsidP="00D313A2">
      <w:pPr>
        <w:pStyle w:val="11"/>
        <w:spacing w:line="240" w:lineRule="auto"/>
        <w:rPr>
          <w:b/>
          <w:i/>
          <w:szCs w:val="28"/>
          <w:lang w:val="ru-RU"/>
        </w:rPr>
      </w:pPr>
    </w:p>
    <w:p w:rsidR="00D9630F" w:rsidRPr="0085500B" w:rsidRDefault="00D9630F" w:rsidP="00D313A2">
      <w:pPr>
        <w:pStyle w:val="11"/>
        <w:spacing w:line="240" w:lineRule="auto"/>
        <w:rPr>
          <w:b/>
          <w:szCs w:val="28"/>
          <w:lang w:val="ru-RU"/>
        </w:rPr>
      </w:pPr>
      <w:r w:rsidRPr="0085500B">
        <w:rPr>
          <w:b/>
          <w:szCs w:val="28"/>
          <w:lang w:val="ru-RU"/>
        </w:rPr>
        <w:t>Методические указания по изучению дисциплины «Маркетинг</w:t>
      </w:r>
      <w:r>
        <w:rPr>
          <w:b/>
          <w:szCs w:val="28"/>
          <w:lang w:val="ru-RU"/>
        </w:rPr>
        <w:t xml:space="preserve"> в туристской индустрии</w:t>
      </w:r>
      <w:r w:rsidRPr="0085500B">
        <w:rPr>
          <w:b/>
          <w:szCs w:val="28"/>
          <w:lang w:val="ru-RU"/>
        </w:rPr>
        <w:t xml:space="preserve">» и выполнения контрольной работы  </w:t>
      </w:r>
    </w:p>
    <w:p w:rsidR="00D9630F" w:rsidRPr="0085500B" w:rsidRDefault="00D9630F" w:rsidP="00D313A2">
      <w:pPr>
        <w:spacing w:after="0" w:line="240" w:lineRule="auto"/>
        <w:jc w:val="center"/>
        <w:rPr>
          <w:rFonts w:ascii="Times New Roman" w:hAnsi="Times New Roman"/>
          <w:b/>
          <w:sz w:val="28"/>
          <w:szCs w:val="28"/>
        </w:rPr>
      </w:pPr>
      <w:r w:rsidRPr="0085500B">
        <w:rPr>
          <w:rFonts w:ascii="Times New Roman" w:hAnsi="Times New Roman"/>
          <w:b/>
          <w:sz w:val="28"/>
          <w:szCs w:val="28"/>
        </w:rPr>
        <w:t xml:space="preserve">для студентов направления </w:t>
      </w:r>
      <w:r>
        <w:rPr>
          <w:rFonts w:ascii="Times New Roman" w:hAnsi="Times New Roman"/>
          <w:b/>
          <w:sz w:val="28"/>
          <w:szCs w:val="28"/>
        </w:rPr>
        <w:t>100400 Туризм</w:t>
      </w:r>
    </w:p>
    <w:p w:rsidR="00D9630F" w:rsidRPr="0085500B" w:rsidRDefault="00D9630F" w:rsidP="00D313A2">
      <w:pPr>
        <w:spacing w:after="0" w:line="240" w:lineRule="auto"/>
        <w:jc w:val="center"/>
        <w:rPr>
          <w:rFonts w:ascii="Times New Roman" w:hAnsi="Times New Roman"/>
          <w:b/>
          <w:sz w:val="28"/>
          <w:szCs w:val="28"/>
        </w:rPr>
      </w:pPr>
      <w:r w:rsidRPr="0085500B">
        <w:rPr>
          <w:rFonts w:ascii="Times New Roman" w:hAnsi="Times New Roman"/>
          <w:b/>
          <w:sz w:val="28"/>
          <w:szCs w:val="28"/>
        </w:rPr>
        <w:t>заочной формы обучения</w:t>
      </w: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Default="00D9630F" w:rsidP="00D313A2">
      <w:pPr>
        <w:spacing w:after="0" w:line="240" w:lineRule="auto"/>
        <w:jc w:val="center"/>
        <w:rPr>
          <w:rFonts w:ascii="Times New Roman" w:hAnsi="Times New Roman"/>
          <w:b/>
          <w:sz w:val="28"/>
          <w:szCs w:val="28"/>
        </w:rPr>
      </w:pPr>
      <w:r w:rsidRPr="0085500B">
        <w:rPr>
          <w:rFonts w:ascii="Times New Roman" w:hAnsi="Times New Roman"/>
          <w:b/>
          <w:sz w:val="28"/>
          <w:szCs w:val="28"/>
        </w:rPr>
        <w:t>Ростов-на-Дону – 2014</w:t>
      </w:r>
    </w:p>
    <w:p w:rsidR="00D9630F" w:rsidRPr="0085500B" w:rsidRDefault="00D9630F" w:rsidP="00D313A2">
      <w:pPr>
        <w:rPr>
          <w:rFonts w:ascii="Times New Roman" w:hAnsi="Times New Roman"/>
          <w:sz w:val="28"/>
          <w:szCs w:val="28"/>
        </w:rPr>
      </w:pPr>
      <w:r>
        <w:rPr>
          <w:rFonts w:ascii="Times New Roman" w:hAnsi="Times New Roman"/>
          <w:b/>
          <w:sz w:val="28"/>
          <w:szCs w:val="28"/>
        </w:rPr>
        <w:br w:type="page"/>
      </w:r>
      <w:proofErr w:type="gramStart"/>
      <w:r w:rsidRPr="0085500B">
        <w:rPr>
          <w:rFonts w:ascii="Times New Roman" w:hAnsi="Times New Roman"/>
          <w:sz w:val="28"/>
          <w:szCs w:val="28"/>
        </w:rPr>
        <w:lastRenderedPageBreak/>
        <w:t>Рекомендованы</w:t>
      </w:r>
      <w:proofErr w:type="gramEnd"/>
      <w:r w:rsidRPr="0085500B">
        <w:rPr>
          <w:rFonts w:ascii="Times New Roman" w:hAnsi="Times New Roman"/>
          <w:sz w:val="28"/>
          <w:szCs w:val="28"/>
        </w:rPr>
        <w:t xml:space="preserve"> к использованию в учебном процессе</w:t>
      </w:r>
    </w:p>
    <w:p w:rsidR="00D9630F" w:rsidRPr="0085500B" w:rsidRDefault="00D9630F" w:rsidP="00D313A2">
      <w:pPr>
        <w:spacing w:after="0" w:line="240" w:lineRule="auto"/>
        <w:rPr>
          <w:rFonts w:ascii="Times New Roman" w:hAnsi="Times New Roman"/>
          <w:sz w:val="28"/>
          <w:szCs w:val="28"/>
        </w:rPr>
      </w:pPr>
      <w:r w:rsidRPr="0085500B">
        <w:rPr>
          <w:rFonts w:ascii="Times New Roman" w:hAnsi="Times New Roman"/>
          <w:sz w:val="28"/>
          <w:szCs w:val="28"/>
        </w:rPr>
        <w:t xml:space="preserve">по решению кафедры «Маркетинг и инженерная экономика» </w:t>
      </w:r>
    </w:p>
    <w:p w:rsidR="00D9630F" w:rsidRPr="0085500B" w:rsidRDefault="00D9630F" w:rsidP="00D313A2">
      <w:pPr>
        <w:spacing w:after="0" w:line="240" w:lineRule="auto"/>
        <w:rPr>
          <w:rFonts w:ascii="Times New Roman" w:hAnsi="Times New Roman"/>
          <w:sz w:val="28"/>
          <w:szCs w:val="28"/>
        </w:rPr>
      </w:pPr>
      <w:r w:rsidRPr="0085500B">
        <w:rPr>
          <w:rFonts w:ascii="Times New Roman" w:hAnsi="Times New Roman"/>
          <w:sz w:val="28"/>
          <w:szCs w:val="28"/>
        </w:rPr>
        <w:t>факультета «Инновационный бизнес и менеджмент»</w:t>
      </w: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r w:rsidRPr="0085500B">
        <w:rPr>
          <w:rFonts w:ascii="Times New Roman" w:hAnsi="Times New Roman"/>
          <w:sz w:val="28"/>
          <w:szCs w:val="28"/>
        </w:rPr>
        <w:t xml:space="preserve">Авторы: </w:t>
      </w:r>
      <w:proofErr w:type="spellStart"/>
      <w:r w:rsidRPr="0085500B">
        <w:rPr>
          <w:rFonts w:ascii="Times New Roman" w:hAnsi="Times New Roman"/>
          <w:sz w:val="28"/>
          <w:szCs w:val="28"/>
        </w:rPr>
        <w:t>Оплеснина</w:t>
      </w:r>
      <w:proofErr w:type="spellEnd"/>
      <w:r w:rsidRPr="0085500B">
        <w:rPr>
          <w:rFonts w:ascii="Times New Roman" w:hAnsi="Times New Roman"/>
          <w:sz w:val="28"/>
          <w:szCs w:val="28"/>
        </w:rPr>
        <w:t xml:space="preserve"> Е.Е.</w:t>
      </w: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pStyle w:val="21"/>
        <w:rPr>
          <w:szCs w:val="28"/>
        </w:rPr>
      </w:pPr>
      <w:r w:rsidRPr="0085500B">
        <w:rPr>
          <w:szCs w:val="28"/>
        </w:rPr>
        <w:t xml:space="preserve"> </w:t>
      </w: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ind w:firstLine="720"/>
        <w:jc w:val="both"/>
        <w:rPr>
          <w:rFonts w:ascii="Times New Roman" w:hAnsi="Times New Roman"/>
          <w:sz w:val="28"/>
          <w:szCs w:val="28"/>
        </w:rPr>
      </w:pPr>
      <w:r w:rsidRPr="0085500B">
        <w:rPr>
          <w:rFonts w:ascii="Times New Roman" w:hAnsi="Times New Roman"/>
          <w:sz w:val="28"/>
          <w:szCs w:val="28"/>
        </w:rPr>
        <w:t>Данные методические указания по дисциплине «Маркетинг</w:t>
      </w:r>
      <w:r>
        <w:rPr>
          <w:rFonts w:ascii="Times New Roman" w:hAnsi="Times New Roman"/>
          <w:sz w:val="28"/>
          <w:szCs w:val="28"/>
        </w:rPr>
        <w:t xml:space="preserve"> в туристской индустрии</w:t>
      </w:r>
      <w:r w:rsidRPr="0085500B">
        <w:rPr>
          <w:rFonts w:ascii="Times New Roman" w:hAnsi="Times New Roman"/>
          <w:sz w:val="28"/>
          <w:szCs w:val="28"/>
        </w:rPr>
        <w:t>» предназначены для организац</w:t>
      </w:r>
      <w:proofErr w:type="gramStart"/>
      <w:r w:rsidRPr="0085500B">
        <w:rPr>
          <w:rFonts w:ascii="Times New Roman" w:hAnsi="Times New Roman"/>
          <w:sz w:val="28"/>
          <w:szCs w:val="28"/>
        </w:rPr>
        <w:t>ии ау</w:t>
      </w:r>
      <w:proofErr w:type="gramEnd"/>
      <w:r w:rsidRPr="0085500B">
        <w:rPr>
          <w:rFonts w:ascii="Times New Roman" w:hAnsi="Times New Roman"/>
          <w:sz w:val="28"/>
          <w:szCs w:val="28"/>
        </w:rPr>
        <w:t xml:space="preserve">диторной и самостоятельной (внеаудиторной) работы студентов заочной формы обучения направления </w:t>
      </w:r>
      <w:r w:rsidRPr="002A433A">
        <w:rPr>
          <w:rFonts w:ascii="Times New Roman" w:hAnsi="Times New Roman"/>
          <w:sz w:val="28"/>
          <w:szCs w:val="28"/>
        </w:rPr>
        <w:t>10</w:t>
      </w:r>
      <w:r>
        <w:rPr>
          <w:rFonts w:ascii="Times New Roman" w:hAnsi="Times New Roman"/>
          <w:sz w:val="28"/>
          <w:szCs w:val="28"/>
        </w:rPr>
        <w:t>04</w:t>
      </w:r>
      <w:r w:rsidRPr="002A433A">
        <w:rPr>
          <w:rFonts w:ascii="Times New Roman" w:hAnsi="Times New Roman"/>
          <w:sz w:val="28"/>
          <w:szCs w:val="28"/>
        </w:rPr>
        <w:t xml:space="preserve">00 </w:t>
      </w:r>
      <w:r>
        <w:rPr>
          <w:rFonts w:ascii="Times New Roman" w:hAnsi="Times New Roman"/>
          <w:sz w:val="28"/>
          <w:szCs w:val="28"/>
        </w:rPr>
        <w:t xml:space="preserve">«Туризм» </w:t>
      </w:r>
      <w:r w:rsidRPr="002A433A">
        <w:rPr>
          <w:rFonts w:ascii="Times New Roman" w:hAnsi="Times New Roman"/>
          <w:sz w:val="28"/>
          <w:szCs w:val="28"/>
        </w:rPr>
        <w:t>и включают программу дисциплины, особенности практических занятий, варианты контрольной работы, тест для самоконтроля, вопросы к итоговому контролю, рекомендуемую литературу.</w:t>
      </w:r>
    </w:p>
    <w:p w:rsidR="00D9630F" w:rsidRPr="0085500B" w:rsidRDefault="00D9630F" w:rsidP="00D313A2">
      <w:pPr>
        <w:spacing w:after="0" w:line="240" w:lineRule="auto"/>
        <w:ind w:firstLine="720"/>
        <w:jc w:val="both"/>
        <w:rPr>
          <w:rFonts w:ascii="Times New Roman" w:hAnsi="Times New Roman"/>
          <w:sz w:val="28"/>
          <w:szCs w:val="28"/>
        </w:rPr>
      </w:pPr>
      <w:r w:rsidRPr="0085500B">
        <w:rPr>
          <w:rFonts w:ascii="Times New Roman" w:hAnsi="Times New Roman"/>
          <w:sz w:val="28"/>
          <w:szCs w:val="28"/>
        </w:rPr>
        <w:t xml:space="preserve"> </w:t>
      </w:r>
    </w:p>
    <w:p w:rsidR="00D9630F" w:rsidRPr="0085500B" w:rsidRDefault="00D9630F" w:rsidP="00D313A2">
      <w:pPr>
        <w:spacing w:after="0" w:line="240" w:lineRule="auto"/>
        <w:jc w:val="both"/>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jc w:val="both"/>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jc w:val="center"/>
        <w:rPr>
          <w:rFonts w:ascii="Times New Roman" w:hAnsi="Times New Roman"/>
          <w:b/>
          <w:sz w:val="28"/>
          <w:szCs w:val="28"/>
        </w:rPr>
      </w:pPr>
      <w:r w:rsidRPr="0085500B">
        <w:rPr>
          <w:rFonts w:ascii="Times New Roman" w:hAnsi="Times New Roman"/>
          <w:b/>
          <w:sz w:val="28"/>
          <w:szCs w:val="28"/>
        </w:rPr>
        <w:t>Содержание</w:t>
      </w:r>
    </w:p>
    <w:p w:rsidR="00D9630F" w:rsidRPr="0085500B" w:rsidRDefault="00D9630F" w:rsidP="00D313A2">
      <w:pPr>
        <w:spacing w:after="0" w:line="240" w:lineRule="auto"/>
        <w:rPr>
          <w:rFonts w:ascii="Times New Roman" w:hAnsi="Times New Roman"/>
          <w:sz w:val="28"/>
          <w:szCs w:val="28"/>
        </w:rPr>
      </w:pPr>
    </w:p>
    <w:tbl>
      <w:tblPr>
        <w:tblW w:w="0" w:type="auto"/>
        <w:tblLook w:val="01E0"/>
      </w:tblPr>
      <w:tblGrid>
        <w:gridCol w:w="9571"/>
      </w:tblGrid>
      <w:tr w:rsidR="00D9630F" w:rsidRPr="002C6E21" w:rsidTr="002C6E21">
        <w:tc>
          <w:tcPr>
            <w:tcW w:w="10296" w:type="dxa"/>
          </w:tcPr>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1. Программа курса………………………………………..…………………….4</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2. Содержание теоретического курса………………………………………...5</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3. Практические занятия……………………………………………...….….…6</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4. Тест для самоконтроля…………………………………………………...…6</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5. Контрольная работа…………………………………………………....….10</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6. Рекомендуемая литература…………………………………….…….……...15</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7. Вопросы к итоговому контролю……………………………………….…22</w:t>
            </w:r>
          </w:p>
          <w:p w:rsidR="00D9630F" w:rsidRPr="002C6E21" w:rsidRDefault="00D9630F" w:rsidP="002C6E21">
            <w:pPr>
              <w:spacing w:after="0" w:line="240" w:lineRule="auto"/>
              <w:jc w:val="both"/>
              <w:rPr>
                <w:rFonts w:ascii="Times New Roman" w:hAnsi="Times New Roman"/>
                <w:sz w:val="28"/>
                <w:szCs w:val="28"/>
                <w:lang w:eastAsia="ru-RU"/>
              </w:rPr>
            </w:pPr>
            <w:r w:rsidRPr="002C6E21">
              <w:rPr>
                <w:rFonts w:ascii="Times New Roman" w:hAnsi="Times New Roman"/>
                <w:sz w:val="28"/>
                <w:szCs w:val="28"/>
                <w:lang w:eastAsia="ru-RU"/>
              </w:rPr>
              <w:t xml:space="preserve">  </w:t>
            </w:r>
          </w:p>
          <w:p w:rsidR="00D9630F" w:rsidRPr="002C6E21" w:rsidRDefault="00D9630F" w:rsidP="002C6E21">
            <w:pPr>
              <w:spacing w:after="0" w:line="240" w:lineRule="auto"/>
              <w:rPr>
                <w:rFonts w:ascii="Times New Roman" w:hAnsi="Times New Roman"/>
                <w:sz w:val="28"/>
                <w:szCs w:val="28"/>
                <w:lang w:eastAsia="ru-RU"/>
              </w:rPr>
            </w:pPr>
            <w:r w:rsidRPr="002C6E21">
              <w:rPr>
                <w:rFonts w:ascii="Times New Roman" w:hAnsi="Times New Roman"/>
                <w:sz w:val="28"/>
                <w:szCs w:val="28"/>
                <w:lang w:eastAsia="ru-RU"/>
              </w:rPr>
              <w:t xml:space="preserve">  </w:t>
            </w:r>
          </w:p>
        </w:tc>
      </w:tr>
    </w:tbl>
    <w:p w:rsidR="00D9630F" w:rsidRPr="0085500B" w:rsidRDefault="00D9630F" w:rsidP="00D313A2">
      <w:pPr>
        <w:spacing w:after="0" w:line="240" w:lineRule="auto"/>
        <w:rPr>
          <w:rFonts w:ascii="Times New Roman" w:hAnsi="Times New Roman"/>
          <w:sz w:val="28"/>
          <w:szCs w:val="28"/>
        </w:rPr>
      </w:pPr>
    </w:p>
    <w:p w:rsidR="00D9630F" w:rsidRPr="0085500B" w:rsidRDefault="00D9630F" w:rsidP="00D313A2">
      <w:pPr>
        <w:spacing w:after="0" w:line="240" w:lineRule="auto"/>
        <w:jc w:val="both"/>
        <w:rPr>
          <w:rFonts w:ascii="Times New Roman" w:hAnsi="Times New Roman"/>
          <w:sz w:val="28"/>
          <w:szCs w:val="28"/>
        </w:rPr>
      </w:pPr>
    </w:p>
    <w:p w:rsidR="00D9630F" w:rsidRPr="0085500B"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Default="00D9630F" w:rsidP="00D313A2">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rsidR="00D9630F" w:rsidRPr="00AC63D1" w:rsidRDefault="00D9630F" w:rsidP="00B04BEA">
      <w:pPr>
        <w:pStyle w:val="af6"/>
        <w:numPr>
          <w:ilvl w:val="0"/>
          <w:numId w:val="30"/>
        </w:numPr>
        <w:shd w:val="clear" w:color="auto" w:fill="FFFFFF"/>
        <w:spacing w:after="0" w:line="240" w:lineRule="auto"/>
        <w:jc w:val="center"/>
        <w:textAlignment w:val="baseline"/>
        <w:rPr>
          <w:rFonts w:ascii="Times New Roman" w:hAnsi="Times New Roman"/>
          <w:color w:val="000000"/>
          <w:sz w:val="28"/>
          <w:szCs w:val="28"/>
          <w:lang w:eastAsia="ru-RU"/>
        </w:rPr>
      </w:pPr>
      <w:r w:rsidRPr="00AC63D1">
        <w:rPr>
          <w:rFonts w:ascii="Times New Roman" w:hAnsi="Times New Roman"/>
          <w:b/>
          <w:bCs/>
          <w:color w:val="000000"/>
          <w:sz w:val="28"/>
          <w:szCs w:val="28"/>
          <w:bdr w:val="none" w:sz="0" w:space="0" w:color="auto" w:frame="1"/>
          <w:lang w:eastAsia="ru-RU"/>
        </w:rPr>
        <w:t>ВВЕДЕНИЕ</w:t>
      </w:r>
    </w:p>
    <w:p w:rsidR="00D9630F" w:rsidRDefault="00D9630F" w:rsidP="00D313A2">
      <w:pPr>
        <w:shd w:val="clear" w:color="auto" w:fill="FFFFFF"/>
        <w:spacing w:after="0" w:line="240" w:lineRule="auto"/>
        <w:textAlignment w:val="baseline"/>
        <w:rPr>
          <w:rFonts w:ascii="Times New Roman" w:hAnsi="Times New Roman"/>
          <w:color w:val="000000"/>
          <w:sz w:val="28"/>
          <w:szCs w:val="28"/>
          <w:lang w:eastAsia="ru-RU"/>
        </w:rPr>
      </w:pPr>
    </w:p>
    <w:p w:rsidR="00D9630F" w:rsidRPr="0002256E" w:rsidRDefault="00D9630F" w:rsidP="0002256E">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02256E">
        <w:rPr>
          <w:rFonts w:ascii="Times New Roman" w:hAnsi="Times New Roman"/>
          <w:color w:val="000000"/>
          <w:sz w:val="28"/>
          <w:szCs w:val="28"/>
          <w:lang w:eastAsia="ru-RU"/>
        </w:rPr>
        <w:t>Дисциплина «Маркетинг в туристской индустрии» входит в программу  дисциплин учебного плана направления 100400 «Туризм».</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Целью изучения дисциплины является приобретение студентами основных теоретических знаний и практических навыков по формам и методам управления в сфере туризма, формирования и продвижения туристского продукта</w:t>
      </w:r>
      <w:r w:rsidRPr="0002256E">
        <w:rPr>
          <w:rFonts w:ascii="Times New Roman" w:hAnsi="Times New Roman"/>
          <w:caps/>
          <w:sz w:val="28"/>
          <w:szCs w:val="28"/>
        </w:rPr>
        <w:t>.</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В результате теоретического изучения дисциплины студент должен знать:</w:t>
      </w:r>
    </w:p>
    <w:p w:rsidR="00D9630F" w:rsidRPr="0002256E" w:rsidRDefault="00D9630F" w:rsidP="0002256E">
      <w:pPr>
        <w:spacing w:after="0" w:line="240" w:lineRule="auto"/>
        <w:ind w:firstLine="851"/>
        <w:jc w:val="both"/>
        <w:rPr>
          <w:rFonts w:ascii="Times New Roman" w:hAnsi="Times New Roman"/>
          <w:sz w:val="28"/>
          <w:szCs w:val="28"/>
        </w:rPr>
      </w:pPr>
      <w:r w:rsidRPr="0002256E">
        <w:rPr>
          <w:rFonts w:ascii="Times New Roman" w:hAnsi="Times New Roman"/>
          <w:caps/>
          <w:sz w:val="28"/>
          <w:szCs w:val="28"/>
        </w:rPr>
        <w:t xml:space="preserve">– </w:t>
      </w:r>
      <w:r w:rsidRPr="0002256E">
        <w:rPr>
          <w:rFonts w:ascii="Times New Roman" w:hAnsi="Times New Roman"/>
          <w:sz w:val="28"/>
          <w:szCs w:val="28"/>
        </w:rPr>
        <w:t>специфику менеджмента и маркетинга в сфере туризма;</w:t>
      </w:r>
    </w:p>
    <w:p w:rsidR="00D9630F" w:rsidRPr="0002256E" w:rsidRDefault="00D9630F" w:rsidP="0002256E">
      <w:pPr>
        <w:spacing w:after="0" w:line="240" w:lineRule="auto"/>
        <w:ind w:firstLine="851"/>
        <w:jc w:val="both"/>
        <w:rPr>
          <w:rFonts w:ascii="Times New Roman" w:hAnsi="Times New Roman"/>
          <w:spacing w:val="-4"/>
          <w:sz w:val="28"/>
          <w:szCs w:val="28"/>
        </w:rPr>
      </w:pPr>
      <w:r w:rsidRPr="0002256E">
        <w:rPr>
          <w:rFonts w:ascii="Times New Roman" w:hAnsi="Times New Roman"/>
          <w:spacing w:val="-4"/>
          <w:sz w:val="28"/>
          <w:szCs w:val="28"/>
        </w:rPr>
        <w:t>– организацию работы по управлению предприятием сферы туризма;</w:t>
      </w:r>
    </w:p>
    <w:p w:rsidR="00D9630F" w:rsidRPr="0002256E" w:rsidRDefault="00D9630F" w:rsidP="0002256E">
      <w:pPr>
        <w:spacing w:after="0" w:line="240" w:lineRule="auto"/>
        <w:ind w:firstLine="851"/>
        <w:jc w:val="both"/>
        <w:rPr>
          <w:rFonts w:ascii="Times New Roman" w:hAnsi="Times New Roman"/>
          <w:spacing w:val="-8"/>
          <w:sz w:val="28"/>
          <w:szCs w:val="28"/>
        </w:rPr>
      </w:pPr>
      <w:r w:rsidRPr="0002256E">
        <w:rPr>
          <w:rFonts w:ascii="Times New Roman" w:hAnsi="Times New Roman"/>
          <w:spacing w:val="-8"/>
          <w:sz w:val="28"/>
          <w:szCs w:val="28"/>
        </w:rPr>
        <w:t>– характеристики туристского рынка и подходы к его сегментированию;</w:t>
      </w:r>
    </w:p>
    <w:p w:rsidR="00D9630F" w:rsidRPr="0002256E" w:rsidRDefault="00D9630F" w:rsidP="0002256E">
      <w:pPr>
        <w:spacing w:after="0" w:line="240" w:lineRule="auto"/>
        <w:ind w:firstLine="851"/>
        <w:jc w:val="both"/>
        <w:rPr>
          <w:rFonts w:ascii="Times New Roman" w:hAnsi="Times New Roman"/>
          <w:sz w:val="28"/>
          <w:szCs w:val="28"/>
        </w:rPr>
      </w:pPr>
      <w:r w:rsidRPr="0002256E">
        <w:rPr>
          <w:rFonts w:ascii="Times New Roman" w:hAnsi="Times New Roman"/>
          <w:sz w:val="28"/>
          <w:szCs w:val="28"/>
        </w:rPr>
        <w:t>– технологию формирования, продвижения и реализацию туристского продукта;</w:t>
      </w:r>
    </w:p>
    <w:p w:rsidR="00D9630F" w:rsidRPr="0002256E" w:rsidRDefault="00D9630F" w:rsidP="0002256E">
      <w:pPr>
        <w:spacing w:after="0" w:line="240" w:lineRule="auto"/>
        <w:ind w:firstLine="851"/>
        <w:jc w:val="both"/>
        <w:rPr>
          <w:rFonts w:ascii="Times New Roman" w:hAnsi="Times New Roman"/>
          <w:sz w:val="28"/>
          <w:szCs w:val="28"/>
        </w:rPr>
      </w:pPr>
      <w:r w:rsidRPr="0002256E">
        <w:rPr>
          <w:rFonts w:ascii="Times New Roman" w:hAnsi="Times New Roman"/>
          <w:sz w:val="28"/>
          <w:szCs w:val="28"/>
        </w:rPr>
        <w:t>– специфические особенности ценообразования в туризме;</w:t>
      </w:r>
    </w:p>
    <w:p w:rsidR="00D9630F" w:rsidRPr="0002256E" w:rsidRDefault="00D9630F" w:rsidP="0002256E">
      <w:pPr>
        <w:spacing w:after="0" w:line="240" w:lineRule="auto"/>
        <w:ind w:firstLine="851"/>
        <w:jc w:val="both"/>
        <w:rPr>
          <w:rFonts w:ascii="Times New Roman" w:hAnsi="Times New Roman"/>
          <w:spacing w:val="-4"/>
          <w:sz w:val="28"/>
          <w:szCs w:val="28"/>
        </w:rPr>
      </w:pPr>
      <w:r w:rsidRPr="0002256E">
        <w:rPr>
          <w:rFonts w:ascii="Times New Roman" w:hAnsi="Times New Roman"/>
          <w:spacing w:val="-4"/>
          <w:sz w:val="28"/>
          <w:szCs w:val="28"/>
        </w:rPr>
        <w:t>– обоснование механизма формирования цены на туристский продукт;</w:t>
      </w:r>
    </w:p>
    <w:p w:rsidR="00D9630F" w:rsidRPr="0002256E" w:rsidRDefault="00D9630F" w:rsidP="0002256E">
      <w:pPr>
        <w:spacing w:after="0" w:line="240" w:lineRule="auto"/>
        <w:ind w:firstLine="851"/>
        <w:jc w:val="both"/>
        <w:rPr>
          <w:rFonts w:ascii="Times New Roman" w:hAnsi="Times New Roman"/>
          <w:sz w:val="28"/>
          <w:szCs w:val="28"/>
        </w:rPr>
      </w:pPr>
      <w:r w:rsidRPr="0002256E">
        <w:rPr>
          <w:rFonts w:ascii="Times New Roman" w:hAnsi="Times New Roman"/>
          <w:sz w:val="28"/>
          <w:szCs w:val="28"/>
        </w:rPr>
        <w:t>– понятие и сущность конкурентоспособности туристских услуг;</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регулирование туристской деятельности.</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В результате практического изучения дисциплины студент должен уметь:</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построить организационную структуру туристской организации;</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разработать и построить дерево целей туристского предприятия;</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разработать мотивационную систему работников туристского предприятия;</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составить анкеты по выявлению потребностей покупателя при приобретении туристского продукта;</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определить уровень конкурентоспособности туристского продукта с использованием индекса потребительской удовлетворенности;</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осуществить расчеты турпакета туристского предприятия, произвести его модификацию.</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caps/>
          <w:sz w:val="28"/>
          <w:szCs w:val="28"/>
        </w:rPr>
        <w:t>В</w:t>
      </w:r>
      <w:r w:rsidRPr="0002256E">
        <w:rPr>
          <w:rFonts w:ascii="Times New Roman" w:hAnsi="Times New Roman"/>
          <w:sz w:val="28"/>
          <w:szCs w:val="28"/>
        </w:rPr>
        <w:t xml:space="preserve"> результате практического изучения дисциплины студент должен владеть</w:t>
      </w:r>
      <w:r w:rsidRPr="0002256E">
        <w:rPr>
          <w:rFonts w:ascii="Times New Roman" w:hAnsi="Times New Roman"/>
          <w:caps/>
          <w:sz w:val="28"/>
          <w:szCs w:val="28"/>
        </w:rPr>
        <w:t>:</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культурой мышления, способностью к обобщению, анализу, восприятию информации, постановке цели и выбору путей ее достижения</w:t>
      </w:r>
      <w:r w:rsidRPr="0002256E">
        <w:rPr>
          <w:rFonts w:ascii="Times New Roman" w:hAnsi="Times New Roman"/>
          <w:caps/>
          <w:sz w:val="28"/>
          <w:szCs w:val="28"/>
        </w:rPr>
        <w:t>;</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основными методами, способами и средствами получения, хранения, переработки информации, навыками работы с компьютером как средством обеспечения информацией в туристской деятельности, способностью работать в глобальных компьютерных сетях</w:t>
      </w:r>
      <w:r w:rsidRPr="0002256E">
        <w:rPr>
          <w:rFonts w:ascii="Times New Roman" w:hAnsi="Times New Roman"/>
          <w:caps/>
          <w:sz w:val="28"/>
          <w:szCs w:val="28"/>
        </w:rPr>
        <w:t>;</w:t>
      </w:r>
    </w:p>
    <w:p w:rsidR="00D9630F" w:rsidRPr="0002256E" w:rsidRDefault="00D9630F" w:rsidP="0002256E">
      <w:pPr>
        <w:spacing w:after="0" w:line="240" w:lineRule="auto"/>
        <w:ind w:firstLine="851"/>
        <w:jc w:val="both"/>
        <w:rPr>
          <w:rFonts w:ascii="Times New Roman" w:hAnsi="Times New Roman"/>
          <w:caps/>
          <w:sz w:val="28"/>
          <w:szCs w:val="28"/>
        </w:rPr>
      </w:pPr>
      <w:r w:rsidRPr="0002256E">
        <w:rPr>
          <w:rFonts w:ascii="Times New Roman" w:hAnsi="Times New Roman"/>
          <w:sz w:val="28"/>
          <w:szCs w:val="28"/>
        </w:rPr>
        <w:t>– основами законодательства о туризме</w:t>
      </w:r>
      <w:r w:rsidRPr="0002256E">
        <w:rPr>
          <w:rFonts w:ascii="Times New Roman" w:hAnsi="Times New Roman"/>
          <w:caps/>
          <w:sz w:val="28"/>
          <w:szCs w:val="28"/>
        </w:rPr>
        <w:t>.</w:t>
      </w:r>
    </w:p>
    <w:p w:rsidR="00D9630F" w:rsidRDefault="00D9630F" w:rsidP="00B04BEA">
      <w:pPr>
        <w:pStyle w:val="af4"/>
        <w:suppressLineNumbers/>
        <w:spacing w:after="0"/>
        <w:ind w:left="0" w:firstLine="851"/>
        <w:rPr>
          <w:color w:val="000000"/>
          <w:sz w:val="28"/>
          <w:szCs w:val="28"/>
        </w:rPr>
      </w:pPr>
    </w:p>
    <w:p w:rsidR="00D9630F" w:rsidRDefault="00D9630F" w:rsidP="00B04BEA">
      <w:pPr>
        <w:pStyle w:val="af4"/>
        <w:suppressLineNumbers/>
        <w:spacing w:after="0"/>
        <w:ind w:left="0" w:firstLine="851"/>
        <w:rPr>
          <w:color w:val="000000"/>
          <w:sz w:val="28"/>
          <w:szCs w:val="28"/>
        </w:rPr>
      </w:pPr>
    </w:p>
    <w:p w:rsidR="00D9630F" w:rsidRDefault="00D9630F" w:rsidP="00B04BEA">
      <w:pPr>
        <w:pStyle w:val="af4"/>
        <w:suppressLineNumbers/>
        <w:spacing w:after="0"/>
        <w:ind w:left="0" w:firstLine="851"/>
        <w:rPr>
          <w:color w:val="000000"/>
          <w:sz w:val="28"/>
          <w:szCs w:val="28"/>
        </w:rPr>
      </w:pPr>
    </w:p>
    <w:p w:rsidR="00D9630F" w:rsidRPr="00B04BEA" w:rsidRDefault="00D9630F" w:rsidP="00B04BEA">
      <w:pPr>
        <w:pStyle w:val="af4"/>
        <w:widowControl w:val="0"/>
        <w:numPr>
          <w:ilvl w:val="0"/>
          <w:numId w:val="30"/>
        </w:numPr>
        <w:suppressLineNumbers/>
        <w:autoSpaceDE w:val="0"/>
        <w:autoSpaceDN w:val="0"/>
        <w:adjustRightInd w:val="0"/>
        <w:spacing w:after="0"/>
        <w:ind w:left="0" w:firstLine="851"/>
        <w:jc w:val="center"/>
        <w:rPr>
          <w:b/>
          <w:color w:val="000000"/>
          <w:sz w:val="28"/>
          <w:szCs w:val="28"/>
        </w:rPr>
      </w:pPr>
      <w:r>
        <w:rPr>
          <w:b/>
          <w:color w:val="000000"/>
          <w:sz w:val="28"/>
          <w:szCs w:val="28"/>
        </w:rPr>
        <w:lastRenderedPageBreak/>
        <w:t>Содержание теоретического курса</w:t>
      </w:r>
    </w:p>
    <w:p w:rsidR="00D9630F" w:rsidRPr="00F65EB7" w:rsidRDefault="001D29DA" w:rsidP="00F65EB7">
      <w:pPr>
        <w:spacing w:line="240" w:lineRule="auto"/>
        <w:jc w:val="both"/>
        <w:rPr>
          <w:rFonts w:ascii="Times New Roman" w:hAnsi="Times New Roman"/>
          <w:sz w:val="28"/>
          <w:szCs w:val="28"/>
        </w:rPr>
      </w:pPr>
      <w:r w:rsidRPr="0082771E">
        <w:fldChar w:fldCharType="begin"/>
      </w:r>
      <w:r w:rsidR="00D9630F" w:rsidRPr="0082771E">
        <w:instrText xml:space="preserve"> TOC \o "2-3" \h \z \t "Заголовок 1;1" </w:instrText>
      </w:r>
      <w:r w:rsidRPr="0082771E">
        <w:fldChar w:fldCharType="separate"/>
      </w:r>
      <w:hyperlink w:anchor="_Toc373245652" w:history="1">
        <w:r w:rsidR="00D9630F" w:rsidRPr="008975A1">
          <w:rPr>
            <w:rStyle w:val="a4"/>
          </w:rPr>
          <w:t>_Toc373245652</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53" w:history="1">
        <w:r w:rsidRPr="00F65EB7">
          <w:rPr>
            <w:rStyle w:val="a4"/>
            <w:rFonts w:ascii="Times New Roman" w:hAnsi="Times New Roman"/>
            <w:sz w:val="28"/>
            <w:szCs w:val="28"/>
          </w:rPr>
          <w:t>1. СПЕЦИФИКА МЕНЕДЖМЕНТА ТУРИЗМА</w:t>
        </w:r>
      </w:hyperlink>
    </w:p>
    <w:p w:rsidR="00D9630F" w:rsidRPr="00F65EB7" w:rsidRDefault="001D29DA" w:rsidP="00F65EB7">
      <w:pPr>
        <w:spacing w:line="240" w:lineRule="auto"/>
        <w:jc w:val="both"/>
        <w:rPr>
          <w:rFonts w:ascii="Times New Roman" w:hAnsi="Times New Roman"/>
          <w:sz w:val="28"/>
          <w:szCs w:val="28"/>
        </w:rPr>
      </w:pPr>
      <w:hyperlink w:anchor="_Toc373245654" w:history="1">
        <w:r w:rsidR="00D9630F" w:rsidRPr="00F65EB7">
          <w:rPr>
            <w:rStyle w:val="a4"/>
            <w:rFonts w:ascii="Times New Roman" w:hAnsi="Times New Roman"/>
            <w:sz w:val="28"/>
            <w:szCs w:val="28"/>
          </w:rPr>
          <w:t>Понятие и сущность туризма.</w:t>
        </w:r>
        <w:r w:rsidR="00D9630F" w:rsidRPr="00F65EB7">
          <w:rPr>
            <w:rStyle w:val="a4"/>
            <w:rFonts w:ascii="Times New Roman" w:hAnsi="Times New Roman"/>
            <w:webHidden/>
            <w:sz w:val="28"/>
            <w:szCs w:val="28"/>
          </w:rPr>
          <w:tab/>
        </w:r>
      </w:hyperlink>
      <w:hyperlink w:anchor="_Toc373245655" w:history="1">
        <w:r w:rsidR="00D9630F" w:rsidRPr="00F65EB7">
          <w:rPr>
            <w:rStyle w:val="a4"/>
            <w:rFonts w:ascii="Times New Roman" w:hAnsi="Times New Roman"/>
            <w:sz w:val="28"/>
            <w:szCs w:val="28"/>
          </w:rPr>
          <w:t xml:space="preserve"> Виды и формы туризма</w:t>
        </w:r>
      </w:hyperlink>
      <w:r w:rsidR="00D9630F" w:rsidRPr="00F65EB7">
        <w:rPr>
          <w:rFonts w:ascii="Times New Roman" w:hAnsi="Times New Roman"/>
          <w:sz w:val="28"/>
          <w:szCs w:val="28"/>
        </w:rPr>
        <w:t xml:space="preserve">. </w:t>
      </w:r>
      <w:hyperlink w:anchor="_Toc373245656" w:history="1">
        <w:r w:rsidR="00D9630F" w:rsidRPr="00F65EB7">
          <w:rPr>
            <w:rStyle w:val="a4"/>
            <w:rFonts w:ascii="Times New Roman" w:hAnsi="Times New Roman"/>
            <w:sz w:val="28"/>
            <w:szCs w:val="28"/>
          </w:rPr>
          <w:t xml:space="preserve"> Факторы, воздействующие на развитие  туризма: внешние (экзогенные) и внутренние  (эндогенные)</w:t>
        </w:r>
      </w:hyperlink>
      <w:r w:rsidR="00D9630F" w:rsidRPr="00F65EB7">
        <w:rPr>
          <w:rFonts w:ascii="Times New Roman" w:hAnsi="Times New Roman"/>
          <w:sz w:val="28"/>
          <w:szCs w:val="28"/>
        </w:rPr>
        <w:t>.</w:t>
      </w:r>
      <w:hyperlink w:anchor="_Toc373245657" w:history="1">
        <w:r w:rsidR="00D9630F" w:rsidRPr="00F65EB7">
          <w:rPr>
            <w:rStyle w:val="a4"/>
            <w:rFonts w:ascii="Times New Roman" w:hAnsi="Times New Roman"/>
            <w:sz w:val="28"/>
            <w:szCs w:val="28"/>
          </w:rPr>
          <w:t xml:space="preserve"> Понятия туристского региона и ресурсов</w:t>
        </w:r>
      </w:hyperlink>
      <w:r w:rsidR="00D9630F" w:rsidRPr="00F65EB7">
        <w:rPr>
          <w:rFonts w:ascii="Times New Roman" w:hAnsi="Times New Roman"/>
          <w:sz w:val="28"/>
          <w:szCs w:val="28"/>
        </w:rPr>
        <w:t>.</w:t>
      </w:r>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59" w:history="1">
        <w:r w:rsidRPr="00F65EB7">
          <w:rPr>
            <w:rStyle w:val="a4"/>
            <w:rFonts w:ascii="Times New Roman" w:hAnsi="Times New Roman"/>
            <w:sz w:val="28"/>
            <w:szCs w:val="28"/>
          </w:rPr>
          <w:t>2. ОСОБЕННОСТИ УПРАВЛЕНИЯ ПРЕДПРИЯТИЕМ СФЕРЫ ТУРИЗМА</w:t>
        </w:r>
        <w:r w:rsidRPr="00F65EB7">
          <w:rPr>
            <w:rStyle w:val="a4"/>
            <w:rFonts w:ascii="Times New Roman" w:hAnsi="Times New Roman"/>
            <w:webHidden/>
            <w:sz w:val="28"/>
            <w:szCs w:val="28"/>
          </w:rPr>
          <w:t>.</w:t>
        </w:r>
      </w:hyperlink>
    </w:p>
    <w:p w:rsidR="00D9630F" w:rsidRPr="00F65EB7" w:rsidRDefault="001D29DA" w:rsidP="00F65EB7">
      <w:pPr>
        <w:spacing w:line="240" w:lineRule="auto"/>
        <w:jc w:val="both"/>
        <w:rPr>
          <w:rFonts w:ascii="Times New Roman" w:hAnsi="Times New Roman"/>
          <w:sz w:val="28"/>
          <w:szCs w:val="28"/>
        </w:rPr>
      </w:pPr>
      <w:hyperlink w:anchor="_Toc373245660" w:history="1">
        <w:r w:rsidR="00D9630F" w:rsidRPr="00F65EB7">
          <w:rPr>
            <w:rStyle w:val="a4"/>
            <w:rFonts w:ascii="Times New Roman" w:hAnsi="Times New Roman"/>
            <w:sz w:val="28"/>
            <w:szCs w:val="28"/>
          </w:rPr>
          <w:t>Понятие и сущность менеджмента</w:t>
        </w:r>
        <w:r w:rsidR="00D9630F" w:rsidRPr="00F65EB7">
          <w:rPr>
            <w:rStyle w:val="a4"/>
            <w:rFonts w:ascii="Times New Roman" w:hAnsi="Times New Roman"/>
            <w:webHidden/>
            <w:sz w:val="28"/>
            <w:szCs w:val="28"/>
          </w:rPr>
          <w:t>.</w:t>
        </w:r>
      </w:hyperlink>
      <w:hyperlink w:anchor="_Toc373245661" w:history="1">
        <w:r w:rsidR="00D9630F" w:rsidRPr="00F65EB7">
          <w:rPr>
            <w:rStyle w:val="a4"/>
            <w:rFonts w:ascii="Times New Roman" w:hAnsi="Times New Roman"/>
            <w:sz w:val="28"/>
            <w:szCs w:val="28"/>
          </w:rPr>
          <w:t xml:space="preserve"> Менеджмент туристского предприятия</w:t>
        </w:r>
        <w:r w:rsidR="00D9630F" w:rsidRPr="00F65EB7">
          <w:rPr>
            <w:rStyle w:val="a4"/>
            <w:rFonts w:ascii="Times New Roman" w:hAnsi="Times New Roman"/>
            <w:webHidden/>
            <w:sz w:val="28"/>
            <w:szCs w:val="28"/>
          </w:rPr>
          <w:tab/>
          <w:t>.</w:t>
        </w:r>
      </w:hyperlink>
      <w:hyperlink w:anchor="_Toc373245662" w:history="1">
        <w:r w:rsidR="00D9630F" w:rsidRPr="00F65EB7">
          <w:rPr>
            <w:rFonts w:ascii="Times New Roman" w:hAnsi="Times New Roman"/>
            <w:sz w:val="28"/>
            <w:szCs w:val="28"/>
          </w:rPr>
          <w:t xml:space="preserve"> </w:t>
        </w:r>
        <w:r w:rsidR="00D9630F" w:rsidRPr="00F65EB7">
          <w:rPr>
            <w:rStyle w:val="a4"/>
            <w:rFonts w:ascii="Times New Roman" w:hAnsi="Times New Roman"/>
            <w:sz w:val="28"/>
            <w:szCs w:val="28"/>
          </w:rPr>
          <w:t>Функции менеджмента предприятий туризма</w:t>
        </w:r>
        <w:r w:rsidR="00D9630F" w:rsidRPr="00F65EB7">
          <w:rPr>
            <w:rStyle w:val="a4"/>
            <w:rFonts w:ascii="Times New Roman" w:hAnsi="Times New Roman"/>
            <w:webHidden/>
            <w:sz w:val="28"/>
            <w:szCs w:val="28"/>
          </w:rPr>
          <w:t>.</w:t>
        </w:r>
      </w:hyperlink>
      <w:r w:rsidR="00D9630F" w:rsidRPr="00F65EB7">
        <w:rPr>
          <w:rFonts w:ascii="Times New Roman" w:hAnsi="Times New Roman"/>
          <w:sz w:val="28"/>
          <w:szCs w:val="28"/>
        </w:rPr>
        <w:t xml:space="preserve"> </w:t>
      </w:r>
      <w:hyperlink w:anchor="_Toc373245663" w:history="1">
        <w:r w:rsidR="00D9630F" w:rsidRPr="00F65EB7">
          <w:rPr>
            <w:rStyle w:val="a4"/>
            <w:rFonts w:ascii="Times New Roman" w:hAnsi="Times New Roman"/>
            <w:sz w:val="28"/>
            <w:szCs w:val="28"/>
          </w:rPr>
          <w:t xml:space="preserve"> Методы управления</w:t>
        </w:r>
        <w:r w:rsidR="00D9630F" w:rsidRPr="00F65EB7">
          <w:rPr>
            <w:rStyle w:val="a4"/>
            <w:rFonts w:ascii="Times New Roman" w:hAnsi="Times New Roman"/>
            <w:webHidden/>
            <w:sz w:val="28"/>
            <w:szCs w:val="28"/>
          </w:rPr>
          <w:t>.</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65" w:history="1">
        <w:r w:rsidRPr="00F65EB7">
          <w:rPr>
            <w:rStyle w:val="a4"/>
            <w:rFonts w:ascii="Times New Roman" w:hAnsi="Times New Roman"/>
            <w:sz w:val="28"/>
            <w:szCs w:val="28"/>
          </w:rPr>
          <w:t>3. ЦЕЛИ И ЗАДАЧИ УПРАВЛЕНИЯ ТУРИСТСКИМ ПРЕДПРИЯТИЕМ</w:t>
        </w:r>
        <w:r w:rsidRPr="00F65EB7">
          <w:rPr>
            <w:rStyle w:val="a4"/>
            <w:rFonts w:ascii="Times New Roman" w:hAnsi="Times New Roman"/>
            <w:webHidden/>
            <w:sz w:val="28"/>
            <w:szCs w:val="28"/>
          </w:rPr>
          <w:t>.</w:t>
        </w:r>
      </w:hyperlink>
    </w:p>
    <w:p w:rsidR="00D9630F" w:rsidRPr="00F65EB7" w:rsidRDefault="001D29DA" w:rsidP="00F65EB7">
      <w:pPr>
        <w:spacing w:line="240" w:lineRule="auto"/>
        <w:jc w:val="both"/>
        <w:rPr>
          <w:rFonts w:ascii="Times New Roman" w:hAnsi="Times New Roman"/>
          <w:sz w:val="28"/>
          <w:szCs w:val="28"/>
        </w:rPr>
      </w:pPr>
      <w:hyperlink w:anchor="_Toc373245666" w:history="1">
        <w:r w:rsidR="00D9630F" w:rsidRPr="00F65EB7">
          <w:rPr>
            <w:rStyle w:val="a4"/>
            <w:rFonts w:ascii="Times New Roman" w:hAnsi="Times New Roman"/>
            <w:sz w:val="28"/>
            <w:szCs w:val="28"/>
          </w:rPr>
          <w:t>Понятие целей и задач  сервисного предприятия</w:t>
        </w:r>
        <w:r w:rsidR="00D9630F" w:rsidRPr="00F65EB7">
          <w:rPr>
            <w:rStyle w:val="a4"/>
            <w:rFonts w:ascii="Times New Roman" w:hAnsi="Times New Roman"/>
            <w:webHidden/>
            <w:sz w:val="28"/>
            <w:szCs w:val="28"/>
          </w:rPr>
          <w:t>.</w:t>
        </w:r>
      </w:hyperlink>
      <w:hyperlink w:anchor="_Toc373245667" w:history="1">
        <w:r w:rsidR="00D9630F" w:rsidRPr="00F65EB7">
          <w:rPr>
            <w:rStyle w:val="a4"/>
            <w:rFonts w:ascii="Times New Roman" w:hAnsi="Times New Roman"/>
            <w:sz w:val="28"/>
            <w:szCs w:val="28"/>
          </w:rPr>
          <w:t xml:space="preserve"> Система целей туристского предприятия</w:t>
        </w:r>
      </w:hyperlink>
      <w:r w:rsidR="00D9630F" w:rsidRPr="00F65EB7">
        <w:rPr>
          <w:rFonts w:ascii="Times New Roman" w:hAnsi="Times New Roman"/>
          <w:sz w:val="28"/>
          <w:szCs w:val="28"/>
        </w:rPr>
        <w:t>.</w:t>
      </w:r>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69" w:history="1">
        <w:r w:rsidRPr="00F65EB7">
          <w:rPr>
            <w:rStyle w:val="a4"/>
            <w:rFonts w:ascii="Times New Roman" w:hAnsi="Times New Roman"/>
            <w:sz w:val="28"/>
            <w:szCs w:val="28"/>
          </w:rPr>
          <w:t>4. ХАРАКТЕРИСТИКА ТУРИСТСКОГО РЫНКА</w:t>
        </w:r>
        <w:r w:rsidRPr="00F65EB7">
          <w:rPr>
            <w:rStyle w:val="a4"/>
            <w:rFonts w:ascii="Times New Roman" w:hAnsi="Times New Roman"/>
            <w:webHidden/>
            <w:sz w:val="28"/>
            <w:szCs w:val="28"/>
          </w:rPr>
          <w:t>.</w:t>
        </w:r>
      </w:hyperlink>
    </w:p>
    <w:p w:rsidR="00D9630F" w:rsidRPr="00F65EB7" w:rsidRDefault="001D29DA" w:rsidP="00F65EB7">
      <w:pPr>
        <w:spacing w:line="240" w:lineRule="auto"/>
        <w:jc w:val="both"/>
        <w:rPr>
          <w:rFonts w:ascii="Times New Roman" w:hAnsi="Times New Roman"/>
          <w:sz w:val="28"/>
          <w:szCs w:val="28"/>
        </w:rPr>
      </w:pPr>
      <w:hyperlink w:anchor="_Toc373245670" w:history="1">
        <w:r w:rsidR="00D9630F" w:rsidRPr="00F65EB7">
          <w:rPr>
            <w:rStyle w:val="a4"/>
            <w:rFonts w:ascii="Times New Roman" w:hAnsi="Times New Roman"/>
            <w:sz w:val="28"/>
            <w:szCs w:val="28"/>
          </w:rPr>
          <w:t xml:space="preserve">Туризм как экономическая система. </w:t>
        </w:r>
      </w:hyperlink>
      <w:hyperlink w:anchor="_Toc373245671" w:history="1">
        <w:r w:rsidR="00D9630F" w:rsidRPr="00F65EB7">
          <w:rPr>
            <w:rStyle w:val="a4"/>
            <w:rFonts w:ascii="Times New Roman" w:hAnsi="Times New Roman"/>
            <w:sz w:val="28"/>
            <w:szCs w:val="28"/>
          </w:rPr>
          <w:t xml:space="preserve"> Понятие и специфические особенности  туристского рынка</w:t>
        </w:r>
      </w:hyperlink>
      <w:r w:rsidR="00D9630F" w:rsidRPr="00F65EB7">
        <w:rPr>
          <w:rFonts w:ascii="Times New Roman" w:hAnsi="Times New Roman"/>
          <w:sz w:val="28"/>
          <w:szCs w:val="28"/>
        </w:rPr>
        <w:t xml:space="preserve">. </w:t>
      </w:r>
      <w:hyperlink w:anchor="_Toc373245672" w:history="1">
        <w:r w:rsidR="00D9630F" w:rsidRPr="00F65EB7">
          <w:rPr>
            <w:rStyle w:val="a4"/>
            <w:rFonts w:ascii="Times New Roman" w:hAnsi="Times New Roman"/>
            <w:sz w:val="28"/>
            <w:szCs w:val="28"/>
          </w:rPr>
          <w:t>Структурная характеристика туристского рынка</w:t>
        </w:r>
        <w:r w:rsidR="00D9630F" w:rsidRPr="00F65EB7">
          <w:rPr>
            <w:rStyle w:val="a4"/>
            <w:rFonts w:ascii="Times New Roman" w:hAnsi="Times New Roman"/>
            <w:webHidden/>
            <w:sz w:val="28"/>
            <w:szCs w:val="28"/>
          </w:rPr>
          <w:t>.</w:t>
        </w:r>
      </w:hyperlink>
      <w:hyperlink w:anchor="_Toc373245673" w:history="1">
        <w:r w:rsidR="00D9630F" w:rsidRPr="00F65EB7">
          <w:rPr>
            <w:rFonts w:ascii="Times New Roman" w:hAnsi="Times New Roman"/>
            <w:sz w:val="28"/>
            <w:szCs w:val="28"/>
          </w:rPr>
          <w:t xml:space="preserve"> </w:t>
        </w:r>
        <w:r w:rsidR="00D9630F" w:rsidRPr="00F65EB7">
          <w:rPr>
            <w:rStyle w:val="a4"/>
            <w:rFonts w:ascii="Times New Roman" w:hAnsi="Times New Roman"/>
            <w:sz w:val="28"/>
            <w:szCs w:val="28"/>
          </w:rPr>
          <w:t>Подходы к сегментации туристского рынка</w:t>
        </w:r>
      </w:hyperlink>
      <w:r w:rsidR="00D9630F" w:rsidRPr="00F65EB7">
        <w:rPr>
          <w:rFonts w:ascii="Times New Roman" w:hAnsi="Times New Roman"/>
          <w:sz w:val="28"/>
          <w:szCs w:val="28"/>
        </w:rPr>
        <w:t>.</w:t>
      </w:r>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75" w:history="1">
        <w:r w:rsidRPr="00F65EB7">
          <w:rPr>
            <w:rStyle w:val="a4"/>
            <w:rFonts w:ascii="Times New Roman" w:hAnsi="Times New Roman"/>
            <w:sz w:val="28"/>
            <w:szCs w:val="28"/>
          </w:rPr>
          <w:t xml:space="preserve">5. ТУРОПЕРАТОРСКАЯ И ТУРАГЕНТСКАЯ ДЕЯТЕЛЬНОСТИ. </w:t>
        </w:r>
      </w:hyperlink>
    </w:p>
    <w:p w:rsidR="00D9630F" w:rsidRPr="00F65EB7" w:rsidRDefault="001D29DA" w:rsidP="00F65EB7">
      <w:pPr>
        <w:spacing w:line="240" w:lineRule="auto"/>
        <w:jc w:val="both"/>
        <w:rPr>
          <w:rFonts w:ascii="Times New Roman" w:hAnsi="Times New Roman"/>
          <w:sz w:val="28"/>
          <w:szCs w:val="28"/>
        </w:rPr>
      </w:pPr>
      <w:hyperlink w:anchor="_Toc373245676" w:history="1">
        <w:r w:rsidR="00D9630F" w:rsidRPr="00F65EB7">
          <w:rPr>
            <w:rStyle w:val="a4"/>
            <w:rFonts w:ascii="Times New Roman" w:hAnsi="Times New Roman"/>
            <w:sz w:val="28"/>
            <w:szCs w:val="28"/>
          </w:rPr>
          <w:t>Роль туроператора и турагента на туристском рынке.</w:t>
        </w:r>
      </w:hyperlink>
      <w:hyperlink w:anchor="_Toc373245677" w:history="1">
        <w:r w:rsidR="00D9630F" w:rsidRPr="00F65EB7">
          <w:rPr>
            <w:rStyle w:val="a4"/>
            <w:rFonts w:ascii="Times New Roman" w:hAnsi="Times New Roman"/>
            <w:sz w:val="28"/>
            <w:szCs w:val="28"/>
          </w:rPr>
          <w:t xml:space="preserve"> Характеристика туроператорской  деятельности.</w:t>
        </w:r>
      </w:hyperlink>
      <w:hyperlink w:anchor="_Toc373245678" w:history="1">
        <w:r w:rsidR="00D9630F" w:rsidRPr="00F65EB7">
          <w:rPr>
            <w:rStyle w:val="a4"/>
            <w:rFonts w:ascii="Times New Roman" w:hAnsi="Times New Roman"/>
            <w:sz w:val="28"/>
            <w:szCs w:val="28"/>
          </w:rPr>
          <w:t xml:space="preserve"> Характеристика турагентской деятельности.</w:t>
        </w:r>
        <w:r w:rsidR="00D9630F" w:rsidRPr="00F65EB7">
          <w:rPr>
            <w:rStyle w:val="a4"/>
            <w:rFonts w:ascii="Times New Roman" w:hAnsi="Times New Roman"/>
            <w:webHidden/>
            <w:sz w:val="28"/>
            <w:szCs w:val="28"/>
          </w:rPr>
          <w:tab/>
        </w:r>
      </w:hyperlink>
      <w:hyperlink w:anchor="_Toc373245679" w:history="1">
        <w:r w:rsidR="00D9630F" w:rsidRPr="00F65EB7">
          <w:rPr>
            <w:rStyle w:val="a4"/>
            <w:rFonts w:ascii="Times New Roman" w:hAnsi="Times New Roman"/>
            <w:sz w:val="28"/>
            <w:szCs w:val="28"/>
          </w:rPr>
          <w:t>Договорные отношения в туризме.</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81" w:history="1">
        <w:r w:rsidRPr="00F65EB7">
          <w:rPr>
            <w:rStyle w:val="a4"/>
            <w:rFonts w:ascii="Times New Roman" w:hAnsi="Times New Roman"/>
            <w:sz w:val="28"/>
            <w:szCs w:val="28"/>
          </w:rPr>
          <w:t xml:space="preserve">6. ФОРМИРОВАНИЕ, ПРОДВИЖЕНИЕ  И РЕАЛИЗАЦИЯ ТУРИСТСКОГО ПРОДУКТА. </w:t>
        </w:r>
      </w:hyperlink>
    </w:p>
    <w:p w:rsidR="00D9630F" w:rsidRPr="00F65EB7" w:rsidRDefault="001D29DA" w:rsidP="00F65EB7">
      <w:pPr>
        <w:spacing w:line="240" w:lineRule="auto"/>
        <w:jc w:val="both"/>
        <w:rPr>
          <w:rFonts w:ascii="Times New Roman" w:hAnsi="Times New Roman"/>
          <w:sz w:val="28"/>
          <w:szCs w:val="28"/>
        </w:rPr>
      </w:pPr>
      <w:hyperlink w:anchor="_Toc373245682" w:history="1">
        <w:r w:rsidR="00D9630F" w:rsidRPr="00F65EB7">
          <w:rPr>
            <w:rStyle w:val="a4"/>
            <w:rFonts w:ascii="Times New Roman" w:hAnsi="Times New Roman"/>
            <w:sz w:val="28"/>
            <w:szCs w:val="28"/>
          </w:rPr>
          <w:t xml:space="preserve">Технология проектирования тура. </w:t>
        </w:r>
      </w:hyperlink>
      <w:hyperlink w:anchor="_Toc373245683" w:history="1">
        <w:r w:rsidR="00D9630F" w:rsidRPr="00F65EB7">
          <w:rPr>
            <w:rStyle w:val="a4"/>
            <w:rFonts w:ascii="Times New Roman" w:hAnsi="Times New Roman"/>
            <w:sz w:val="28"/>
            <w:szCs w:val="28"/>
          </w:rPr>
          <w:t xml:space="preserve">Характеристика основных и дополнительных услуг  при проектировании тура. </w:t>
        </w:r>
      </w:hyperlink>
      <w:hyperlink w:anchor="_Toc373245684" w:history="1">
        <w:r w:rsidR="00D9630F" w:rsidRPr="00F65EB7">
          <w:rPr>
            <w:rStyle w:val="a4"/>
            <w:rFonts w:ascii="Times New Roman" w:hAnsi="Times New Roman"/>
            <w:sz w:val="28"/>
            <w:szCs w:val="28"/>
          </w:rPr>
          <w:t xml:space="preserve">Принципы разработки программы  обслуживания туристов. </w:t>
        </w:r>
      </w:hyperlink>
      <w:hyperlink w:anchor="_Toc373245685" w:history="1">
        <w:r w:rsidR="00D9630F" w:rsidRPr="00F65EB7">
          <w:rPr>
            <w:rStyle w:val="a4"/>
            <w:rFonts w:ascii="Times New Roman" w:hAnsi="Times New Roman"/>
            <w:sz w:val="28"/>
            <w:szCs w:val="28"/>
          </w:rPr>
          <w:t xml:space="preserve"> Планирование мероприятий по продвижению и реализации тура. </w:t>
        </w:r>
      </w:hyperlink>
      <w:hyperlink w:anchor="_Toc373245686" w:history="1">
        <w:r w:rsidR="00D9630F" w:rsidRPr="00F65EB7">
          <w:rPr>
            <w:rStyle w:val="a4"/>
            <w:rFonts w:ascii="Times New Roman" w:hAnsi="Times New Roman"/>
            <w:sz w:val="28"/>
            <w:szCs w:val="28"/>
          </w:rPr>
          <w:t xml:space="preserve"> Особенности планирования мероприятий  по продвижению туристских продуктов. </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88" w:history="1">
        <w:r w:rsidRPr="00F65EB7">
          <w:rPr>
            <w:rStyle w:val="a4"/>
            <w:rFonts w:ascii="Times New Roman" w:hAnsi="Times New Roman"/>
            <w:sz w:val="28"/>
            <w:szCs w:val="28"/>
          </w:rPr>
          <w:t xml:space="preserve">7. ЦЕНООБРАЗОВАНИЕ В ТУРИЗМЕ. </w:t>
        </w:r>
      </w:hyperlink>
    </w:p>
    <w:p w:rsidR="00D9630F" w:rsidRPr="00F65EB7" w:rsidRDefault="001D29DA" w:rsidP="00F65EB7">
      <w:pPr>
        <w:spacing w:line="240" w:lineRule="auto"/>
        <w:jc w:val="both"/>
        <w:rPr>
          <w:rFonts w:ascii="Times New Roman" w:hAnsi="Times New Roman"/>
          <w:sz w:val="28"/>
          <w:szCs w:val="28"/>
        </w:rPr>
      </w:pPr>
      <w:hyperlink w:anchor="_Toc373245689" w:history="1">
        <w:r w:rsidR="00D9630F" w:rsidRPr="00F65EB7">
          <w:rPr>
            <w:rStyle w:val="a4"/>
            <w:rFonts w:ascii="Times New Roman" w:hAnsi="Times New Roman"/>
            <w:sz w:val="28"/>
            <w:szCs w:val="28"/>
          </w:rPr>
          <w:t xml:space="preserve">Специфика формирования себестоимости  тура с учетом его целевой направленности. </w:t>
        </w:r>
      </w:hyperlink>
      <w:hyperlink w:anchor="_Toc373245690" w:history="1">
        <w:r w:rsidR="00D9630F" w:rsidRPr="00F65EB7">
          <w:rPr>
            <w:rStyle w:val="a4"/>
            <w:rFonts w:ascii="Times New Roman" w:hAnsi="Times New Roman"/>
            <w:sz w:val="28"/>
            <w:szCs w:val="28"/>
          </w:rPr>
          <w:t xml:space="preserve">Установление цены на туристский продукт  и характеристика факторов, влияющих  на ее установление. </w:t>
        </w:r>
      </w:hyperlink>
      <w:hyperlink w:anchor="_Toc373245691" w:history="1">
        <w:r w:rsidR="00D9630F" w:rsidRPr="00F65EB7">
          <w:rPr>
            <w:rStyle w:val="a4"/>
            <w:rFonts w:ascii="Times New Roman" w:hAnsi="Times New Roman"/>
            <w:sz w:val="28"/>
            <w:szCs w:val="28"/>
          </w:rPr>
          <w:t xml:space="preserve"> Расчет цены туристского продукта. </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93" w:history="1">
        <w:r w:rsidRPr="00F65EB7">
          <w:rPr>
            <w:rStyle w:val="a4"/>
            <w:rFonts w:ascii="Times New Roman" w:hAnsi="Times New Roman"/>
            <w:sz w:val="28"/>
            <w:szCs w:val="28"/>
          </w:rPr>
          <w:t>8. КОНКУРЕНТОСПОСОБНОСТЬ ТУРИСТСКОГО ПРОДУКТА.</w:t>
        </w:r>
      </w:hyperlink>
    </w:p>
    <w:p w:rsidR="00D9630F" w:rsidRPr="00F65EB7" w:rsidRDefault="001D29DA" w:rsidP="00F65EB7">
      <w:pPr>
        <w:spacing w:line="240" w:lineRule="auto"/>
        <w:jc w:val="both"/>
        <w:rPr>
          <w:rFonts w:ascii="Times New Roman" w:hAnsi="Times New Roman"/>
          <w:sz w:val="28"/>
          <w:szCs w:val="28"/>
        </w:rPr>
      </w:pPr>
      <w:hyperlink w:anchor="_Toc373245694" w:history="1">
        <w:r w:rsidR="00D9630F" w:rsidRPr="00F65EB7">
          <w:rPr>
            <w:rStyle w:val="a4"/>
            <w:rFonts w:ascii="Times New Roman" w:hAnsi="Times New Roman"/>
            <w:sz w:val="28"/>
            <w:szCs w:val="28"/>
          </w:rPr>
          <w:t>Понятие конкурентоспособности туристского продукта.</w:t>
        </w:r>
      </w:hyperlink>
      <w:r w:rsidR="00D9630F" w:rsidRPr="00F65EB7">
        <w:rPr>
          <w:rFonts w:ascii="Times New Roman" w:hAnsi="Times New Roman"/>
          <w:sz w:val="28"/>
          <w:szCs w:val="28"/>
        </w:rPr>
        <w:t xml:space="preserve"> </w:t>
      </w:r>
      <w:hyperlink w:anchor="_Toc373245695" w:history="1">
        <w:r w:rsidR="00D9630F" w:rsidRPr="00F65EB7">
          <w:rPr>
            <w:rStyle w:val="a4"/>
            <w:rFonts w:ascii="Times New Roman" w:hAnsi="Times New Roman"/>
            <w:sz w:val="28"/>
            <w:szCs w:val="28"/>
          </w:rPr>
          <w:t>Принципы стратегического управления   конкурентоспособностью туристского продукта.</w:t>
        </w:r>
      </w:hyperlink>
      <w:hyperlink w:anchor="_Toc373245696" w:history="1">
        <w:r w:rsidR="00D9630F" w:rsidRPr="00F65EB7">
          <w:rPr>
            <w:rStyle w:val="a4"/>
            <w:rFonts w:ascii="Times New Roman" w:hAnsi="Times New Roman"/>
            <w:sz w:val="28"/>
            <w:szCs w:val="28"/>
          </w:rPr>
          <w:t xml:space="preserve"> Методы оценки конкурентоспособности  турпродукта</w:t>
        </w:r>
        <w:r w:rsidR="00D9630F" w:rsidRPr="00F65EB7">
          <w:rPr>
            <w:rStyle w:val="a4"/>
            <w:rFonts w:ascii="Times New Roman" w:hAnsi="Times New Roman"/>
            <w:webHidden/>
            <w:sz w:val="28"/>
            <w:szCs w:val="28"/>
          </w:rPr>
          <w:t>.</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698" w:history="1">
        <w:r w:rsidRPr="00F65EB7">
          <w:rPr>
            <w:rStyle w:val="a4"/>
            <w:rFonts w:ascii="Times New Roman" w:hAnsi="Times New Roman"/>
            <w:sz w:val="28"/>
            <w:szCs w:val="28"/>
          </w:rPr>
          <w:t xml:space="preserve">9. РЕГУЛИРОВАНИЕ ТУРИСТСКОЙ ДЕЯТЕЛЬНОСТИ. </w:t>
        </w:r>
      </w:hyperlink>
    </w:p>
    <w:p w:rsidR="00D9630F" w:rsidRPr="00F65EB7" w:rsidRDefault="001D29DA" w:rsidP="00F65EB7">
      <w:pPr>
        <w:spacing w:line="240" w:lineRule="auto"/>
        <w:jc w:val="both"/>
        <w:rPr>
          <w:rFonts w:ascii="Times New Roman" w:hAnsi="Times New Roman"/>
          <w:sz w:val="28"/>
          <w:szCs w:val="28"/>
        </w:rPr>
      </w:pPr>
      <w:hyperlink w:anchor="_Toc373245699" w:history="1">
        <w:r w:rsidR="00D9630F" w:rsidRPr="00F65EB7">
          <w:rPr>
            <w:rStyle w:val="a4"/>
            <w:rFonts w:ascii="Times New Roman" w:hAnsi="Times New Roman"/>
            <w:sz w:val="28"/>
            <w:szCs w:val="28"/>
          </w:rPr>
          <w:t xml:space="preserve">Органы управления туризмом в РФ. </w:t>
        </w:r>
      </w:hyperlink>
      <w:hyperlink w:anchor="_Toc373245700" w:history="1">
        <w:r w:rsidR="00D9630F" w:rsidRPr="00F65EB7">
          <w:rPr>
            <w:rStyle w:val="a4"/>
            <w:rFonts w:ascii="Times New Roman" w:hAnsi="Times New Roman"/>
            <w:sz w:val="28"/>
            <w:szCs w:val="28"/>
          </w:rPr>
          <w:t xml:space="preserve"> Основы стандартизации в туризме. </w:t>
        </w:r>
      </w:hyperlink>
    </w:p>
    <w:p w:rsidR="00D9630F" w:rsidRPr="00F65EB7" w:rsidRDefault="00D9630F" w:rsidP="00F65EB7">
      <w:pPr>
        <w:spacing w:line="240" w:lineRule="auto"/>
        <w:jc w:val="center"/>
        <w:rPr>
          <w:rFonts w:ascii="Times New Roman" w:hAnsi="Times New Roman"/>
          <w:sz w:val="28"/>
          <w:szCs w:val="28"/>
        </w:rPr>
      </w:pPr>
      <w:r w:rsidRPr="00F65EB7">
        <w:rPr>
          <w:rFonts w:ascii="Times New Roman" w:hAnsi="Times New Roman"/>
          <w:sz w:val="28"/>
          <w:szCs w:val="28"/>
        </w:rPr>
        <w:t xml:space="preserve">ТЕМА </w:t>
      </w:r>
      <w:hyperlink w:anchor="_Toc373245702" w:history="1">
        <w:r w:rsidRPr="00F65EB7">
          <w:rPr>
            <w:rStyle w:val="a4"/>
            <w:rFonts w:ascii="Times New Roman" w:hAnsi="Times New Roman"/>
            <w:sz w:val="28"/>
            <w:szCs w:val="28"/>
          </w:rPr>
          <w:t>10. КАЧЕСТВА И РАБОТА МЕНЕДЖЕРА  ПО ТУРИЗМУ</w:t>
        </w:r>
        <w:r w:rsidRPr="00F65EB7">
          <w:rPr>
            <w:rStyle w:val="a4"/>
            <w:rFonts w:ascii="Times New Roman" w:hAnsi="Times New Roman"/>
            <w:webHidden/>
            <w:sz w:val="28"/>
            <w:szCs w:val="28"/>
          </w:rPr>
          <w:tab/>
        </w:r>
      </w:hyperlink>
    </w:p>
    <w:p w:rsidR="00D9630F" w:rsidRPr="00F65EB7" w:rsidRDefault="001D29DA" w:rsidP="00F65EB7">
      <w:pPr>
        <w:spacing w:line="240" w:lineRule="auto"/>
        <w:jc w:val="both"/>
        <w:rPr>
          <w:rFonts w:ascii="Times New Roman" w:hAnsi="Times New Roman"/>
          <w:sz w:val="28"/>
          <w:szCs w:val="28"/>
        </w:rPr>
      </w:pPr>
      <w:hyperlink w:anchor="_Toc373245703" w:history="1">
        <w:r w:rsidR="00D9630F" w:rsidRPr="00F65EB7">
          <w:rPr>
            <w:rStyle w:val="a4"/>
            <w:rFonts w:ascii="Times New Roman" w:hAnsi="Times New Roman"/>
            <w:sz w:val="28"/>
            <w:szCs w:val="28"/>
          </w:rPr>
          <w:t>Модель современного менеджера.</w:t>
        </w:r>
      </w:hyperlink>
      <w:hyperlink w:anchor="_Toc373245704" w:history="1">
        <w:r w:rsidR="00D9630F" w:rsidRPr="00F65EB7">
          <w:rPr>
            <w:rStyle w:val="a4"/>
            <w:rFonts w:ascii="Times New Roman" w:hAnsi="Times New Roman"/>
            <w:sz w:val="28"/>
            <w:szCs w:val="28"/>
          </w:rPr>
          <w:t xml:space="preserve"> Власть, влияние, лидерство и авторитет  менеджера.</w:t>
        </w:r>
      </w:hyperlink>
      <w:hyperlink w:anchor="_Toc373245705" w:history="1">
        <w:r w:rsidR="00D9630F" w:rsidRPr="00F65EB7">
          <w:rPr>
            <w:rFonts w:ascii="Times New Roman" w:hAnsi="Times New Roman"/>
            <w:sz w:val="28"/>
            <w:szCs w:val="28"/>
          </w:rPr>
          <w:t xml:space="preserve"> </w:t>
        </w:r>
        <w:r w:rsidR="00D9630F" w:rsidRPr="00F65EB7">
          <w:rPr>
            <w:rStyle w:val="a4"/>
            <w:rFonts w:ascii="Times New Roman" w:hAnsi="Times New Roman"/>
            <w:sz w:val="28"/>
            <w:szCs w:val="28"/>
          </w:rPr>
          <w:t>Содержание и стиль работы менеджера  туристской фирмы</w:t>
        </w:r>
        <w:r w:rsidR="00D9630F" w:rsidRPr="00F65EB7">
          <w:rPr>
            <w:rStyle w:val="a4"/>
            <w:rFonts w:ascii="Times New Roman" w:hAnsi="Times New Roman"/>
            <w:webHidden/>
            <w:sz w:val="28"/>
            <w:szCs w:val="28"/>
          </w:rPr>
          <w:t>.</w:t>
        </w:r>
      </w:hyperlink>
    </w:p>
    <w:p w:rsidR="00D9630F" w:rsidRDefault="001D29DA" w:rsidP="00A7636E">
      <w:pPr>
        <w:jc w:val="center"/>
        <w:rPr>
          <w:rStyle w:val="10"/>
          <w:b/>
          <w:sz w:val="28"/>
        </w:rPr>
      </w:pPr>
      <w:r w:rsidRPr="0082771E">
        <w:fldChar w:fldCharType="end"/>
      </w:r>
      <w:r w:rsidR="00D9630F" w:rsidRPr="00B04BEA">
        <w:rPr>
          <w:color w:val="000000"/>
          <w:szCs w:val="28"/>
        </w:rPr>
        <w:t>  </w:t>
      </w:r>
      <w:r w:rsidR="00D9630F" w:rsidRPr="00B04BEA">
        <w:rPr>
          <w:color w:val="000000"/>
          <w:szCs w:val="28"/>
        </w:rPr>
        <w:br/>
      </w:r>
      <w:r w:rsidR="00D9630F" w:rsidRPr="00B04BEA">
        <w:rPr>
          <w:rStyle w:val="10"/>
          <w:b/>
          <w:sz w:val="28"/>
        </w:rPr>
        <w:t>3. ПРАКТИЧЕСКИЕ ЗАНЯТИЯ</w:t>
      </w:r>
    </w:p>
    <w:p w:rsidR="00D9630F" w:rsidRDefault="00D9630F" w:rsidP="00B04BEA">
      <w:pPr>
        <w:pStyle w:val="af4"/>
        <w:suppressLineNumbers/>
        <w:spacing w:after="0"/>
        <w:ind w:left="0"/>
        <w:rPr>
          <w:rStyle w:val="10"/>
          <w:b/>
          <w:sz w:val="28"/>
        </w:rPr>
      </w:pPr>
    </w:p>
    <w:p w:rsidR="00D9630F" w:rsidRDefault="00D9630F" w:rsidP="00B04BEA">
      <w:pPr>
        <w:pStyle w:val="af4"/>
        <w:suppressLineNumbers/>
        <w:spacing w:after="0"/>
        <w:ind w:left="0"/>
        <w:rPr>
          <w:color w:val="000000"/>
          <w:sz w:val="28"/>
          <w:szCs w:val="28"/>
        </w:rPr>
      </w:pPr>
      <w:r w:rsidRPr="00B04BEA">
        <w:rPr>
          <w:color w:val="000000"/>
          <w:sz w:val="28"/>
          <w:szCs w:val="28"/>
        </w:rPr>
        <w:t xml:space="preserve">1. Рассмотрение специфичности маркетинга в </w:t>
      </w:r>
      <w:r>
        <w:rPr>
          <w:color w:val="000000"/>
          <w:sz w:val="28"/>
          <w:szCs w:val="28"/>
        </w:rPr>
        <w:t>туристском</w:t>
      </w:r>
      <w:r w:rsidRPr="00B04BEA">
        <w:rPr>
          <w:color w:val="000000"/>
          <w:sz w:val="28"/>
          <w:szCs w:val="28"/>
        </w:rPr>
        <w:t xml:space="preserve"> бизнесе. </w:t>
      </w:r>
      <w:r w:rsidRPr="00B04BEA">
        <w:rPr>
          <w:color w:val="000000"/>
          <w:sz w:val="28"/>
          <w:szCs w:val="28"/>
        </w:rPr>
        <w:br/>
        <w:t xml:space="preserve">2. Характеристика рынка и потребителей в </w:t>
      </w:r>
      <w:r>
        <w:rPr>
          <w:color w:val="000000"/>
          <w:sz w:val="28"/>
          <w:szCs w:val="28"/>
        </w:rPr>
        <w:t xml:space="preserve">туристской </w:t>
      </w:r>
      <w:r w:rsidRPr="00B04BEA">
        <w:rPr>
          <w:color w:val="000000"/>
          <w:sz w:val="28"/>
          <w:szCs w:val="28"/>
        </w:rPr>
        <w:t>индустрии</w:t>
      </w:r>
      <w:proofErr w:type="gramStart"/>
      <w:r w:rsidRPr="00B04BEA">
        <w:rPr>
          <w:color w:val="000000"/>
          <w:sz w:val="28"/>
          <w:szCs w:val="28"/>
        </w:rPr>
        <w:t xml:space="preserve"> </w:t>
      </w:r>
      <w:r>
        <w:rPr>
          <w:color w:val="000000"/>
          <w:sz w:val="28"/>
          <w:szCs w:val="28"/>
        </w:rPr>
        <w:t>.</w:t>
      </w:r>
      <w:proofErr w:type="gramEnd"/>
    </w:p>
    <w:p w:rsidR="00D9630F" w:rsidRPr="00B04BEA" w:rsidRDefault="00D9630F" w:rsidP="00B04BEA">
      <w:pPr>
        <w:pStyle w:val="af4"/>
        <w:suppressLineNumbers/>
        <w:spacing w:after="0"/>
        <w:ind w:left="0"/>
        <w:rPr>
          <w:color w:val="000000"/>
          <w:sz w:val="28"/>
          <w:szCs w:val="28"/>
        </w:rPr>
      </w:pPr>
      <w:r w:rsidRPr="00B04BEA">
        <w:rPr>
          <w:color w:val="000000"/>
          <w:sz w:val="28"/>
          <w:szCs w:val="28"/>
        </w:rPr>
        <w:t>3. Рассмотрение техники сетевого планирования. </w:t>
      </w:r>
      <w:r w:rsidRPr="00B04BEA">
        <w:rPr>
          <w:color w:val="000000"/>
          <w:sz w:val="28"/>
          <w:szCs w:val="28"/>
        </w:rPr>
        <w:br/>
        <w:t>4. Разработка маркетинговых стратегий. </w:t>
      </w:r>
      <w:r w:rsidRPr="00B04BEA">
        <w:rPr>
          <w:color w:val="000000"/>
          <w:sz w:val="28"/>
          <w:szCs w:val="28"/>
        </w:rPr>
        <w:br/>
        <w:t>5. Построение структуры маркетинговых исследований.</w:t>
      </w:r>
    </w:p>
    <w:p w:rsidR="00D9630F" w:rsidRDefault="00D9630F" w:rsidP="00B04BEA">
      <w:pPr>
        <w:pStyle w:val="af4"/>
        <w:suppressLineNumbers/>
        <w:spacing w:after="0"/>
        <w:ind w:left="0"/>
        <w:rPr>
          <w:color w:val="000000"/>
          <w:sz w:val="28"/>
          <w:szCs w:val="28"/>
        </w:rPr>
      </w:pPr>
      <w:r w:rsidRPr="00B04BEA">
        <w:rPr>
          <w:color w:val="000000"/>
          <w:sz w:val="28"/>
          <w:szCs w:val="28"/>
        </w:rPr>
        <w:t>6. Разработка модели качественного обслуживания. </w:t>
      </w:r>
      <w:r w:rsidRPr="00B04BEA">
        <w:rPr>
          <w:color w:val="000000"/>
          <w:sz w:val="28"/>
          <w:szCs w:val="28"/>
        </w:rPr>
        <w:br/>
        <w:t>7. Построение программы внутреннего маркетинга фирмы. </w:t>
      </w:r>
      <w:r w:rsidRPr="00B04BEA">
        <w:rPr>
          <w:color w:val="000000"/>
          <w:sz w:val="28"/>
          <w:szCs w:val="28"/>
        </w:rPr>
        <w:br/>
        <w:t>8 .Построение нового продукта. </w:t>
      </w:r>
      <w:r w:rsidRPr="00B04BEA">
        <w:rPr>
          <w:color w:val="000000"/>
          <w:sz w:val="28"/>
          <w:szCs w:val="28"/>
        </w:rPr>
        <w:br/>
        <w:t>9. Характеристика способов продвижения товара. </w:t>
      </w:r>
      <w:r w:rsidRPr="00B04BEA">
        <w:rPr>
          <w:color w:val="000000"/>
          <w:sz w:val="28"/>
          <w:szCs w:val="28"/>
        </w:rPr>
        <w:br/>
        <w:t>10. Анализ каналов распространения товаров и услуг. </w:t>
      </w:r>
      <w:r w:rsidRPr="00B04BEA">
        <w:rPr>
          <w:color w:val="000000"/>
          <w:sz w:val="28"/>
          <w:szCs w:val="28"/>
        </w:rPr>
        <w:br/>
        <w:t>11. Рассмотрение ценовых стратегий. </w:t>
      </w:r>
      <w:r w:rsidRPr="00B04BEA">
        <w:rPr>
          <w:color w:val="000000"/>
          <w:sz w:val="28"/>
          <w:szCs w:val="28"/>
        </w:rPr>
        <w:br/>
        <w:t>12. Рассмотрение маркетинговых стратегий лидеров мирового рынка. </w:t>
      </w:r>
      <w:r w:rsidRPr="00B04BEA">
        <w:rPr>
          <w:color w:val="000000"/>
          <w:sz w:val="28"/>
          <w:szCs w:val="28"/>
        </w:rPr>
        <w:br/>
      </w:r>
    </w:p>
    <w:p w:rsidR="00D9630F" w:rsidRPr="0085500B" w:rsidRDefault="00D9630F" w:rsidP="004B1C70">
      <w:pPr>
        <w:spacing w:after="0" w:line="240" w:lineRule="auto"/>
        <w:jc w:val="center"/>
        <w:rPr>
          <w:rFonts w:ascii="Times New Roman" w:hAnsi="Times New Roman"/>
          <w:b/>
          <w:sz w:val="28"/>
          <w:szCs w:val="28"/>
        </w:rPr>
      </w:pPr>
      <w:r>
        <w:rPr>
          <w:rFonts w:ascii="Times New Roman" w:hAnsi="Times New Roman"/>
          <w:b/>
          <w:sz w:val="28"/>
          <w:szCs w:val="28"/>
        </w:rPr>
        <w:t xml:space="preserve">4. </w:t>
      </w:r>
      <w:r w:rsidRPr="0085500B">
        <w:rPr>
          <w:rFonts w:ascii="Times New Roman" w:hAnsi="Times New Roman"/>
          <w:b/>
          <w:sz w:val="28"/>
          <w:szCs w:val="28"/>
        </w:rPr>
        <w:t>Оценочные средства для текущего контроля успеваемости,</w:t>
      </w:r>
      <w:r w:rsidRPr="0085500B">
        <w:rPr>
          <w:rFonts w:ascii="Times New Roman" w:hAnsi="Times New Roman"/>
          <w:b/>
          <w:sz w:val="28"/>
          <w:szCs w:val="28"/>
        </w:rPr>
        <w:br/>
        <w:t>промежуточной аттестации и самоконтроля по итогам освоения дисциплины</w:t>
      </w:r>
    </w:p>
    <w:p w:rsidR="00D9630F" w:rsidRPr="0085500B" w:rsidRDefault="00D9630F" w:rsidP="004B1C70">
      <w:pPr>
        <w:spacing w:after="0" w:line="240" w:lineRule="auto"/>
        <w:jc w:val="center"/>
        <w:rPr>
          <w:rFonts w:ascii="Times New Roman" w:hAnsi="Times New Roman"/>
          <w:b/>
          <w:sz w:val="28"/>
          <w:szCs w:val="28"/>
        </w:rPr>
      </w:pPr>
    </w:p>
    <w:p w:rsidR="00D9630F" w:rsidRPr="0085500B" w:rsidRDefault="00D9630F" w:rsidP="004B1C70">
      <w:pPr>
        <w:spacing w:after="0" w:line="240" w:lineRule="auto"/>
        <w:ind w:firstLine="708"/>
        <w:jc w:val="center"/>
        <w:rPr>
          <w:rFonts w:ascii="Times New Roman" w:hAnsi="Times New Roman"/>
          <w:b/>
          <w:sz w:val="28"/>
          <w:szCs w:val="28"/>
        </w:rPr>
      </w:pPr>
      <w:r w:rsidRPr="0085500B">
        <w:rPr>
          <w:rFonts w:ascii="Times New Roman" w:hAnsi="Times New Roman"/>
          <w:b/>
          <w:sz w:val="28"/>
          <w:szCs w:val="28"/>
        </w:rPr>
        <w:t>Контрольно-измерительные материалы (комплект тестовых заданий)</w:t>
      </w: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  Спрос на товар (услугу) как категория маркетинга — это: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нужда в конкретном виде продукции;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потребность в товаре (услуге);</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потребность в товаре, которая может быть оплачена потребителем;</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2. Тип маркетинга, реализуемый при негативном состоянии спроса: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поддерживающий;</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конверсионный;</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развивающий;</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lastRenderedPageBreak/>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 xml:space="preserve">3. Демаркетинг целесообразно реализовывать </w:t>
      </w:r>
      <w:proofErr w:type="gramStart"/>
      <w:r w:rsidRPr="0085500B">
        <w:rPr>
          <w:rFonts w:ascii="Times New Roman" w:hAnsi="Times New Roman"/>
          <w:b/>
          <w:sz w:val="28"/>
          <w:szCs w:val="28"/>
        </w:rPr>
        <w:t>при</w:t>
      </w:r>
      <w:proofErr w:type="gramEnd"/>
      <w:r w:rsidRPr="0085500B">
        <w:rPr>
          <w:rFonts w:ascii="Times New Roman" w:hAnsi="Times New Roman"/>
          <w:b/>
          <w:sz w:val="28"/>
          <w:szCs w:val="28"/>
        </w:rPr>
        <w:t>:</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а) </w:t>
      </w:r>
      <w:proofErr w:type="gramStart"/>
      <w:r w:rsidRPr="0085500B">
        <w:rPr>
          <w:rFonts w:ascii="Times New Roman" w:hAnsi="Times New Roman"/>
          <w:sz w:val="28"/>
          <w:szCs w:val="28"/>
        </w:rPr>
        <w:t>отсутствии</w:t>
      </w:r>
      <w:proofErr w:type="gramEnd"/>
      <w:r w:rsidRPr="0085500B">
        <w:rPr>
          <w:rFonts w:ascii="Times New Roman" w:hAnsi="Times New Roman"/>
          <w:sz w:val="28"/>
          <w:szCs w:val="28"/>
        </w:rPr>
        <w:t xml:space="preserve"> спроса;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б) чрезмерном </w:t>
      </w:r>
      <w:proofErr w:type="gramStart"/>
      <w:r w:rsidRPr="0085500B">
        <w:rPr>
          <w:rFonts w:ascii="Times New Roman" w:hAnsi="Times New Roman"/>
          <w:sz w:val="28"/>
          <w:szCs w:val="28"/>
        </w:rPr>
        <w:t>состоянии</w:t>
      </w:r>
      <w:proofErr w:type="gramEnd"/>
      <w:r w:rsidRPr="0085500B">
        <w:rPr>
          <w:rFonts w:ascii="Times New Roman" w:hAnsi="Times New Roman"/>
          <w:sz w:val="28"/>
          <w:szCs w:val="28"/>
        </w:rPr>
        <w:t xml:space="preserve"> спроса;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в) </w:t>
      </w:r>
      <w:proofErr w:type="gramStart"/>
      <w:r w:rsidRPr="0085500B">
        <w:rPr>
          <w:rFonts w:ascii="Times New Roman" w:hAnsi="Times New Roman"/>
          <w:sz w:val="28"/>
          <w:szCs w:val="28"/>
        </w:rPr>
        <w:t>уменьшении</w:t>
      </w:r>
      <w:proofErr w:type="gramEnd"/>
      <w:r w:rsidRPr="0085500B">
        <w:rPr>
          <w:rFonts w:ascii="Times New Roman" w:hAnsi="Times New Roman"/>
          <w:sz w:val="28"/>
          <w:szCs w:val="28"/>
        </w:rPr>
        <w:t xml:space="preserve"> спроса;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4.  Согласно маркетинговой концепции, для эффективного функционирования в условиях рыночной экономики предприятие должно стремиться к получению максимальной прибыли от своей деятельности за счет:</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а) поддержание максимальных, допускаемых конъюнктурой рынка, цен </w:t>
      </w:r>
      <w:proofErr w:type="gramStart"/>
      <w:r w:rsidRPr="0085500B">
        <w:rPr>
          <w:rFonts w:ascii="Times New Roman" w:hAnsi="Times New Roman"/>
          <w:sz w:val="28"/>
          <w:szCs w:val="28"/>
        </w:rPr>
        <w:t>на</w:t>
      </w:r>
      <w:proofErr w:type="gramEnd"/>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товары (услуги);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максимального снижения издержек производства;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наилучшего удовлетворения спроса клиентуры на товары наиболее выгодным  для предприятия образом;</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5. Маркетинговая концепция предполагает, что планирование коммерческой</w:t>
      </w:r>
      <w:r w:rsidRPr="0085500B">
        <w:rPr>
          <w:rFonts w:ascii="Times New Roman" w:hAnsi="Times New Roman"/>
          <w:sz w:val="28"/>
          <w:szCs w:val="28"/>
        </w:rPr>
        <w:t xml:space="preserve"> </w:t>
      </w:r>
      <w:r w:rsidRPr="0085500B">
        <w:rPr>
          <w:rFonts w:ascii="Times New Roman" w:hAnsi="Times New Roman"/>
          <w:b/>
          <w:sz w:val="28"/>
          <w:szCs w:val="28"/>
        </w:rPr>
        <w:t>деятельности начинается: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с разработки новых товаров и услуг;</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б) с анализа данных о спросе на товары (услуги);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в) с планирования мероприятий по организации производственной базы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предприятия;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 xml:space="preserve">6. Концепция интенсификации коммерческих усилий определяет цель маркетинговой деятельности - увеличение продаж за счет: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а) использования интенсивных технологий производства;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6) стимулирования сбыта;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удовлетворения потребностей потребителей;</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w:t>
      </w: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7. Потребность - это: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количество денег, которое потребитель может использовать для удовлетворения своих нужд;</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нужда, воплощенная в какую-то конкретную форму;</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товар, который способен удовлетворить нужду потребителя;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 xml:space="preserve">8. Комплекс маркетинга - </w:t>
      </w:r>
      <w:proofErr w:type="spellStart"/>
      <w:r w:rsidRPr="0085500B">
        <w:rPr>
          <w:rFonts w:ascii="Times New Roman" w:hAnsi="Times New Roman"/>
          <w:b/>
          <w:sz w:val="28"/>
          <w:szCs w:val="28"/>
        </w:rPr>
        <w:t>микс</w:t>
      </w:r>
      <w:proofErr w:type="spellEnd"/>
      <w:r w:rsidRPr="0085500B">
        <w:rPr>
          <w:rFonts w:ascii="Times New Roman" w:hAnsi="Times New Roman"/>
          <w:b/>
          <w:sz w:val="28"/>
          <w:szCs w:val="28"/>
        </w:rPr>
        <w:t xml:space="preserve"> включает в себя: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управление предприятием;</w:t>
      </w:r>
    </w:p>
    <w:p w:rsidR="00D9630F" w:rsidRPr="0085500B" w:rsidRDefault="00D9630F" w:rsidP="004B1C70">
      <w:pPr>
        <w:spacing w:after="0" w:line="240" w:lineRule="auto"/>
        <w:rPr>
          <w:rFonts w:ascii="Times New Roman" w:hAnsi="Times New Roman"/>
          <w:sz w:val="28"/>
          <w:szCs w:val="28"/>
        </w:rPr>
      </w:pPr>
      <w:proofErr w:type="gramStart"/>
      <w:r w:rsidRPr="0085500B">
        <w:rPr>
          <w:rFonts w:ascii="Times New Roman" w:hAnsi="Times New Roman"/>
          <w:sz w:val="28"/>
          <w:szCs w:val="28"/>
        </w:rPr>
        <w:t>б) совокупность инструментов (товар),  цена, сбыт, продвижение);</w:t>
      </w:r>
      <w:proofErr w:type="gramEnd"/>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выбор условий реализации товара;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9. Контактные аудитории — это: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а) субъекты, которые могут оказать влияние на способность предприятия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достигать поставленных целей;</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субъекты, которые непосредственно входят в конта</w:t>
      </w:r>
      <w:proofErr w:type="gramStart"/>
      <w:r w:rsidRPr="0085500B">
        <w:rPr>
          <w:rFonts w:ascii="Times New Roman" w:hAnsi="Times New Roman"/>
          <w:sz w:val="28"/>
          <w:szCs w:val="28"/>
        </w:rPr>
        <w:t>кт с пр</w:t>
      </w:r>
      <w:proofErr w:type="gramEnd"/>
      <w:r w:rsidRPr="0085500B">
        <w:rPr>
          <w:rFonts w:ascii="Times New Roman" w:hAnsi="Times New Roman"/>
          <w:sz w:val="28"/>
          <w:szCs w:val="28"/>
        </w:rPr>
        <w:t xml:space="preserve">едприятием и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поставляют ему товары;</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в) субъекты, которые непосредственно контактируют с предприятием, покупая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его товары;</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верны ответы б) и в);</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10. Рынок покупателя определяет ситуацию, когда на рынке отмечается: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большое количество потребителей;</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превышение предложения над спросом;</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превышение спроса над предложением;</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11. Идея социально-этического маркетинга выражается: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созданием высококачественных товаров с особыми характеристиками;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учетом долговременных интересов общества;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в) производством товаров с </w:t>
      </w:r>
      <w:proofErr w:type="gramStart"/>
      <w:r w:rsidRPr="0085500B">
        <w:rPr>
          <w:rFonts w:ascii="Times New Roman" w:hAnsi="Times New Roman"/>
          <w:sz w:val="28"/>
          <w:szCs w:val="28"/>
        </w:rPr>
        <w:t>минимальными</w:t>
      </w:r>
      <w:proofErr w:type="gramEnd"/>
      <w:r w:rsidRPr="0085500B">
        <w:rPr>
          <w:rFonts w:ascii="Times New Roman" w:hAnsi="Times New Roman"/>
          <w:sz w:val="28"/>
          <w:szCs w:val="28"/>
        </w:rPr>
        <w:t xml:space="preserve"> общественно-необходимыми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издержками;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12. Полная диверсификация деятельности фирмы — это: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а) совершенствование сбыта производимых фирмой товаров (услуг) </w:t>
      </w:r>
      <w:proofErr w:type="gramStart"/>
      <w:r w:rsidRPr="0085500B">
        <w:rPr>
          <w:rFonts w:ascii="Times New Roman" w:hAnsi="Times New Roman"/>
          <w:sz w:val="28"/>
          <w:szCs w:val="28"/>
        </w:rPr>
        <w:t>на</w:t>
      </w:r>
      <w:proofErr w:type="gramEnd"/>
      <w:r w:rsidRPr="0085500B">
        <w:rPr>
          <w:rFonts w:ascii="Times New Roman" w:hAnsi="Times New Roman"/>
          <w:sz w:val="28"/>
          <w:szCs w:val="28"/>
        </w:rPr>
        <w:t xml:space="preserve">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существующих </w:t>
      </w:r>
      <w:proofErr w:type="gramStart"/>
      <w:r w:rsidRPr="0085500B">
        <w:rPr>
          <w:rFonts w:ascii="Times New Roman" w:hAnsi="Times New Roman"/>
          <w:sz w:val="28"/>
          <w:szCs w:val="28"/>
        </w:rPr>
        <w:t>рынках</w:t>
      </w:r>
      <w:proofErr w:type="gramEnd"/>
      <w:r w:rsidRPr="0085500B">
        <w:rPr>
          <w:rFonts w:ascii="Times New Roman" w:hAnsi="Times New Roman"/>
          <w:sz w:val="28"/>
          <w:szCs w:val="28"/>
        </w:rPr>
        <w:t>;</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разработка новых товаров (услуг) для существующих рынков;</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организация сбыта производимых фирмой товаров (услуг) на новых рынках;</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разработка новых товаров для новых рынков;</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13. Понятие макросреды отражает:</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силы, влияющие на деятельность предприятия непосредственно;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lastRenderedPageBreak/>
        <w:t>б) силы, не влияющие на деятельность предприятия;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силы, влияющие на микросреду, в которой работает производи</w:t>
      </w:r>
      <w:r w:rsidRPr="0085500B">
        <w:rPr>
          <w:rFonts w:ascii="Times New Roman" w:hAnsi="Times New Roman"/>
          <w:sz w:val="28"/>
          <w:szCs w:val="28"/>
        </w:rPr>
        <w:softHyphen/>
        <w:t>тель;</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 xml:space="preserve">14. Для </w:t>
      </w:r>
      <w:proofErr w:type="spellStart"/>
      <w:r w:rsidRPr="0085500B">
        <w:rPr>
          <w:rFonts w:ascii="Times New Roman" w:hAnsi="Times New Roman"/>
          <w:b/>
          <w:sz w:val="28"/>
          <w:szCs w:val="28"/>
        </w:rPr>
        <w:t>взаимоувязки</w:t>
      </w:r>
      <w:proofErr w:type="spellEnd"/>
      <w:r w:rsidRPr="0085500B">
        <w:rPr>
          <w:rFonts w:ascii="Times New Roman" w:hAnsi="Times New Roman"/>
          <w:b/>
          <w:sz w:val="28"/>
          <w:szCs w:val="28"/>
        </w:rPr>
        <w:t xml:space="preserve"> колебаний спроса и предложения целесообразно использовать:</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демаркетинг;</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синхромаркетинг;</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ремаркетинг;</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рекламу;</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 xml:space="preserve">15. Расставьте потребности по порядку, от </w:t>
      </w:r>
      <w:proofErr w:type="gramStart"/>
      <w:r w:rsidRPr="0085500B">
        <w:rPr>
          <w:rFonts w:ascii="Times New Roman" w:hAnsi="Times New Roman"/>
          <w:b/>
          <w:sz w:val="28"/>
          <w:szCs w:val="28"/>
        </w:rPr>
        <w:t>низших</w:t>
      </w:r>
      <w:proofErr w:type="gramEnd"/>
      <w:r w:rsidRPr="0085500B">
        <w:rPr>
          <w:rFonts w:ascii="Times New Roman" w:hAnsi="Times New Roman"/>
          <w:b/>
          <w:sz w:val="28"/>
          <w:szCs w:val="28"/>
        </w:rPr>
        <w:t xml:space="preserve"> к высшим, согласно иерархии </w:t>
      </w:r>
      <w:proofErr w:type="spellStart"/>
      <w:r w:rsidRPr="0085500B">
        <w:rPr>
          <w:rFonts w:ascii="Times New Roman" w:hAnsi="Times New Roman"/>
          <w:b/>
          <w:sz w:val="28"/>
          <w:szCs w:val="28"/>
        </w:rPr>
        <w:t>Маслоу</w:t>
      </w:r>
      <w:proofErr w:type="spellEnd"/>
      <w:r w:rsidRPr="0085500B">
        <w:rPr>
          <w:rFonts w:ascii="Times New Roman" w:hAnsi="Times New Roman"/>
          <w:b/>
          <w:sz w:val="28"/>
          <w:szCs w:val="28"/>
        </w:rPr>
        <w:t>:</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физиологические потребности;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потребность в самореализации;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социальные потребности;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потребность в безопасности.</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16. Социальные факторы покупательского поведения: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культура;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экономическое положение;</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семья;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рост и статус;</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мотивация.</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17. Что такое сегментирование рынка?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деление конкурентов на однородные группы;</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деление потребителей на однородные группы;</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деление товара на однородные группы;</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18. Какая связь между понятиями «сегментирование» и «позиционирование»:</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сегментирование и позиционирование это практически одно и то же;</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продукт позиционируется на рынке в целом, а сегментирование направлено на разделение рынка;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определение потенциальных потребителей товара;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19. Понятие рыночного окна связано: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с сегментом, для которого товары фирмы подходят больше всего;</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lastRenderedPageBreak/>
        <w:t xml:space="preserve">б) с сегментом, потребности которого не удовлетворяются </w:t>
      </w:r>
      <w:proofErr w:type="gramStart"/>
      <w:r w:rsidRPr="0085500B">
        <w:rPr>
          <w:rFonts w:ascii="Times New Roman" w:hAnsi="Times New Roman"/>
          <w:sz w:val="28"/>
          <w:szCs w:val="28"/>
        </w:rPr>
        <w:t>существующими</w:t>
      </w:r>
      <w:proofErr w:type="gramEnd"/>
      <w:r w:rsidRPr="0085500B">
        <w:rPr>
          <w:rFonts w:ascii="Times New Roman" w:hAnsi="Times New Roman"/>
          <w:sz w:val="28"/>
          <w:szCs w:val="28"/>
        </w:rPr>
        <w:t xml:space="preserve">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товарами;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в) продукт позиционирует в выбранном сегменте;</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все ответы верны;</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rPr>
          <w:rFonts w:ascii="Times New Roman" w:hAnsi="Times New Roman"/>
          <w:sz w:val="28"/>
          <w:szCs w:val="28"/>
        </w:rPr>
      </w:pPr>
    </w:p>
    <w:p w:rsidR="00D9630F" w:rsidRPr="0085500B" w:rsidRDefault="00D9630F" w:rsidP="004B1C70">
      <w:pPr>
        <w:spacing w:after="0" w:line="240" w:lineRule="auto"/>
        <w:rPr>
          <w:rFonts w:ascii="Times New Roman" w:hAnsi="Times New Roman"/>
          <w:b/>
          <w:sz w:val="28"/>
          <w:szCs w:val="28"/>
        </w:rPr>
      </w:pPr>
      <w:r w:rsidRPr="0085500B">
        <w:rPr>
          <w:rFonts w:ascii="Times New Roman" w:hAnsi="Times New Roman"/>
          <w:b/>
          <w:sz w:val="28"/>
          <w:szCs w:val="28"/>
        </w:rPr>
        <w:t>20. Сегментирование рынков товаров промышленного назначения:</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а) проводится по тем же характеристикам, что и потребительских рынков;</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б) может использовать только свои характеристики;</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в) может использовать отдельные признаки сегментирования потребительского </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 xml:space="preserve">    рынка;</w:t>
      </w:r>
    </w:p>
    <w:p w:rsidR="00D9630F" w:rsidRPr="0085500B" w:rsidRDefault="00D9630F" w:rsidP="004B1C70">
      <w:pPr>
        <w:spacing w:after="0" w:line="240" w:lineRule="auto"/>
        <w:rPr>
          <w:rFonts w:ascii="Times New Roman" w:hAnsi="Times New Roman"/>
          <w:sz w:val="28"/>
          <w:szCs w:val="28"/>
        </w:rPr>
      </w:pPr>
      <w:r w:rsidRPr="0085500B">
        <w:rPr>
          <w:rFonts w:ascii="Times New Roman" w:hAnsi="Times New Roman"/>
          <w:sz w:val="28"/>
          <w:szCs w:val="28"/>
        </w:rPr>
        <w:t>г) не используется производителями совсем;</w:t>
      </w:r>
    </w:p>
    <w:p w:rsidR="00D9630F" w:rsidRPr="0085500B" w:rsidRDefault="00D9630F" w:rsidP="004B1C70">
      <w:pPr>
        <w:spacing w:after="0" w:line="240" w:lineRule="auto"/>
        <w:rPr>
          <w:rFonts w:ascii="Times New Roman" w:hAnsi="Times New Roman"/>
          <w:sz w:val="28"/>
          <w:szCs w:val="28"/>
        </w:rPr>
      </w:pPr>
      <w:proofErr w:type="spellStart"/>
      <w:r w:rsidRPr="0085500B">
        <w:rPr>
          <w:rFonts w:ascii="Times New Roman" w:hAnsi="Times New Roman"/>
          <w:sz w:val="28"/>
          <w:szCs w:val="28"/>
        </w:rPr>
        <w:t>д</w:t>
      </w:r>
      <w:proofErr w:type="spellEnd"/>
      <w:r w:rsidRPr="0085500B">
        <w:rPr>
          <w:rFonts w:ascii="Times New Roman" w:hAnsi="Times New Roman"/>
          <w:sz w:val="28"/>
          <w:szCs w:val="28"/>
        </w:rPr>
        <w:t>) правильного ответа нет.</w:t>
      </w:r>
    </w:p>
    <w:p w:rsidR="00D9630F" w:rsidRPr="0085500B" w:rsidRDefault="00D9630F" w:rsidP="004B1C70">
      <w:pPr>
        <w:spacing w:after="0" w:line="240" w:lineRule="auto"/>
        <w:ind w:left="360"/>
        <w:jc w:val="center"/>
        <w:rPr>
          <w:rFonts w:ascii="Times New Roman" w:hAnsi="Times New Roman"/>
          <w:b/>
          <w:spacing w:val="-4"/>
          <w:sz w:val="28"/>
          <w:szCs w:val="28"/>
        </w:rPr>
      </w:pPr>
      <w:r w:rsidRPr="0085500B">
        <w:rPr>
          <w:rFonts w:ascii="Times New Roman" w:hAnsi="Times New Roman"/>
          <w:b/>
          <w:spacing w:val="-4"/>
          <w:sz w:val="28"/>
          <w:szCs w:val="28"/>
        </w:rPr>
        <w:t>Ключ к тесту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536"/>
      </w:tblGrid>
      <w:tr w:rsidR="00D9630F" w:rsidRPr="002C6E21" w:rsidTr="0082771E">
        <w:trPr>
          <w:trHeight w:val="3250"/>
        </w:trPr>
        <w:tc>
          <w:tcPr>
            <w:tcW w:w="5070" w:type="dxa"/>
          </w:tcPr>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2.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3. в</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4. в</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5.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6.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7.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8.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9. а</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10. в</w:t>
            </w:r>
          </w:p>
        </w:tc>
        <w:tc>
          <w:tcPr>
            <w:tcW w:w="4536" w:type="dxa"/>
          </w:tcPr>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11.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12. г</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13. а</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 xml:space="preserve">14. б </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 xml:space="preserve">15. а, </w:t>
            </w:r>
            <w:proofErr w:type="gramStart"/>
            <w:r w:rsidRPr="002C6E21">
              <w:rPr>
                <w:rFonts w:ascii="Times New Roman" w:hAnsi="Times New Roman"/>
                <w:sz w:val="28"/>
                <w:szCs w:val="28"/>
              </w:rPr>
              <w:t>г</w:t>
            </w:r>
            <w:proofErr w:type="gramEnd"/>
            <w:r w:rsidRPr="002C6E21">
              <w:rPr>
                <w:rFonts w:ascii="Times New Roman" w:hAnsi="Times New Roman"/>
                <w:sz w:val="28"/>
                <w:szCs w:val="28"/>
              </w:rPr>
              <w:t>, в,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 xml:space="preserve">16. в, </w:t>
            </w:r>
            <w:proofErr w:type="gramStart"/>
            <w:r w:rsidRPr="002C6E21">
              <w:rPr>
                <w:rFonts w:ascii="Times New Roman" w:hAnsi="Times New Roman"/>
                <w:sz w:val="28"/>
                <w:szCs w:val="28"/>
              </w:rPr>
              <w:t>г</w:t>
            </w:r>
            <w:proofErr w:type="gramEnd"/>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17.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18. б</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19. б, в</w:t>
            </w:r>
          </w:p>
          <w:p w:rsidR="00D9630F" w:rsidRPr="002C6E21" w:rsidRDefault="00D9630F" w:rsidP="0082771E">
            <w:pPr>
              <w:spacing w:after="0" w:line="240" w:lineRule="auto"/>
              <w:rPr>
                <w:rFonts w:ascii="Times New Roman" w:hAnsi="Times New Roman"/>
                <w:sz w:val="28"/>
                <w:szCs w:val="28"/>
              </w:rPr>
            </w:pPr>
            <w:r w:rsidRPr="002C6E21">
              <w:rPr>
                <w:rFonts w:ascii="Times New Roman" w:hAnsi="Times New Roman"/>
                <w:sz w:val="28"/>
                <w:szCs w:val="28"/>
              </w:rPr>
              <w:t>20. б</w:t>
            </w:r>
          </w:p>
        </w:tc>
      </w:tr>
    </w:tbl>
    <w:p w:rsidR="00D9630F" w:rsidRPr="0085500B" w:rsidRDefault="00D9630F" w:rsidP="004B1C70">
      <w:pPr>
        <w:pStyle w:val="af4"/>
        <w:suppressLineNumbers/>
        <w:ind w:firstLine="708"/>
        <w:jc w:val="center"/>
        <w:rPr>
          <w:b/>
          <w:bCs/>
          <w:szCs w:val="28"/>
        </w:rPr>
      </w:pPr>
    </w:p>
    <w:p w:rsidR="00D9630F" w:rsidRDefault="00D9630F" w:rsidP="004B1C70">
      <w:pPr>
        <w:pStyle w:val="af4"/>
        <w:suppressLineNumbers/>
        <w:ind w:firstLine="708"/>
        <w:jc w:val="center"/>
        <w:rPr>
          <w:b/>
          <w:bCs/>
          <w:szCs w:val="28"/>
        </w:rPr>
      </w:pPr>
    </w:p>
    <w:p w:rsidR="00D9630F" w:rsidRDefault="00D9630F" w:rsidP="004B1C70">
      <w:pPr>
        <w:pStyle w:val="af4"/>
        <w:suppressLineNumbers/>
        <w:ind w:firstLine="708"/>
        <w:jc w:val="center"/>
        <w:rPr>
          <w:b/>
          <w:bCs/>
          <w:szCs w:val="28"/>
        </w:rPr>
      </w:pPr>
    </w:p>
    <w:p w:rsidR="00D9630F" w:rsidRPr="00543696" w:rsidRDefault="00D9630F" w:rsidP="00543696">
      <w:pPr>
        <w:pStyle w:val="af4"/>
        <w:widowControl w:val="0"/>
        <w:suppressLineNumbers/>
        <w:autoSpaceDE w:val="0"/>
        <w:autoSpaceDN w:val="0"/>
        <w:adjustRightInd w:val="0"/>
        <w:spacing w:after="0"/>
        <w:ind w:left="720"/>
        <w:jc w:val="center"/>
        <w:rPr>
          <w:b/>
          <w:bCs/>
          <w:sz w:val="28"/>
          <w:szCs w:val="28"/>
        </w:rPr>
      </w:pPr>
      <w:r>
        <w:rPr>
          <w:b/>
          <w:bCs/>
          <w:sz w:val="28"/>
          <w:szCs w:val="28"/>
        </w:rPr>
        <w:t>5.</w:t>
      </w:r>
      <w:r w:rsidRPr="00543696">
        <w:rPr>
          <w:b/>
          <w:bCs/>
          <w:sz w:val="28"/>
          <w:szCs w:val="28"/>
        </w:rPr>
        <w:t>Контрольные задания</w:t>
      </w:r>
    </w:p>
    <w:p w:rsidR="00D9630F" w:rsidRPr="0085500B" w:rsidRDefault="00D9630F" w:rsidP="004B1C70">
      <w:pPr>
        <w:pStyle w:val="af4"/>
        <w:suppressLineNumbers/>
        <w:ind w:firstLine="708"/>
        <w:jc w:val="center"/>
        <w:rPr>
          <w:b/>
          <w:bCs/>
          <w:szCs w:val="28"/>
        </w:rPr>
      </w:pPr>
    </w:p>
    <w:p w:rsidR="00D9630F" w:rsidRPr="00D80510" w:rsidRDefault="00D9630F" w:rsidP="004B1C70">
      <w:pPr>
        <w:shd w:val="clear" w:color="auto" w:fill="FFFFFF"/>
        <w:spacing w:after="0" w:line="240" w:lineRule="auto"/>
        <w:jc w:val="center"/>
        <w:textAlignment w:val="baseline"/>
        <w:rPr>
          <w:rFonts w:ascii="Times New Roman" w:hAnsi="Times New Roman"/>
          <w:color w:val="000000"/>
          <w:sz w:val="28"/>
          <w:szCs w:val="28"/>
          <w:lang w:eastAsia="ru-RU"/>
        </w:rPr>
      </w:pPr>
      <w:r w:rsidRPr="00EF1EA5">
        <w:rPr>
          <w:rFonts w:ascii="Times New Roman" w:hAnsi="Times New Roman"/>
          <w:bCs/>
          <w:color w:val="000000"/>
          <w:sz w:val="28"/>
          <w:szCs w:val="28"/>
          <w:bdr w:val="none" w:sz="0" w:space="0" w:color="auto" w:frame="1"/>
          <w:lang w:eastAsia="ru-RU"/>
        </w:rPr>
        <w:t>1</w:t>
      </w:r>
      <w:r w:rsidRPr="00D80510">
        <w:rPr>
          <w:rFonts w:ascii="Times New Roman" w:hAnsi="Times New Roman"/>
          <w:bCs/>
          <w:color w:val="000000"/>
          <w:sz w:val="28"/>
          <w:szCs w:val="28"/>
          <w:bdr w:val="none" w:sz="0" w:space="0" w:color="auto" w:frame="1"/>
          <w:lang w:eastAsia="ru-RU"/>
        </w:rPr>
        <w:t>. ТРЕБОВАНИЯ, ПРЕДЪЯВЛЯЕМЫЕ К ВЫПОЛНЕНИЮ КОНТРОЛЬНОЙ РАБОТЫ.</w:t>
      </w:r>
    </w:p>
    <w:p w:rsidR="00D9630F"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Контрольная работа является самостоятельной учебной работой студента, имеет целью закрепление и углубление теоретических знаний по дисциплине, приобретение навыков использования полученных знаний в своей практической деятельности.</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 xml:space="preserve">Контрольная работа выполняется на основе материалов учебной и методической литературы по данной дисциплине с привлечением в необходимых случаях конкретных материалов по различным типам действующих хозяйствующих организаций. Задание на контрольную работу устанавливается </w:t>
      </w:r>
      <w:r>
        <w:rPr>
          <w:rFonts w:ascii="Times New Roman" w:hAnsi="Times New Roman"/>
          <w:color w:val="000000"/>
          <w:sz w:val="28"/>
          <w:szCs w:val="28"/>
          <w:lang w:eastAsia="ru-RU"/>
        </w:rPr>
        <w:t xml:space="preserve">в соответствии указанной таблицей определения варианта </w:t>
      </w:r>
      <w:r w:rsidRPr="00D80510">
        <w:rPr>
          <w:rFonts w:ascii="Times New Roman" w:hAnsi="Times New Roman"/>
          <w:color w:val="000000"/>
          <w:sz w:val="28"/>
          <w:szCs w:val="28"/>
          <w:lang w:eastAsia="ru-RU"/>
        </w:rPr>
        <w:t xml:space="preserve">и включает два вопроса. При выполнении контрольной работы студент должен четко ответить на поставленные вопросы. Объем контрольной работы 10-15 </w:t>
      </w:r>
      <w:r w:rsidRPr="00D80510">
        <w:rPr>
          <w:rFonts w:ascii="Times New Roman" w:hAnsi="Times New Roman"/>
          <w:color w:val="000000"/>
          <w:sz w:val="28"/>
          <w:szCs w:val="28"/>
          <w:lang w:eastAsia="ru-RU"/>
        </w:rPr>
        <w:lastRenderedPageBreak/>
        <w:t xml:space="preserve">листов машинописного текста через 1,5 межстрочный интервал, размер кегля – 14, шрифт – </w:t>
      </w:r>
      <w:proofErr w:type="spellStart"/>
      <w:r w:rsidRPr="00D80510">
        <w:rPr>
          <w:rFonts w:ascii="Times New Roman" w:hAnsi="Times New Roman"/>
          <w:color w:val="000000"/>
          <w:sz w:val="28"/>
          <w:szCs w:val="28"/>
          <w:lang w:eastAsia="ru-RU"/>
        </w:rPr>
        <w:t>Times</w:t>
      </w:r>
      <w:proofErr w:type="spellEnd"/>
      <w:r w:rsidRPr="00D80510">
        <w:rPr>
          <w:rFonts w:ascii="Times New Roman" w:hAnsi="Times New Roman"/>
          <w:color w:val="000000"/>
          <w:sz w:val="28"/>
          <w:szCs w:val="28"/>
          <w:lang w:eastAsia="ru-RU"/>
        </w:rPr>
        <w:t xml:space="preserve"> </w:t>
      </w:r>
      <w:proofErr w:type="spellStart"/>
      <w:r w:rsidRPr="00D80510">
        <w:rPr>
          <w:rFonts w:ascii="Times New Roman" w:hAnsi="Times New Roman"/>
          <w:color w:val="000000"/>
          <w:sz w:val="28"/>
          <w:szCs w:val="28"/>
          <w:lang w:eastAsia="ru-RU"/>
        </w:rPr>
        <w:t>New</w:t>
      </w:r>
      <w:proofErr w:type="spellEnd"/>
      <w:r w:rsidRPr="00D80510">
        <w:rPr>
          <w:rFonts w:ascii="Times New Roman" w:hAnsi="Times New Roman"/>
          <w:color w:val="000000"/>
          <w:sz w:val="28"/>
          <w:szCs w:val="28"/>
          <w:lang w:eastAsia="ru-RU"/>
        </w:rPr>
        <w:t xml:space="preserve"> </w:t>
      </w:r>
      <w:proofErr w:type="spellStart"/>
      <w:r w:rsidRPr="00D80510">
        <w:rPr>
          <w:rFonts w:ascii="Times New Roman" w:hAnsi="Times New Roman"/>
          <w:color w:val="000000"/>
          <w:sz w:val="28"/>
          <w:szCs w:val="28"/>
          <w:lang w:eastAsia="ru-RU"/>
        </w:rPr>
        <w:t>Roman</w:t>
      </w:r>
      <w:proofErr w:type="spellEnd"/>
      <w:r w:rsidRPr="00D80510">
        <w:rPr>
          <w:rFonts w:ascii="Times New Roman" w:hAnsi="Times New Roman"/>
          <w:color w:val="000000"/>
          <w:sz w:val="28"/>
          <w:szCs w:val="28"/>
          <w:lang w:eastAsia="ru-RU"/>
        </w:rPr>
        <w:t xml:space="preserve">. Размеры полей: </w:t>
      </w:r>
      <w:proofErr w:type="gramStart"/>
      <w:r w:rsidRPr="00D80510">
        <w:rPr>
          <w:rFonts w:ascii="Times New Roman" w:hAnsi="Times New Roman"/>
          <w:color w:val="000000"/>
          <w:sz w:val="28"/>
          <w:szCs w:val="28"/>
          <w:lang w:eastAsia="ru-RU"/>
        </w:rPr>
        <w:t>левое</w:t>
      </w:r>
      <w:proofErr w:type="gramEnd"/>
      <w:r w:rsidRPr="00D80510">
        <w:rPr>
          <w:rFonts w:ascii="Times New Roman" w:hAnsi="Times New Roman"/>
          <w:color w:val="000000"/>
          <w:sz w:val="28"/>
          <w:szCs w:val="28"/>
          <w:lang w:eastAsia="ru-RU"/>
        </w:rPr>
        <w:t xml:space="preserve"> – не более 30мм, правое – не более 10мм, нижнее – не более 20мм и верхнее – не более 15мм. </w:t>
      </w:r>
      <w:r>
        <w:rPr>
          <w:rFonts w:ascii="Times New Roman" w:hAnsi="Times New Roman"/>
          <w:color w:val="000000"/>
          <w:sz w:val="28"/>
          <w:szCs w:val="28"/>
          <w:lang w:eastAsia="ru-RU"/>
        </w:rPr>
        <w:t xml:space="preserve">Отступ – 15 мм. </w:t>
      </w:r>
      <w:r w:rsidRPr="00D80510">
        <w:rPr>
          <w:rFonts w:ascii="Times New Roman" w:hAnsi="Times New Roman"/>
          <w:color w:val="000000"/>
          <w:sz w:val="28"/>
          <w:szCs w:val="28"/>
          <w:lang w:eastAsia="ru-RU"/>
        </w:rPr>
        <w:t>Страницы контрольной работы нумеруются сплошной нумерацией по всему тексту, номера проставляются в правом нижнем углу.</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Контрольная работа должна выполняться в полном соответствии с предложенной структурой:</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 план работы с указанием страниц начала каждого вопроса;</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 введение;</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 xml:space="preserve">- основная часть </w:t>
      </w:r>
      <w:proofErr w:type="gramStart"/>
      <w:r w:rsidRPr="00D80510">
        <w:rPr>
          <w:rFonts w:ascii="Times New Roman" w:hAnsi="Times New Roman"/>
          <w:color w:val="000000"/>
          <w:sz w:val="28"/>
          <w:szCs w:val="28"/>
          <w:lang w:eastAsia="ru-RU"/>
        </w:rPr>
        <w:t xml:space="preserve">( </w:t>
      </w:r>
      <w:proofErr w:type="gramEnd"/>
      <w:r w:rsidRPr="00D80510">
        <w:rPr>
          <w:rFonts w:ascii="Times New Roman" w:hAnsi="Times New Roman"/>
          <w:color w:val="000000"/>
          <w:sz w:val="28"/>
          <w:szCs w:val="28"/>
          <w:lang w:eastAsia="ru-RU"/>
        </w:rPr>
        <w:t>два вопроса)</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 список используемых источников.</w:t>
      </w:r>
    </w:p>
    <w:p w:rsidR="00D9630F" w:rsidRPr="00D80510" w:rsidRDefault="00D9630F" w:rsidP="004B1C70">
      <w:pPr>
        <w:shd w:val="clear" w:color="auto" w:fill="FFFFFF"/>
        <w:spacing w:after="0" w:line="240" w:lineRule="auto"/>
        <w:ind w:firstLine="851"/>
        <w:jc w:val="both"/>
        <w:textAlignment w:val="baseline"/>
        <w:rPr>
          <w:rFonts w:ascii="Times New Roman" w:hAnsi="Times New Roman"/>
          <w:color w:val="000000"/>
          <w:sz w:val="28"/>
          <w:szCs w:val="28"/>
          <w:lang w:eastAsia="ru-RU"/>
        </w:rPr>
      </w:pPr>
      <w:r w:rsidRPr="00D80510">
        <w:rPr>
          <w:rFonts w:ascii="Times New Roman" w:hAnsi="Times New Roman"/>
          <w:color w:val="000000"/>
          <w:sz w:val="28"/>
          <w:szCs w:val="28"/>
          <w:lang w:eastAsia="ru-RU"/>
        </w:rPr>
        <w:t xml:space="preserve">Список используемых источников должен содержать не менее </w:t>
      </w:r>
      <w:r>
        <w:rPr>
          <w:rFonts w:ascii="Times New Roman" w:hAnsi="Times New Roman"/>
          <w:color w:val="000000"/>
          <w:sz w:val="28"/>
          <w:szCs w:val="28"/>
          <w:lang w:eastAsia="ru-RU"/>
        </w:rPr>
        <w:t>5</w:t>
      </w:r>
      <w:r w:rsidRPr="00D80510">
        <w:rPr>
          <w:rFonts w:ascii="Times New Roman" w:hAnsi="Times New Roman"/>
          <w:color w:val="000000"/>
          <w:sz w:val="28"/>
          <w:szCs w:val="28"/>
          <w:lang w:eastAsia="ru-RU"/>
        </w:rPr>
        <w:t xml:space="preserve"> наименований источников, расположенных в алфавитном порядке по фамилии авторов. </w:t>
      </w:r>
      <w:r>
        <w:rPr>
          <w:rFonts w:ascii="Times New Roman" w:hAnsi="Times New Roman"/>
          <w:color w:val="000000"/>
          <w:sz w:val="28"/>
          <w:szCs w:val="28"/>
          <w:lang w:eastAsia="ru-RU"/>
        </w:rPr>
        <w:t>Дословное списывание текста с используемых источников не допускается</w:t>
      </w:r>
      <w:r w:rsidRPr="00D80510">
        <w:rPr>
          <w:rFonts w:ascii="Times New Roman" w:hAnsi="Times New Roman"/>
          <w:color w:val="000000"/>
          <w:sz w:val="28"/>
          <w:szCs w:val="28"/>
          <w:lang w:eastAsia="ru-RU"/>
        </w:rPr>
        <w:t>.</w:t>
      </w:r>
    </w:p>
    <w:p w:rsidR="00D9630F" w:rsidRPr="0085500B" w:rsidRDefault="00D9630F" w:rsidP="004B1C70">
      <w:pPr>
        <w:pStyle w:val="af4"/>
        <w:suppressLineNumbers/>
        <w:ind w:firstLine="708"/>
        <w:jc w:val="center"/>
        <w:rPr>
          <w:b/>
          <w:bCs/>
          <w:szCs w:val="28"/>
        </w:rPr>
      </w:pPr>
    </w:p>
    <w:p w:rsidR="00D9630F" w:rsidRPr="00543696" w:rsidRDefault="00D9630F" w:rsidP="00543696">
      <w:pPr>
        <w:pStyle w:val="af6"/>
        <w:spacing w:after="0" w:line="240" w:lineRule="auto"/>
        <w:jc w:val="center"/>
        <w:rPr>
          <w:rFonts w:ascii="Times New Roman" w:hAnsi="Times New Roman"/>
          <w:b/>
          <w:sz w:val="28"/>
          <w:szCs w:val="28"/>
        </w:rPr>
      </w:pPr>
      <w:r w:rsidRPr="00543696">
        <w:rPr>
          <w:rFonts w:ascii="Times New Roman" w:hAnsi="Times New Roman"/>
          <w:b/>
          <w:sz w:val="28"/>
          <w:szCs w:val="28"/>
        </w:rPr>
        <w:t>ТЕМЫ КОНТРОЛЬНЫХ РАБОТ</w:t>
      </w:r>
    </w:p>
    <w:p w:rsidR="00D9630F" w:rsidRDefault="00D9630F" w:rsidP="00B04BEA">
      <w:pPr>
        <w:pStyle w:val="af4"/>
        <w:suppressLineNumbers/>
        <w:spacing w:after="0"/>
        <w:ind w:left="0"/>
        <w:rPr>
          <w:color w:val="000000"/>
          <w:sz w:val="28"/>
          <w:szCs w:val="28"/>
        </w:rPr>
      </w:pPr>
    </w:p>
    <w:p w:rsidR="00D9630F" w:rsidRDefault="00D9630F" w:rsidP="00B04BEA">
      <w:pPr>
        <w:pStyle w:val="af4"/>
        <w:suppressLineNumbers/>
        <w:spacing w:after="0"/>
        <w:ind w:left="0"/>
        <w:rPr>
          <w:b/>
          <w:color w:val="000000"/>
          <w:sz w:val="28"/>
          <w:szCs w:val="28"/>
        </w:rPr>
      </w:pPr>
      <w:r w:rsidRPr="00543696">
        <w:rPr>
          <w:b/>
          <w:color w:val="000000"/>
          <w:sz w:val="28"/>
          <w:szCs w:val="28"/>
        </w:rPr>
        <w:t>Задание №1. Теоретический вопрос.</w:t>
      </w:r>
    </w:p>
    <w:p w:rsidR="00D9630F" w:rsidRPr="00543696" w:rsidRDefault="00D9630F" w:rsidP="00B04BEA">
      <w:pPr>
        <w:pStyle w:val="af4"/>
        <w:suppressLineNumbers/>
        <w:spacing w:after="0"/>
        <w:ind w:left="0"/>
        <w:rPr>
          <w:b/>
          <w:color w:val="000000"/>
          <w:sz w:val="28"/>
          <w:szCs w:val="28"/>
        </w:rPr>
      </w:pPr>
    </w:p>
    <w:p w:rsidR="00D9630F" w:rsidRPr="004B1C70" w:rsidRDefault="00D9630F" w:rsidP="004B1C70">
      <w:pPr>
        <w:pStyle w:val="1"/>
        <w:numPr>
          <w:ilvl w:val="0"/>
          <w:numId w:val="33"/>
        </w:numPr>
        <w:ind w:left="0" w:hanging="11"/>
        <w:jc w:val="left"/>
      </w:pPr>
      <w:r>
        <w:t>Т</w:t>
      </w:r>
      <w:r w:rsidRPr="004B1C70">
        <w:t>еори</w:t>
      </w:r>
      <w:r>
        <w:t>и</w:t>
      </w:r>
      <w:r w:rsidRPr="004B1C70">
        <w:t xml:space="preserve"> управления маркетингом. </w:t>
      </w:r>
      <w:r w:rsidRPr="004B1C70">
        <w:br/>
      </w:r>
      <w:r>
        <w:t>2</w:t>
      </w:r>
      <w:r w:rsidRPr="004B1C70">
        <w:t xml:space="preserve">. </w:t>
      </w:r>
      <w:r>
        <w:t>У</w:t>
      </w:r>
      <w:r w:rsidRPr="004B1C70">
        <w:t>правление маркетингом</w:t>
      </w:r>
      <w:r>
        <w:t>.</w:t>
      </w:r>
      <w:r w:rsidRPr="004B1C70">
        <w:t> </w:t>
      </w:r>
      <w:r w:rsidRPr="004B1C70">
        <w:br/>
      </w:r>
      <w:r>
        <w:t>3</w:t>
      </w:r>
      <w:r w:rsidRPr="004B1C70">
        <w:t xml:space="preserve">. </w:t>
      </w:r>
      <w:r>
        <w:t>С</w:t>
      </w:r>
      <w:r w:rsidRPr="004B1C70">
        <w:t>тратегическ</w:t>
      </w:r>
      <w:r>
        <w:t>ое</w:t>
      </w:r>
      <w:r w:rsidRPr="004B1C70">
        <w:t xml:space="preserve"> планирование</w:t>
      </w:r>
      <w:r>
        <w:t>.</w:t>
      </w:r>
      <w:r w:rsidRPr="004B1C70">
        <w:t> </w:t>
      </w:r>
      <w:r w:rsidRPr="004B1C70">
        <w:br/>
      </w:r>
      <w:r>
        <w:t>4</w:t>
      </w:r>
      <w:r w:rsidRPr="004B1C70">
        <w:t xml:space="preserve">. </w:t>
      </w:r>
      <w:r>
        <w:t>С</w:t>
      </w:r>
      <w:r w:rsidRPr="004B1C70">
        <w:t>тратегии управления обслуживанием. </w:t>
      </w:r>
      <w:r w:rsidRPr="004B1C70">
        <w:br/>
      </w:r>
      <w:r>
        <w:t>5</w:t>
      </w:r>
      <w:r w:rsidRPr="004B1C70">
        <w:t xml:space="preserve">. </w:t>
      </w:r>
      <w:r>
        <w:t>В</w:t>
      </w:r>
      <w:r w:rsidRPr="004B1C70">
        <w:t>нутрикорпоративн</w:t>
      </w:r>
      <w:r>
        <w:t>ый</w:t>
      </w:r>
      <w:r w:rsidRPr="004B1C70">
        <w:t xml:space="preserve"> маркетинг. </w:t>
      </w:r>
      <w:r w:rsidRPr="004B1C70">
        <w:br/>
      </w:r>
      <w:r>
        <w:t>6</w:t>
      </w:r>
      <w:r w:rsidRPr="004B1C70">
        <w:t xml:space="preserve">. </w:t>
      </w:r>
      <w:r>
        <w:t>Э</w:t>
      </w:r>
      <w:r w:rsidRPr="004B1C70">
        <w:t>тапы маркетинговых исследований. </w:t>
      </w:r>
      <w:r w:rsidRPr="004B1C70">
        <w:br/>
      </w:r>
      <w:r>
        <w:t>7</w:t>
      </w:r>
      <w:r w:rsidRPr="004B1C70">
        <w:t xml:space="preserve">. </w:t>
      </w:r>
      <w:r>
        <w:t>Р</w:t>
      </w:r>
      <w:r w:rsidRPr="004B1C70">
        <w:t>оль маркетинговы</w:t>
      </w:r>
      <w:r>
        <w:t>х</w:t>
      </w:r>
      <w:r w:rsidRPr="004B1C70">
        <w:t xml:space="preserve"> исследовани</w:t>
      </w:r>
      <w:r>
        <w:t>й</w:t>
      </w:r>
      <w:r w:rsidRPr="004B1C70">
        <w:t xml:space="preserve"> в реализации</w:t>
      </w:r>
      <w:r>
        <w:t xml:space="preserve"> маркетинговой стратегии фирмы.</w:t>
      </w:r>
      <w:r w:rsidRPr="004B1C70">
        <w:br/>
      </w:r>
      <w:r>
        <w:t>8</w:t>
      </w:r>
      <w:r w:rsidRPr="004B1C70">
        <w:t xml:space="preserve">. “Фокус - группы” - один из наиболее представительных методов маркетинговых исследований в индустрии гостеприимства. </w:t>
      </w:r>
      <w:r w:rsidRPr="004B1C70">
        <w:br/>
      </w:r>
      <w:r>
        <w:t>9</w:t>
      </w:r>
      <w:r w:rsidRPr="004B1C70">
        <w:t xml:space="preserve">. </w:t>
      </w:r>
      <w:r>
        <w:t>Л</w:t>
      </w:r>
      <w:r w:rsidRPr="004B1C70">
        <w:t>ичностные характеристики, влияющие на потребительское поведение. </w:t>
      </w:r>
      <w:r w:rsidRPr="004B1C70">
        <w:br/>
        <w:t>1</w:t>
      </w:r>
      <w:r>
        <w:t>0</w:t>
      </w:r>
      <w:r w:rsidRPr="004B1C70">
        <w:t xml:space="preserve">. </w:t>
      </w:r>
      <w:r>
        <w:t>П</w:t>
      </w:r>
      <w:r w:rsidRPr="004B1C70">
        <w:t>роцесс сегментации, выбора целевого рынка и рыночного позиционирования. </w:t>
      </w:r>
      <w:r w:rsidRPr="004B1C70">
        <w:br/>
        <w:t>1</w:t>
      </w:r>
      <w:r>
        <w:t>1</w:t>
      </w:r>
      <w:r w:rsidRPr="004B1C70">
        <w:t xml:space="preserve">. </w:t>
      </w:r>
      <w:r>
        <w:t>К</w:t>
      </w:r>
      <w:r w:rsidRPr="004B1C70">
        <w:t>ритерии се</w:t>
      </w:r>
      <w:r>
        <w:t>гментации рынка туристской индустрии.</w:t>
      </w:r>
      <w:r w:rsidRPr="004B1C70">
        <w:br/>
        <w:t>1</w:t>
      </w:r>
      <w:r>
        <w:t>2</w:t>
      </w:r>
      <w:r w:rsidRPr="004B1C70">
        <w:t xml:space="preserve">. </w:t>
      </w:r>
      <w:r>
        <w:t>П</w:t>
      </w:r>
      <w:r w:rsidRPr="004B1C70">
        <w:t>реимущества и недостатки недифференцированного, недифференцированного и концентрированного маркетинга.</w:t>
      </w:r>
    </w:p>
    <w:p w:rsidR="00D9630F" w:rsidRDefault="00D9630F" w:rsidP="00543696">
      <w:pPr>
        <w:pStyle w:val="af6"/>
        <w:ind w:left="0"/>
        <w:rPr>
          <w:rFonts w:ascii="Times New Roman" w:hAnsi="Times New Roman"/>
          <w:sz w:val="28"/>
          <w:szCs w:val="28"/>
        </w:rPr>
      </w:pPr>
      <w:r>
        <w:rPr>
          <w:rFonts w:ascii="Times New Roman" w:hAnsi="Times New Roman"/>
          <w:color w:val="000000"/>
          <w:sz w:val="28"/>
          <w:szCs w:val="28"/>
          <w:lang w:eastAsia="ru-RU"/>
        </w:rPr>
        <w:t>13</w:t>
      </w:r>
      <w:r w:rsidRPr="004B1C7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w:t>
      </w:r>
      <w:r w:rsidRPr="004B1C70">
        <w:rPr>
          <w:rFonts w:ascii="Times New Roman" w:hAnsi="Times New Roman"/>
          <w:color w:val="000000"/>
          <w:sz w:val="28"/>
          <w:szCs w:val="28"/>
          <w:lang w:eastAsia="ru-RU"/>
        </w:rPr>
        <w:t>азработк</w:t>
      </w:r>
      <w:r>
        <w:rPr>
          <w:rFonts w:ascii="Times New Roman" w:hAnsi="Times New Roman"/>
          <w:color w:val="000000"/>
          <w:sz w:val="28"/>
          <w:szCs w:val="28"/>
          <w:lang w:eastAsia="ru-RU"/>
        </w:rPr>
        <w:t>а</w:t>
      </w:r>
      <w:r w:rsidRPr="004B1C70">
        <w:rPr>
          <w:rFonts w:ascii="Times New Roman" w:hAnsi="Times New Roman"/>
          <w:color w:val="000000"/>
          <w:sz w:val="28"/>
          <w:szCs w:val="28"/>
          <w:lang w:eastAsia="ru-RU"/>
        </w:rPr>
        <w:t xml:space="preserve"> торговой марки. </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t>14</w:t>
      </w:r>
      <w:r w:rsidRPr="004B1C7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w:t>
      </w:r>
      <w:r w:rsidRPr="004B1C70">
        <w:rPr>
          <w:rFonts w:ascii="Times New Roman" w:hAnsi="Times New Roman"/>
          <w:color w:val="000000"/>
          <w:sz w:val="28"/>
          <w:szCs w:val="28"/>
          <w:lang w:eastAsia="ru-RU"/>
        </w:rPr>
        <w:t>тапы разработки нового продукта. </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t>15</w:t>
      </w:r>
      <w:r w:rsidRPr="004B1C7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w:t>
      </w:r>
      <w:r w:rsidRPr="004B1C70">
        <w:rPr>
          <w:rFonts w:ascii="Times New Roman" w:hAnsi="Times New Roman"/>
          <w:color w:val="000000"/>
          <w:sz w:val="28"/>
          <w:szCs w:val="28"/>
          <w:lang w:eastAsia="ru-RU"/>
        </w:rPr>
        <w:t>рогра</w:t>
      </w:r>
      <w:r>
        <w:rPr>
          <w:rFonts w:ascii="Times New Roman" w:hAnsi="Times New Roman"/>
          <w:color w:val="000000"/>
          <w:sz w:val="28"/>
          <w:szCs w:val="28"/>
          <w:lang w:eastAsia="ru-RU"/>
        </w:rPr>
        <w:t>мма качественного обслуживания.</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t>16</w:t>
      </w:r>
      <w:r w:rsidRPr="004B1C70">
        <w:rPr>
          <w:rFonts w:ascii="Times New Roman" w:hAnsi="Times New Roman"/>
          <w:color w:val="000000"/>
          <w:sz w:val="28"/>
          <w:szCs w:val="28"/>
          <w:lang w:eastAsia="ru-RU"/>
        </w:rPr>
        <w:t>. Виды ценовых стратегий. </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t>17</w:t>
      </w:r>
      <w:r w:rsidRPr="004B1C70">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Ф</w:t>
      </w:r>
      <w:r w:rsidRPr="004B1C70">
        <w:rPr>
          <w:rFonts w:ascii="Times New Roman" w:hAnsi="Times New Roman"/>
          <w:color w:val="000000"/>
          <w:sz w:val="28"/>
          <w:szCs w:val="28"/>
          <w:lang w:eastAsia="ru-RU"/>
        </w:rPr>
        <w:t>ранчайзинг</w:t>
      </w:r>
      <w:proofErr w:type="spellEnd"/>
      <w:r w:rsidRPr="004B1C70">
        <w:rPr>
          <w:rFonts w:ascii="Times New Roman" w:hAnsi="Times New Roman"/>
          <w:color w:val="000000"/>
          <w:sz w:val="28"/>
          <w:szCs w:val="28"/>
          <w:lang w:eastAsia="ru-RU"/>
        </w:rPr>
        <w:t xml:space="preserve"> - быстро развивающаяся форма организации розничной торг</w:t>
      </w:r>
      <w:r>
        <w:rPr>
          <w:rFonts w:ascii="Times New Roman" w:hAnsi="Times New Roman"/>
          <w:color w:val="000000"/>
          <w:sz w:val="28"/>
          <w:szCs w:val="28"/>
          <w:lang w:eastAsia="ru-RU"/>
        </w:rPr>
        <w:t>овли.</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t>18</w:t>
      </w:r>
      <w:r w:rsidRPr="004B1C70">
        <w:rPr>
          <w:rFonts w:ascii="Times New Roman" w:hAnsi="Times New Roman"/>
          <w:color w:val="000000"/>
          <w:sz w:val="28"/>
          <w:szCs w:val="28"/>
          <w:lang w:eastAsia="ru-RU"/>
        </w:rPr>
        <w:t>. Виды деятельности в рамках связей с общественностью. </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t>19</w:t>
      </w:r>
      <w:r w:rsidRPr="004B1C7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w:t>
      </w:r>
      <w:r w:rsidRPr="004B1C70">
        <w:rPr>
          <w:rFonts w:ascii="Times New Roman" w:hAnsi="Times New Roman"/>
          <w:color w:val="000000"/>
          <w:sz w:val="28"/>
          <w:szCs w:val="28"/>
          <w:lang w:eastAsia="ru-RU"/>
        </w:rPr>
        <w:t>аблисити и реклам</w:t>
      </w:r>
      <w:r>
        <w:rPr>
          <w:rFonts w:ascii="Times New Roman" w:hAnsi="Times New Roman"/>
          <w:color w:val="000000"/>
          <w:sz w:val="28"/>
          <w:szCs w:val="28"/>
          <w:lang w:eastAsia="ru-RU"/>
        </w:rPr>
        <w:t>а в туристской индустрии.</w:t>
      </w:r>
      <w:r w:rsidRPr="004B1C70">
        <w:rPr>
          <w:rFonts w:ascii="Times New Roman" w:hAnsi="Times New Roman"/>
          <w:color w:val="000000"/>
          <w:sz w:val="28"/>
          <w:szCs w:val="28"/>
          <w:lang w:eastAsia="ru-RU"/>
        </w:rPr>
        <w:t> </w:t>
      </w:r>
      <w:r w:rsidRPr="004B1C70">
        <w:rPr>
          <w:rFonts w:ascii="Times New Roman" w:hAnsi="Times New Roman"/>
          <w:color w:val="000000"/>
          <w:sz w:val="28"/>
          <w:szCs w:val="28"/>
          <w:lang w:eastAsia="ru-RU"/>
        </w:rPr>
        <w:br/>
      </w:r>
      <w:r>
        <w:rPr>
          <w:rFonts w:ascii="Times New Roman" w:hAnsi="Times New Roman"/>
          <w:color w:val="000000"/>
          <w:sz w:val="28"/>
          <w:szCs w:val="28"/>
          <w:lang w:eastAsia="ru-RU"/>
        </w:rPr>
        <w:lastRenderedPageBreak/>
        <w:t>20</w:t>
      </w:r>
      <w:r w:rsidRPr="004B1C7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w:t>
      </w:r>
      <w:r w:rsidRPr="004B1C70">
        <w:rPr>
          <w:rFonts w:ascii="Times New Roman" w:hAnsi="Times New Roman"/>
          <w:color w:val="000000"/>
          <w:sz w:val="28"/>
          <w:szCs w:val="28"/>
          <w:lang w:eastAsia="ru-RU"/>
        </w:rPr>
        <w:t xml:space="preserve">аркетинговый </w:t>
      </w:r>
      <w:r>
        <w:rPr>
          <w:rFonts w:ascii="Times New Roman" w:hAnsi="Times New Roman"/>
          <w:color w:val="000000"/>
          <w:sz w:val="28"/>
          <w:szCs w:val="28"/>
          <w:lang w:eastAsia="ru-RU"/>
        </w:rPr>
        <w:t>контроль в маркетинговом плане.</w:t>
      </w:r>
      <w:r w:rsidRPr="004B1C70">
        <w:rPr>
          <w:rFonts w:ascii="Times New Roman" w:hAnsi="Times New Roman"/>
          <w:color w:val="000000"/>
          <w:sz w:val="28"/>
          <w:szCs w:val="28"/>
          <w:lang w:eastAsia="ru-RU"/>
        </w:rPr>
        <w:br/>
      </w:r>
    </w:p>
    <w:p w:rsidR="00D9630F" w:rsidRPr="00543696" w:rsidRDefault="00D9630F" w:rsidP="00543696">
      <w:pPr>
        <w:pStyle w:val="af6"/>
        <w:ind w:left="0"/>
        <w:rPr>
          <w:rFonts w:ascii="Times New Roman" w:hAnsi="Times New Roman"/>
          <w:b/>
          <w:sz w:val="28"/>
          <w:szCs w:val="28"/>
        </w:rPr>
      </w:pPr>
      <w:r w:rsidRPr="00543696">
        <w:rPr>
          <w:rFonts w:ascii="Times New Roman" w:hAnsi="Times New Roman"/>
          <w:b/>
          <w:sz w:val="28"/>
          <w:szCs w:val="28"/>
        </w:rPr>
        <w:t>Задание №2. Ситуационные задачи.</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1. Целью многих менеджеров является получение прибыли, в то время как другие менеджеры преследуют цель в создании и удержании клиентуры. </w:t>
      </w:r>
      <w:proofErr w:type="gramStart"/>
      <w:r w:rsidRPr="00D313A2">
        <w:rPr>
          <w:rFonts w:ascii="Times New Roman" w:hAnsi="Times New Roman"/>
          <w:sz w:val="28"/>
          <w:szCs w:val="28"/>
        </w:rPr>
        <w:t>Объясните</w:t>
      </w:r>
      <w:proofErr w:type="gramEnd"/>
      <w:r w:rsidRPr="00D313A2">
        <w:rPr>
          <w:rFonts w:ascii="Times New Roman" w:hAnsi="Times New Roman"/>
          <w:sz w:val="28"/>
          <w:szCs w:val="28"/>
        </w:rPr>
        <w:t xml:space="preserve"> как эти противоположные точки зрения могут повлиять на взаимоотношения компании со своими клиентами? Если менеджер считает своей целью привлечь  и удержать клиента, значит ли это, что его не интересует прибыль? Ответы обоснуйте.</w:t>
      </w:r>
    </w:p>
    <w:p w:rsidR="00D9630F" w:rsidRPr="00D313A2" w:rsidRDefault="00D9630F">
      <w:pPr>
        <w:rPr>
          <w:rFonts w:ascii="Times New Roman" w:hAnsi="Times New Roman"/>
          <w:sz w:val="28"/>
          <w:szCs w:val="28"/>
        </w:rPr>
      </w:pPr>
      <w:r w:rsidRPr="00D313A2">
        <w:rPr>
          <w:rFonts w:ascii="Times New Roman" w:hAnsi="Times New Roman"/>
          <w:sz w:val="28"/>
          <w:szCs w:val="28"/>
        </w:rPr>
        <w:t>2. Гость вашего отеля жалуется, что в его номере не работает телевизор. Каковы будут ваши действия? Предложите свой план управления процессами сотрудников по устранению данной/</w:t>
      </w:r>
      <w:proofErr w:type="gramStart"/>
      <w:r w:rsidRPr="00D313A2">
        <w:rPr>
          <w:rFonts w:ascii="Times New Roman" w:hAnsi="Times New Roman"/>
          <w:sz w:val="28"/>
          <w:szCs w:val="28"/>
        </w:rPr>
        <w:t>аналогичной проблемы</w:t>
      </w:r>
      <w:proofErr w:type="gramEnd"/>
      <w:r w:rsidRPr="00D313A2">
        <w:rPr>
          <w:rFonts w:ascii="Times New Roman" w:hAnsi="Times New Roman"/>
          <w:sz w:val="28"/>
          <w:szCs w:val="28"/>
        </w:rPr>
        <w:t xml:space="preserve"> для сохранения лояльности клиентов.</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3. Поясните, как существование международной фирмы в районе, где вы живёте </w:t>
      </w:r>
      <w:proofErr w:type="gramStart"/>
      <w:r w:rsidRPr="00D313A2">
        <w:rPr>
          <w:rFonts w:ascii="Times New Roman" w:hAnsi="Times New Roman"/>
          <w:sz w:val="28"/>
          <w:szCs w:val="28"/>
        </w:rPr>
        <w:t>повлияло</w:t>
      </w:r>
      <w:proofErr w:type="gramEnd"/>
      <w:r w:rsidRPr="00D313A2">
        <w:rPr>
          <w:rFonts w:ascii="Times New Roman" w:hAnsi="Times New Roman"/>
          <w:sz w:val="28"/>
          <w:szCs w:val="28"/>
        </w:rPr>
        <w:t>/может повлиять на развитие в нём индустрии гостеприимства?</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4. Расскажите о случае из вашей жизни, когда вы остановились в гостинице или посетили ресторан и обнаружили, что это предприятие отнюдь не ориентировано. Опираясь на теоретический материал из маркетинга, </w:t>
      </w:r>
      <w:proofErr w:type="gramStart"/>
      <w:r w:rsidRPr="00D313A2">
        <w:rPr>
          <w:rFonts w:ascii="Times New Roman" w:hAnsi="Times New Roman"/>
          <w:sz w:val="28"/>
          <w:szCs w:val="28"/>
        </w:rPr>
        <w:t>опишите какие упущения были</w:t>
      </w:r>
      <w:proofErr w:type="gramEnd"/>
      <w:r w:rsidRPr="00D313A2">
        <w:rPr>
          <w:rFonts w:ascii="Times New Roman" w:hAnsi="Times New Roman"/>
          <w:sz w:val="28"/>
          <w:szCs w:val="28"/>
        </w:rPr>
        <w:t xml:space="preserve"> сделаны в комплексе маркетинга.</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5. Приведите характерный пример соперничества двух фирм в сфере туризма, </w:t>
      </w:r>
      <w:proofErr w:type="gramStart"/>
      <w:r w:rsidRPr="00D313A2">
        <w:rPr>
          <w:rFonts w:ascii="Times New Roman" w:hAnsi="Times New Roman"/>
          <w:sz w:val="28"/>
          <w:szCs w:val="28"/>
        </w:rPr>
        <w:t>которое</w:t>
      </w:r>
      <w:proofErr w:type="gramEnd"/>
      <w:r w:rsidRPr="00D313A2">
        <w:rPr>
          <w:rFonts w:ascii="Times New Roman" w:hAnsi="Times New Roman"/>
          <w:sz w:val="28"/>
          <w:szCs w:val="28"/>
        </w:rPr>
        <w:t xml:space="preserve"> послужило их обоюдной пользе.</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6. Расскажите об одном из лидеров индустрии </w:t>
      </w:r>
      <w:proofErr w:type="gramStart"/>
      <w:r w:rsidRPr="00D313A2">
        <w:rPr>
          <w:rFonts w:ascii="Times New Roman" w:hAnsi="Times New Roman"/>
          <w:sz w:val="28"/>
          <w:szCs w:val="28"/>
        </w:rPr>
        <w:t>гостеприимства</w:t>
      </w:r>
      <w:proofErr w:type="gramEnd"/>
      <w:r w:rsidRPr="00D313A2">
        <w:rPr>
          <w:rFonts w:ascii="Times New Roman" w:hAnsi="Times New Roman"/>
          <w:sz w:val="28"/>
          <w:szCs w:val="28"/>
        </w:rPr>
        <w:t xml:space="preserve"> в деятельности которого вы видите маркетинговую ориентацию. Подтвердите конкретными примерами его ориентацию на клиента, чтобы обосновать ваш выбор.</w:t>
      </w:r>
    </w:p>
    <w:p w:rsidR="00D9630F" w:rsidRPr="00D313A2" w:rsidRDefault="00D9630F">
      <w:pPr>
        <w:rPr>
          <w:rFonts w:ascii="Times New Roman" w:hAnsi="Times New Roman"/>
          <w:sz w:val="28"/>
          <w:szCs w:val="28"/>
        </w:rPr>
      </w:pPr>
      <w:r w:rsidRPr="00D313A2">
        <w:rPr>
          <w:rFonts w:ascii="Times New Roman" w:hAnsi="Times New Roman"/>
          <w:sz w:val="28"/>
          <w:szCs w:val="28"/>
        </w:rPr>
        <w:t>7. Заходя в ресторан в качестве посетителя, по каким признакам вы можете судить, принимает ли он маркетинговую концепцию? Ответ обоснуйте.</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8. С января 1995г. на международных рейсах авиакомпании </w:t>
      </w:r>
      <w:r w:rsidRPr="00D313A2">
        <w:rPr>
          <w:rFonts w:ascii="Times New Roman" w:hAnsi="Times New Roman"/>
          <w:sz w:val="28"/>
          <w:szCs w:val="28"/>
          <w:lang w:val="en-US"/>
        </w:rPr>
        <w:t>Delta</w:t>
      </w:r>
      <w:r w:rsidRPr="00D313A2">
        <w:rPr>
          <w:rFonts w:ascii="Times New Roman" w:hAnsi="Times New Roman"/>
          <w:sz w:val="28"/>
          <w:szCs w:val="28"/>
        </w:rPr>
        <w:t xml:space="preserve"> </w:t>
      </w:r>
      <w:r w:rsidRPr="00D313A2">
        <w:rPr>
          <w:rFonts w:ascii="Times New Roman" w:hAnsi="Times New Roman"/>
          <w:sz w:val="28"/>
          <w:szCs w:val="28"/>
          <w:lang w:val="en-US"/>
        </w:rPr>
        <w:t>Airlines</w:t>
      </w:r>
      <w:r w:rsidRPr="00D313A2">
        <w:rPr>
          <w:rFonts w:ascii="Times New Roman" w:hAnsi="Times New Roman"/>
          <w:sz w:val="28"/>
          <w:szCs w:val="28"/>
        </w:rPr>
        <w:t xml:space="preserve"> не курят. В результате этого компания потеряла курящих пассажиров. Как вы считаете, можно ли считать принятие компанией решения о запрете курения правильным? Ответ обоснуйте. </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9. Приведите примеры того, как стратегическое планирование может благотворно сказаться </w:t>
      </w:r>
      <w:proofErr w:type="gramStart"/>
      <w:r w:rsidRPr="00D313A2">
        <w:rPr>
          <w:rFonts w:ascii="Times New Roman" w:hAnsi="Times New Roman"/>
          <w:sz w:val="28"/>
          <w:szCs w:val="28"/>
        </w:rPr>
        <w:t>на</w:t>
      </w:r>
      <w:proofErr w:type="gramEnd"/>
      <w:r w:rsidRPr="00D313A2">
        <w:rPr>
          <w:rFonts w:ascii="Times New Roman" w:hAnsi="Times New Roman"/>
          <w:sz w:val="28"/>
          <w:szCs w:val="28"/>
        </w:rPr>
        <w:t>:</w:t>
      </w:r>
    </w:p>
    <w:p w:rsidR="00D9630F" w:rsidRPr="00D313A2" w:rsidRDefault="00D9630F">
      <w:pPr>
        <w:rPr>
          <w:rFonts w:ascii="Times New Roman" w:hAnsi="Times New Roman"/>
          <w:sz w:val="28"/>
          <w:szCs w:val="28"/>
        </w:rPr>
      </w:pPr>
      <w:proofErr w:type="gramStart"/>
      <w:r w:rsidRPr="00D313A2">
        <w:rPr>
          <w:rFonts w:ascii="Times New Roman" w:hAnsi="Times New Roman"/>
          <w:sz w:val="28"/>
          <w:szCs w:val="28"/>
        </w:rPr>
        <w:lastRenderedPageBreak/>
        <w:t>А) одном конкретном отеле;</w:t>
      </w:r>
      <w:proofErr w:type="gramEnd"/>
    </w:p>
    <w:p w:rsidR="00D9630F" w:rsidRPr="00D313A2" w:rsidRDefault="00D9630F">
      <w:pPr>
        <w:rPr>
          <w:rFonts w:ascii="Times New Roman" w:hAnsi="Times New Roman"/>
          <w:sz w:val="28"/>
          <w:szCs w:val="28"/>
        </w:rPr>
      </w:pPr>
      <w:r w:rsidRPr="00D313A2">
        <w:rPr>
          <w:rFonts w:ascii="Times New Roman" w:hAnsi="Times New Roman"/>
          <w:sz w:val="28"/>
          <w:szCs w:val="28"/>
        </w:rPr>
        <w:t>Б) региональной сети отелей;</w:t>
      </w:r>
    </w:p>
    <w:p w:rsidR="00D9630F" w:rsidRPr="00D313A2" w:rsidRDefault="00D9630F">
      <w:pPr>
        <w:rPr>
          <w:rFonts w:ascii="Times New Roman" w:hAnsi="Times New Roman"/>
          <w:sz w:val="28"/>
          <w:szCs w:val="28"/>
        </w:rPr>
      </w:pPr>
      <w:r w:rsidRPr="00D313A2">
        <w:rPr>
          <w:rFonts w:ascii="Times New Roman" w:hAnsi="Times New Roman"/>
          <w:sz w:val="28"/>
          <w:szCs w:val="28"/>
        </w:rPr>
        <w:t>В) национальной сети отелей.</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10. </w:t>
      </w:r>
      <w:proofErr w:type="gramStart"/>
      <w:r w:rsidRPr="00D313A2">
        <w:rPr>
          <w:rFonts w:ascii="Times New Roman" w:hAnsi="Times New Roman"/>
          <w:sz w:val="28"/>
          <w:szCs w:val="28"/>
        </w:rPr>
        <w:t>Какие, по вашему мнению, формы вертикальной интеграции могут иметь место в индустрии путешествий в ближайшие 10 лет?</w:t>
      </w:r>
      <w:proofErr w:type="gramEnd"/>
      <w:r w:rsidRPr="00D313A2">
        <w:rPr>
          <w:rFonts w:ascii="Times New Roman" w:hAnsi="Times New Roman"/>
          <w:sz w:val="28"/>
          <w:szCs w:val="28"/>
        </w:rPr>
        <w:t xml:space="preserve"> Ответ обоснуйте.</w:t>
      </w:r>
    </w:p>
    <w:p w:rsidR="00D9630F" w:rsidRPr="00D313A2" w:rsidRDefault="00D9630F">
      <w:pPr>
        <w:rPr>
          <w:rFonts w:ascii="Times New Roman" w:hAnsi="Times New Roman"/>
          <w:sz w:val="28"/>
          <w:szCs w:val="28"/>
        </w:rPr>
      </w:pPr>
      <w:r w:rsidRPr="00D313A2">
        <w:rPr>
          <w:rFonts w:ascii="Times New Roman" w:hAnsi="Times New Roman"/>
          <w:sz w:val="28"/>
          <w:szCs w:val="28"/>
        </w:rPr>
        <w:t>11. Какими средствами пользуются рестораны и отели вашего города, чтобы сделать свои услуги «осязаемыми» для их потенциальной клиентуры? Ответ обоснуйте конкретными примерами.</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12. Перечислите способы, какими пользуется руководство ресторана для обеспечения постоянства качества обслуживания. </w:t>
      </w:r>
    </w:p>
    <w:p w:rsidR="00D9630F" w:rsidRPr="00D313A2" w:rsidRDefault="00D9630F">
      <w:pPr>
        <w:rPr>
          <w:rFonts w:ascii="Times New Roman" w:hAnsi="Times New Roman"/>
          <w:sz w:val="28"/>
          <w:szCs w:val="28"/>
        </w:rPr>
      </w:pPr>
      <w:r w:rsidRPr="00D313A2">
        <w:rPr>
          <w:rFonts w:ascii="Times New Roman" w:hAnsi="Times New Roman"/>
          <w:sz w:val="28"/>
          <w:szCs w:val="28"/>
        </w:rPr>
        <w:t>13. Каким образом служба бронирования мест в отеле, занимающаяся прогнозом будущего развития, может управлять спросом?</w:t>
      </w:r>
    </w:p>
    <w:p w:rsidR="00D9630F" w:rsidRPr="00D313A2" w:rsidRDefault="00D9630F">
      <w:pPr>
        <w:rPr>
          <w:rFonts w:ascii="Times New Roman" w:hAnsi="Times New Roman"/>
          <w:sz w:val="28"/>
          <w:szCs w:val="28"/>
        </w:rPr>
      </w:pPr>
      <w:r w:rsidRPr="00D313A2">
        <w:rPr>
          <w:rFonts w:ascii="Times New Roman" w:hAnsi="Times New Roman"/>
          <w:sz w:val="28"/>
          <w:szCs w:val="28"/>
        </w:rPr>
        <w:t>14. Почему комнаты в гостинице относятся к категории «скоропортящихся» продуктов? Поясните ответ с позиции комплекса маркетинга.</w:t>
      </w:r>
    </w:p>
    <w:p w:rsidR="00D9630F" w:rsidRPr="00D313A2" w:rsidRDefault="00D9630F">
      <w:pPr>
        <w:rPr>
          <w:rFonts w:ascii="Times New Roman" w:hAnsi="Times New Roman"/>
          <w:sz w:val="28"/>
          <w:szCs w:val="28"/>
        </w:rPr>
      </w:pPr>
      <w:r w:rsidRPr="00D313A2">
        <w:rPr>
          <w:rFonts w:ascii="Times New Roman" w:hAnsi="Times New Roman"/>
          <w:sz w:val="28"/>
          <w:szCs w:val="28"/>
        </w:rPr>
        <w:t>15. Как маркетинговая среда повлияла на гостиничный дизайн? Ответ обоснуйте на конкретных примерах.</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16. Какие тенденции в развитии маркетинговой среды будут оказывать влияние на фирму </w:t>
      </w:r>
      <w:r w:rsidRPr="00D313A2">
        <w:rPr>
          <w:rFonts w:ascii="Times New Roman" w:hAnsi="Times New Roman"/>
          <w:sz w:val="28"/>
          <w:szCs w:val="28"/>
          <w:lang w:val="en-US"/>
        </w:rPr>
        <w:t>Hyatt</w:t>
      </w:r>
      <w:r w:rsidRPr="00D313A2">
        <w:rPr>
          <w:rFonts w:ascii="Times New Roman" w:hAnsi="Times New Roman"/>
          <w:sz w:val="28"/>
          <w:szCs w:val="28"/>
        </w:rPr>
        <w:t xml:space="preserve"> в 2016-е годы? Если бы вы были её директором по маркетингу, что бы вы предприняли, чтобы справиться с этими тенденциями?</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17. Какой тип исследования наиболее продуктивен в следующих ситуациях и почему: </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А) </w:t>
      </w:r>
      <w:r w:rsidRPr="00D313A2">
        <w:rPr>
          <w:rFonts w:ascii="Times New Roman" w:hAnsi="Times New Roman"/>
          <w:sz w:val="28"/>
          <w:szCs w:val="28"/>
          <w:lang w:val="en-US"/>
        </w:rPr>
        <w:t>McDonald</w:t>
      </w:r>
      <w:r w:rsidRPr="00D313A2">
        <w:rPr>
          <w:rFonts w:ascii="Times New Roman" w:hAnsi="Times New Roman"/>
          <w:sz w:val="28"/>
          <w:szCs w:val="28"/>
        </w:rPr>
        <w:t>’</w:t>
      </w:r>
      <w:r w:rsidRPr="00D313A2">
        <w:rPr>
          <w:rFonts w:ascii="Times New Roman" w:hAnsi="Times New Roman"/>
          <w:sz w:val="28"/>
          <w:szCs w:val="28"/>
          <w:lang w:val="en-US"/>
        </w:rPr>
        <w:t>s</w:t>
      </w:r>
      <w:r w:rsidRPr="00D313A2">
        <w:rPr>
          <w:rFonts w:ascii="Times New Roman" w:hAnsi="Times New Roman"/>
          <w:sz w:val="28"/>
          <w:szCs w:val="28"/>
        </w:rPr>
        <w:t xml:space="preserve"> хочет узнать, какое влияние оказывают дети на сбыт его продукции; </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Б) </w:t>
      </w:r>
      <w:r w:rsidRPr="00D313A2">
        <w:rPr>
          <w:rFonts w:ascii="Times New Roman" w:hAnsi="Times New Roman"/>
          <w:sz w:val="28"/>
          <w:szCs w:val="28"/>
          <w:lang w:val="en-US"/>
        </w:rPr>
        <w:t>Hilton</w:t>
      </w:r>
      <w:r w:rsidRPr="00D313A2">
        <w:rPr>
          <w:rFonts w:ascii="Times New Roman" w:hAnsi="Times New Roman"/>
          <w:sz w:val="28"/>
          <w:szCs w:val="28"/>
        </w:rPr>
        <w:t xml:space="preserve"> хочет собрать информацию о том, что думают заезжие бизнесмены о разнообразии меню, самих блюдах и об обслуживании в их ресторане;</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В) </w:t>
      </w:r>
      <w:proofErr w:type="spellStart"/>
      <w:r w:rsidRPr="00D313A2">
        <w:rPr>
          <w:rFonts w:ascii="Times New Roman" w:hAnsi="Times New Roman"/>
          <w:sz w:val="28"/>
          <w:szCs w:val="28"/>
          <w:lang w:val="en-US"/>
        </w:rPr>
        <w:t>Bennigan</w:t>
      </w:r>
      <w:proofErr w:type="spellEnd"/>
      <w:r w:rsidRPr="00D313A2">
        <w:rPr>
          <w:rFonts w:ascii="Times New Roman" w:hAnsi="Times New Roman"/>
          <w:sz w:val="28"/>
          <w:szCs w:val="28"/>
        </w:rPr>
        <w:t>’</w:t>
      </w:r>
      <w:r w:rsidRPr="00D313A2">
        <w:rPr>
          <w:rFonts w:ascii="Times New Roman" w:hAnsi="Times New Roman"/>
          <w:sz w:val="28"/>
          <w:szCs w:val="28"/>
          <w:lang w:val="en-US"/>
        </w:rPr>
        <w:t>s</w:t>
      </w:r>
      <w:r w:rsidRPr="00D313A2">
        <w:rPr>
          <w:rFonts w:ascii="Times New Roman" w:hAnsi="Times New Roman"/>
          <w:sz w:val="28"/>
          <w:szCs w:val="28"/>
        </w:rPr>
        <w:t xml:space="preserve"> обдумывает вопрос об открытии своего отделения в быстро растущем пригороде;</w:t>
      </w:r>
    </w:p>
    <w:p w:rsidR="00D9630F" w:rsidRPr="00D313A2" w:rsidRDefault="00D9630F">
      <w:pPr>
        <w:rPr>
          <w:rFonts w:ascii="Times New Roman" w:hAnsi="Times New Roman"/>
          <w:sz w:val="28"/>
          <w:szCs w:val="28"/>
        </w:rPr>
      </w:pPr>
      <w:r w:rsidRPr="00D313A2">
        <w:rPr>
          <w:rFonts w:ascii="Times New Roman" w:hAnsi="Times New Roman"/>
          <w:sz w:val="28"/>
          <w:szCs w:val="28"/>
        </w:rPr>
        <w:t xml:space="preserve">Г) </w:t>
      </w:r>
      <w:proofErr w:type="spellStart"/>
      <w:r w:rsidRPr="00D313A2">
        <w:rPr>
          <w:rFonts w:ascii="Times New Roman" w:hAnsi="Times New Roman"/>
          <w:sz w:val="28"/>
          <w:szCs w:val="28"/>
          <w:lang w:val="en-US"/>
        </w:rPr>
        <w:t>Arby</w:t>
      </w:r>
      <w:proofErr w:type="spellEnd"/>
      <w:r w:rsidRPr="00D313A2">
        <w:rPr>
          <w:rFonts w:ascii="Times New Roman" w:hAnsi="Times New Roman"/>
          <w:sz w:val="28"/>
          <w:szCs w:val="28"/>
        </w:rPr>
        <w:t>’</w:t>
      </w:r>
      <w:r w:rsidRPr="00D313A2">
        <w:rPr>
          <w:rFonts w:ascii="Times New Roman" w:hAnsi="Times New Roman"/>
          <w:sz w:val="28"/>
          <w:szCs w:val="28"/>
          <w:lang w:val="en-US"/>
        </w:rPr>
        <w:t>s</w:t>
      </w:r>
      <w:r w:rsidRPr="00D313A2">
        <w:rPr>
          <w:rFonts w:ascii="Times New Roman" w:hAnsi="Times New Roman"/>
          <w:sz w:val="28"/>
          <w:szCs w:val="28"/>
        </w:rPr>
        <w:t xml:space="preserve"> хочет проверить эффект двух рекламных тем по горячим сэндвичам в двух городах;</w:t>
      </w:r>
    </w:p>
    <w:p w:rsidR="00D9630F" w:rsidRPr="00D313A2" w:rsidRDefault="00D9630F">
      <w:pPr>
        <w:rPr>
          <w:rFonts w:ascii="Times New Roman" w:hAnsi="Times New Roman"/>
          <w:sz w:val="28"/>
          <w:szCs w:val="28"/>
        </w:rPr>
      </w:pPr>
      <w:r w:rsidRPr="00D313A2">
        <w:rPr>
          <w:rFonts w:ascii="Times New Roman" w:hAnsi="Times New Roman"/>
          <w:sz w:val="28"/>
          <w:szCs w:val="28"/>
        </w:rPr>
        <w:lastRenderedPageBreak/>
        <w:t>Д) чиновник, ответственный за туризм в вашем регионе, хочет знать, как ему лучше потратить представительские деньги.</w:t>
      </w:r>
    </w:p>
    <w:p w:rsidR="00D9630F" w:rsidRPr="00D313A2" w:rsidRDefault="00D9630F">
      <w:pPr>
        <w:rPr>
          <w:rFonts w:ascii="Times New Roman" w:hAnsi="Times New Roman"/>
          <w:sz w:val="28"/>
          <w:szCs w:val="28"/>
        </w:rPr>
      </w:pPr>
      <w:r w:rsidRPr="00D313A2">
        <w:rPr>
          <w:rFonts w:ascii="Times New Roman" w:hAnsi="Times New Roman"/>
          <w:sz w:val="28"/>
          <w:szCs w:val="28"/>
        </w:rPr>
        <w:t>Ответ по каждой ситуации обоснуйте.</w:t>
      </w:r>
    </w:p>
    <w:p w:rsidR="00D9630F" w:rsidRPr="00D313A2" w:rsidRDefault="00D9630F">
      <w:pPr>
        <w:rPr>
          <w:rFonts w:ascii="Times New Roman" w:hAnsi="Times New Roman"/>
          <w:sz w:val="28"/>
          <w:szCs w:val="28"/>
        </w:rPr>
      </w:pPr>
      <w:r w:rsidRPr="00D313A2">
        <w:rPr>
          <w:rFonts w:ascii="Times New Roman" w:hAnsi="Times New Roman"/>
          <w:sz w:val="28"/>
          <w:szCs w:val="28"/>
        </w:rPr>
        <w:t>18. На основе пяти этапов процесса принятия покупки по результатам последних трёх лет вашего отпуска определите вымышленную или реальную ситуацию выбора места для проведения отдыха в следующий отпуск. Ответ обоснуйте.</w:t>
      </w:r>
    </w:p>
    <w:p w:rsidR="00D9630F" w:rsidRPr="00D313A2" w:rsidRDefault="00D9630F">
      <w:pPr>
        <w:rPr>
          <w:rFonts w:ascii="Times New Roman" w:hAnsi="Times New Roman"/>
          <w:sz w:val="28"/>
          <w:szCs w:val="28"/>
        </w:rPr>
      </w:pPr>
      <w:r w:rsidRPr="00D313A2">
        <w:rPr>
          <w:rFonts w:ascii="Times New Roman" w:hAnsi="Times New Roman"/>
          <w:sz w:val="28"/>
          <w:szCs w:val="28"/>
        </w:rPr>
        <w:t>19. Как вы думаете, каким образом технология изменит каналы распространения услуг в сфере гостеприимства и туристическом бизнесе?</w:t>
      </w:r>
    </w:p>
    <w:p w:rsidR="00D9630F" w:rsidRPr="00D313A2" w:rsidRDefault="00D9630F">
      <w:pPr>
        <w:rPr>
          <w:rFonts w:ascii="Times New Roman" w:hAnsi="Times New Roman"/>
          <w:sz w:val="28"/>
          <w:szCs w:val="28"/>
        </w:rPr>
      </w:pPr>
      <w:r w:rsidRPr="00D313A2">
        <w:rPr>
          <w:rFonts w:ascii="Times New Roman" w:hAnsi="Times New Roman"/>
          <w:sz w:val="28"/>
          <w:szCs w:val="28"/>
        </w:rPr>
        <w:t>20. Объясните, как международный туризм изменил каналы распространения услуг в сфере гостеприимства и туристического бизнеса.</w:t>
      </w:r>
    </w:p>
    <w:p w:rsidR="00D9630F" w:rsidRDefault="00D9630F" w:rsidP="00543696">
      <w:pPr>
        <w:pStyle w:val="af6"/>
        <w:spacing w:after="0" w:line="240" w:lineRule="auto"/>
        <w:jc w:val="center"/>
        <w:rPr>
          <w:rFonts w:ascii="Times New Roman" w:hAnsi="Times New Roman"/>
          <w:b/>
          <w:sz w:val="28"/>
          <w:szCs w:val="28"/>
        </w:rPr>
      </w:pPr>
      <w:r w:rsidRPr="00543696">
        <w:rPr>
          <w:rFonts w:ascii="Times New Roman" w:hAnsi="Times New Roman"/>
          <w:b/>
          <w:sz w:val="28"/>
          <w:szCs w:val="28"/>
        </w:rPr>
        <w:t>ВАРИАНТЫ КОНТРОЛЬНЫХ РАБОТ</w:t>
      </w:r>
    </w:p>
    <w:p w:rsidR="00D9630F" w:rsidRPr="00543696" w:rsidRDefault="00D9630F" w:rsidP="00543696">
      <w:pPr>
        <w:pStyle w:val="af6"/>
        <w:spacing w:after="0" w:line="240" w:lineRule="auto"/>
        <w:jc w:val="center"/>
        <w:rPr>
          <w:rFonts w:ascii="Times New Roman" w:hAnsi="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Номер варианта</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Алфавит</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А</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Б</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2</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В</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3</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Г</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4</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Д, Е</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5</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 xml:space="preserve">Ж, </w:t>
            </w:r>
            <w:proofErr w:type="gramStart"/>
            <w:r w:rsidRPr="002C6E21">
              <w:rPr>
                <w:rFonts w:ascii="Times New Roman" w:hAnsi="Times New Roman"/>
                <w:sz w:val="28"/>
                <w:szCs w:val="28"/>
              </w:rPr>
              <w:t>З</w:t>
            </w:r>
            <w:proofErr w:type="gramEnd"/>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6</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И</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7</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К</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8</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Л</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9</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М</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10</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Н, О</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11</w:t>
            </w:r>
          </w:p>
        </w:tc>
      </w:tr>
      <w:tr w:rsidR="00D9630F" w:rsidRPr="002C6E21" w:rsidTr="0082771E">
        <w:tc>
          <w:tcPr>
            <w:tcW w:w="4785" w:type="dxa"/>
          </w:tcPr>
          <w:p w:rsidR="00D9630F" w:rsidRPr="002C6E21" w:rsidRDefault="00D9630F" w:rsidP="0082771E">
            <w:pPr>
              <w:rPr>
                <w:rFonts w:ascii="Times New Roman" w:hAnsi="Times New Roman"/>
                <w:sz w:val="28"/>
                <w:szCs w:val="28"/>
              </w:rPr>
            </w:pPr>
            <w:proofErr w:type="gramStart"/>
            <w:r w:rsidRPr="002C6E21">
              <w:rPr>
                <w:rFonts w:ascii="Times New Roman" w:hAnsi="Times New Roman"/>
                <w:sz w:val="28"/>
                <w:szCs w:val="28"/>
              </w:rPr>
              <w:t>П</w:t>
            </w:r>
            <w:proofErr w:type="gramEnd"/>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12</w:t>
            </w:r>
          </w:p>
        </w:tc>
      </w:tr>
      <w:tr w:rsidR="00D9630F" w:rsidRPr="002C6E21" w:rsidTr="0082771E">
        <w:tc>
          <w:tcPr>
            <w:tcW w:w="4785" w:type="dxa"/>
          </w:tcPr>
          <w:p w:rsidR="00D9630F" w:rsidRPr="002C6E21" w:rsidRDefault="00D9630F" w:rsidP="0082771E">
            <w:pPr>
              <w:rPr>
                <w:rFonts w:ascii="Times New Roman" w:hAnsi="Times New Roman"/>
                <w:sz w:val="28"/>
                <w:szCs w:val="28"/>
              </w:rPr>
            </w:pPr>
            <w:proofErr w:type="gramStart"/>
            <w:r w:rsidRPr="002C6E21">
              <w:rPr>
                <w:rFonts w:ascii="Times New Roman" w:hAnsi="Times New Roman"/>
                <w:sz w:val="28"/>
                <w:szCs w:val="28"/>
              </w:rPr>
              <w:t>Р</w:t>
            </w:r>
            <w:proofErr w:type="gramEnd"/>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13</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С</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14</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lastRenderedPageBreak/>
              <w:t>Т</w:t>
            </w:r>
            <w:proofErr w:type="gramStart"/>
            <w:r w:rsidRPr="002C6E21">
              <w:rPr>
                <w:rFonts w:ascii="Times New Roman" w:hAnsi="Times New Roman"/>
                <w:sz w:val="28"/>
                <w:szCs w:val="28"/>
              </w:rPr>
              <w:t xml:space="preserve"> ,</w:t>
            </w:r>
            <w:proofErr w:type="gramEnd"/>
            <w:r w:rsidRPr="002C6E21">
              <w:rPr>
                <w:rFonts w:ascii="Times New Roman" w:hAnsi="Times New Roman"/>
                <w:sz w:val="28"/>
                <w:szCs w:val="28"/>
              </w:rPr>
              <w:t>У</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15</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Ф, Х</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16</w:t>
            </w:r>
          </w:p>
        </w:tc>
      </w:tr>
      <w:tr w:rsidR="00D9630F" w:rsidRPr="002C6E21" w:rsidTr="0082771E">
        <w:tc>
          <w:tcPr>
            <w:tcW w:w="4785" w:type="dxa"/>
          </w:tcPr>
          <w:p w:rsidR="00D9630F" w:rsidRPr="002C6E21" w:rsidRDefault="00D9630F" w:rsidP="0082771E">
            <w:pPr>
              <w:rPr>
                <w:rFonts w:ascii="Times New Roman" w:hAnsi="Times New Roman"/>
                <w:sz w:val="28"/>
                <w:szCs w:val="28"/>
              </w:rPr>
            </w:pPr>
            <w:proofErr w:type="gramStart"/>
            <w:r w:rsidRPr="002C6E21">
              <w:rPr>
                <w:rFonts w:ascii="Times New Roman" w:hAnsi="Times New Roman"/>
                <w:sz w:val="28"/>
                <w:szCs w:val="28"/>
              </w:rPr>
              <w:t>Ц</w:t>
            </w:r>
            <w:proofErr w:type="gramEnd"/>
            <w:r w:rsidRPr="002C6E21">
              <w:rPr>
                <w:rFonts w:ascii="Times New Roman" w:hAnsi="Times New Roman"/>
                <w:sz w:val="28"/>
                <w:szCs w:val="28"/>
              </w:rPr>
              <w:t>, Ч</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17</w:t>
            </w:r>
          </w:p>
        </w:tc>
      </w:tr>
      <w:tr w:rsidR="00D9630F" w:rsidRPr="002C6E21" w:rsidTr="0082771E">
        <w:tc>
          <w:tcPr>
            <w:tcW w:w="4785" w:type="dxa"/>
          </w:tcPr>
          <w:p w:rsidR="00D9630F" w:rsidRPr="002C6E21" w:rsidRDefault="00D9630F" w:rsidP="0082771E">
            <w:pPr>
              <w:rPr>
                <w:rFonts w:ascii="Times New Roman" w:hAnsi="Times New Roman"/>
                <w:sz w:val="28"/>
                <w:szCs w:val="28"/>
              </w:rPr>
            </w:pPr>
            <w:proofErr w:type="gramStart"/>
            <w:r w:rsidRPr="002C6E21">
              <w:rPr>
                <w:rFonts w:ascii="Times New Roman" w:hAnsi="Times New Roman"/>
                <w:sz w:val="28"/>
                <w:szCs w:val="28"/>
              </w:rPr>
              <w:t>Ш</w:t>
            </w:r>
            <w:proofErr w:type="gramEnd"/>
            <w:r w:rsidRPr="002C6E21">
              <w:rPr>
                <w:rFonts w:ascii="Times New Roman" w:hAnsi="Times New Roman"/>
                <w:sz w:val="28"/>
                <w:szCs w:val="28"/>
              </w:rPr>
              <w:t>, Щ</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18</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 xml:space="preserve">Э, </w:t>
            </w:r>
            <w:proofErr w:type="gramStart"/>
            <w:r w:rsidRPr="002C6E21">
              <w:rPr>
                <w:rFonts w:ascii="Times New Roman" w:hAnsi="Times New Roman"/>
                <w:sz w:val="28"/>
                <w:szCs w:val="28"/>
              </w:rPr>
              <w:t>Ю</w:t>
            </w:r>
            <w:proofErr w:type="gramEnd"/>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19</w:t>
            </w:r>
          </w:p>
        </w:tc>
      </w:tr>
      <w:tr w:rsidR="00D9630F" w:rsidRPr="002C6E21" w:rsidTr="0082771E">
        <w:tc>
          <w:tcPr>
            <w:tcW w:w="4785"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Я</w:t>
            </w:r>
          </w:p>
        </w:tc>
        <w:tc>
          <w:tcPr>
            <w:tcW w:w="4786" w:type="dxa"/>
          </w:tcPr>
          <w:p w:rsidR="00D9630F" w:rsidRPr="002C6E21" w:rsidRDefault="00D9630F" w:rsidP="0082771E">
            <w:pPr>
              <w:rPr>
                <w:rFonts w:ascii="Times New Roman" w:hAnsi="Times New Roman"/>
                <w:sz w:val="28"/>
                <w:szCs w:val="28"/>
              </w:rPr>
            </w:pPr>
            <w:r w:rsidRPr="002C6E21">
              <w:rPr>
                <w:rFonts w:ascii="Times New Roman" w:hAnsi="Times New Roman"/>
                <w:sz w:val="28"/>
                <w:szCs w:val="28"/>
              </w:rPr>
              <w:t>20</w:t>
            </w:r>
          </w:p>
        </w:tc>
      </w:tr>
    </w:tbl>
    <w:p w:rsidR="00D9630F" w:rsidRPr="00D313A2" w:rsidRDefault="00D9630F" w:rsidP="00D313A2">
      <w:pPr>
        <w:pStyle w:val="af4"/>
        <w:suppressLineNumbers/>
        <w:ind w:firstLine="708"/>
        <w:jc w:val="center"/>
        <w:rPr>
          <w:b/>
          <w:bCs/>
          <w:szCs w:val="28"/>
        </w:rPr>
      </w:pPr>
    </w:p>
    <w:p w:rsidR="00D9630F" w:rsidRPr="00D313A2" w:rsidRDefault="00D9630F" w:rsidP="00543696">
      <w:pPr>
        <w:jc w:val="center"/>
        <w:rPr>
          <w:rFonts w:ascii="Times New Roman" w:hAnsi="Times New Roman"/>
          <w:b/>
          <w:sz w:val="28"/>
          <w:szCs w:val="28"/>
        </w:rPr>
      </w:pPr>
      <w:r w:rsidRPr="00D313A2">
        <w:rPr>
          <w:rFonts w:ascii="Times New Roman" w:hAnsi="Times New Roman"/>
          <w:b/>
          <w:sz w:val="28"/>
          <w:szCs w:val="28"/>
        </w:rPr>
        <w:t>6</w:t>
      </w:r>
      <w:r>
        <w:rPr>
          <w:rFonts w:ascii="Times New Roman" w:hAnsi="Times New Roman"/>
          <w:b/>
          <w:sz w:val="28"/>
          <w:szCs w:val="28"/>
        </w:rPr>
        <w:t>.</w:t>
      </w:r>
      <w:r w:rsidRPr="00D313A2">
        <w:rPr>
          <w:rFonts w:ascii="Times New Roman" w:hAnsi="Times New Roman"/>
          <w:b/>
          <w:sz w:val="28"/>
          <w:szCs w:val="28"/>
        </w:rPr>
        <w:t xml:space="preserve"> </w:t>
      </w:r>
      <w:r w:rsidRPr="00D313A2">
        <w:rPr>
          <w:rFonts w:ascii="Times New Roman" w:hAnsi="Times New Roman"/>
          <w:b/>
          <w:caps/>
          <w:sz w:val="28"/>
          <w:szCs w:val="28"/>
        </w:rPr>
        <w:t>Рекомендуемая литература</w:t>
      </w:r>
    </w:p>
    <w:p w:rsidR="00D9630F" w:rsidRPr="00D313A2" w:rsidRDefault="00D9630F" w:rsidP="00D313A2">
      <w:pPr>
        <w:jc w:val="center"/>
        <w:rPr>
          <w:rFonts w:ascii="Times New Roman" w:hAnsi="Times New Roman"/>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1800"/>
        <w:gridCol w:w="900"/>
        <w:gridCol w:w="900"/>
        <w:gridCol w:w="720"/>
        <w:gridCol w:w="900"/>
        <w:gridCol w:w="1080"/>
        <w:gridCol w:w="1136"/>
      </w:tblGrid>
      <w:tr w:rsidR="00D9630F" w:rsidRPr="002C6E21" w:rsidTr="0082771E">
        <w:trPr>
          <w:cantSplit/>
          <w:trHeight w:val="2374"/>
        </w:trPr>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w:t>
            </w:r>
          </w:p>
          <w:p w:rsidR="00D9630F" w:rsidRPr="002C6E21" w:rsidRDefault="00D9630F" w:rsidP="0082771E">
            <w:pPr>
              <w:jc w:val="center"/>
              <w:rPr>
                <w:rFonts w:ascii="Times New Roman" w:hAnsi="Times New Roman"/>
              </w:rPr>
            </w:pPr>
          </w:p>
        </w:tc>
        <w:tc>
          <w:tcPr>
            <w:tcW w:w="1440" w:type="dxa"/>
          </w:tcPr>
          <w:p w:rsidR="00D9630F" w:rsidRPr="002C6E21" w:rsidRDefault="00D9630F" w:rsidP="0082771E">
            <w:pPr>
              <w:jc w:val="center"/>
              <w:rPr>
                <w:rFonts w:ascii="Times New Roman" w:hAnsi="Times New Roman"/>
              </w:rPr>
            </w:pPr>
            <w:r w:rsidRPr="002C6E21">
              <w:rPr>
                <w:rFonts w:ascii="Times New Roman" w:hAnsi="Times New Roman"/>
              </w:rPr>
              <w:t>Автор</w:t>
            </w:r>
          </w:p>
        </w:tc>
        <w:tc>
          <w:tcPr>
            <w:tcW w:w="1800" w:type="dxa"/>
          </w:tcPr>
          <w:p w:rsidR="00D9630F" w:rsidRPr="002C6E21" w:rsidRDefault="00D9630F" w:rsidP="0082771E">
            <w:pPr>
              <w:jc w:val="center"/>
              <w:rPr>
                <w:rFonts w:ascii="Times New Roman" w:hAnsi="Times New Roman"/>
              </w:rPr>
            </w:pPr>
            <w:r w:rsidRPr="002C6E21">
              <w:rPr>
                <w:rFonts w:ascii="Times New Roman" w:hAnsi="Times New Roman"/>
              </w:rPr>
              <w:t>Название</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Издательство</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Гриф издания</w:t>
            </w:r>
          </w:p>
        </w:tc>
        <w:tc>
          <w:tcPr>
            <w:tcW w:w="720" w:type="dxa"/>
          </w:tcPr>
          <w:p w:rsidR="00D9630F" w:rsidRPr="002C6E21" w:rsidRDefault="00D9630F" w:rsidP="0082771E">
            <w:pPr>
              <w:jc w:val="center"/>
              <w:rPr>
                <w:rFonts w:ascii="Times New Roman" w:hAnsi="Times New Roman"/>
              </w:rPr>
            </w:pPr>
            <w:r w:rsidRPr="002C6E21">
              <w:rPr>
                <w:rFonts w:ascii="Times New Roman" w:hAnsi="Times New Roman"/>
              </w:rPr>
              <w:t>Год издания</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Кол-во в библиотеке</w:t>
            </w: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 xml:space="preserve">Наличие на </w:t>
            </w:r>
            <w:proofErr w:type="gramStart"/>
            <w:r w:rsidRPr="002C6E21">
              <w:rPr>
                <w:rFonts w:ascii="Times New Roman" w:hAnsi="Times New Roman"/>
              </w:rPr>
              <w:t>электронных</w:t>
            </w:r>
            <w:proofErr w:type="gramEnd"/>
            <w:r w:rsidRPr="002C6E21">
              <w:rPr>
                <w:rFonts w:ascii="Times New Roman" w:hAnsi="Times New Roman"/>
              </w:rPr>
              <w:t xml:space="preserve"> </w:t>
            </w:r>
            <w:proofErr w:type="spellStart"/>
            <w:r w:rsidRPr="002C6E21">
              <w:rPr>
                <w:rFonts w:ascii="Times New Roman" w:hAnsi="Times New Roman"/>
              </w:rPr>
              <w:t>носите-лях</w:t>
            </w:r>
            <w:proofErr w:type="spellEnd"/>
          </w:p>
        </w:tc>
        <w:tc>
          <w:tcPr>
            <w:tcW w:w="1136" w:type="dxa"/>
          </w:tcPr>
          <w:p w:rsidR="00D9630F" w:rsidRPr="002C6E21" w:rsidRDefault="00D9630F" w:rsidP="0082771E">
            <w:pPr>
              <w:jc w:val="center"/>
              <w:rPr>
                <w:rFonts w:ascii="Times New Roman" w:hAnsi="Times New Roman"/>
              </w:rPr>
            </w:pPr>
            <w:proofErr w:type="spellStart"/>
            <w:proofErr w:type="gramStart"/>
            <w:r w:rsidRPr="002C6E21">
              <w:rPr>
                <w:rFonts w:ascii="Times New Roman" w:hAnsi="Times New Roman"/>
              </w:rPr>
              <w:t>Электрон-ные</w:t>
            </w:r>
            <w:proofErr w:type="spellEnd"/>
            <w:proofErr w:type="gramEnd"/>
          </w:p>
          <w:p w:rsidR="00D9630F" w:rsidRPr="002C6E21" w:rsidRDefault="00D9630F" w:rsidP="0082771E">
            <w:pPr>
              <w:jc w:val="center"/>
              <w:rPr>
                <w:rFonts w:ascii="Times New Roman" w:hAnsi="Times New Roman"/>
              </w:rPr>
            </w:pPr>
            <w:proofErr w:type="spellStart"/>
            <w:r w:rsidRPr="002C6E21">
              <w:rPr>
                <w:rFonts w:ascii="Times New Roman" w:hAnsi="Times New Roman"/>
              </w:rPr>
              <w:t>уч</w:t>
            </w:r>
            <w:proofErr w:type="spellEnd"/>
            <w:r w:rsidRPr="002C6E21">
              <w:rPr>
                <w:rFonts w:ascii="Times New Roman" w:hAnsi="Times New Roman"/>
              </w:rPr>
              <w:t>.  пособия,</w:t>
            </w:r>
          </w:p>
          <w:p w:rsidR="00D9630F" w:rsidRPr="002C6E21" w:rsidRDefault="00D9630F" w:rsidP="0082771E">
            <w:pPr>
              <w:jc w:val="center"/>
              <w:rPr>
                <w:rFonts w:ascii="Times New Roman" w:hAnsi="Times New Roman"/>
              </w:rPr>
            </w:pPr>
            <w:r w:rsidRPr="002C6E21">
              <w:rPr>
                <w:rFonts w:ascii="Times New Roman" w:hAnsi="Times New Roman"/>
              </w:rPr>
              <w:t>размещенные     на сайте ЦДО (кафедры)</w:t>
            </w:r>
          </w:p>
        </w:tc>
      </w:tr>
      <w:tr w:rsidR="00D9630F" w:rsidRPr="002C6E21" w:rsidTr="0082771E">
        <w:trPr>
          <w:trHeight w:val="178"/>
        </w:trPr>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440" w:type="dxa"/>
          </w:tcPr>
          <w:p w:rsidR="00D9630F" w:rsidRPr="002C6E21" w:rsidRDefault="00D9630F" w:rsidP="0082771E">
            <w:pPr>
              <w:jc w:val="center"/>
              <w:rPr>
                <w:rFonts w:ascii="Times New Roman" w:hAnsi="Times New Roman"/>
              </w:rPr>
            </w:pPr>
            <w:r w:rsidRPr="002C6E21">
              <w:rPr>
                <w:rFonts w:ascii="Times New Roman" w:hAnsi="Times New Roman"/>
              </w:rPr>
              <w:t>2</w:t>
            </w:r>
          </w:p>
        </w:tc>
        <w:tc>
          <w:tcPr>
            <w:tcW w:w="1800" w:type="dxa"/>
          </w:tcPr>
          <w:p w:rsidR="00D9630F" w:rsidRPr="002C6E21" w:rsidRDefault="00D9630F" w:rsidP="0082771E">
            <w:pPr>
              <w:jc w:val="center"/>
              <w:rPr>
                <w:rFonts w:ascii="Times New Roman" w:hAnsi="Times New Roman"/>
              </w:rPr>
            </w:pPr>
            <w:r w:rsidRPr="002C6E21">
              <w:rPr>
                <w:rFonts w:ascii="Times New Roman" w:hAnsi="Times New Roman"/>
              </w:rPr>
              <w:t>3</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4</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5</w:t>
            </w:r>
          </w:p>
        </w:tc>
        <w:tc>
          <w:tcPr>
            <w:tcW w:w="720" w:type="dxa"/>
          </w:tcPr>
          <w:p w:rsidR="00D9630F" w:rsidRPr="002C6E21" w:rsidRDefault="00D9630F" w:rsidP="0082771E">
            <w:pPr>
              <w:jc w:val="center"/>
              <w:rPr>
                <w:rFonts w:ascii="Times New Roman" w:hAnsi="Times New Roman"/>
              </w:rPr>
            </w:pPr>
            <w:r w:rsidRPr="002C6E21">
              <w:rPr>
                <w:rFonts w:ascii="Times New Roman" w:hAnsi="Times New Roman"/>
              </w:rPr>
              <w:t>6</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7</w:t>
            </w: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8</w:t>
            </w:r>
          </w:p>
        </w:tc>
        <w:tc>
          <w:tcPr>
            <w:tcW w:w="1136" w:type="dxa"/>
          </w:tcPr>
          <w:p w:rsidR="00D9630F" w:rsidRPr="002C6E21" w:rsidRDefault="00D9630F" w:rsidP="0082771E">
            <w:pPr>
              <w:jc w:val="center"/>
              <w:rPr>
                <w:rFonts w:ascii="Times New Roman" w:hAnsi="Times New Roman"/>
              </w:rPr>
            </w:pPr>
            <w:r w:rsidRPr="002C6E21">
              <w:rPr>
                <w:rFonts w:ascii="Times New Roman" w:hAnsi="Times New Roman"/>
              </w:rPr>
              <w:t>9</w:t>
            </w:r>
          </w:p>
        </w:tc>
      </w:tr>
      <w:tr w:rsidR="00D9630F" w:rsidRPr="002C6E21" w:rsidTr="0082771E">
        <w:trPr>
          <w:trHeight w:val="290"/>
        </w:trPr>
        <w:tc>
          <w:tcPr>
            <w:tcW w:w="9776" w:type="dxa"/>
            <w:gridSpan w:val="9"/>
          </w:tcPr>
          <w:p w:rsidR="00D9630F" w:rsidRPr="002C6E21" w:rsidRDefault="00D9630F" w:rsidP="0082771E">
            <w:pPr>
              <w:jc w:val="center"/>
              <w:rPr>
                <w:rFonts w:ascii="Times New Roman" w:hAnsi="Times New Roman"/>
              </w:rPr>
            </w:pPr>
            <w:r w:rsidRPr="002C6E21">
              <w:rPr>
                <w:rFonts w:ascii="Times New Roman" w:hAnsi="Times New Roman"/>
              </w:rPr>
              <w:t>6.1 Основная литература</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6.1.1</w:t>
            </w:r>
          </w:p>
        </w:tc>
        <w:tc>
          <w:tcPr>
            <w:tcW w:w="1440" w:type="dxa"/>
          </w:tcPr>
          <w:p w:rsidR="00D9630F" w:rsidRPr="002C6E21" w:rsidRDefault="00D9630F" w:rsidP="0082771E">
            <w:pPr>
              <w:rPr>
                <w:rFonts w:ascii="Times New Roman" w:hAnsi="Times New Roman"/>
              </w:rPr>
            </w:pPr>
            <w:r w:rsidRPr="002C6E21">
              <w:rPr>
                <w:rFonts w:ascii="Times New Roman" w:hAnsi="Times New Roman"/>
              </w:rPr>
              <w:t>Беляев, В.И.</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 основы теории и практики: </w:t>
            </w:r>
            <w:proofErr w:type="spellStart"/>
            <w:r w:rsidRPr="002C6E21">
              <w:rPr>
                <w:rFonts w:ascii="Times New Roman" w:hAnsi="Times New Roman"/>
              </w:rPr>
              <w:t>электрон</w:t>
            </w:r>
            <w:proofErr w:type="gramStart"/>
            <w:r w:rsidRPr="002C6E21">
              <w:rPr>
                <w:rFonts w:ascii="Times New Roman" w:hAnsi="Times New Roman"/>
              </w:rPr>
              <w:t>.у</w:t>
            </w:r>
            <w:proofErr w:type="gramEnd"/>
            <w:r w:rsidRPr="002C6E21">
              <w:rPr>
                <w:rFonts w:ascii="Times New Roman" w:hAnsi="Times New Roman"/>
              </w:rPr>
              <w:t>чеб</w:t>
            </w:r>
            <w:proofErr w:type="spell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М.: </w:t>
            </w:r>
            <w:proofErr w:type="spellStart"/>
            <w:r w:rsidRPr="002C6E21">
              <w:rPr>
                <w:rFonts w:ascii="Times New Roman" w:hAnsi="Times New Roman"/>
              </w:rPr>
              <w:t>Кнорус</w:t>
            </w:r>
            <w:proofErr w:type="spellEnd"/>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Рек. УМО</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proofErr w:type="spellStart"/>
            <w:r w:rsidRPr="002C6E21">
              <w:rPr>
                <w:rFonts w:ascii="Times New Roman" w:hAnsi="Times New Roman"/>
              </w:rPr>
              <w:t>электрон</w:t>
            </w:r>
            <w:proofErr w:type="gramStart"/>
            <w:r w:rsidRPr="002C6E21">
              <w:rPr>
                <w:rFonts w:ascii="Times New Roman" w:hAnsi="Times New Roman"/>
              </w:rPr>
              <w:t>.о</w:t>
            </w:r>
            <w:proofErr w:type="gramEnd"/>
            <w:r w:rsidRPr="002C6E21">
              <w:rPr>
                <w:rFonts w:ascii="Times New Roman" w:hAnsi="Times New Roman"/>
              </w:rPr>
              <w:t>пт</w:t>
            </w:r>
            <w:proofErr w:type="spellEnd"/>
            <w:r w:rsidRPr="002C6E21">
              <w:rPr>
                <w:rFonts w:ascii="Times New Roman" w:hAnsi="Times New Roman"/>
              </w:rPr>
              <w:t>. диск.</w:t>
            </w:r>
          </w:p>
        </w:tc>
        <w:tc>
          <w:tcPr>
            <w:tcW w:w="1136" w:type="dxa"/>
          </w:tcPr>
          <w:p w:rsidR="00D9630F" w:rsidRPr="002C6E21" w:rsidRDefault="00D9630F" w:rsidP="0082771E">
            <w:pPr>
              <w:jc w:val="both"/>
              <w:rPr>
                <w:rFonts w:ascii="Times New Roman" w:hAnsi="Times New Roman"/>
              </w:rPr>
            </w:pPr>
            <w:r w:rsidRPr="002C6E21">
              <w:rPr>
                <w:rFonts w:ascii="Times New Roman" w:hAnsi="Times New Roman"/>
              </w:rPr>
              <w:t>ЭЧЗ НТБ</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6.1.2</w:t>
            </w:r>
          </w:p>
        </w:tc>
        <w:tc>
          <w:tcPr>
            <w:tcW w:w="1440" w:type="dxa"/>
          </w:tcPr>
          <w:p w:rsidR="00D9630F" w:rsidRPr="002C6E21" w:rsidRDefault="00D9630F" w:rsidP="0082771E">
            <w:pPr>
              <w:jc w:val="both"/>
              <w:rPr>
                <w:rFonts w:ascii="Times New Roman" w:hAnsi="Times New Roman"/>
              </w:rPr>
            </w:pPr>
            <w:proofErr w:type="spellStart"/>
            <w:r w:rsidRPr="002C6E21">
              <w:rPr>
                <w:rFonts w:ascii="Times New Roman" w:hAnsi="Times New Roman"/>
              </w:rPr>
              <w:t>Калюжно</w:t>
            </w:r>
            <w:r w:rsidRPr="002C6E21">
              <w:rPr>
                <w:rFonts w:ascii="Times New Roman" w:hAnsi="Times New Roman"/>
              </w:rPr>
              <w:softHyphen/>
              <w:t>ва</w:t>
            </w:r>
            <w:proofErr w:type="spellEnd"/>
            <w:r w:rsidRPr="002C6E21">
              <w:rPr>
                <w:rFonts w:ascii="Times New Roman" w:hAnsi="Times New Roman"/>
              </w:rPr>
              <w:t xml:space="preserve"> Н.Я.; Якобсон А.Я.</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 общий курс,- 476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М.: ОМЕГА-Л</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Рек. УМО. </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6</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6.1.3</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Котлер</w:t>
            </w:r>
            <w:proofErr w:type="spellEnd"/>
            <w:r w:rsidRPr="002C6E21">
              <w:rPr>
                <w:rFonts w:ascii="Times New Roman" w:hAnsi="Times New Roman"/>
              </w:rPr>
              <w:t>, Ф.</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 Основы маркетинга: краткий курс,- 646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М.: Вильямс</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2</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6.1.4</w:t>
            </w:r>
          </w:p>
        </w:tc>
        <w:tc>
          <w:tcPr>
            <w:tcW w:w="1440" w:type="dxa"/>
          </w:tcPr>
          <w:p w:rsidR="00D9630F" w:rsidRPr="002C6E21" w:rsidRDefault="00D9630F" w:rsidP="0082771E">
            <w:pPr>
              <w:rPr>
                <w:rFonts w:ascii="Times New Roman" w:hAnsi="Times New Roman"/>
              </w:rPr>
            </w:pPr>
            <w:r w:rsidRPr="002C6E21">
              <w:rPr>
                <w:rFonts w:ascii="Times New Roman" w:hAnsi="Times New Roman"/>
              </w:rPr>
              <w:t>Маркова, В.Д.</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 </w:t>
            </w:r>
          </w:p>
          <w:p w:rsidR="00D9630F" w:rsidRPr="002C6E21" w:rsidRDefault="00D9630F" w:rsidP="0082771E">
            <w:pPr>
              <w:jc w:val="both"/>
              <w:rPr>
                <w:rFonts w:ascii="Times New Roman" w:hAnsi="Times New Roman"/>
              </w:rPr>
            </w:pPr>
            <w:r w:rsidRPr="002C6E21">
              <w:rPr>
                <w:rFonts w:ascii="Times New Roman" w:hAnsi="Times New Roman"/>
              </w:rPr>
              <w:t xml:space="preserve">менеджмент, - </w:t>
            </w:r>
            <w:r w:rsidRPr="002C6E21">
              <w:rPr>
                <w:rFonts w:ascii="Times New Roman" w:hAnsi="Times New Roman"/>
              </w:rPr>
              <w:lastRenderedPageBreak/>
              <w:t xml:space="preserve">203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М.: ОМЕГА-Л</w:t>
            </w:r>
          </w:p>
        </w:tc>
        <w:tc>
          <w:tcPr>
            <w:tcW w:w="900" w:type="dxa"/>
          </w:tcPr>
          <w:p w:rsidR="00D9630F" w:rsidRPr="002C6E21" w:rsidRDefault="00D9630F" w:rsidP="0082771E">
            <w:pPr>
              <w:jc w:val="both"/>
              <w:rPr>
                <w:rFonts w:ascii="Times New Roman" w:hAnsi="Times New Roman"/>
                <w:sz w:val="18"/>
                <w:szCs w:val="18"/>
              </w:rPr>
            </w:pPr>
            <w:proofErr w:type="spellStart"/>
            <w:r w:rsidRPr="002C6E21">
              <w:rPr>
                <w:rFonts w:ascii="Times New Roman" w:hAnsi="Times New Roman"/>
                <w:sz w:val="18"/>
                <w:szCs w:val="18"/>
              </w:rPr>
              <w:t>учеб</w:t>
            </w:r>
            <w:proofErr w:type="gramStart"/>
            <w:r w:rsidRPr="002C6E21">
              <w:rPr>
                <w:rFonts w:ascii="Times New Roman" w:hAnsi="Times New Roman"/>
                <w:sz w:val="18"/>
                <w:szCs w:val="18"/>
              </w:rPr>
              <w:t>.п</w:t>
            </w:r>
            <w:proofErr w:type="gramEnd"/>
            <w:r w:rsidRPr="002C6E21">
              <w:rPr>
                <w:rFonts w:ascii="Times New Roman" w:hAnsi="Times New Roman"/>
                <w:sz w:val="18"/>
                <w:szCs w:val="18"/>
              </w:rPr>
              <w:t>особие</w:t>
            </w:r>
            <w:proofErr w:type="spellEnd"/>
            <w:r w:rsidRPr="002C6E21">
              <w:rPr>
                <w:rFonts w:ascii="Times New Roman" w:hAnsi="Times New Roman"/>
                <w:sz w:val="18"/>
                <w:szCs w:val="18"/>
              </w:rPr>
              <w:t xml:space="preserve"> для вузов</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102</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6.1.5</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Ноздрева Р. Б., Крылова Г. Д., Соколова М. И.</w:t>
            </w:r>
          </w:p>
        </w:tc>
        <w:tc>
          <w:tcPr>
            <w:tcW w:w="1800" w:type="dxa"/>
          </w:tcPr>
          <w:p w:rsidR="00D9630F" w:rsidRPr="002C6E21" w:rsidRDefault="00D9630F" w:rsidP="0082771E">
            <w:pPr>
              <w:rPr>
                <w:rFonts w:ascii="Times New Roman" w:hAnsi="Times New Roman"/>
              </w:rPr>
            </w:pPr>
            <w:r w:rsidRPr="002C6E21">
              <w:rPr>
                <w:rFonts w:ascii="Times New Roman" w:hAnsi="Times New Roman"/>
              </w:rPr>
              <w:t xml:space="preserve">Маркетинг : </w:t>
            </w:r>
            <w:proofErr w:type="spellStart"/>
            <w:r w:rsidRPr="002C6E21">
              <w:rPr>
                <w:rFonts w:ascii="Times New Roman" w:hAnsi="Times New Roman"/>
              </w:rPr>
              <w:t>учеб</w:t>
            </w:r>
            <w:proofErr w:type="gramStart"/>
            <w:r w:rsidRPr="002C6E21">
              <w:rPr>
                <w:rFonts w:ascii="Times New Roman" w:hAnsi="Times New Roman"/>
              </w:rPr>
              <w:t>.п</w:t>
            </w:r>
            <w:proofErr w:type="gramEnd"/>
            <w:r w:rsidRPr="002C6E21">
              <w:rPr>
                <w:rFonts w:ascii="Times New Roman" w:hAnsi="Times New Roman"/>
              </w:rPr>
              <w:t>особие</w:t>
            </w:r>
            <w:proofErr w:type="spellEnd"/>
            <w:r w:rsidRPr="002C6E21">
              <w:rPr>
                <w:rFonts w:ascii="Times New Roman" w:hAnsi="Times New Roman"/>
              </w:rPr>
              <w:t>,- 231 с.</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М.: Проспект </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2</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6.1.6</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Панкрухин</w:t>
            </w:r>
            <w:proofErr w:type="spellEnd"/>
            <w:r w:rsidRPr="002C6E21">
              <w:rPr>
                <w:rFonts w:ascii="Times New Roman" w:hAnsi="Times New Roman"/>
              </w:rPr>
              <w:t>, А.П.</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 </w:t>
            </w:r>
            <w:proofErr w:type="spellStart"/>
            <w:r w:rsidRPr="002C6E21">
              <w:rPr>
                <w:rFonts w:ascii="Times New Roman" w:hAnsi="Times New Roman"/>
              </w:rPr>
              <w:t>учеб</w:t>
            </w:r>
            <w:proofErr w:type="gramStart"/>
            <w:r w:rsidRPr="002C6E21">
              <w:rPr>
                <w:rFonts w:ascii="Times New Roman" w:hAnsi="Times New Roman"/>
              </w:rPr>
              <w:t>.д</w:t>
            </w:r>
            <w:proofErr w:type="gramEnd"/>
            <w:r w:rsidRPr="002C6E21">
              <w:rPr>
                <w:rFonts w:ascii="Times New Roman" w:hAnsi="Times New Roman"/>
              </w:rPr>
              <w:t>ля</w:t>
            </w:r>
            <w:proofErr w:type="spellEnd"/>
            <w:r w:rsidRPr="002C6E21">
              <w:rPr>
                <w:rFonts w:ascii="Times New Roman" w:hAnsi="Times New Roman"/>
              </w:rPr>
              <w:t xml:space="preserve"> вузов, - 655 с.</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М.: ОМЕГА-Л</w:t>
            </w:r>
          </w:p>
        </w:tc>
        <w:tc>
          <w:tcPr>
            <w:tcW w:w="900" w:type="dxa"/>
          </w:tcPr>
          <w:p w:rsidR="00D9630F" w:rsidRPr="002C6E21" w:rsidRDefault="00D9630F" w:rsidP="0082771E">
            <w:pPr>
              <w:jc w:val="both"/>
              <w:rPr>
                <w:rFonts w:ascii="Times New Roman" w:hAnsi="Times New Roman"/>
                <w:sz w:val="18"/>
                <w:szCs w:val="18"/>
              </w:rPr>
            </w:pPr>
            <w:proofErr w:type="spellStart"/>
            <w:r w:rsidRPr="002C6E21">
              <w:rPr>
                <w:rFonts w:ascii="Times New Roman" w:hAnsi="Times New Roman"/>
                <w:sz w:val="18"/>
                <w:szCs w:val="18"/>
              </w:rPr>
              <w:t>учеб</w:t>
            </w:r>
            <w:proofErr w:type="gramStart"/>
            <w:r w:rsidRPr="002C6E21">
              <w:rPr>
                <w:rFonts w:ascii="Times New Roman" w:hAnsi="Times New Roman"/>
                <w:sz w:val="18"/>
                <w:szCs w:val="18"/>
              </w:rPr>
              <w:t>.п</w:t>
            </w:r>
            <w:proofErr w:type="gramEnd"/>
            <w:r w:rsidRPr="002C6E21">
              <w:rPr>
                <w:rFonts w:ascii="Times New Roman" w:hAnsi="Times New Roman"/>
                <w:sz w:val="18"/>
                <w:szCs w:val="18"/>
              </w:rPr>
              <w:t>особие</w:t>
            </w:r>
            <w:proofErr w:type="spellEnd"/>
            <w:r w:rsidRPr="002C6E21">
              <w:rPr>
                <w:rFonts w:ascii="Times New Roman" w:hAnsi="Times New Roman"/>
                <w:sz w:val="18"/>
                <w:szCs w:val="18"/>
              </w:rPr>
              <w:t xml:space="preserve"> для вузов</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7</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6.1.7</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Панкрухин</w:t>
            </w:r>
            <w:proofErr w:type="spellEnd"/>
            <w:r w:rsidRPr="002C6E21">
              <w:rPr>
                <w:rFonts w:ascii="Times New Roman" w:hAnsi="Times New Roman"/>
              </w:rPr>
              <w:t>, А.П.</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 Маркетинг: учебник,- 655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М.: ОМЕГА-Л </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11</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6.1.8</w:t>
            </w:r>
          </w:p>
        </w:tc>
        <w:tc>
          <w:tcPr>
            <w:tcW w:w="1440" w:type="dxa"/>
          </w:tcPr>
          <w:p w:rsidR="00D9630F" w:rsidRPr="002C6E21" w:rsidRDefault="00D9630F" w:rsidP="0082771E">
            <w:pPr>
              <w:rPr>
                <w:rFonts w:ascii="Times New Roman" w:hAnsi="Times New Roman"/>
              </w:rPr>
            </w:pPr>
            <w:r w:rsidRPr="002C6E21">
              <w:rPr>
                <w:rFonts w:ascii="Times New Roman" w:hAnsi="Times New Roman"/>
              </w:rPr>
              <w:t>Соловьев, Б.А.</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Маркетинг: учебник,-382с.</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М.: ИНФРА-М</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Учебники для программы МВА</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2008</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99</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6.1.9</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Крымов С.М.</w:t>
            </w:r>
          </w:p>
        </w:tc>
        <w:tc>
          <w:tcPr>
            <w:tcW w:w="1800" w:type="dxa"/>
          </w:tcPr>
          <w:p w:rsidR="00D9630F" w:rsidRPr="002C6E21" w:rsidRDefault="00D9630F" w:rsidP="0082771E">
            <w:pPr>
              <w:rPr>
                <w:rFonts w:ascii="Times New Roman" w:hAnsi="Times New Roman"/>
              </w:rPr>
            </w:pPr>
            <w:r w:rsidRPr="002C6E21">
              <w:rPr>
                <w:rFonts w:ascii="Times New Roman" w:hAnsi="Times New Roman"/>
              </w:rPr>
              <w:t>Маркетинг в вопросах и ответах</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ДГТУ</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20</w:t>
            </w: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w:t>
            </w:r>
          </w:p>
        </w:tc>
        <w:tc>
          <w:tcPr>
            <w:tcW w:w="1136" w:type="dxa"/>
          </w:tcPr>
          <w:p w:rsidR="00D9630F" w:rsidRPr="002C6E21" w:rsidRDefault="00D9630F" w:rsidP="0082771E">
            <w:pPr>
              <w:jc w:val="center"/>
              <w:rPr>
                <w:rFonts w:ascii="Times New Roman" w:hAnsi="Times New Roman"/>
              </w:rPr>
            </w:pPr>
            <w:r w:rsidRPr="002C6E21">
              <w:rPr>
                <w:rFonts w:ascii="Times New Roman" w:hAnsi="Times New Roman"/>
              </w:rPr>
              <w:t>–</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6.1.10</w:t>
            </w:r>
          </w:p>
        </w:tc>
        <w:tc>
          <w:tcPr>
            <w:tcW w:w="1440" w:type="dxa"/>
          </w:tcPr>
          <w:p w:rsidR="00D9630F" w:rsidRPr="002C6E21" w:rsidRDefault="00D9630F" w:rsidP="0082771E">
            <w:pPr>
              <w:jc w:val="both"/>
              <w:rPr>
                <w:rFonts w:ascii="Times New Roman" w:hAnsi="Times New Roman"/>
                <w:b/>
              </w:rPr>
            </w:pPr>
            <w:r w:rsidRPr="002C6E21">
              <w:rPr>
                <w:rFonts w:ascii="Times New Roman" w:hAnsi="Times New Roman"/>
              </w:rPr>
              <w:t xml:space="preserve">Поль </w:t>
            </w:r>
            <w:proofErr w:type="spellStart"/>
            <w:r w:rsidRPr="002C6E21">
              <w:rPr>
                <w:rFonts w:ascii="Times New Roman" w:hAnsi="Times New Roman"/>
              </w:rPr>
              <w:t>У.Фаррис</w:t>
            </w:r>
            <w:proofErr w:type="spellEnd"/>
            <w:r w:rsidRPr="002C6E21">
              <w:rPr>
                <w:rFonts w:ascii="Times New Roman" w:hAnsi="Times New Roman"/>
              </w:rPr>
              <w:t xml:space="preserve">  </w:t>
            </w:r>
          </w:p>
        </w:tc>
        <w:tc>
          <w:tcPr>
            <w:tcW w:w="1800" w:type="dxa"/>
          </w:tcPr>
          <w:p w:rsidR="00D9630F" w:rsidRPr="002C6E21" w:rsidRDefault="00D9630F" w:rsidP="0082771E">
            <w:pPr>
              <w:rPr>
                <w:rFonts w:ascii="Times New Roman" w:hAnsi="Times New Roman"/>
              </w:rPr>
            </w:pPr>
            <w:r w:rsidRPr="002C6E21">
              <w:rPr>
                <w:rFonts w:ascii="Times New Roman" w:hAnsi="Times New Roman"/>
              </w:rPr>
              <w:t>Маркетинговые показатели</w:t>
            </w:r>
          </w:p>
        </w:tc>
        <w:tc>
          <w:tcPr>
            <w:tcW w:w="900" w:type="dxa"/>
          </w:tcPr>
          <w:p w:rsidR="00D9630F" w:rsidRPr="002C6E21" w:rsidRDefault="00D9630F" w:rsidP="0082771E">
            <w:pPr>
              <w:rPr>
                <w:rFonts w:ascii="Times New Roman" w:hAnsi="Times New Roman"/>
              </w:rPr>
            </w:pPr>
            <w:r w:rsidRPr="002C6E21">
              <w:rPr>
                <w:rFonts w:ascii="Times New Roman" w:hAnsi="Times New Roman"/>
              </w:rPr>
              <w:t>Баланс Бизнес Букс</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w:t>
            </w:r>
          </w:p>
        </w:tc>
        <w:tc>
          <w:tcPr>
            <w:tcW w:w="1136" w:type="dxa"/>
          </w:tcPr>
          <w:p w:rsidR="00D9630F" w:rsidRPr="002C6E21" w:rsidRDefault="00D9630F" w:rsidP="0082771E">
            <w:pPr>
              <w:jc w:val="center"/>
              <w:rPr>
                <w:rFonts w:ascii="Times New Roman" w:hAnsi="Times New Roman"/>
              </w:rPr>
            </w:pPr>
            <w:r w:rsidRPr="002C6E21">
              <w:rPr>
                <w:rFonts w:ascii="Times New Roman" w:hAnsi="Times New Roman"/>
              </w:rPr>
              <w:t>+</w:t>
            </w:r>
          </w:p>
        </w:tc>
      </w:tr>
      <w:tr w:rsidR="00D9630F" w:rsidRPr="002C6E21" w:rsidTr="0082771E">
        <w:trPr>
          <w:trHeight w:val="277"/>
        </w:trPr>
        <w:tc>
          <w:tcPr>
            <w:tcW w:w="9776" w:type="dxa"/>
            <w:gridSpan w:val="9"/>
          </w:tcPr>
          <w:p w:rsidR="00D9630F" w:rsidRPr="002C6E21" w:rsidRDefault="00D9630F" w:rsidP="0082771E">
            <w:pPr>
              <w:jc w:val="center"/>
              <w:rPr>
                <w:rFonts w:ascii="Times New Roman" w:hAnsi="Times New Roman"/>
              </w:rPr>
            </w:pPr>
            <w:r w:rsidRPr="002C6E21">
              <w:rPr>
                <w:rFonts w:ascii="Times New Roman" w:hAnsi="Times New Roman"/>
              </w:rPr>
              <w:t>6.2 Дополнительная литература</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6.2.1</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Алексунин</w:t>
            </w:r>
            <w:proofErr w:type="spellEnd"/>
            <w:r w:rsidRPr="002C6E21">
              <w:rPr>
                <w:rFonts w:ascii="Times New Roman" w:hAnsi="Times New Roman"/>
              </w:rPr>
              <w:t>, В.А., Родигина В. В.</w:t>
            </w:r>
          </w:p>
          <w:p w:rsidR="00D9630F" w:rsidRPr="002C6E21" w:rsidRDefault="00D9630F" w:rsidP="0082771E">
            <w:pPr>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Электронная коммерция и маркетинг в интернете : учеб</w:t>
            </w:r>
            <w:proofErr w:type="gramStart"/>
            <w:r w:rsidRPr="002C6E21">
              <w:rPr>
                <w:rFonts w:ascii="Times New Roman" w:hAnsi="Times New Roman"/>
              </w:rPr>
              <w:t>.п</w:t>
            </w:r>
            <w:proofErr w:type="gramEnd"/>
            <w:r w:rsidRPr="002C6E21">
              <w:rPr>
                <w:rFonts w:ascii="Times New Roman" w:hAnsi="Times New Roman"/>
              </w:rPr>
              <w:t>особие-,216 с</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 xml:space="preserve">М.: Дашков и </w:t>
            </w:r>
            <w:proofErr w:type="gramStart"/>
            <w:r w:rsidRPr="002C6E21">
              <w:rPr>
                <w:rFonts w:ascii="Times New Roman" w:hAnsi="Times New Roman"/>
              </w:rPr>
              <w:t>К</w:t>
            </w:r>
            <w:proofErr w:type="gramEnd"/>
            <w:r w:rsidRPr="002C6E21">
              <w:rPr>
                <w:rFonts w:ascii="Times New Roman" w:hAnsi="Times New Roman"/>
              </w:rPr>
              <w:t>`</w:t>
            </w:r>
          </w:p>
        </w:tc>
        <w:tc>
          <w:tcPr>
            <w:tcW w:w="900" w:type="dxa"/>
          </w:tcPr>
          <w:p w:rsidR="00D9630F" w:rsidRPr="002C6E21" w:rsidRDefault="00D9630F" w:rsidP="0082771E">
            <w:pPr>
              <w:jc w:val="center"/>
              <w:rPr>
                <w:rFonts w:ascii="Times New Roman" w:hAnsi="Times New Roman"/>
              </w:rPr>
            </w:pPr>
          </w:p>
        </w:tc>
        <w:tc>
          <w:tcPr>
            <w:tcW w:w="720" w:type="dxa"/>
          </w:tcPr>
          <w:p w:rsidR="00D9630F" w:rsidRPr="002C6E21" w:rsidRDefault="00D9630F" w:rsidP="0082771E">
            <w:pPr>
              <w:jc w:val="center"/>
              <w:rPr>
                <w:rFonts w:ascii="Times New Roman" w:hAnsi="Times New Roman"/>
              </w:rPr>
            </w:pPr>
            <w:r w:rsidRPr="002C6E21">
              <w:rPr>
                <w:rFonts w:ascii="Times New Roman" w:hAnsi="Times New Roman"/>
              </w:rPr>
              <w:t>2008</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10</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6.2.2</w:t>
            </w:r>
          </w:p>
        </w:tc>
        <w:tc>
          <w:tcPr>
            <w:tcW w:w="1440" w:type="dxa"/>
          </w:tcPr>
          <w:p w:rsidR="00D9630F" w:rsidRPr="002C6E21" w:rsidRDefault="00D9630F" w:rsidP="0082771E">
            <w:pPr>
              <w:jc w:val="both"/>
              <w:rPr>
                <w:rFonts w:ascii="Times New Roman" w:hAnsi="Times New Roman"/>
              </w:rPr>
            </w:pPr>
            <w:proofErr w:type="spellStart"/>
            <w:r w:rsidRPr="002C6E21">
              <w:rPr>
                <w:rFonts w:ascii="Times New Roman" w:hAnsi="Times New Roman"/>
              </w:rPr>
              <w:t>Данченок</w:t>
            </w:r>
            <w:proofErr w:type="spellEnd"/>
            <w:r w:rsidRPr="002C6E21">
              <w:rPr>
                <w:rFonts w:ascii="Times New Roman" w:hAnsi="Times New Roman"/>
              </w:rPr>
              <w:t xml:space="preserve"> Л.А. и др.</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 по нотам: практический курс на российских примерах: учебник,-760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 xml:space="preserve">М.: </w:t>
            </w:r>
            <w:proofErr w:type="spellStart"/>
            <w:r w:rsidRPr="002C6E21">
              <w:rPr>
                <w:rFonts w:ascii="Times New Roman" w:hAnsi="Times New Roman"/>
              </w:rPr>
              <w:t>Маркет</w:t>
            </w:r>
            <w:proofErr w:type="spellEnd"/>
            <w:r w:rsidRPr="002C6E21">
              <w:rPr>
                <w:rFonts w:ascii="Times New Roman" w:hAnsi="Times New Roman"/>
              </w:rPr>
              <w:t xml:space="preserve"> ДС</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Университетская серия</w:t>
            </w:r>
          </w:p>
        </w:tc>
        <w:tc>
          <w:tcPr>
            <w:tcW w:w="720" w:type="dxa"/>
          </w:tcPr>
          <w:p w:rsidR="00D9630F" w:rsidRPr="002C6E21" w:rsidRDefault="00D9630F" w:rsidP="0082771E">
            <w:pPr>
              <w:jc w:val="center"/>
              <w:rPr>
                <w:rFonts w:ascii="Times New Roman" w:hAnsi="Times New Roman"/>
              </w:rPr>
            </w:pPr>
            <w:r w:rsidRPr="002C6E21">
              <w:rPr>
                <w:rFonts w:ascii="Times New Roman" w:hAnsi="Times New Roman"/>
              </w:rPr>
              <w:t>2008</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3</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ind w:right="-140"/>
              <w:rPr>
                <w:rFonts w:ascii="Times New Roman" w:hAnsi="Times New Roman"/>
                <w:color w:val="000000"/>
                <w:kern w:val="16"/>
              </w:rPr>
            </w:pPr>
            <w:r w:rsidRPr="002C6E21">
              <w:rPr>
                <w:rFonts w:ascii="Times New Roman" w:hAnsi="Times New Roman"/>
                <w:color w:val="000000"/>
                <w:kern w:val="16"/>
              </w:rPr>
              <w:t>6.2.3</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Крымов С.М. и др.</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Актуальные про</w:t>
            </w:r>
            <w:r w:rsidRPr="002C6E21">
              <w:rPr>
                <w:rFonts w:ascii="Times New Roman" w:hAnsi="Times New Roman"/>
              </w:rPr>
              <w:softHyphen/>
              <w:t>блемы теории и практики марке</w:t>
            </w:r>
            <w:r w:rsidRPr="002C6E21">
              <w:rPr>
                <w:rFonts w:ascii="Times New Roman" w:hAnsi="Times New Roman"/>
              </w:rPr>
              <w:softHyphen/>
              <w:t>тинга</w:t>
            </w:r>
            <w:proofErr w:type="gramStart"/>
            <w:r w:rsidRPr="002C6E21">
              <w:rPr>
                <w:rFonts w:ascii="Times New Roman" w:hAnsi="Times New Roman"/>
              </w:rPr>
              <w:t>:м</w:t>
            </w:r>
            <w:proofErr w:type="gramEnd"/>
            <w:r w:rsidRPr="002C6E21">
              <w:rPr>
                <w:rFonts w:ascii="Times New Roman" w:hAnsi="Times New Roman"/>
              </w:rPr>
              <w:t>оногр.-</w:t>
            </w:r>
            <w:r w:rsidRPr="002C6E21">
              <w:rPr>
                <w:rFonts w:ascii="Times New Roman" w:hAnsi="Times New Roman"/>
              </w:rPr>
              <w:lastRenderedPageBreak/>
              <w:t xml:space="preserve">123 </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lastRenderedPageBreak/>
              <w:t xml:space="preserve">Ростов </w:t>
            </w:r>
            <w:proofErr w:type="spellStart"/>
            <w:r w:rsidRPr="002C6E21">
              <w:rPr>
                <w:rFonts w:ascii="Times New Roman" w:hAnsi="Times New Roman"/>
              </w:rPr>
              <w:t>н</w:t>
            </w:r>
            <w:proofErr w:type="spellEnd"/>
            <w:proofErr w:type="gramStart"/>
            <w:r w:rsidRPr="002C6E21">
              <w:rPr>
                <w:rFonts w:ascii="Times New Roman" w:hAnsi="Times New Roman"/>
              </w:rPr>
              <w:t>/Д</w:t>
            </w:r>
            <w:proofErr w:type="gramEnd"/>
            <w:r w:rsidRPr="002C6E21">
              <w:rPr>
                <w:rFonts w:ascii="Times New Roman" w:hAnsi="Times New Roman"/>
              </w:rPr>
              <w:t>: РИО ДГТУ</w:t>
            </w:r>
          </w:p>
        </w:tc>
        <w:tc>
          <w:tcPr>
            <w:tcW w:w="900" w:type="dxa"/>
          </w:tcPr>
          <w:p w:rsidR="00D9630F" w:rsidRPr="002C6E21" w:rsidRDefault="00D9630F" w:rsidP="0082771E">
            <w:pPr>
              <w:jc w:val="center"/>
              <w:rPr>
                <w:rFonts w:ascii="Times New Roman" w:hAnsi="Times New Roman"/>
              </w:rPr>
            </w:pPr>
          </w:p>
        </w:tc>
        <w:tc>
          <w:tcPr>
            <w:tcW w:w="720" w:type="dxa"/>
          </w:tcPr>
          <w:p w:rsidR="00D9630F" w:rsidRPr="002C6E21" w:rsidRDefault="00D9630F" w:rsidP="0082771E">
            <w:pPr>
              <w:jc w:val="center"/>
              <w:rPr>
                <w:rFonts w:ascii="Times New Roman" w:hAnsi="Times New Roman"/>
              </w:rPr>
            </w:pPr>
            <w:r w:rsidRPr="002C6E21">
              <w:rPr>
                <w:rFonts w:ascii="Times New Roman" w:hAnsi="Times New Roman"/>
              </w:rPr>
              <w:t>2010</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5</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ind w:right="-140"/>
              <w:rPr>
                <w:rFonts w:ascii="Times New Roman" w:hAnsi="Times New Roman"/>
              </w:rPr>
            </w:pPr>
            <w:r w:rsidRPr="002C6E21">
              <w:rPr>
                <w:rFonts w:ascii="Times New Roman" w:hAnsi="Times New Roman"/>
              </w:rPr>
              <w:lastRenderedPageBreak/>
              <w:t>6.2.4</w:t>
            </w:r>
          </w:p>
        </w:tc>
        <w:tc>
          <w:tcPr>
            <w:tcW w:w="1440" w:type="dxa"/>
          </w:tcPr>
          <w:p w:rsidR="00D9630F" w:rsidRPr="002C6E21" w:rsidRDefault="00D9630F" w:rsidP="0082771E">
            <w:pPr>
              <w:jc w:val="both"/>
              <w:rPr>
                <w:rFonts w:ascii="Times New Roman" w:hAnsi="Times New Roman"/>
              </w:rPr>
            </w:pPr>
            <w:proofErr w:type="spellStart"/>
            <w:r w:rsidRPr="002C6E21">
              <w:rPr>
                <w:rFonts w:ascii="Times New Roman" w:hAnsi="Times New Roman"/>
              </w:rPr>
              <w:t>Нагапетьянц</w:t>
            </w:r>
            <w:proofErr w:type="spellEnd"/>
            <w:r w:rsidRPr="002C6E21">
              <w:rPr>
                <w:rFonts w:ascii="Times New Roman" w:hAnsi="Times New Roman"/>
              </w:rPr>
              <w:t xml:space="preserve"> Н.А. и др.</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Маркетинг в отраслях и сферах деятельности: учеб</w:t>
            </w:r>
            <w:proofErr w:type="gramStart"/>
            <w:r w:rsidRPr="002C6E21">
              <w:rPr>
                <w:rFonts w:ascii="Times New Roman" w:hAnsi="Times New Roman"/>
              </w:rPr>
              <w:t>.п</w:t>
            </w:r>
            <w:proofErr w:type="gramEnd"/>
            <w:r w:rsidRPr="002C6E21">
              <w:rPr>
                <w:rFonts w:ascii="Times New Roman" w:hAnsi="Times New Roman"/>
              </w:rPr>
              <w:t>особие,-271с.</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М.: </w:t>
            </w:r>
            <w:proofErr w:type="spellStart"/>
            <w:r w:rsidRPr="002C6E21">
              <w:rPr>
                <w:rFonts w:ascii="Times New Roman" w:hAnsi="Times New Roman"/>
              </w:rPr>
              <w:t>Вузов</w:t>
            </w:r>
            <w:proofErr w:type="gramStart"/>
            <w:r w:rsidRPr="002C6E21">
              <w:rPr>
                <w:rFonts w:ascii="Times New Roman" w:hAnsi="Times New Roman"/>
              </w:rPr>
              <w:t>.у</w:t>
            </w:r>
            <w:proofErr w:type="gramEnd"/>
            <w:r w:rsidRPr="002C6E21">
              <w:rPr>
                <w:rFonts w:ascii="Times New Roman" w:hAnsi="Times New Roman"/>
              </w:rPr>
              <w:t>чеб</w:t>
            </w:r>
            <w:proofErr w:type="spell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5</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6.2.5</w:t>
            </w:r>
          </w:p>
        </w:tc>
        <w:tc>
          <w:tcPr>
            <w:tcW w:w="1440" w:type="dxa"/>
          </w:tcPr>
          <w:p w:rsidR="00D9630F" w:rsidRPr="002C6E21" w:rsidRDefault="00D9630F" w:rsidP="0082771E">
            <w:pPr>
              <w:rPr>
                <w:rFonts w:ascii="Times New Roman" w:hAnsi="Times New Roman"/>
              </w:rPr>
            </w:pPr>
            <w:r w:rsidRPr="002C6E21">
              <w:rPr>
                <w:rFonts w:ascii="Times New Roman" w:hAnsi="Times New Roman"/>
              </w:rPr>
              <w:t>Сергеев, А.П.</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Маркетинговые исследования с помощью </w:t>
            </w:r>
            <w:proofErr w:type="spellStart"/>
            <w:r w:rsidRPr="002C6E21">
              <w:rPr>
                <w:rFonts w:ascii="Times New Roman" w:hAnsi="Times New Roman"/>
              </w:rPr>
              <w:t>Excel</w:t>
            </w:r>
            <w:proofErr w:type="spellEnd"/>
            <w:r w:rsidRPr="002C6E21">
              <w:rPr>
                <w:rFonts w:ascii="Times New Roman" w:hAnsi="Times New Roman"/>
              </w:rPr>
              <w:t xml:space="preserve"> 2007-220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СПб</w:t>
            </w:r>
            <w:proofErr w:type="gramStart"/>
            <w:r w:rsidRPr="002C6E21">
              <w:rPr>
                <w:rFonts w:ascii="Times New Roman" w:hAnsi="Times New Roman"/>
              </w:rPr>
              <w:t xml:space="preserve">.: </w:t>
            </w:r>
            <w:proofErr w:type="gramEnd"/>
            <w:r w:rsidRPr="002C6E21">
              <w:rPr>
                <w:rFonts w:ascii="Times New Roman" w:hAnsi="Times New Roman"/>
              </w:rPr>
              <w:t>Питер</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proofErr w:type="spellStart"/>
            <w:r w:rsidRPr="002C6E21">
              <w:rPr>
                <w:rFonts w:ascii="Times New Roman" w:hAnsi="Times New Roman"/>
              </w:rPr>
              <w:t>электрон</w:t>
            </w:r>
            <w:proofErr w:type="gramStart"/>
            <w:r w:rsidRPr="002C6E21">
              <w:rPr>
                <w:rFonts w:ascii="Times New Roman" w:hAnsi="Times New Roman"/>
              </w:rPr>
              <w:t>.о</w:t>
            </w:r>
            <w:proofErr w:type="gramEnd"/>
            <w:r w:rsidRPr="002C6E21">
              <w:rPr>
                <w:rFonts w:ascii="Times New Roman" w:hAnsi="Times New Roman"/>
              </w:rPr>
              <w:t>пт</w:t>
            </w:r>
            <w:proofErr w:type="spellEnd"/>
            <w:r w:rsidRPr="002C6E21">
              <w:rPr>
                <w:rFonts w:ascii="Times New Roman" w:hAnsi="Times New Roman"/>
              </w:rPr>
              <w:t>. диск</w:t>
            </w:r>
          </w:p>
        </w:tc>
        <w:tc>
          <w:tcPr>
            <w:tcW w:w="1136" w:type="dxa"/>
          </w:tcPr>
          <w:p w:rsidR="00D9630F" w:rsidRPr="002C6E21" w:rsidRDefault="00D9630F" w:rsidP="0082771E">
            <w:pPr>
              <w:jc w:val="both"/>
              <w:rPr>
                <w:rFonts w:ascii="Times New Roman" w:hAnsi="Times New Roman"/>
              </w:rPr>
            </w:pPr>
            <w:r w:rsidRPr="002C6E21">
              <w:rPr>
                <w:rFonts w:ascii="Times New Roman" w:hAnsi="Times New Roman"/>
              </w:rPr>
              <w:t>ЭЧЗ НТБ</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6.2.9</w:t>
            </w:r>
          </w:p>
        </w:tc>
        <w:tc>
          <w:tcPr>
            <w:tcW w:w="1440" w:type="dxa"/>
          </w:tcPr>
          <w:p w:rsidR="00D9630F" w:rsidRPr="002C6E21" w:rsidRDefault="00D9630F" w:rsidP="0082771E">
            <w:pPr>
              <w:rPr>
                <w:rFonts w:ascii="Times New Roman" w:hAnsi="Times New Roman"/>
              </w:rPr>
            </w:pPr>
            <w:r w:rsidRPr="002C6E21">
              <w:rPr>
                <w:rFonts w:ascii="Times New Roman" w:hAnsi="Times New Roman"/>
              </w:rPr>
              <w:t>Сергеев, А.П.</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Маркетинговые исследования с помощью </w:t>
            </w:r>
            <w:proofErr w:type="spellStart"/>
            <w:r w:rsidRPr="002C6E21">
              <w:rPr>
                <w:rFonts w:ascii="Times New Roman" w:hAnsi="Times New Roman"/>
              </w:rPr>
              <w:t>Excel</w:t>
            </w:r>
            <w:proofErr w:type="spellEnd"/>
            <w:r w:rsidRPr="002C6E21">
              <w:rPr>
                <w:rFonts w:ascii="Times New Roman" w:hAnsi="Times New Roman"/>
              </w:rPr>
              <w:t xml:space="preserve"> 2007-220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СПб</w:t>
            </w:r>
            <w:proofErr w:type="gramStart"/>
            <w:r w:rsidRPr="002C6E21">
              <w:rPr>
                <w:rFonts w:ascii="Times New Roman" w:hAnsi="Times New Roman"/>
              </w:rPr>
              <w:t xml:space="preserve">.: </w:t>
            </w:r>
            <w:proofErr w:type="gramEnd"/>
            <w:r w:rsidRPr="002C6E21">
              <w:rPr>
                <w:rFonts w:ascii="Times New Roman" w:hAnsi="Times New Roman"/>
              </w:rPr>
              <w:t>Питер</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r w:rsidRPr="002C6E21">
              <w:rPr>
                <w:rFonts w:ascii="Times New Roman" w:hAnsi="Times New Roman"/>
              </w:rPr>
              <w:t>электрон</w:t>
            </w:r>
            <w:proofErr w:type="gramStart"/>
            <w:r w:rsidRPr="002C6E21">
              <w:rPr>
                <w:rFonts w:ascii="Times New Roman" w:hAnsi="Times New Roman"/>
              </w:rPr>
              <w:t>.</w:t>
            </w:r>
            <w:proofErr w:type="gramEnd"/>
            <w:r w:rsidRPr="002C6E21">
              <w:rPr>
                <w:rFonts w:ascii="Times New Roman" w:hAnsi="Times New Roman"/>
              </w:rPr>
              <w:t xml:space="preserve"> </w:t>
            </w:r>
            <w:proofErr w:type="gramStart"/>
            <w:r w:rsidRPr="002C6E21">
              <w:rPr>
                <w:rFonts w:ascii="Times New Roman" w:hAnsi="Times New Roman"/>
              </w:rPr>
              <w:t>о</w:t>
            </w:r>
            <w:proofErr w:type="gramEnd"/>
            <w:r w:rsidRPr="002C6E21">
              <w:rPr>
                <w:rFonts w:ascii="Times New Roman" w:hAnsi="Times New Roman"/>
              </w:rPr>
              <w:t>пт. диск</w:t>
            </w: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6.2.10</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Синяева</w:t>
            </w:r>
            <w:proofErr w:type="spellEnd"/>
            <w:r w:rsidRPr="002C6E21">
              <w:rPr>
                <w:rFonts w:ascii="Times New Roman" w:hAnsi="Times New Roman"/>
              </w:rPr>
              <w:t xml:space="preserve"> И.М. Земляк С. В., </w:t>
            </w:r>
            <w:proofErr w:type="spellStart"/>
            <w:r w:rsidRPr="002C6E21">
              <w:rPr>
                <w:rFonts w:ascii="Times New Roman" w:hAnsi="Times New Roman"/>
              </w:rPr>
              <w:t>Синяев</w:t>
            </w:r>
            <w:proofErr w:type="spellEnd"/>
            <w:r w:rsidRPr="002C6E21">
              <w:rPr>
                <w:rFonts w:ascii="Times New Roman" w:hAnsi="Times New Roman"/>
              </w:rPr>
              <w:t xml:space="preserve"> В. В. </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 Маркетинговые коммуникации: учебник,-303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proofErr w:type="spellStart"/>
            <w:r w:rsidRPr="002C6E21">
              <w:rPr>
                <w:rFonts w:ascii="Times New Roman" w:hAnsi="Times New Roman"/>
              </w:rPr>
              <w:t>М.:Дашков</w:t>
            </w:r>
            <w:proofErr w:type="spellEnd"/>
            <w:r w:rsidRPr="002C6E21">
              <w:rPr>
                <w:rFonts w:ascii="Times New Roman" w:hAnsi="Times New Roman"/>
              </w:rPr>
              <w:t xml:space="preserve"> и </w:t>
            </w:r>
            <w:proofErr w:type="gramStart"/>
            <w:r w:rsidRPr="002C6E21">
              <w:rPr>
                <w:rFonts w:ascii="Times New Roman" w:hAnsi="Times New Roman"/>
              </w:rPr>
              <w:t>К</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26</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6.2.6</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Синяева</w:t>
            </w:r>
            <w:proofErr w:type="spellEnd"/>
            <w:r w:rsidRPr="002C6E21">
              <w:rPr>
                <w:rFonts w:ascii="Times New Roman" w:hAnsi="Times New Roman"/>
              </w:rPr>
              <w:t xml:space="preserve"> И.М., Земляк С. В., </w:t>
            </w:r>
            <w:proofErr w:type="spellStart"/>
            <w:r w:rsidRPr="002C6E21">
              <w:rPr>
                <w:rFonts w:ascii="Times New Roman" w:hAnsi="Times New Roman"/>
              </w:rPr>
              <w:t>Синяев</w:t>
            </w:r>
            <w:proofErr w:type="spellEnd"/>
            <w:r w:rsidRPr="002C6E21">
              <w:rPr>
                <w:rFonts w:ascii="Times New Roman" w:hAnsi="Times New Roman"/>
              </w:rPr>
              <w:t xml:space="preserve"> В. В. </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 Маркетинговые коммуникации: учебник,-303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М.: Дашков и </w:t>
            </w:r>
            <w:proofErr w:type="gramStart"/>
            <w:r w:rsidRPr="002C6E21">
              <w:rPr>
                <w:rFonts w:ascii="Times New Roman" w:hAnsi="Times New Roman"/>
              </w:rPr>
              <w:t>К</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26</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6.2.7</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Фатхутдинов</w:t>
            </w:r>
            <w:proofErr w:type="spellEnd"/>
            <w:r w:rsidRPr="002C6E21">
              <w:rPr>
                <w:rFonts w:ascii="Times New Roman" w:hAnsi="Times New Roman"/>
              </w:rPr>
              <w:t>, Р.А.</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Стратегический маркетинг: учебник для вузов,-346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СПб</w:t>
            </w:r>
            <w:proofErr w:type="gramStart"/>
            <w:r w:rsidRPr="002C6E21">
              <w:rPr>
                <w:rFonts w:ascii="Times New Roman" w:hAnsi="Times New Roman"/>
              </w:rPr>
              <w:t xml:space="preserve">.: </w:t>
            </w:r>
            <w:proofErr w:type="gramEnd"/>
            <w:r w:rsidRPr="002C6E21">
              <w:rPr>
                <w:rFonts w:ascii="Times New Roman" w:hAnsi="Times New Roman"/>
              </w:rPr>
              <w:t>Питер</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 xml:space="preserve">Рек. </w:t>
            </w:r>
            <w:proofErr w:type="spellStart"/>
            <w:r w:rsidRPr="002C6E21">
              <w:rPr>
                <w:rFonts w:ascii="Times New Roman" w:hAnsi="Times New Roman"/>
                <w:sz w:val="18"/>
                <w:szCs w:val="18"/>
              </w:rPr>
              <w:t>М-вом</w:t>
            </w:r>
            <w:proofErr w:type="spellEnd"/>
            <w:r w:rsidRPr="002C6E21">
              <w:rPr>
                <w:rFonts w:ascii="Times New Roman" w:hAnsi="Times New Roman"/>
                <w:sz w:val="18"/>
                <w:szCs w:val="18"/>
              </w:rPr>
              <w:t xml:space="preserve"> образования РФ</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6.2.11</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Фатхутдинов</w:t>
            </w:r>
            <w:proofErr w:type="spellEnd"/>
            <w:r w:rsidRPr="002C6E21">
              <w:rPr>
                <w:rFonts w:ascii="Times New Roman" w:hAnsi="Times New Roman"/>
              </w:rPr>
              <w:t>, Р.А.</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Стратегический маркетинг: учебник для вузов,-346 </w:t>
            </w:r>
            <w:proofErr w:type="gramStart"/>
            <w:r w:rsidRPr="002C6E21">
              <w:rPr>
                <w:rFonts w:ascii="Times New Roman" w:hAnsi="Times New Roman"/>
              </w:rPr>
              <w:t>с</w:t>
            </w:r>
            <w:proofErr w:type="gram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СПб</w:t>
            </w:r>
            <w:proofErr w:type="gramStart"/>
            <w:r w:rsidRPr="002C6E21">
              <w:rPr>
                <w:rFonts w:ascii="Times New Roman" w:hAnsi="Times New Roman"/>
              </w:rPr>
              <w:t xml:space="preserve">. : </w:t>
            </w:r>
            <w:proofErr w:type="gramEnd"/>
            <w:r w:rsidRPr="002C6E21">
              <w:rPr>
                <w:rFonts w:ascii="Times New Roman" w:hAnsi="Times New Roman"/>
              </w:rPr>
              <w:t>Питер</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 xml:space="preserve">Рек. </w:t>
            </w:r>
            <w:proofErr w:type="spellStart"/>
            <w:r w:rsidRPr="002C6E21">
              <w:rPr>
                <w:rFonts w:ascii="Times New Roman" w:hAnsi="Times New Roman"/>
                <w:sz w:val="18"/>
                <w:szCs w:val="18"/>
              </w:rPr>
              <w:t>М-вом</w:t>
            </w:r>
            <w:proofErr w:type="spellEnd"/>
            <w:r w:rsidRPr="002C6E21">
              <w:rPr>
                <w:rFonts w:ascii="Times New Roman" w:hAnsi="Times New Roman"/>
                <w:sz w:val="18"/>
                <w:szCs w:val="18"/>
              </w:rPr>
              <w:t xml:space="preserve"> образования РФ</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2007</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6.2.8</w:t>
            </w:r>
          </w:p>
        </w:tc>
        <w:tc>
          <w:tcPr>
            <w:tcW w:w="1440" w:type="dxa"/>
          </w:tcPr>
          <w:p w:rsidR="00D9630F" w:rsidRPr="002C6E21" w:rsidRDefault="00D9630F" w:rsidP="0082771E">
            <w:pPr>
              <w:rPr>
                <w:rFonts w:ascii="Times New Roman" w:hAnsi="Times New Roman"/>
              </w:rPr>
            </w:pPr>
            <w:r w:rsidRPr="002C6E21">
              <w:rPr>
                <w:rFonts w:ascii="Times New Roman" w:hAnsi="Times New Roman"/>
              </w:rPr>
              <w:t>Хохлатов, А.</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Стартовый курс дистрибьютора сетевого маркетинга: кн. действующего президента сетевой организации,-319</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Ростов </w:t>
            </w:r>
            <w:proofErr w:type="spellStart"/>
            <w:r w:rsidRPr="002C6E21">
              <w:rPr>
                <w:rFonts w:ascii="Times New Roman" w:hAnsi="Times New Roman"/>
              </w:rPr>
              <w:t>н</w:t>
            </w:r>
            <w:proofErr w:type="spellEnd"/>
            <w:proofErr w:type="gramStart"/>
            <w:r w:rsidRPr="002C6E21">
              <w:rPr>
                <w:rFonts w:ascii="Times New Roman" w:hAnsi="Times New Roman"/>
              </w:rPr>
              <w:t>/Д</w:t>
            </w:r>
            <w:proofErr w:type="gramEnd"/>
            <w:r w:rsidRPr="002C6E21">
              <w:rPr>
                <w:rFonts w:ascii="Times New Roman" w:hAnsi="Times New Roman"/>
              </w:rPr>
              <w:t xml:space="preserve">: </w:t>
            </w:r>
            <w:proofErr w:type="spellStart"/>
            <w:r w:rsidRPr="002C6E21">
              <w:rPr>
                <w:rFonts w:ascii="Times New Roman" w:hAnsi="Times New Roman"/>
              </w:rPr>
              <w:t>МарТ</w:t>
            </w:r>
            <w:proofErr w:type="spellEnd"/>
            <w:r w:rsidRPr="002C6E21">
              <w:rPr>
                <w:rFonts w:ascii="Times New Roman" w:hAnsi="Times New Roman"/>
              </w:rPr>
              <w:t>,. - 319</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2008</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6.2.13</w:t>
            </w:r>
          </w:p>
        </w:tc>
        <w:tc>
          <w:tcPr>
            <w:tcW w:w="1440" w:type="dxa"/>
          </w:tcPr>
          <w:p w:rsidR="00D9630F" w:rsidRPr="002C6E21" w:rsidRDefault="00D9630F" w:rsidP="0082771E">
            <w:pPr>
              <w:rPr>
                <w:rFonts w:ascii="Times New Roman" w:hAnsi="Times New Roman"/>
              </w:rPr>
            </w:pPr>
            <w:r w:rsidRPr="002C6E21">
              <w:rPr>
                <w:rFonts w:ascii="Times New Roman" w:hAnsi="Times New Roman"/>
              </w:rPr>
              <w:t>Хохлатов, А.</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 xml:space="preserve">Стартовый курс дистрибьютора </w:t>
            </w:r>
            <w:r w:rsidRPr="002C6E21">
              <w:rPr>
                <w:rFonts w:ascii="Times New Roman" w:hAnsi="Times New Roman"/>
              </w:rPr>
              <w:lastRenderedPageBreak/>
              <w:t>сетевого маркетинга: кн. действующего президента сетевой организации,-319</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 xml:space="preserve">Ростов </w:t>
            </w:r>
            <w:proofErr w:type="spellStart"/>
            <w:r w:rsidRPr="002C6E21">
              <w:rPr>
                <w:rFonts w:ascii="Times New Roman" w:hAnsi="Times New Roman"/>
              </w:rPr>
              <w:t>н</w:t>
            </w:r>
            <w:proofErr w:type="spellEnd"/>
            <w:r w:rsidRPr="002C6E21">
              <w:rPr>
                <w:rFonts w:ascii="Times New Roman" w:hAnsi="Times New Roman"/>
              </w:rPr>
              <w:t>/Д</w:t>
            </w:r>
            <w:proofErr w:type="gramStart"/>
            <w:r w:rsidRPr="002C6E21">
              <w:rPr>
                <w:rFonts w:ascii="Times New Roman" w:hAnsi="Times New Roman"/>
              </w:rPr>
              <w:t xml:space="preserve"> :</w:t>
            </w:r>
            <w:proofErr w:type="gramEnd"/>
            <w:r w:rsidRPr="002C6E21">
              <w:rPr>
                <w:rFonts w:ascii="Times New Roman" w:hAnsi="Times New Roman"/>
              </w:rPr>
              <w:t xml:space="preserve"> </w:t>
            </w:r>
            <w:proofErr w:type="spellStart"/>
            <w:r w:rsidRPr="002C6E21">
              <w:rPr>
                <w:rFonts w:ascii="Times New Roman" w:hAnsi="Times New Roman"/>
              </w:rPr>
              <w:lastRenderedPageBreak/>
              <w:t>МарТ</w:t>
            </w:r>
            <w:proofErr w:type="spellEnd"/>
            <w:r w:rsidRPr="002C6E21">
              <w:rPr>
                <w:rFonts w:ascii="Times New Roman" w:hAnsi="Times New Roman"/>
              </w:rPr>
              <w:t>,. - 319</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2008</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1</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6.2.12</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Шарков</w:t>
            </w:r>
            <w:proofErr w:type="spellEnd"/>
            <w:r w:rsidRPr="002C6E21">
              <w:rPr>
                <w:rFonts w:ascii="Times New Roman" w:hAnsi="Times New Roman"/>
              </w:rPr>
              <w:t>, Ф.И.</w:t>
            </w:r>
          </w:p>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 xml:space="preserve">Паблик </w:t>
            </w:r>
            <w:proofErr w:type="spellStart"/>
            <w:r w:rsidRPr="002C6E21">
              <w:rPr>
                <w:rFonts w:ascii="Times New Roman" w:hAnsi="Times New Roman"/>
              </w:rPr>
              <w:t>рилейшнз</w:t>
            </w:r>
            <w:proofErr w:type="spellEnd"/>
            <w:r w:rsidRPr="002C6E21">
              <w:rPr>
                <w:rFonts w:ascii="Times New Roman" w:hAnsi="Times New Roman"/>
              </w:rPr>
              <w:t xml:space="preserve"> : учеб</w:t>
            </w:r>
            <w:proofErr w:type="gramStart"/>
            <w:r w:rsidRPr="002C6E21">
              <w:rPr>
                <w:rFonts w:ascii="Times New Roman" w:hAnsi="Times New Roman"/>
              </w:rPr>
              <w:t>.</w:t>
            </w:r>
            <w:proofErr w:type="gramEnd"/>
            <w:r w:rsidRPr="002C6E21">
              <w:rPr>
                <w:rFonts w:ascii="Times New Roman" w:hAnsi="Times New Roman"/>
              </w:rPr>
              <w:t xml:space="preserve"> </w:t>
            </w:r>
            <w:proofErr w:type="gramStart"/>
            <w:r w:rsidRPr="002C6E21">
              <w:rPr>
                <w:rFonts w:ascii="Times New Roman" w:hAnsi="Times New Roman"/>
              </w:rPr>
              <w:t>п</w:t>
            </w:r>
            <w:proofErr w:type="gramEnd"/>
            <w:r w:rsidRPr="002C6E21">
              <w:rPr>
                <w:rFonts w:ascii="Times New Roman" w:hAnsi="Times New Roman"/>
              </w:rPr>
              <w:t>особие,-312 с.</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М.: Дашков и </w:t>
            </w:r>
            <w:proofErr w:type="gramStart"/>
            <w:r w:rsidRPr="002C6E21">
              <w:rPr>
                <w:rFonts w:ascii="Times New Roman" w:hAnsi="Times New Roman"/>
              </w:rPr>
              <w:t>К</w:t>
            </w:r>
            <w:proofErr w:type="gramEnd"/>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Рек. УМО вузов РФ</w:t>
            </w: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2006</w:t>
            </w:r>
          </w:p>
        </w:tc>
        <w:tc>
          <w:tcPr>
            <w:tcW w:w="900" w:type="dxa"/>
          </w:tcPr>
          <w:p w:rsidR="00D9630F" w:rsidRPr="002C6E21" w:rsidRDefault="00D9630F" w:rsidP="0082771E">
            <w:pPr>
              <w:jc w:val="center"/>
              <w:rPr>
                <w:rFonts w:ascii="Times New Roman" w:hAnsi="Times New Roman"/>
              </w:rPr>
            </w:pPr>
            <w:r w:rsidRPr="002C6E21">
              <w:rPr>
                <w:rFonts w:ascii="Times New Roman" w:hAnsi="Times New Roman"/>
              </w:rPr>
              <w:t>5</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6.2.14</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Бренд-менеджмент</w:t>
            </w:r>
          </w:p>
        </w:tc>
        <w:tc>
          <w:tcPr>
            <w:tcW w:w="900" w:type="dxa"/>
          </w:tcPr>
          <w:p w:rsidR="00D9630F" w:rsidRPr="002C6E21" w:rsidRDefault="00D9630F" w:rsidP="0082771E">
            <w:pPr>
              <w:rPr>
                <w:rFonts w:ascii="Times New Roman" w:hAnsi="Times New Roman"/>
              </w:rPr>
            </w:pPr>
            <w:r w:rsidRPr="002C6E21">
              <w:rPr>
                <w:rFonts w:ascii="Times New Roman" w:hAnsi="Times New Roman"/>
              </w:rPr>
              <w:t>ОР</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http://elibrary.ru/contents.asp?titleid=11942</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6.2.15</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lang w:val="en-US"/>
              </w:rPr>
            </w:pPr>
            <w:r w:rsidRPr="002C6E21">
              <w:rPr>
                <w:rFonts w:ascii="Times New Roman" w:hAnsi="Times New Roman"/>
                <w:lang w:val="en-US"/>
              </w:rPr>
              <w:t>THE JOURNAL OF BUSINESS &amp; INDUSTRIAL MARKETING</w:t>
            </w:r>
          </w:p>
        </w:tc>
        <w:tc>
          <w:tcPr>
            <w:tcW w:w="900" w:type="dxa"/>
          </w:tcPr>
          <w:p w:rsidR="00D9630F" w:rsidRPr="002C6E21" w:rsidRDefault="00D9630F" w:rsidP="0082771E">
            <w:pPr>
              <w:jc w:val="both"/>
              <w:rPr>
                <w:rFonts w:ascii="Times New Roman" w:hAnsi="Times New Roman"/>
                <w:sz w:val="18"/>
                <w:szCs w:val="18"/>
                <w:lang w:val="en-US"/>
              </w:rPr>
            </w:pPr>
            <w:r w:rsidRPr="002C6E21">
              <w:rPr>
                <w:rFonts w:ascii="Times New Roman" w:hAnsi="Times New Roman"/>
                <w:sz w:val="18"/>
                <w:szCs w:val="18"/>
                <w:lang w:val="en-US"/>
              </w:rPr>
              <w:t>Emerald Group Publishing Limited</w:t>
            </w:r>
          </w:p>
        </w:tc>
        <w:tc>
          <w:tcPr>
            <w:tcW w:w="900" w:type="dxa"/>
          </w:tcPr>
          <w:p w:rsidR="00D9630F" w:rsidRPr="002C6E21" w:rsidRDefault="00D9630F" w:rsidP="0082771E">
            <w:pPr>
              <w:jc w:val="both"/>
              <w:rPr>
                <w:rFonts w:ascii="Times New Roman" w:hAnsi="Times New Roman"/>
                <w:lang w:val="en-US"/>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2008</w:t>
            </w:r>
          </w:p>
          <w:p w:rsidR="00D9630F" w:rsidRPr="002C6E21" w:rsidRDefault="00D9630F" w:rsidP="0082771E">
            <w:pPr>
              <w:jc w:val="both"/>
              <w:rPr>
                <w:rFonts w:ascii="Times New Roman" w:hAnsi="Times New Roman"/>
              </w:rPr>
            </w:pPr>
            <w:r w:rsidRPr="002C6E21">
              <w:rPr>
                <w:rFonts w:ascii="Times New Roman" w:hAnsi="Times New Roman"/>
              </w:rPr>
              <w:t>2009</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lang w:val="en-US"/>
              </w:rPr>
              <w:t>http</w:t>
            </w:r>
            <w:r w:rsidRPr="002C6E21">
              <w:rPr>
                <w:rFonts w:ascii="Times New Roman" w:hAnsi="Times New Roman"/>
              </w:rPr>
              <w:t>://</w:t>
            </w:r>
            <w:proofErr w:type="spellStart"/>
            <w:r w:rsidRPr="002C6E21">
              <w:rPr>
                <w:rFonts w:ascii="Times New Roman" w:hAnsi="Times New Roman"/>
                <w:lang w:val="en-US"/>
              </w:rPr>
              <w:t>elibrary</w:t>
            </w:r>
            <w:proofErr w:type="spellEnd"/>
            <w:r w:rsidRPr="002C6E21">
              <w:rPr>
                <w:rFonts w:ascii="Times New Roman" w:hAnsi="Times New Roman"/>
              </w:rPr>
              <w:t>.</w:t>
            </w:r>
            <w:proofErr w:type="spellStart"/>
            <w:r w:rsidRPr="002C6E21">
              <w:rPr>
                <w:rFonts w:ascii="Times New Roman" w:hAnsi="Times New Roman"/>
                <w:lang w:val="en-US"/>
              </w:rPr>
              <w:t>ru</w:t>
            </w:r>
            <w:proofErr w:type="spellEnd"/>
            <w:r w:rsidRPr="002C6E21">
              <w:rPr>
                <w:rFonts w:ascii="Times New Roman" w:hAnsi="Times New Roman"/>
              </w:rPr>
              <w:t>/</w:t>
            </w:r>
            <w:r w:rsidRPr="002C6E21">
              <w:rPr>
                <w:rFonts w:ascii="Times New Roman" w:hAnsi="Times New Roman"/>
                <w:lang w:val="en-US"/>
              </w:rPr>
              <w:t>contents</w:t>
            </w:r>
            <w:r w:rsidRPr="002C6E21">
              <w:rPr>
                <w:rFonts w:ascii="Times New Roman" w:hAnsi="Times New Roman"/>
              </w:rPr>
              <w:t>.</w:t>
            </w:r>
            <w:r w:rsidRPr="002C6E21">
              <w:rPr>
                <w:rFonts w:ascii="Times New Roman" w:hAnsi="Times New Roman"/>
                <w:lang w:val="en-US"/>
              </w:rPr>
              <w:t>asp</w:t>
            </w:r>
            <w:r w:rsidRPr="002C6E21">
              <w:rPr>
                <w:rFonts w:ascii="Times New Roman" w:hAnsi="Times New Roman"/>
              </w:rPr>
              <w:t>?</w:t>
            </w:r>
            <w:proofErr w:type="spellStart"/>
            <w:r w:rsidRPr="002C6E21">
              <w:rPr>
                <w:rFonts w:ascii="Times New Roman" w:hAnsi="Times New Roman"/>
                <w:lang w:val="en-US"/>
              </w:rPr>
              <w:t>titleid</w:t>
            </w:r>
            <w:proofErr w:type="spellEnd"/>
            <w:r w:rsidRPr="002C6E21">
              <w:rPr>
                <w:rFonts w:ascii="Times New Roman" w:hAnsi="Times New Roman"/>
              </w:rPr>
              <w:t>=5843</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6.2.16</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Вестник Российского государственного торгово-экономического университета (РГТЭУ)</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РГТЭУ</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http://elibrary.ru/contents.asp?titleid=8536</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6.2.17</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Маркетинг в России и за рубежом</w:t>
            </w:r>
          </w:p>
        </w:tc>
        <w:tc>
          <w:tcPr>
            <w:tcW w:w="900" w:type="dxa"/>
          </w:tcPr>
          <w:p w:rsidR="00D9630F" w:rsidRPr="002C6E21" w:rsidRDefault="00D9630F" w:rsidP="0082771E">
            <w:pPr>
              <w:jc w:val="both"/>
              <w:rPr>
                <w:rFonts w:ascii="Times New Roman" w:hAnsi="Times New Roman"/>
                <w:sz w:val="18"/>
                <w:szCs w:val="18"/>
              </w:rPr>
            </w:pPr>
            <w:proofErr w:type="spellStart"/>
            <w:r w:rsidRPr="002C6E21">
              <w:rPr>
                <w:rFonts w:ascii="Times New Roman" w:hAnsi="Times New Roman"/>
                <w:sz w:val="18"/>
                <w:szCs w:val="18"/>
              </w:rPr>
              <w:t>Финпресс</w:t>
            </w:r>
            <w:proofErr w:type="spellEnd"/>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http://elibrary.ru/contents.asp?titleid=8819</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6.2.18</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Маркетинг</w:t>
            </w:r>
          </w:p>
        </w:tc>
        <w:tc>
          <w:tcPr>
            <w:tcW w:w="900" w:type="dxa"/>
          </w:tcPr>
          <w:p w:rsidR="00D9630F" w:rsidRPr="002C6E21" w:rsidRDefault="00D9630F" w:rsidP="0082771E">
            <w:pPr>
              <w:rPr>
                <w:rFonts w:ascii="Times New Roman" w:hAnsi="Times New Roman"/>
                <w:sz w:val="18"/>
                <w:szCs w:val="18"/>
              </w:rPr>
            </w:pPr>
            <w:r w:rsidRPr="002C6E21">
              <w:rPr>
                <w:rFonts w:ascii="Times New Roman" w:hAnsi="Times New Roman"/>
                <w:sz w:val="18"/>
                <w:szCs w:val="18"/>
              </w:rPr>
              <w:t>Центр маркетинговых исследований и менеджмента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2009</w:t>
            </w:r>
          </w:p>
          <w:p w:rsidR="00D9630F" w:rsidRPr="002C6E21" w:rsidRDefault="00D9630F" w:rsidP="0082771E">
            <w:pPr>
              <w:jc w:val="both"/>
              <w:rPr>
                <w:rFonts w:ascii="Times New Roman" w:hAnsi="Times New Roman"/>
              </w:rPr>
            </w:pPr>
            <w:r w:rsidRPr="002C6E21">
              <w:rPr>
                <w:rFonts w:ascii="Times New Roman" w:hAnsi="Times New Roman"/>
              </w:rPr>
              <w:t>2010</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http://elibrary.ru/contents.asp?titleid=8818</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6.2.19</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Вестник СПб университета/ Серия менеджмент</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Высшая школа менеджмента СПбГУ</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http://elibrary.ru/contents.asp?titleid=</w:t>
            </w:r>
            <w:r w:rsidRPr="002C6E21">
              <w:rPr>
                <w:rFonts w:ascii="Times New Roman" w:hAnsi="Times New Roman"/>
              </w:rPr>
              <w:lastRenderedPageBreak/>
              <w:t>9472</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lastRenderedPageBreak/>
              <w:t>6.2.20</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Маркетинговые коммуникации</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Издательский дом «Гребенников»</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http://grebennikon.ru/journal-1.html</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6.2.21</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Маркетинг и маркетинговые исследования</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Издательский дом «Гребенников»</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http://grebennikon.ru/journal-3.html</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6.2.22</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Style w:val="artlink1"/>
                <w:rFonts w:ascii="Times New Roman" w:hAnsi="Times New Roman"/>
                <w:sz w:val="22"/>
              </w:rPr>
              <w:t>Интернет-маркетинг</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Издательский дом «Гребенников»</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http://grebennikon.ru/journal-2.html</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00" w:type="dxa"/>
          </w:tcPr>
          <w:p w:rsidR="00D9630F" w:rsidRPr="002C6E21" w:rsidRDefault="00D9630F" w:rsidP="0082771E">
            <w:pPr>
              <w:jc w:val="both"/>
              <w:rPr>
                <w:rFonts w:ascii="Times New Roman" w:hAnsi="Times New Roman"/>
                <w:sz w:val="24"/>
                <w:szCs w:val="24"/>
              </w:rPr>
            </w:pPr>
            <w:r w:rsidRPr="002C6E21">
              <w:rPr>
                <w:rFonts w:ascii="Times New Roman" w:hAnsi="Times New Roman"/>
                <w:sz w:val="24"/>
                <w:szCs w:val="24"/>
              </w:rPr>
              <w:t>6.2.23</w:t>
            </w:r>
          </w:p>
        </w:tc>
        <w:tc>
          <w:tcPr>
            <w:tcW w:w="1440" w:type="dxa"/>
          </w:tcPr>
          <w:p w:rsidR="00D9630F" w:rsidRPr="002C6E21" w:rsidRDefault="00D9630F" w:rsidP="0082771E">
            <w:pPr>
              <w:rPr>
                <w:rFonts w:ascii="Times New Roman" w:hAnsi="Times New Roman"/>
              </w:rPr>
            </w:pPr>
          </w:p>
        </w:tc>
        <w:tc>
          <w:tcPr>
            <w:tcW w:w="1800" w:type="dxa"/>
          </w:tcPr>
          <w:p w:rsidR="00D9630F" w:rsidRPr="002C6E21" w:rsidRDefault="00D9630F" w:rsidP="0082771E">
            <w:pPr>
              <w:rPr>
                <w:rFonts w:ascii="Times New Roman" w:hAnsi="Times New Roman"/>
              </w:rPr>
            </w:pPr>
            <w:r w:rsidRPr="002C6E21">
              <w:rPr>
                <w:rFonts w:ascii="Times New Roman" w:hAnsi="Times New Roman"/>
              </w:rPr>
              <w:t>Бренд-менеджмент</w:t>
            </w:r>
          </w:p>
        </w:tc>
        <w:tc>
          <w:tcPr>
            <w:tcW w:w="900" w:type="dxa"/>
          </w:tcPr>
          <w:p w:rsidR="00D9630F" w:rsidRPr="002C6E21" w:rsidRDefault="00D9630F" w:rsidP="0082771E">
            <w:pPr>
              <w:jc w:val="both"/>
              <w:rPr>
                <w:rFonts w:ascii="Times New Roman" w:hAnsi="Times New Roman"/>
                <w:sz w:val="18"/>
                <w:szCs w:val="18"/>
              </w:rPr>
            </w:pPr>
            <w:r w:rsidRPr="002C6E21">
              <w:rPr>
                <w:rFonts w:ascii="Times New Roman" w:hAnsi="Times New Roman"/>
                <w:sz w:val="18"/>
                <w:szCs w:val="18"/>
              </w:rPr>
              <w:t>Издательский дом «Гребенников»</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p w:rsidR="00D9630F" w:rsidRPr="002C6E21" w:rsidRDefault="00D9630F" w:rsidP="0082771E">
            <w:pPr>
              <w:jc w:val="both"/>
              <w:rPr>
                <w:rFonts w:ascii="Times New Roman" w:hAnsi="Times New Roman"/>
              </w:rPr>
            </w:pPr>
            <w:r w:rsidRPr="002C6E21">
              <w:rPr>
                <w:rFonts w:ascii="Times New Roman" w:hAnsi="Times New Roman"/>
              </w:rPr>
              <w:t>2011</w:t>
            </w:r>
          </w:p>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rPr>
            </w:pPr>
            <w:r w:rsidRPr="002C6E21">
              <w:rPr>
                <w:rFonts w:ascii="Times New Roman" w:hAnsi="Times New Roman"/>
              </w:rPr>
              <w:t>http://grebennikon.ru/journal-7.html</w:t>
            </w:r>
          </w:p>
        </w:tc>
        <w:tc>
          <w:tcPr>
            <w:tcW w:w="1136" w:type="dxa"/>
          </w:tcPr>
          <w:p w:rsidR="00D9630F" w:rsidRPr="002C6E21" w:rsidRDefault="00D9630F" w:rsidP="0082771E">
            <w:pPr>
              <w:jc w:val="center"/>
              <w:rPr>
                <w:rFonts w:ascii="Times New Roman" w:hAnsi="Times New Roman"/>
              </w:rPr>
            </w:pPr>
          </w:p>
        </w:tc>
      </w:tr>
      <w:tr w:rsidR="00D9630F" w:rsidRPr="002C6E21" w:rsidTr="0082771E">
        <w:trPr>
          <w:trHeight w:val="277"/>
        </w:trPr>
        <w:tc>
          <w:tcPr>
            <w:tcW w:w="9776" w:type="dxa"/>
            <w:gridSpan w:val="9"/>
          </w:tcPr>
          <w:p w:rsidR="00D9630F" w:rsidRPr="002C6E21" w:rsidRDefault="00D9630F" w:rsidP="0082771E">
            <w:pPr>
              <w:jc w:val="center"/>
              <w:rPr>
                <w:rFonts w:ascii="Times New Roman" w:hAnsi="Times New Roman"/>
              </w:rPr>
            </w:pPr>
            <w:r w:rsidRPr="002C6E21">
              <w:rPr>
                <w:rFonts w:ascii="Times New Roman" w:hAnsi="Times New Roman"/>
              </w:rPr>
              <w:t>6.3 Периодические издания</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6.3.1</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Вестник ДГТУ</w:t>
            </w:r>
          </w:p>
        </w:tc>
        <w:tc>
          <w:tcPr>
            <w:tcW w:w="180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2010-2011</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2</w:t>
            </w: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776" w:type="dxa"/>
            <w:gridSpan w:val="9"/>
          </w:tcPr>
          <w:p w:rsidR="00D9630F" w:rsidRPr="002C6E21" w:rsidRDefault="00D9630F" w:rsidP="0082771E">
            <w:pPr>
              <w:jc w:val="center"/>
              <w:rPr>
                <w:rFonts w:ascii="Times New Roman" w:hAnsi="Times New Roman"/>
                <w:vertAlign w:val="superscript"/>
              </w:rPr>
            </w:pPr>
            <w:r w:rsidRPr="002C6E21">
              <w:rPr>
                <w:rFonts w:ascii="Times New Roman" w:hAnsi="Times New Roman"/>
              </w:rPr>
              <w:t>6.4 Практические (семинарские) и (или) лабораторные занятия</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6.4.1</w:t>
            </w:r>
          </w:p>
        </w:tc>
        <w:tc>
          <w:tcPr>
            <w:tcW w:w="1440" w:type="dxa"/>
          </w:tcPr>
          <w:p w:rsidR="00D9630F" w:rsidRPr="002C6E21" w:rsidRDefault="00D9630F" w:rsidP="0082771E">
            <w:pPr>
              <w:jc w:val="center"/>
              <w:rPr>
                <w:rFonts w:ascii="Times New Roman" w:hAnsi="Times New Roman"/>
              </w:rPr>
            </w:pPr>
            <w:r w:rsidRPr="002C6E21">
              <w:rPr>
                <w:rFonts w:ascii="Times New Roman" w:hAnsi="Times New Roman"/>
              </w:rPr>
              <w:t>Крымов С.М., Резванов А.А.</w:t>
            </w:r>
          </w:p>
        </w:tc>
        <w:tc>
          <w:tcPr>
            <w:tcW w:w="1800" w:type="dxa"/>
          </w:tcPr>
          <w:p w:rsidR="00D9630F" w:rsidRPr="002C6E21" w:rsidRDefault="00D9630F" w:rsidP="0082771E">
            <w:pPr>
              <w:rPr>
                <w:rFonts w:ascii="Times New Roman" w:hAnsi="Times New Roman"/>
              </w:rPr>
            </w:pPr>
            <w:r w:rsidRPr="002C6E21">
              <w:rPr>
                <w:rFonts w:ascii="Times New Roman" w:hAnsi="Times New Roman"/>
              </w:rPr>
              <w:t>Организация самостоятельной работы студентов по дисциплине «Основы маркетинга»</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ДГТУ</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2010</w:t>
            </w:r>
          </w:p>
        </w:tc>
        <w:tc>
          <w:tcPr>
            <w:tcW w:w="900" w:type="dxa"/>
          </w:tcPr>
          <w:p w:rsidR="00D9630F" w:rsidRPr="002C6E21" w:rsidRDefault="00D9630F" w:rsidP="0082771E">
            <w:pPr>
              <w:jc w:val="center"/>
              <w:rPr>
                <w:rFonts w:ascii="Times New Roman" w:hAnsi="Times New Roman"/>
              </w:rPr>
            </w:pPr>
          </w:p>
        </w:tc>
        <w:tc>
          <w:tcPr>
            <w:tcW w:w="1080" w:type="dxa"/>
          </w:tcPr>
          <w:p w:rsidR="00D9630F" w:rsidRPr="002C6E21" w:rsidRDefault="00D9630F" w:rsidP="0082771E">
            <w:pPr>
              <w:jc w:val="center"/>
              <w:rPr>
                <w:rFonts w:ascii="Times New Roman" w:hAnsi="Times New Roman"/>
                <w:color w:val="FF0000"/>
              </w:rPr>
            </w:pPr>
          </w:p>
        </w:tc>
        <w:tc>
          <w:tcPr>
            <w:tcW w:w="1136" w:type="dxa"/>
          </w:tcPr>
          <w:p w:rsidR="00D9630F" w:rsidRPr="002C6E21" w:rsidRDefault="00D9630F" w:rsidP="0082771E">
            <w:pPr>
              <w:jc w:val="center"/>
              <w:rPr>
                <w:rFonts w:ascii="Times New Roman" w:hAnsi="Times New Roman"/>
                <w:vertAlign w:val="subscript"/>
              </w:rPr>
            </w:pPr>
            <w:r w:rsidRPr="002C6E21">
              <w:rPr>
                <w:rFonts w:ascii="Times New Roman" w:hAnsi="Times New Roman"/>
              </w:rPr>
              <w:t>+</w:t>
            </w:r>
          </w:p>
        </w:tc>
      </w:tr>
      <w:tr w:rsidR="00D9630F" w:rsidRPr="002C6E21" w:rsidTr="0082771E">
        <w:trPr>
          <w:trHeight w:val="277"/>
        </w:trPr>
        <w:tc>
          <w:tcPr>
            <w:tcW w:w="9776" w:type="dxa"/>
            <w:gridSpan w:val="9"/>
          </w:tcPr>
          <w:p w:rsidR="00D9630F" w:rsidRPr="002C6E21" w:rsidRDefault="00D9630F" w:rsidP="0082771E">
            <w:pPr>
              <w:jc w:val="center"/>
              <w:rPr>
                <w:rFonts w:ascii="Times New Roman" w:hAnsi="Times New Roman"/>
                <w:vertAlign w:val="superscript"/>
              </w:rPr>
            </w:pPr>
            <w:r w:rsidRPr="002C6E21">
              <w:rPr>
                <w:rFonts w:ascii="Times New Roman" w:hAnsi="Times New Roman"/>
              </w:rPr>
              <w:t>6.5 Курсовая работа (проект)</w:t>
            </w:r>
          </w:p>
        </w:tc>
      </w:tr>
      <w:tr w:rsidR="00D9630F" w:rsidRPr="002C6E21" w:rsidTr="0082771E">
        <w:trPr>
          <w:trHeight w:val="277"/>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6.5.1</w:t>
            </w:r>
          </w:p>
        </w:tc>
        <w:tc>
          <w:tcPr>
            <w:tcW w:w="1440" w:type="dxa"/>
          </w:tcPr>
          <w:p w:rsidR="00D9630F" w:rsidRPr="002C6E21" w:rsidRDefault="00D9630F" w:rsidP="0082771E">
            <w:pPr>
              <w:jc w:val="both"/>
              <w:rPr>
                <w:rFonts w:ascii="Times New Roman" w:hAnsi="Times New Roman"/>
              </w:rPr>
            </w:pPr>
          </w:p>
        </w:tc>
        <w:tc>
          <w:tcPr>
            <w:tcW w:w="180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77"/>
        </w:trPr>
        <w:tc>
          <w:tcPr>
            <w:tcW w:w="9776" w:type="dxa"/>
            <w:gridSpan w:val="9"/>
          </w:tcPr>
          <w:p w:rsidR="00D9630F" w:rsidRPr="002C6E21" w:rsidRDefault="00D9630F" w:rsidP="0082771E">
            <w:pPr>
              <w:jc w:val="center"/>
              <w:rPr>
                <w:rFonts w:ascii="Times New Roman" w:hAnsi="Times New Roman"/>
              </w:rPr>
            </w:pPr>
            <w:r w:rsidRPr="002C6E21">
              <w:rPr>
                <w:rFonts w:ascii="Times New Roman" w:hAnsi="Times New Roman"/>
              </w:rPr>
              <w:t>6.6 Контрольные работы</w:t>
            </w: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6.6.1</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Медведева Ю.Ю.</w:t>
            </w:r>
          </w:p>
        </w:tc>
        <w:tc>
          <w:tcPr>
            <w:tcW w:w="1800" w:type="dxa"/>
          </w:tcPr>
          <w:p w:rsidR="00D9630F" w:rsidRPr="002C6E21" w:rsidRDefault="00D9630F" w:rsidP="0082771E">
            <w:pPr>
              <w:jc w:val="both"/>
              <w:rPr>
                <w:rFonts w:ascii="Times New Roman" w:hAnsi="Times New Roman"/>
              </w:rPr>
            </w:pPr>
            <w:r w:rsidRPr="002C6E21">
              <w:rPr>
                <w:rFonts w:ascii="Times New Roman" w:hAnsi="Times New Roman"/>
              </w:rPr>
              <w:t>Методическое пособие по подготовке контрольной работы</w:t>
            </w:r>
          </w:p>
        </w:tc>
        <w:tc>
          <w:tcPr>
            <w:tcW w:w="90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r w:rsidRPr="002C6E21">
              <w:rPr>
                <w:rFonts w:ascii="Times New Roman" w:hAnsi="Times New Roman"/>
              </w:rPr>
              <w:t>2012</w:t>
            </w: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p w:rsidR="00D9630F" w:rsidRPr="002C6E21" w:rsidRDefault="00D9630F" w:rsidP="0082771E">
            <w:pPr>
              <w:jc w:val="both"/>
              <w:rPr>
                <w:rFonts w:ascii="Times New Roman" w:hAnsi="Times New Roman"/>
              </w:rPr>
            </w:pPr>
            <w:r w:rsidRPr="002C6E21">
              <w:rPr>
                <w:rFonts w:ascii="Times New Roman" w:hAnsi="Times New Roman"/>
              </w:rPr>
              <w:t>+</w:t>
            </w:r>
          </w:p>
        </w:tc>
      </w:tr>
      <w:tr w:rsidR="00D9630F" w:rsidRPr="002C6E21" w:rsidTr="0082771E">
        <w:trPr>
          <w:trHeight w:val="291"/>
        </w:trPr>
        <w:tc>
          <w:tcPr>
            <w:tcW w:w="9776" w:type="dxa"/>
            <w:gridSpan w:val="9"/>
          </w:tcPr>
          <w:p w:rsidR="00D9630F" w:rsidRPr="002C6E21" w:rsidRDefault="00D9630F" w:rsidP="0082771E">
            <w:pPr>
              <w:jc w:val="center"/>
              <w:rPr>
                <w:rFonts w:ascii="Times New Roman" w:hAnsi="Times New Roman"/>
              </w:rPr>
            </w:pPr>
            <w:r w:rsidRPr="002C6E21">
              <w:rPr>
                <w:rFonts w:ascii="Times New Roman" w:hAnsi="Times New Roman"/>
              </w:rPr>
              <w:t>6.7 Программно-информационное обеспечение, Интернет-ресурсы</w:t>
            </w: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6.7.1</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Маркетинг журнал 4</w:t>
            </w:r>
            <w:r w:rsidRPr="002C6E21">
              <w:rPr>
                <w:rFonts w:ascii="Times New Roman" w:hAnsi="Times New Roman"/>
                <w:lang w:val="en-US"/>
              </w:rPr>
              <w:t>p</w:t>
            </w:r>
            <w:r w:rsidRPr="002C6E21">
              <w:rPr>
                <w:rFonts w:ascii="Times New Roman" w:hAnsi="Times New Roman"/>
              </w:rPr>
              <w:t>.</w:t>
            </w:r>
            <w:proofErr w:type="spellStart"/>
            <w:r w:rsidRPr="002C6E21">
              <w:rPr>
                <w:rFonts w:ascii="Times New Roman" w:hAnsi="Times New Roman"/>
                <w:lang w:val="en-US"/>
              </w:rPr>
              <w:t>ru</w:t>
            </w:r>
            <w:proofErr w:type="spellEnd"/>
          </w:p>
        </w:tc>
        <w:tc>
          <w:tcPr>
            <w:tcW w:w="1800" w:type="dxa"/>
          </w:tcPr>
          <w:p w:rsidR="00D9630F" w:rsidRPr="002C6E21" w:rsidRDefault="001D29DA" w:rsidP="0082771E">
            <w:pPr>
              <w:rPr>
                <w:rFonts w:ascii="Times New Roman" w:hAnsi="Times New Roman"/>
                <w:lang w:val="en-US"/>
              </w:rPr>
            </w:pPr>
            <w:hyperlink r:id="rId6" w:history="1">
              <w:r w:rsidR="00D9630F" w:rsidRPr="002C6E21">
                <w:rPr>
                  <w:rStyle w:val="a4"/>
                  <w:rFonts w:ascii="Times New Roman" w:hAnsi="Times New Roman"/>
                </w:rPr>
                <w:t>http://4p.ru/</w:t>
              </w:r>
            </w:hyperlink>
            <w:r w:rsidR="00D9630F" w:rsidRPr="002C6E21">
              <w:rPr>
                <w:rFonts w:ascii="Times New Roman" w:hAnsi="Times New Roman"/>
                <w:lang w:val="en-US"/>
              </w:rPr>
              <w:t xml:space="preserve"> </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Электронный журнал</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6.7.2.</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Эксперт; Эксперт Юг</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www.expert.ru</w:t>
            </w:r>
            <w:proofErr w:type="spellEnd"/>
            <w:r w:rsidRPr="002C6E21">
              <w:rPr>
                <w:rFonts w:ascii="Times New Roman" w:hAnsi="Times New Roman"/>
              </w:rPr>
              <w:t xml:space="preserve"> /</w:t>
            </w:r>
            <w:proofErr w:type="spellStart"/>
            <w:r w:rsidRPr="002C6E21">
              <w:rPr>
                <w:rFonts w:ascii="Times New Roman" w:hAnsi="Times New Roman"/>
              </w:rPr>
              <w:t>printissues</w:t>
            </w:r>
            <w:proofErr w:type="spellEnd"/>
          </w:p>
        </w:tc>
        <w:tc>
          <w:tcPr>
            <w:tcW w:w="900" w:type="dxa"/>
          </w:tcPr>
          <w:p w:rsidR="00D9630F" w:rsidRPr="002C6E21" w:rsidRDefault="00D9630F" w:rsidP="0082771E">
            <w:pPr>
              <w:rPr>
                <w:rFonts w:ascii="Times New Roman" w:hAnsi="Times New Roman"/>
              </w:rPr>
            </w:pPr>
            <w:r w:rsidRPr="002C6E21">
              <w:rPr>
                <w:rFonts w:ascii="Times New Roman" w:hAnsi="Times New Roman"/>
              </w:rPr>
              <w:t>Электронные журналы</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6.7.3</w:t>
            </w:r>
          </w:p>
        </w:tc>
        <w:tc>
          <w:tcPr>
            <w:tcW w:w="1440" w:type="dxa"/>
          </w:tcPr>
          <w:p w:rsidR="00D9630F" w:rsidRPr="002C6E21" w:rsidRDefault="00D9630F" w:rsidP="0082771E">
            <w:pPr>
              <w:rPr>
                <w:rFonts w:ascii="Times New Roman" w:hAnsi="Times New Roman"/>
              </w:rPr>
            </w:pPr>
            <w:r w:rsidRPr="002C6E21">
              <w:rPr>
                <w:rFonts w:ascii="Times New Roman" w:hAnsi="Times New Roman"/>
              </w:rPr>
              <w:t xml:space="preserve">Вестник СПб университета/ Серия </w:t>
            </w:r>
            <w:proofErr w:type="spellStart"/>
            <w:r w:rsidRPr="002C6E21">
              <w:rPr>
                <w:rFonts w:ascii="Times New Roman" w:hAnsi="Times New Roman"/>
              </w:rPr>
              <w:t>менедзжмент</w:t>
            </w:r>
            <w:proofErr w:type="spellEnd"/>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vestnikmanagement.pu.ru</w:t>
            </w:r>
            <w:proofErr w:type="spellEnd"/>
            <w:r w:rsidRPr="002C6E21">
              <w:rPr>
                <w:rFonts w:ascii="Times New Roman" w:hAnsi="Times New Roman"/>
              </w:rPr>
              <w:t xml:space="preserve">/ </w:t>
            </w:r>
            <w:proofErr w:type="spellStart"/>
            <w:r w:rsidRPr="002C6E21">
              <w:rPr>
                <w:rFonts w:ascii="Times New Roman" w:hAnsi="Times New Roman"/>
              </w:rPr>
              <w:t>archive</w:t>
            </w:r>
            <w:proofErr w:type="spell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Электронный журнал</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6.7.4</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Маркетинг менеджмент</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www.mgmt.ru</w:t>
            </w:r>
            <w:proofErr w:type="spellEnd"/>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Электронный журнал</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6.7.5</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 xml:space="preserve">Энциклопедия маркетинга </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www.marketing.spb.ru</w:t>
            </w:r>
            <w:proofErr w:type="spellEnd"/>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Интернет </w:t>
            </w:r>
          </w:p>
          <w:p w:rsidR="00D9630F" w:rsidRPr="002C6E21" w:rsidRDefault="00D9630F" w:rsidP="0082771E">
            <w:pPr>
              <w:jc w:val="both"/>
              <w:rPr>
                <w:rFonts w:ascii="Times New Roman" w:hAnsi="Times New Roman"/>
              </w:rPr>
            </w:pPr>
            <w:r w:rsidRPr="002C6E21">
              <w:rPr>
                <w:rFonts w:ascii="Times New Roman" w:hAnsi="Times New Roman"/>
              </w:rPr>
              <w:t>библиотека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6.7.6</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Корпаративный</w:t>
            </w:r>
            <w:proofErr w:type="spellEnd"/>
            <w:r w:rsidRPr="002C6E21">
              <w:rPr>
                <w:rFonts w:ascii="Times New Roman" w:hAnsi="Times New Roman"/>
              </w:rPr>
              <w:t xml:space="preserve"> менеджмент</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www.cfin.ru</w:t>
            </w:r>
            <w:proofErr w:type="spellEnd"/>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Интернет </w:t>
            </w:r>
          </w:p>
          <w:p w:rsidR="00D9630F" w:rsidRPr="002C6E21" w:rsidRDefault="00D9630F" w:rsidP="0082771E">
            <w:pPr>
              <w:jc w:val="both"/>
              <w:rPr>
                <w:rFonts w:ascii="Times New Roman" w:hAnsi="Times New Roman"/>
              </w:rPr>
            </w:pPr>
            <w:r w:rsidRPr="002C6E21">
              <w:rPr>
                <w:rFonts w:ascii="Times New Roman" w:hAnsi="Times New Roman"/>
              </w:rPr>
              <w:t>библиотека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6.7.7</w:t>
            </w:r>
          </w:p>
        </w:tc>
        <w:tc>
          <w:tcPr>
            <w:tcW w:w="1440" w:type="dxa"/>
          </w:tcPr>
          <w:p w:rsidR="00D9630F" w:rsidRPr="002C6E21" w:rsidRDefault="00D9630F" w:rsidP="0082771E">
            <w:pPr>
              <w:rPr>
                <w:rFonts w:ascii="Times New Roman" w:hAnsi="Times New Roman"/>
              </w:rPr>
            </w:pPr>
          </w:p>
          <w:p w:rsidR="00D9630F" w:rsidRPr="002C6E21" w:rsidRDefault="00D9630F" w:rsidP="0082771E">
            <w:pPr>
              <w:rPr>
                <w:rFonts w:ascii="Times New Roman" w:hAnsi="Times New Roman"/>
              </w:rPr>
            </w:pPr>
            <w:proofErr w:type="spellStart"/>
            <w:r w:rsidRPr="002C6E21">
              <w:rPr>
                <w:rFonts w:ascii="Times New Roman" w:hAnsi="Times New Roman"/>
              </w:rPr>
              <w:t>Marketer</w:t>
            </w:r>
            <w:proofErr w:type="spellEnd"/>
            <w:r w:rsidRPr="002C6E21">
              <w:rPr>
                <w:rFonts w:ascii="Times New Roman" w:hAnsi="Times New Roman"/>
              </w:rPr>
              <w:t xml:space="preserve">: Статьи про рекламу, маркетинг, </w:t>
            </w:r>
            <w:r w:rsidRPr="002C6E21">
              <w:rPr>
                <w:rFonts w:ascii="Times New Roman" w:hAnsi="Times New Roman"/>
                <w:lang w:val="en-US"/>
              </w:rPr>
              <w:t>PR</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www.marketer.ru</w:t>
            </w:r>
            <w:proofErr w:type="spellEnd"/>
          </w:p>
        </w:tc>
        <w:tc>
          <w:tcPr>
            <w:tcW w:w="900" w:type="dxa"/>
          </w:tcPr>
          <w:p w:rsidR="00D9630F" w:rsidRPr="002C6E21" w:rsidRDefault="00D9630F" w:rsidP="0082771E">
            <w:pPr>
              <w:jc w:val="both"/>
              <w:rPr>
                <w:rFonts w:ascii="Times New Roman" w:hAnsi="Times New Roman"/>
              </w:rPr>
            </w:pPr>
          </w:p>
          <w:p w:rsidR="00D9630F" w:rsidRPr="002C6E21" w:rsidRDefault="00D9630F" w:rsidP="0082771E">
            <w:pPr>
              <w:jc w:val="both"/>
              <w:rPr>
                <w:rFonts w:ascii="Times New Roman" w:hAnsi="Times New Roman"/>
              </w:rPr>
            </w:pPr>
            <w:r w:rsidRPr="002C6E21">
              <w:rPr>
                <w:rFonts w:ascii="Times New Roman" w:hAnsi="Times New Roman"/>
              </w:rPr>
              <w:t xml:space="preserve">Интернет </w:t>
            </w:r>
          </w:p>
          <w:p w:rsidR="00D9630F" w:rsidRPr="002C6E21" w:rsidRDefault="00D9630F" w:rsidP="0082771E">
            <w:pPr>
              <w:jc w:val="both"/>
              <w:rPr>
                <w:rFonts w:ascii="Times New Roman" w:hAnsi="Times New Roman"/>
              </w:rPr>
            </w:pPr>
            <w:r w:rsidRPr="002C6E21">
              <w:rPr>
                <w:rFonts w:ascii="Times New Roman" w:hAnsi="Times New Roman"/>
              </w:rPr>
              <w:t>библиотека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6.7.8</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bCs/>
              </w:rPr>
              <w:t>Электронная</w:t>
            </w:r>
            <w:r w:rsidRPr="002C6E21">
              <w:rPr>
                <w:rFonts w:ascii="Times New Roman" w:hAnsi="Times New Roman"/>
              </w:rPr>
              <w:t xml:space="preserve"> </w:t>
            </w:r>
            <w:r w:rsidRPr="002C6E21">
              <w:rPr>
                <w:rFonts w:ascii="Times New Roman" w:hAnsi="Times New Roman"/>
                <w:bCs/>
              </w:rPr>
              <w:t>библиотека</w:t>
            </w:r>
            <w:r w:rsidRPr="002C6E21">
              <w:rPr>
                <w:rFonts w:ascii="Times New Roman" w:hAnsi="Times New Roman"/>
              </w:rPr>
              <w:t xml:space="preserve"> М. Мошкова</w:t>
            </w:r>
          </w:p>
        </w:tc>
        <w:tc>
          <w:tcPr>
            <w:tcW w:w="1800" w:type="dxa"/>
          </w:tcPr>
          <w:p w:rsidR="00D9630F" w:rsidRPr="002C6E21" w:rsidRDefault="00D9630F" w:rsidP="0082771E">
            <w:pPr>
              <w:rPr>
                <w:rFonts w:ascii="Times New Roman" w:hAnsi="Times New Roman"/>
              </w:rPr>
            </w:pPr>
            <w:r w:rsidRPr="002C6E21">
              <w:rPr>
                <w:rFonts w:ascii="Times New Roman" w:hAnsi="Times New Roman"/>
              </w:rPr>
              <w:t>http://lib.ru/</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Интернет </w:t>
            </w:r>
          </w:p>
          <w:p w:rsidR="00D9630F" w:rsidRPr="002C6E21" w:rsidRDefault="00D9630F" w:rsidP="0082771E">
            <w:pPr>
              <w:jc w:val="both"/>
              <w:rPr>
                <w:rFonts w:ascii="Times New Roman" w:hAnsi="Times New Roman"/>
              </w:rPr>
            </w:pPr>
            <w:r w:rsidRPr="002C6E21">
              <w:rPr>
                <w:rFonts w:ascii="Times New Roman" w:hAnsi="Times New Roman"/>
              </w:rPr>
              <w:t>библиотека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6.7.9</w:t>
            </w:r>
          </w:p>
        </w:tc>
        <w:tc>
          <w:tcPr>
            <w:tcW w:w="1440" w:type="dxa"/>
          </w:tcPr>
          <w:p w:rsidR="00D9630F" w:rsidRPr="002C6E21" w:rsidRDefault="00D9630F" w:rsidP="0082771E">
            <w:pPr>
              <w:jc w:val="both"/>
              <w:rPr>
                <w:rFonts w:ascii="Times New Roman" w:hAnsi="Times New Roman"/>
                <w:bCs/>
              </w:rPr>
            </w:pPr>
            <w:r w:rsidRPr="002C6E21">
              <w:rPr>
                <w:rFonts w:ascii="Times New Roman" w:hAnsi="Times New Roman"/>
              </w:rPr>
              <w:t xml:space="preserve">Электронная библиотека </w:t>
            </w:r>
            <w:proofErr w:type="spellStart"/>
            <w:r w:rsidRPr="002C6E21">
              <w:rPr>
                <w:rFonts w:ascii="Times New Roman" w:hAnsi="Times New Roman"/>
              </w:rPr>
              <w:t>Альдебаран</w:t>
            </w:r>
            <w:proofErr w:type="spellEnd"/>
          </w:p>
        </w:tc>
        <w:tc>
          <w:tcPr>
            <w:tcW w:w="1800" w:type="dxa"/>
          </w:tcPr>
          <w:p w:rsidR="00D9630F" w:rsidRPr="002C6E21" w:rsidRDefault="00D9630F" w:rsidP="0082771E">
            <w:pPr>
              <w:rPr>
                <w:rFonts w:ascii="Times New Roman" w:hAnsi="Times New Roman"/>
              </w:rPr>
            </w:pPr>
            <w:r w:rsidRPr="002C6E21">
              <w:rPr>
                <w:rFonts w:ascii="Times New Roman" w:hAnsi="Times New Roman"/>
              </w:rPr>
              <w:t>http://aldebaran.ru/</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Интернет </w:t>
            </w:r>
          </w:p>
          <w:p w:rsidR="00D9630F" w:rsidRPr="002C6E21" w:rsidRDefault="00D9630F" w:rsidP="0082771E">
            <w:pPr>
              <w:jc w:val="both"/>
              <w:rPr>
                <w:rFonts w:ascii="Times New Roman" w:hAnsi="Times New Roman"/>
              </w:rPr>
            </w:pPr>
            <w:r w:rsidRPr="002C6E21">
              <w:rPr>
                <w:rFonts w:ascii="Times New Roman" w:hAnsi="Times New Roman"/>
              </w:rPr>
              <w:t>библиотека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lastRenderedPageBreak/>
              <w:t>6.7.10</w:t>
            </w:r>
          </w:p>
        </w:tc>
        <w:tc>
          <w:tcPr>
            <w:tcW w:w="1440" w:type="dxa"/>
          </w:tcPr>
          <w:p w:rsidR="00D9630F" w:rsidRPr="002C6E21" w:rsidRDefault="00D9630F" w:rsidP="0082771E">
            <w:pPr>
              <w:rPr>
                <w:rFonts w:ascii="Times New Roman" w:hAnsi="Times New Roman"/>
              </w:rPr>
            </w:pPr>
            <w:r w:rsidRPr="002C6E21">
              <w:rPr>
                <w:rFonts w:ascii="Times New Roman" w:hAnsi="Times New Roman"/>
              </w:rPr>
              <w:t>Административно-управленческий портал</w:t>
            </w:r>
          </w:p>
        </w:tc>
        <w:tc>
          <w:tcPr>
            <w:tcW w:w="1800" w:type="dxa"/>
          </w:tcPr>
          <w:p w:rsidR="00D9630F" w:rsidRPr="002C6E21" w:rsidRDefault="001D29DA" w:rsidP="0082771E">
            <w:pPr>
              <w:rPr>
                <w:rFonts w:ascii="Times New Roman" w:hAnsi="Times New Roman"/>
              </w:rPr>
            </w:pPr>
            <w:hyperlink r:id="rId7" w:history="1">
              <w:r w:rsidR="00D9630F" w:rsidRPr="002C6E21">
                <w:rPr>
                  <w:rStyle w:val="a4"/>
                  <w:rFonts w:ascii="Times New Roman" w:hAnsi="Times New Roman"/>
                </w:rPr>
                <w:t>www.aup.ru</w:t>
              </w:r>
            </w:hyperlink>
            <w:r w:rsidR="00D9630F" w:rsidRPr="002C6E21">
              <w:rPr>
                <w:rFonts w:ascii="Times New Roman" w:hAnsi="Times New Roman"/>
              </w:rPr>
              <w:t xml:space="preserve"> </w:t>
            </w:r>
          </w:p>
        </w:tc>
        <w:tc>
          <w:tcPr>
            <w:tcW w:w="900" w:type="dxa"/>
          </w:tcPr>
          <w:p w:rsidR="00D9630F" w:rsidRPr="002C6E21" w:rsidRDefault="00D9630F" w:rsidP="0082771E">
            <w:pPr>
              <w:rPr>
                <w:rFonts w:ascii="Times New Roman" w:hAnsi="Times New Roman"/>
              </w:rPr>
            </w:pPr>
            <w:r w:rsidRPr="002C6E21">
              <w:rPr>
                <w:rFonts w:ascii="Times New Roman" w:hAnsi="Times New Roman"/>
              </w:rPr>
              <w:t>Интернет портал: электронная библиотека и др.</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6.7.11</w:t>
            </w:r>
          </w:p>
        </w:tc>
        <w:tc>
          <w:tcPr>
            <w:tcW w:w="1440" w:type="dxa"/>
          </w:tcPr>
          <w:p w:rsidR="00D9630F" w:rsidRPr="002C6E21" w:rsidRDefault="00D9630F" w:rsidP="0082771E">
            <w:pPr>
              <w:rPr>
                <w:rFonts w:ascii="Times New Roman" w:hAnsi="Times New Roman"/>
                <w:bCs/>
              </w:rPr>
            </w:pPr>
            <w:r w:rsidRPr="002C6E21">
              <w:rPr>
                <w:rFonts w:ascii="Times New Roman" w:hAnsi="Times New Roman"/>
                <w:bCs/>
                <w:lang w:val="en-US"/>
              </w:rPr>
              <w:t>Book</w:t>
            </w:r>
            <w:r w:rsidRPr="002C6E21">
              <w:rPr>
                <w:rFonts w:ascii="Times New Roman" w:hAnsi="Times New Roman"/>
                <w:bCs/>
              </w:rPr>
              <w:t xml:space="preserve"> </w:t>
            </w:r>
            <w:r w:rsidRPr="002C6E21">
              <w:rPr>
                <w:rFonts w:ascii="Times New Roman" w:hAnsi="Times New Roman"/>
                <w:bCs/>
                <w:lang w:val="en-US"/>
              </w:rPr>
              <w:t>Archive</w:t>
            </w:r>
            <w:r w:rsidRPr="002C6E21">
              <w:rPr>
                <w:rFonts w:ascii="Times New Roman" w:hAnsi="Times New Roman"/>
                <w:bCs/>
              </w:rPr>
              <w:t xml:space="preserve">. </w:t>
            </w:r>
            <w:proofErr w:type="spellStart"/>
            <w:r w:rsidRPr="002C6E21">
              <w:rPr>
                <w:rFonts w:ascii="Times New Roman" w:hAnsi="Times New Roman"/>
                <w:bCs/>
                <w:lang w:val="en-US"/>
              </w:rPr>
              <w:t>Ru</w:t>
            </w:r>
            <w:proofErr w:type="spellEnd"/>
            <w:r w:rsidRPr="002C6E21">
              <w:rPr>
                <w:rFonts w:ascii="Times New Roman" w:hAnsi="Times New Roman"/>
                <w:bCs/>
              </w:rPr>
              <w:t>: электронная библиотека</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www.bookarchive.ru</w:t>
            </w:r>
            <w:proofErr w:type="spellEnd"/>
            <w:r w:rsidRPr="002C6E21">
              <w:rPr>
                <w:rFonts w:ascii="Times New Roman" w:hAnsi="Times New Roman"/>
              </w:rPr>
              <w:t>/</w:t>
            </w:r>
            <w:proofErr w:type="spellStart"/>
            <w:r w:rsidRPr="002C6E21">
              <w:rPr>
                <w:rFonts w:ascii="Times New Roman" w:hAnsi="Times New Roman"/>
              </w:rPr>
              <w:t>category</w:t>
            </w:r>
            <w:proofErr w:type="spellEnd"/>
            <w:r w:rsidRPr="002C6E21">
              <w:rPr>
                <w:rFonts w:ascii="Times New Roman" w:hAnsi="Times New Roman"/>
              </w:rPr>
              <w:t>/</w:t>
            </w:r>
            <w:proofErr w:type="spellStart"/>
            <w:r w:rsidRPr="002C6E21">
              <w:rPr>
                <w:rFonts w:ascii="Times New Roman" w:hAnsi="Times New Roman"/>
              </w:rPr>
              <w:t>marketing</w:t>
            </w:r>
            <w:proofErr w:type="spellEnd"/>
            <w:r w:rsidRPr="002C6E21">
              <w:rPr>
                <w:rFonts w:ascii="Times New Roman" w:hAnsi="Times New Roman"/>
              </w:rPr>
              <w:t>/</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 xml:space="preserve">Интернет </w:t>
            </w:r>
          </w:p>
          <w:p w:rsidR="00D9630F" w:rsidRPr="002C6E21" w:rsidRDefault="00D9630F" w:rsidP="0082771E">
            <w:pPr>
              <w:jc w:val="both"/>
              <w:rPr>
                <w:rFonts w:ascii="Times New Roman" w:hAnsi="Times New Roman"/>
              </w:rPr>
            </w:pPr>
            <w:r w:rsidRPr="002C6E21">
              <w:rPr>
                <w:rFonts w:ascii="Times New Roman" w:hAnsi="Times New Roman"/>
              </w:rPr>
              <w:t>библиотека</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6.7.12</w:t>
            </w:r>
          </w:p>
        </w:tc>
        <w:tc>
          <w:tcPr>
            <w:tcW w:w="1440" w:type="dxa"/>
          </w:tcPr>
          <w:p w:rsidR="00D9630F" w:rsidRPr="002C6E21" w:rsidRDefault="00D9630F" w:rsidP="0082771E">
            <w:pPr>
              <w:jc w:val="both"/>
              <w:rPr>
                <w:rFonts w:ascii="Times New Roman" w:hAnsi="Times New Roman"/>
              </w:rPr>
            </w:pPr>
            <w:r w:rsidRPr="002C6E21">
              <w:rPr>
                <w:rFonts w:ascii="Times New Roman" w:hAnsi="Times New Roman"/>
              </w:rPr>
              <w:t>Российский рынок</w:t>
            </w:r>
          </w:p>
        </w:tc>
        <w:tc>
          <w:tcPr>
            <w:tcW w:w="1800" w:type="dxa"/>
          </w:tcPr>
          <w:p w:rsidR="00D9630F" w:rsidRPr="002C6E21" w:rsidRDefault="00D9630F" w:rsidP="0082771E">
            <w:pPr>
              <w:rPr>
                <w:rFonts w:ascii="Times New Roman" w:hAnsi="Times New Roman"/>
              </w:rPr>
            </w:pPr>
            <w:r w:rsidRPr="002C6E21">
              <w:rPr>
                <w:rFonts w:ascii="Times New Roman" w:hAnsi="Times New Roman"/>
              </w:rPr>
              <w:t xml:space="preserve">http://russianmarket.ru/ </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Интернет портал</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6.7.13</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Блог</w:t>
            </w:r>
            <w:proofErr w:type="spellEnd"/>
            <w:r w:rsidRPr="002C6E21">
              <w:rPr>
                <w:rFonts w:ascii="Times New Roman" w:hAnsi="Times New Roman"/>
              </w:rPr>
              <w:t xml:space="preserve"> про маркетинг </w:t>
            </w:r>
          </w:p>
        </w:tc>
        <w:tc>
          <w:tcPr>
            <w:tcW w:w="1800" w:type="dxa"/>
          </w:tcPr>
          <w:p w:rsidR="00D9630F" w:rsidRPr="002C6E21" w:rsidRDefault="00D9630F" w:rsidP="0082771E">
            <w:pPr>
              <w:rPr>
                <w:rFonts w:ascii="Times New Roman" w:hAnsi="Times New Roman"/>
              </w:rPr>
            </w:pPr>
            <w:r w:rsidRPr="002C6E21">
              <w:rPr>
                <w:rFonts w:ascii="Times New Roman" w:hAnsi="Times New Roman"/>
              </w:rPr>
              <w:t>http://wp7.ru/</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Интернет портал</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6.7.14</w:t>
            </w:r>
          </w:p>
        </w:tc>
        <w:tc>
          <w:tcPr>
            <w:tcW w:w="1440" w:type="dxa"/>
          </w:tcPr>
          <w:p w:rsidR="00D9630F" w:rsidRPr="002C6E21" w:rsidRDefault="00D9630F" w:rsidP="0082771E">
            <w:pPr>
              <w:rPr>
                <w:rFonts w:ascii="Times New Roman" w:hAnsi="Times New Roman"/>
              </w:rPr>
            </w:pPr>
            <w:proofErr w:type="spellStart"/>
            <w:r w:rsidRPr="002C6E21">
              <w:rPr>
                <w:rFonts w:ascii="Times New Roman" w:hAnsi="Times New Roman"/>
              </w:rPr>
              <w:t>CISLink</w:t>
            </w:r>
            <w:proofErr w:type="spellEnd"/>
            <w:r w:rsidRPr="002C6E21">
              <w:rPr>
                <w:rFonts w:ascii="Times New Roman" w:hAnsi="Times New Roman"/>
              </w:rPr>
              <w:t xml:space="preserve"> </w:t>
            </w:r>
            <w:proofErr w:type="spellStart"/>
            <w:r w:rsidRPr="002C6E21">
              <w:rPr>
                <w:rFonts w:ascii="Times New Roman" w:hAnsi="Times New Roman"/>
              </w:rPr>
              <w:t>Ltd</w:t>
            </w:r>
            <w:proofErr w:type="spellEnd"/>
          </w:p>
          <w:p w:rsidR="00D9630F" w:rsidRPr="002C6E21" w:rsidRDefault="00D9630F" w:rsidP="0082771E">
            <w:pPr>
              <w:rPr>
                <w:rFonts w:ascii="Times New Roman" w:hAnsi="Times New Roman"/>
              </w:rPr>
            </w:pPr>
            <w:r w:rsidRPr="002C6E21">
              <w:rPr>
                <w:rFonts w:ascii="Times New Roman" w:hAnsi="Times New Roman"/>
              </w:rPr>
              <w:t>Электронная торговля и обмен данными</w:t>
            </w:r>
          </w:p>
        </w:tc>
        <w:tc>
          <w:tcPr>
            <w:tcW w:w="1800" w:type="dxa"/>
          </w:tcPr>
          <w:p w:rsidR="00D9630F" w:rsidRPr="002C6E21" w:rsidRDefault="00D9630F" w:rsidP="0082771E">
            <w:pPr>
              <w:jc w:val="center"/>
              <w:rPr>
                <w:rFonts w:ascii="Times New Roman" w:hAnsi="Times New Roman"/>
              </w:rPr>
            </w:pPr>
            <w:r w:rsidRPr="002C6E21">
              <w:rPr>
                <w:rFonts w:ascii="Times New Roman" w:hAnsi="Times New Roman"/>
              </w:rPr>
              <w:t>www.cislink.com</w:t>
            </w:r>
          </w:p>
        </w:tc>
        <w:tc>
          <w:tcPr>
            <w:tcW w:w="900" w:type="dxa"/>
          </w:tcPr>
          <w:p w:rsidR="00D9630F" w:rsidRPr="002C6E21" w:rsidRDefault="00D9630F" w:rsidP="0082771E">
            <w:pPr>
              <w:jc w:val="both"/>
              <w:rPr>
                <w:rFonts w:ascii="Times New Roman" w:hAnsi="Times New Roman"/>
              </w:rPr>
            </w:pPr>
            <w:r w:rsidRPr="002C6E21">
              <w:rPr>
                <w:rFonts w:ascii="Times New Roman" w:hAnsi="Times New Roman"/>
              </w:rPr>
              <w:t>Интернет портал</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r w:rsidR="00D9630F" w:rsidRPr="002C6E21" w:rsidTr="0082771E">
        <w:trPr>
          <w:trHeight w:val="291"/>
        </w:trPr>
        <w:tc>
          <w:tcPr>
            <w:tcW w:w="900" w:type="dxa"/>
          </w:tcPr>
          <w:p w:rsidR="00D9630F" w:rsidRPr="002C6E21" w:rsidRDefault="00D9630F" w:rsidP="0082771E">
            <w:pPr>
              <w:jc w:val="both"/>
              <w:rPr>
                <w:rFonts w:ascii="Times New Roman" w:hAnsi="Times New Roman"/>
              </w:rPr>
            </w:pPr>
            <w:r w:rsidRPr="002C6E21">
              <w:rPr>
                <w:rFonts w:ascii="Times New Roman" w:hAnsi="Times New Roman"/>
              </w:rPr>
              <w:t>6.7.15</w:t>
            </w:r>
          </w:p>
        </w:tc>
        <w:tc>
          <w:tcPr>
            <w:tcW w:w="1440" w:type="dxa"/>
          </w:tcPr>
          <w:p w:rsidR="00D9630F" w:rsidRPr="002C6E21" w:rsidRDefault="00D9630F" w:rsidP="0082771E">
            <w:pPr>
              <w:rPr>
                <w:rFonts w:ascii="Times New Roman" w:hAnsi="Times New Roman"/>
              </w:rPr>
            </w:pPr>
            <w:r w:rsidRPr="002C6E21">
              <w:rPr>
                <w:rFonts w:ascii="Times New Roman" w:hAnsi="Times New Roman"/>
              </w:rPr>
              <w:t>Информационное агентство РБК</w:t>
            </w:r>
          </w:p>
        </w:tc>
        <w:tc>
          <w:tcPr>
            <w:tcW w:w="1800" w:type="dxa"/>
          </w:tcPr>
          <w:p w:rsidR="00D9630F" w:rsidRPr="002C6E21" w:rsidRDefault="00D9630F" w:rsidP="0082771E">
            <w:pPr>
              <w:rPr>
                <w:rFonts w:ascii="Times New Roman" w:hAnsi="Times New Roman"/>
              </w:rPr>
            </w:pPr>
            <w:proofErr w:type="spellStart"/>
            <w:r w:rsidRPr="002C6E21">
              <w:rPr>
                <w:rFonts w:ascii="Times New Roman" w:hAnsi="Times New Roman"/>
              </w:rPr>
              <w:t>www.rbc.ru</w:t>
            </w:r>
            <w:proofErr w:type="spellEnd"/>
          </w:p>
        </w:tc>
        <w:tc>
          <w:tcPr>
            <w:tcW w:w="900" w:type="dxa"/>
          </w:tcPr>
          <w:p w:rsidR="00D9630F" w:rsidRPr="002C6E21" w:rsidRDefault="00D9630F" w:rsidP="0082771E">
            <w:pPr>
              <w:rPr>
                <w:rFonts w:ascii="Times New Roman" w:hAnsi="Times New Roman"/>
              </w:rPr>
            </w:pPr>
            <w:r w:rsidRPr="002C6E21">
              <w:rPr>
                <w:rFonts w:ascii="Times New Roman" w:hAnsi="Times New Roman"/>
              </w:rPr>
              <w:t xml:space="preserve">Информационный Интернет-сайт </w:t>
            </w:r>
          </w:p>
        </w:tc>
        <w:tc>
          <w:tcPr>
            <w:tcW w:w="900" w:type="dxa"/>
          </w:tcPr>
          <w:p w:rsidR="00D9630F" w:rsidRPr="002C6E21" w:rsidRDefault="00D9630F" w:rsidP="0082771E">
            <w:pPr>
              <w:jc w:val="both"/>
              <w:rPr>
                <w:rFonts w:ascii="Times New Roman" w:hAnsi="Times New Roman"/>
              </w:rPr>
            </w:pPr>
          </w:p>
        </w:tc>
        <w:tc>
          <w:tcPr>
            <w:tcW w:w="720" w:type="dxa"/>
          </w:tcPr>
          <w:p w:rsidR="00D9630F" w:rsidRPr="002C6E21" w:rsidRDefault="00D9630F" w:rsidP="0082771E">
            <w:pPr>
              <w:jc w:val="both"/>
              <w:rPr>
                <w:rFonts w:ascii="Times New Roman" w:hAnsi="Times New Roman"/>
              </w:rPr>
            </w:pPr>
          </w:p>
        </w:tc>
        <w:tc>
          <w:tcPr>
            <w:tcW w:w="900" w:type="dxa"/>
          </w:tcPr>
          <w:p w:rsidR="00D9630F" w:rsidRPr="002C6E21" w:rsidRDefault="00D9630F" w:rsidP="0082771E">
            <w:pPr>
              <w:jc w:val="both"/>
              <w:rPr>
                <w:rFonts w:ascii="Times New Roman" w:hAnsi="Times New Roman"/>
              </w:rPr>
            </w:pPr>
          </w:p>
        </w:tc>
        <w:tc>
          <w:tcPr>
            <w:tcW w:w="1080" w:type="dxa"/>
          </w:tcPr>
          <w:p w:rsidR="00D9630F" w:rsidRPr="002C6E21" w:rsidRDefault="00D9630F" w:rsidP="0082771E">
            <w:pPr>
              <w:jc w:val="both"/>
              <w:rPr>
                <w:rFonts w:ascii="Times New Roman" w:hAnsi="Times New Roman"/>
              </w:rPr>
            </w:pPr>
          </w:p>
        </w:tc>
        <w:tc>
          <w:tcPr>
            <w:tcW w:w="1136" w:type="dxa"/>
          </w:tcPr>
          <w:p w:rsidR="00D9630F" w:rsidRPr="002C6E21" w:rsidRDefault="00D9630F" w:rsidP="0082771E">
            <w:pPr>
              <w:jc w:val="both"/>
              <w:rPr>
                <w:rFonts w:ascii="Times New Roman" w:hAnsi="Times New Roman"/>
              </w:rPr>
            </w:pPr>
          </w:p>
        </w:tc>
      </w:tr>
    </w:tbl>
    <w:p w:rsidR="00D9630F" w:rsidRPr="00D313A2" w:rsidRDefault="00D9630F" w:rsidP="00D313A2">
      <w:pPr>
        <w:ind w:firstLine="540"/>
        <w:jc w:val="both"/>
        <w:rPr>
          <w:rFonts w:ascii="Times New Roman" w:hAnsi="Times New Roman"/>
          <w:sz w:val="28"/>
          <w:szCs w:val="28"/>
        </w:rPr>
      </w:pPr>
    </w:p>
    <w:p w:rsidR="00D9630F" w:rsidRDefault="00D9630F">
      <w:pPr>
        <w:rPr>
          <w:rFonts w:ascii="Times New Roman" w:hAnsi="Times New Roman"/>
        </w:rPr>
      </w:pPr>
    </w:p>
    <w:p w:rsidR="00D9630F" w:rsidRDefault="00D9630F">
      <w:pPr>
        <w:rPr>
          <w:rFonts w:ascii="Times New Roman" w:hAnsi="Times New Roman"/>
        </w:rPr>
      </w:pPr>
    </w:p>
    <w:p w:rsidR="00D9630F" w:rsidRDefault="00D9630F">
      <w:pPr>
        <w:rPr>
          <w:rFonts w:ascii="Times New Roman" w:hAnsi="Times New Roman"/>
        </w:rPr>
      </w:pPr>
    </w:p>
    <w:p w:rsidR="00D9630F" w:rsidRDefault="00D9630F">
      <w:pPr>
        <w:rPr>
          <w:rFonts w:ascii="Times New Roman" w:hAnsi="Times New Roman"/>
        </w:rPr>
      </w:pPr>
    </w:p>
    <w:p w:rsidR="00D9630F" w:rsidRDefault="00D9630F">
      <w:pPr>
        <w:rPr>
          <w:rFonts w:ascii="Times New Roman" w:hAnsi="Times New Roman"/>
        </w:rPr>
      </w:pPr>
    </w:p>
    <w:p w:rsidR="00D9630F" w:rsidRDefault="00D9630F">
      <w:pPr>
        <w:rPr>
          <w:rFonts w:ascii="Times New Roman" w:hAnsi="Times New Roman"/>
        </w:rPr>
      </w:pPr>
    </w:p>
    <w:p w:rsidR="00D9630F" w:rsidRDefault="00D9630F">
      <w:pPr>
        <w:rPr>
          <w:rFonts w:ascii="Times New Roman" w:hAnsi="Times New Roman"/>
        </w:rPr>
      </w:pPr>
    </w:p>
    <w:p w:rsidR="00D9630F" w:rsidRPr="00D313A2" w:rsidRDefault="00D9630F" w:rsidP="00EC73E3">
      <w:pPr>
        <w:jc w:val="center"/>
        <w:rPr>
          <w:rFonts w:ascii="Times New Roman" w:hAnsi="Times New Roman"/>
          <w:b/>
          <w:sz w:val="28"/>
          <w:szCs w:val="28"/>
        </w:rPr>
      </w:pPr>
      <w:r>
        <w:rPr>
          <w:rFonts w:ascii="Times New Roman" w:hAnsi="Times New Roman"/>
          <w:b/>
          <w:sz w:val="28"/>
          <w:szCs w:val="28"/>
        </w:rPr>
        <w:lastRenderedPageBreak/>
        <w:t>7.</w:t>
      </w:r>
      <w:r w:rsidRPr="00D313A2">
        <w:rPr>
          <w:rFonts w:ascii="Times New Roman" w:hAnsi="Times New Roman"/>
          <w:b/>
          <w:sz w:val="28"/>
          <w:szCs w:val="28"/>
        </w:rPr>
        <w:t xml:space="preserve"> </w:t>
      </w:r>
      <w:r w:rsidRPr="00D313A2">
        <w:rPr>
          <w:rFonts w:ascii="Times New Roman" w:hAnsi="Times New Roman"/>
          <w:b/>
          <w:caps/>
          <w:sz w:val="28"/>
          <w:szCs w:val="28"/>
        </w:rPr>
        <w:t>Вопросы к ИТОГОВОМУ КОНТРОЛЮ</w:t>
      </w:r>
    </w:p>
    <w:p w:rsidR="00D9630F" w:rsidRPr="00567C7D" w:rsidRDefault="00D9630F" w:rsidP="00567C7D">
      <w:pPr>
        <w:pStyle w:val="1"/>
        <w:jc w:val="left"/>
        <w:rPr>
          <w:szCs w:val="28"/>
        </w:rPr>
      </w:pPr>
      <w:r>
        <w:rPr>
          <w:color w:val="000000"/>
          <w:szCs w:val="28"/>
          <w:shd w:val="clear" w:color="auto" w:fill="FFFFFF"/>
        </w:rPr>
        <w:t xml:space="preserve">1. </w:t>
      </w:r>
      <w:r w:rsidRPr="00567C7D">
        <w:rPr>
          <w:color w:val="000000"/>
          <w:szCs w:val="28"/>
          <w:shd w:val="clear" w:color="auto" w:fill="FFFFFF"/>
        </w:rPr>
        <w:t>Маркетинг социально-культурного сервиса и туризма как наука. Развитие теории и практики маркетинга.</w:t>
      </w:r>
      <w:r w:rsidRPr="00567C7D">
        <w:rPr>
          <w:color w:val="000000"/>
          <w:szCs w:val="28"/>
        </w:rPr>
        <w:br/>
      </w:r>
      <w:r>
        <w:rPr>
          <w:color w:val="000000"/>
          <w:szCs w:val="28"/>
          <w:shd w:val="clear" w:color="auto" w:fill="FFFFFF"/>
        </w:rPr>
        <w:t xml:space="preserve">2. </w:t>
      </w:r>
      <w:r w:rsidRPr="00567C7D">
        <w:rPr>
          <w:color w:val="000000"/>
          <w:szCs w:val="28"/>
          <w:shd w:val="clear" w:color="auto" w:fill="FFFFFF"/>
        </w:rPr>
        <w:t>Специфика маркетинга социально-культурных и туристских услуг.</w:t>
      </w:r>
      <w:r w:rsidRPr="00567C7D">
        <w:rPr>
          <w:color w:val="000000"/>
          <w:szCs w:val="28"/>
        </w:rPr>
        <w:br/>
      </w:r>
      <w:r>
        <w:rPr>
          <w:color w:val="000000"/>
          <w:szCs w:val="28"/>
          <w:shd w:val="clear" w:color="auto" w:fill="FFFFFF"/>
        </w:rPr>
        <w:t xml:space="preserve">3. </w:t>
      </w:r>
      <w:r w:rsidRPr="00567C7D">
        <w:rPr>
          <w:color w:val="000000"/>
          <w:szCs w:val="28"/>
          <w:shd w:val="clear" w:color="auto" w:fill="FFFFFF"/>
        </w:rPr>
        <w:t>Сущность и содержание маркетинга в туристском бизнесе.</w:t>
      </w:r>
      <w:r w:rsidRPr="00567C7D">
        <w:rPr>
          <w:color w:val="000000"/>
          <w:szCs w:val="28"/>
        </w:rPr>
        <w:br/>
      </w:r>
      <w:r>
        <w:rPr>
          <w:color w:val="000000"/>
          <w:szCs w:val="28"/>
          <w:shd w:val="clear" w:color="auto" w:fill="FFFFFF"/>
        </w:rPr>
        <w:t xml:space="preserve">4. </w:t>
      </w:r>
      <w:r w:rsidRPr="00567C7D">
        <w:rPr>
          <w:color w:val="000000"/>
          <w:szCs w:val="28"/>
          <w:shd w:val="clear" w:color="auto" w:fill="FFFFFF"/>
        </w:rPr>
        <w:t>Технология реализации концепции маркетинга в сфере сервиса и туризма.</w:t>
      </w:r>
      <w:r w:rsidRPr="00567C7D">
        <w:rPr>
          <w:color w:val="000000"/>
          <w:szCs w:val="28"/>
        </w:rPr>
        <w:br/>
      </w:r>
      <w:r>
        <w:rPr>
          <w:color w:val="000000"/>
          <w:szCs w:val="28"/>
          <w:shd w:val="clear" w:color="auto" w:fill="FFFFFF"/>
        </w:rPr>
        <w:t xml:space="preserve">5. </w:t>
      </w:r>
      <w:r w:rsidRPr="00567C7D">
        <w:rPr>
          <w:color w:val="000000"/>
          <w:szCs w:val="28"/>
          <w:shd w:val="clear" w:color="auto" w:fill="FFFFFF"/>
        </w:rPr>
        <w:t>Сущность, содержание, задачи и методологические основы маркетинговых исследований.</w:t>
      </w:r>
      <w:r w:rsidRPr="00567C7D">
        <w:rPr>
          <w:color w:val="000000"/>
          <w:szCs w:val="28"/>
        </w:rPr>
        <w:br/>
      </w:r>
      <w:r>
        <w:rPr>
          <w:color w:val="000000"/>
          <w:szCs w:val="28"/>
          <w:shd w:val="clear" w:color="auto" w:fill="FFFFFF"/>
        </w:rPr>
        <w:t xml:space="preserve">6. </w:t>
      </w:r>
      <w:r w:rsidRPr="00567C7D">
        <w:rPr>
          <w:color w:val="000000"/>
          <w:szCs w:val="28"/>
          <w:shd w:val="clear" w:color="auto" w:fill="FFFFFF"/>
        </w:rPr>
        <w:t>Маркетинговые исследования как основа выявления рыночных возможностей предприятия социально-культурного сервиса и туризма: правила и процедуры, формы организации.</w:t>
      </w:r>
      <w:r w:rsidRPr="00567C7D">
        <w:rPr>
          <w:color w:val="000000"/>
          <w:szCs w:val="28"/>
        </w:rPr>
        <w:br/>
      </w:r>
      <w:r>
        <w:rPr>
          <w:color w:val="000000"/>
          <w:szCs w:val="28"/>
          <w:shd w:val="clear" w:color="auto" w:fill="FFFFFF"/>
        </w:rPr>
        <w:t xml:space="preserve">7. </w:t>
      </w:r>
      <w:r w:rsidRPr="00567C7D">
        <w:rPr>
          <w:color w:val="000000"/>
          <w:szCs w:val="28"/>
          <w:shd w:val="clear" w:color="auto" w:fill="FFFFFF"/>
        </w:rPr>
        <w:t>Исследование среды маркетинга туристского предприятия.</w:t>
      </w:r>
      <w:r w:rsidRPr="00567C7D">
        <w:rPr>
          <w:color w:val="000000"/>
          <w:szCs w:val="28"/>
        </w:rPr>
        <w:br/>
      </w:r>
      <w:r>
        <w:rPr>
          <w:color w:val="000000"/>
          <w:szCs w:val="28"/>
          <w:shd w:val="clear" w:color="auto" w:fill="FFFFFF"/>
        </w:rPr>
        <w:t xml:space="preserve">8. </w:t>
      </w:r>
      <w:r w:rsidRPr="00567C7D">
        <w:rPr>
          <w:color w:val="000000"/>
          <w:szCs w:val="28"/>
          <w:shd w:val="clear" w:color="auto" w:fill="FFFFFF"/>
        </w:rPr>
        <w:t>Маркетинговые исследования рынка социально-культурных и туристских услуг. Характеристика понятия «рынок» с точки зрения маркетинга. Типы рынков.</w:t>
      </w:r>
      <w:r w:rsidRPr="00567C7D">
        <w:rPr>
          <w:color w:val="000000"/>
          <w:szCs w:val="28"/>
        </w:rPr>
        <w:br/>
      </w:r>
      <w:r>
        <w:rPr>
          <w:color w:val="000000"/>
          <w:szCs w:val="28"/>
          <w:shd w:val="clear" w:color="auto" w:fill="FFFFFF"/>
        </w:rPr>
        <w:t xml:space="preserve">9. </w:t>
      </w:r>
      <w:r w:rsidRPr="00567C7D">
        <w:rPr>
          <w:color w:val="000000"/>
          <w:szCs w:val="28"/>
          <w:shd w:val="clear" w:color="auto" w:fill="FFFFFF"/>
        </w:rPr>
        <w:t>Конъюнктура и ёмкость рынка социально-культурных и туристских услуг.</w:t>
      </w:r>
      <w:r w:rsidRPr="00567C7D">
        <w:rPr>
          <w:color w:val="000000"/>
          <w:szCs w:val="28"/>
        </w:rPr>
        <w:br/>
      </w:r>
      <w:r>
        <w:rPr>
          <w:color w:val="000000"/>
          <w:szCs w:val="28"/>
          <w:shd w:val="clear" w:color="auto" w:fill="FFFFFF"/>
        </w:rPr>
        <w:t xml:space="preserve">10. </w:t>
      </w:r>
      <w:r w:rsidRPr="00567C7D">
        <w:rPr>
          <w:color w:val="000000"/>
          <w:szCs w:val="28"/>
          <w:shd w:val="clear" w:color="auto" w:fill="FFFFFF"/>
        </w:rPr>
        <w:t>Рынок туристских услуг. Структура и основные характеристики рынка туристских услуг в системе маркетинговых исследований.</w:t>
      </w:r>
      <w:r w:rsidRPr="00567C7D">
        <w:rPr>
          <w:color w:val="000000"/>
          <w:szCs w:val="28"/>
        </w:rPr>
        <w:br/>
      </w:r>
      <w:r>
        <w:rPr>
          <w:color w:val="000000"/>
          <w:szCs w:val="28"/>
          <w:shd w:val="clear" w:color="auto" w:fill="FFFFFF"/>
        </w:rPr>
        <w:t xml:space="preserve">11. </w:t>
      </w:r>
      <w:r w:rsidRPr="00567C7D">
        <w:rPr>
          <w:color w:val="000000"/>
          <w:szCs w:val="28"/>
          <w:shd w:val="clear" w:color="auto" w:fill="FFFFFF"/>
        </w:rPr>
        <w:t>Маркетинговые исследования продукта социально-культурного сервиса и туризма.</w:t>
      </w:r>
      <w:r w:rsidRPr="00567C7D">
        <w:rPr>
          <w:color w:val="000000"/>
          <w:szCs w:val="28"/>
        </w:rPr>
        <w:br/>
      </w:r>
      <w:r>
        <w:rPr>
          <w:color w:val="000000"/>
          <w:szCs w:val="28"/>
          <w:shd w:val="clear" w:color="auto" w:fill="FFFFFF"/>
        </w:rPr>
        <w:t xml:space="preserve">12. </w:t>
      </w:r>
      <w:r w:rsidRPr="00567C7D">
        <w:rPr>
          <w:color w:val="000000"/>
          <w:szCs w:val="28"/>
          <w:shd w:val="clear" w:color="auto" w:fill="FFFFFF"/>
        </w:rPr>
        <w:t>Характеристика понятия «туристский продукт» с точки зрения маркетинга.</w:t>
      </w:r>
      <w:r w:rsidRPr="00567C7D">
        <w:rPr>
          <w:color w:val="000000"/>
          <w:szCs w:val="28"/>
        </w:rPr>
        <w:br/>
      </w:r>
      <w:r>
        <w:rPr>
          <w:color w:val="000000"/>
          <w:szCs w:val="28"/>
          <w:shd w:val="clear" w:color="auto" w:fill="FFFFFF"/>
        </w:rPr>
        <w:t xml:space="preserve">13. </w:t>
      </w:r>
      <w:r w:rsidRPr="00567C7D">
        <w:rPr>
          <w:color w:val="000000"/>
          <w:szCs w:val="28"/>
          <w:shd w:val="clear" w:color="auto" w:fill="FFFFFF"/>
        </w:rPr>
        <w:t>Концепция жизненного цикла товара и услуги в маркетинге.</w:t>
      </w:r>
      <w:r w:rsidRPr="00567C7D">
        <w:rPr>
          <w:color w:val="000000"/>
          <w:szCs w:val="28"/>
        </w:rPr>
        <w:br/>
      </w:r>
      <w:r>
        <w:rPr>
          <w:color w:val="000000"/>
          <w:szCs w:val="28"/>
          <w:shd w:val="clear" w:color="auto" w:fill="FFFFFF"/>
        </w:rPr>
        <w:t xml:space="preserve">14. </w:t>
      </w:r>
      <w:r w:rsidRPr="00567C7D">
        <w:rPr>
          <w:color w:val="000000"/>
          <w:szCs w:val="28"/>
          <w:shd w:val="clear" w:color="auto" w:fill="FFFFFF"/>
        </w:rPr>
        <w:t>Типы конкуренции и их характеристика в маркетинговом исследовании.</w:t>
      </w:r>
      <w:r w:rsidRPr="00567C7D">
        <w:rPr>
          <w:color w:val="000000"/>
          <w:szCs w:val="28"/>
        </w:rPr>
        <w:br/>
      </w:r>
      <w:r>
        <w:rPr>
          <w:color w:val="000000"/>
          <w:szCs w:val="28"/>
          <w:shd w:val="clear" w:color="auto" w:fill="FFFFFF"/>
        </w:rPr>
        <w:t xml:space="preserve">15. </w:t>
      </w:r>
      <w:r w:rsidRPr="00567C7D">
        <w:rPr>
          <w:color w:val="000000"/>
          <w:szCs w:val="28"/>
          <w:shd w:val="clear" w:color="auto" w:fill="FFFFFF"/>
        </w:rPr>
        <w:t>Графические методы анализа конкуренции в маркетинге.</w:t>
      </w:r>
      <w:r w:rsidRPr="00567C7D">
        <w:rPr>
          <w:color w:val="000000"/>
          <w:szCs w:val="28"/>
        </w:rPr>
        <w:br/>
      </w:r>
      <w:r>
        <w:rPr>
          <w:color w:val="000000"/>
          <w:szCs w:val="28"/>
          <w:shd w:val="clear" w:color="auto" w:fill="FFFFFF"/>
        </w:rPr>
        <w:t xml:space="preserve">16. </w:t>
      </w:r>
      <w:r w:rsidRPr="00567C7D">
        <w:rPr>
          <w:color w:val="000000"/>
          <w:szCs w:val="28"/>
          <w:shd w:val="clear" w:color="auto" w:fill="FFFFFF"/>
        </w:rPr>
        <w:t>Маркетинговые исследования потребителей социально-культурных и туристских услуг.</w:t>
      </w:r>
      <w:r w:rsidRPr="00567C7D">
        <w:rPr>
          <w:color w:val="000000"/>
          <w:szCs w:val="28"/>
        </w:rPr>
        <w:br/>
      </w:r>
      <w:r>
        <w:rPr>
          <w:color w:val="000000"/>
          <w:szCs w:val="28"/>
          <w:shd w:val="clear" w:color="auto" w:fill="FFFFFF"/>
        </w:rPr>
        <w:t xml:space="preserve">17. </w:t>
      </w:r>
      <w:r w:rsidRPr="00567C7D">
        <w:rPr>
          <w:color w:val="000000"/>
          <w:szCs w:val="28"/>
          <w:shd w:val="clear" w:color="auto" w:fill="FFFFFF"/>
        </w:rPr>
        <w:t>Сегментация рынка туристских услуг. Признаки сегментации.</w:t>
      </w:r>
      <w:r w:rsidRPr="00567C7D">
        <w:rPr>
          <w:color w:val="000000"/>
          <w:szCs w:val="28"/>
        </w:rPr>
        <w:br/>
      </w:r>
      <w:r>
        <w:rPr>
          <w:color w:val="000000"/>
          <w:szCs w:val="28"/>
          <w:shd w:val="clear" w:color="auto" w:fill="FFFFFF"/>
        </w:rPr>
        <w:t xml:space="preserve">18. </w:t>
      </w:r>
      <w:r w:rsidRPr="00567C7D">
        <w:rPr>
          <w:color w:val="000000"/>
          <w:szCs w:val="28"/>
          <w:shd w:val="clear" w:color="auto" w:fill="FFFFFF"/>
        </w:rPr>
        <w:t>Выбор целевого рынка в системе предоставления сервисных услуг.</w:t>
      </w:r>
      <w:r w:rsidRPr="00567C7D">
        <w:rPr>
          <w:color w:val="000000"/>
          <w:szCs w:val="28"/>
        </w:rPr>
        <w:br/>
      </w:r>
      <w:r>
        <w:rPr>
          <w:color w:val="000000"/>
          <w:szCs w:val="28"/>
          <w:shd w:val="clear" w:color="auto" w:fill="FFFFFF"/>
        </w:rPr>
        <w:t xml:space="preserve">19. </w:t>
      </w:r>
      <w:r w:rsidRPr="00567C7D">
        <w:rPr>
          <w:color w:val="000000"/>
          <w:szCs w:val="28"/>
          <w:shd w:val="clear" w:color="auto" w:fill="FFFFFF"/>
        </w:rPr>
        <w:t>Формирование маркетинговой стратегии предприятия социально-культурной сферы.</w:t>
      </w:r>
      <w:r w:rsidRPr="00567C7D">
        <w:rPr>
          <w:color w:val="000000"/>
          <w:szCs w:val="28"/>
        </w:rPr>
        <w:br/>
      </w:r>
      <w:r>
        <w:rPr>
          <w:color w:val="000000"/>
          <w:szCs w:val="28"/>
          <w:shd w:val="clear" w:color="auto" w:fill="FFFFFF"/>
        </w:rPr>
        <w:t xml:space="preserve">20. </w:t>
      </w:r>
      <w:r w:rsidRPr="00567C7D">
        <w:rPr>
          <w:color w:val="000000"/>
          <w:szCs w:val="28"/>
          <w:shd w:val="clear" w:color="auto" w:fill="FFFFFF"/>
        </w:rPr>
        <w:t>Маркетинговая продуктовая стратегия предприятия социально-культурного сервиса и туризма.</w:t>
      </w:r>
      <w:r w:rsidRPr="00567C7D">
        <w:rPr>
          <w:color w:val="000000"/>
          <w:szCs w:val="28"/>
        </w:rPr>
        <w:br/>
      </w:r>
      <w:r>
        <w:rPr>
          <w:color w:val="000000"/>
          <w:szCs w:val="28"/>
          <w:shd w:val="clear" w:color="auto" w:fill="FFFFFF"/>
        </w:rPr>
        <w:t xml:space="preserve">21. </w:t>
      </w:r>
      <w:r w:rsidRPr="00567C7D">
        <w:rPr>
          <w:color w:val="000000"/>
          <w:szCs w:val="28"/>
          <w:shd w:val="clear" w:color="auto" w:fill="FFFFFF"/>
        </w:rPr>
        <w:t>Маркетинговая ценовая стратегия предприятия социально-культурного сервиса и туризма.</w:t>
      </w:r>
      <w:r w:rsidRPr="00567C7D">
        <w:rPr>
          <w:color w:val="000000"/>
          <w:szCs w:val="28"/>
        </w:rPr>
        <w:br/>
      </w:r>
      <w:r>
        <w:rPr>
          <w:color w:val="000000"/>
          <w:szCs w:val="28"/>
          <w:shd w:val="clear" w:color="auto" w:fill="FFFFFF"/>
        </w:rPr>
        <w:t xml:space="preserve">22. </w:t>
      </w:r>
      <w:r w:rsidRPr="00567C7D">
        <w:rPr>
          <w:color w:val="000000"/>
          <w:szCs w:val="28"/>
          <w:shd w:val="clear" w:color="auto" w:fill="FFFFFF"/>
        </w:rPr>
        <w:t>Проектирование каналов сбыта в маркетинговой сбытовой стратегии предприятия социально-культурного сервиса и туризма.</w:t>
      </w:r>
      <w:r w:rsidRPr="00567C7D">
        <w:rPr>
          <w:color w:val="000000"/>
          <w:szCs w:val="28"/>
        </w:rPr>
        <w:br/>
      </w:r>
      <w:r>
        <w:rPr>
          <w:color w:val="000000"/>
          <w:szCs w:val="28"/>
          <w:shd w:val="clear" w:color="auto" w:fill="FFFFFF"/>
        </w:rPr>
        <w:t xml:space="preserve">23. </w:t>
      </w:r>
      <w:r w:rsidRPr="00567C7D">
        <w:rPr>
          <w:color w:val="000000"/>
          <w:szCs w:val="28"/>
          <w:shd w:val="clear" w:color="auto" w:fill="FFFFFF"/>
        </w:rPr>
        <w:t>Выбор посредников и работа с ними в структуре маркетинговой сбытовой стратегии предприятия социально-культурного сервиса и туризма.</w:t>
      </w:r>
      <w:r w:rsidRPr="00567C7D">
        <w:rPr>
          <w:color w:val="000000"/>
          <w:szCs w:val="28"/>
        </w:rPr>
        <w:br/>
      </w:r>
      <w:r>
        <w:rPr>
          <w:color w:val="000000"/>
          <w:szCs w:val="28"/>
          <w:shd w:val="clear" w:color="auto" w:fill="FFFFFF"/>
        </w:rPr>
        <w:t xml:space="preserve">24. </w:t>
      </w:r>
      <w:r w:rsidRPr="00567C7D">
        <w:rPr>
          <w:color w:val="000000"/>
          <w:szCs w:val="28"/>
          <w:shd w:val="clear" w:color="auto" w:fill="FFFFFF"/>
        </w:rPr>
        <w:t>Сущность и содержание маркетинговых коммуникаций на предприятии социально-культурного сервиса и туризма. Элементы комплекса маркетинговых коммуникаций.</w:t>
      </w:r>
      <w:r w:rsidRPr="00567C7D">
        <w:rPr>
          <w:color w:val="000000"/>
          <w:szCs w:val="28"/>
        </w:rPr>
        <w:br/>
      </w:r>
      <w:r>
        <w:rPr>
          <w:color w:val="000000"/>
          <w:szCs w:val="28"/>
          <w:shd w:val="clear" w:color="auto" w:fill="FFFFFF"/>
        </w:rPr>
        <w:t xml:space="preserve">25. </w:t>
      </w:r>
      <w:r w:rsidRPr="00567C7D">
        <w:rPr>
          <w:color w:val="000000"/>
          <w:szCs w:val="28"/>
          <w:shd w:val="clear" w:color="auto" w:fill="FFFFFF"/>
        </w:rPr>
        <w:t>Стимулирование сбыта в системе маркетинговой коммуникационной стратегии предприятия социально-культурного сервиса и туризма.</w:t>
      </w:r>
      <w:r w:rsidRPr="00567C7D">
        <w:rPr>
          <w:color w:val="000000"/>
          <w:szCs w:val="28"/>
        </w:rPr>
        <w:br/>
      </w:r>
      <w:r>
        <w:rPr>
          <w:color w:val="000000"/>
          <w:szCs w:val="28"/>
          <w:shd w:val="clear" w:color="auto" w:fill="FFFFFF"/>
        </w:rPr>
        <w:lastRenderedPageBreak/>
        <w:t xml:space="preserve">26. </w:t>
      </w:r>
      <w:r w:rsidRPr="00567C7D">
        <w:rPr>
          <w:color w:val="000000"/>
          <w:szCs w:val="28"/>
          <w:shd w:val="clear" w:color="auto" w:fill="FFFFFF"/>
        </w:rPr>
        <w:t>Позиционирование туристского продукта.</w:t>
      </w:r>
      <w:r w:rsidRPr="00567C7D">
        <w:rPr>
          <w:color w:val="000000"/>
          <w:szCs w:val="28"/>
        </w:rPr>
        <w:br/>
      </w:r>
      <w:r>
        <w:rPr>
          <w:color w:val="000000"/>
          <w:szCs w:val="28"/>
          <w:shd w:val="clear" w:color="auto" w:fill="FFFFFF"/>
        </w:rPr>
        <w:t xml:space="preserve">27. </w:t>
      </w:r>
      <w:r w:rsidRPr="00567C7D">
        <w:rPr>
          <w:color w:val="000000"/>
          <w:szCs w:val="28"/>
          <w:shd w:val="clear" w:color="auto" w:fill="FFFFFF"/>
        </w:rPr>
        <w:t>Пропаганда в системе маркетинговой коммуникационной стратегии предприятия социально-культурного сервиса и туризма.</w:t>
      </w:r>
      <w:r w:rsidRPr="00567C7D">
        <w:rPr>
          <w:color w:val="000000"/>
          <w:szCs w:val="28"/>
        </w:rPr>
        <w:br/>
      </w:r>
      <w:r>
        <w:rPr>
          <w:color w:val="000000"/>
          <w:szCs w:val="28"/>
          <w:shd w:val="clear" w:color="auto" w:fill="FFFFFF"/>
        </w:rPr>
        <w:t xml:space="preserve">28. </w:t>
      </w:r>
      <w:r w:rsidRPr="00567C7D">
        <w:rPr>
          <w:color w:val="000000"/>
          <w:szCs w:val="28"/>
          <w:shd w:val="clear" w:color="auto" w:fill="FFFFFF"/>
        </w:rPr>
        <w:t>Реклама в системе маркетинговой коммуникационной стратегии предприятия социально-культурного сервиса и туризма.</w:t>
      </w:r>
      <w:r w:rsidRPr="00567C7D">
        <w:rPr>
          <w:color w:val="000000"/>
          <w:szCs w:val="28"/>
        </w:rPr>
        <w:br/>
      </w:r>
      <w:r>
        <w:rPr>
          <w:color w:val="000000"/>
          <w:szCs w:val="28"/>
          <w:shd w:val="clear" w:color="auto" w:fill="FFFFFF"/>
        </w:rPr>
        <w:t xml:space="preserve">29. </w:t>
      </w:r>
      <w:r w:rsidRPr="00567C7D">
        <w:rPr>
          <w:color w:val="000000"/>
          <w:szCs w:val="28"/>
          <w:shd w:val="clear" w:color="auto" w:fill="FFFFFF"/>
        </w:rPr>
        <w:t>Маркетинг внутренней среды организации предприятий сервиса и туризма.</w:t>
      </w:r>
      <w:r w:rsidRPr="00567C7D">
        <w:rPr>
          <w:color w:val="000000"/>
          <w:szCs w:val="28"/>
        </w:rPr>
        <w:br/>
      </w:r>
      <w:r>
        <w:rPr>
          <w:color w:val="000000"/>
          <w:szCs w:val="28"/>
          <w:shd w:val="clear" w:color="auto" w:fill="FFFFFF"/>
        </w:rPr>
        <w:t xml:space="preserve">30. </w:t>
      </w:r>
      <w:r w:rsidRPr="00567C7D">
        <w:rPr>
          <w:color w:val="000000"/>
          <w:szCs w:val="28"/>
          <w:shd w:val="clear" w:color="auto" w:fill="FFFFFF"/>
        </w:rPr>
        <w:t>Личные продажи в комплексе маркетинговых коммуникаций предприятия социально-культурного сервиса и туризма.</w:t>
      </w:r>
      <w:r w:rsidRPr="00567C7D">
        <w:rPr>
          <w:color w:val="000000"/>
          <w:szCs w:val="28"/>
        </w:rPr>
        <w:br/>
      </w:r>
      <w:r>
        <w:rPr>
          <w:color w:val="000000"/>
          <w:szCs w:val="28"/>
          <w:shd w:val="clear" w:color="auto" w:fill="FFFFFF"/>
        </w:rPr>
        <w:t xml:space="preserve">31. </w:t>
      </w:r>
      <w:r w:rsidRPr="00567C7D">
        <w:rPr>
          <w:color w:val="000000"/>
          <w:szCs w:val="28"/>
          <w:shd w:val="clear" w:color="auto" w:fill="FFFFFF"/>
        </w:rPr>
        <w:t>Система маркетинговой информации предприятия социально-культурного сервиса и туризма.</w:t>
      </w:r>
      <w:r w:rsidRPr="00567C7D">
        <w:rPr>
          <w:color w:val="000000"/>
          <w:szCs w:val="28"/>
        </w:rPr>
        <w:br/>
      </w:r>
      <w:r>
        <w:rPr>
          <w:color w:val="000000"/>
          <w:szCs w:val="28"/>
          <w:shd w:val="clear" w:color="auto" w:fill="FFFFFF"/>
        </w:rPr>
        <w:t xml:space="preserve">32. </w:t>
      </w:r>
      <w:r w:rsidRPr="00567C7D">
        <w:rPr>
          <w:color w:val="000000"/>
          <w:szCs w:val="28"/>
          <w:shd w:val="clear" w:color="auto" w:fill="FFFFFF"/>
        </w:rPr>
        <w:t>Методы сбора маркетинговой информации.</w:t>
      </w:r>
      <w:r w:rsidRPr="00567C7D">
        <w:rPr>
          <w:color w:val="000000"/>
          <w:szCs w:val="28"/>
        </w:rPr>
        <w:br/>
      </w:r>
      <w:r>
        <w:rPr>
          <w:color w:val="000000"/>
          <w:szCs w:val="28"/>
          <w:shd w:val="clear" w:color="auto" w:fill="FFFFFF"/>
        </w:rPr>
        <w:t xml:space="preserve">33. </w:t>
      </w:r>
      <w:r w:rsidRPr="00567C7D">
        <w:rPr>
          <w:color w:val="000000"/>
          <w:szCs w:val="28"/>
          <w:shd w:val="clear" w:color="auto" w:fill="FFFFFF"/>
        </w:rPr>
        <w:t>Система организации маркетинга на предприятии социально-культурного сервиса и туризма.</w:t>
      </w:r>
      <w:r w:rsidRPr="00567C7D">
        <w:rPr>
          <w:color w:val="000000"/>
          <w:szCs w:val="28"/>
        </w:rPr>
        <w:br/>
      </w:r>
      <w:r>
        <w:rPr>
          <w:color w:val="000000"/>
          <w:szCs w:val="28"/>
          <w:shd w:val="clear" w:color="auto" w:fill="FFFFFF"/>
        </w:rPr>
        <w:t xml:space="preserve">34. </w:t>
      </w:r>
      <w:r w:rsidRPr="00567C7D">
        <w:rPr>
          <w:color w:val="000000"/>
          <w:szCs w:val="28"/>
          <w:shd w:val="clear" w:color="auto" w:fill="FFFFFF"/>
        </w:rPr>
        <w:t>Система маркетингового контроля на предприятии социально-культурного сервиса и туризма.</w:t>
      </w:r>
      <w:r w:rsidRPr="00567C7D">
        <w:rPr>
          <w:color w:val="000000"/>
          <w:szCs w:val="28"/>
        </w:rPr>
        <w:br/>
      </w:r>
      <w:r>
        <w:rPr>
          <w:color w:val="000000"/>
          <w:szCs w:val="28"/>
          <w:shd w:val="clear" w:color="auto" w:fill="FFFFFF"/>
        </w:rPr>
        <w:t xml:space="preserve">35. </w:t>
      </w:r>
      <w:r w:rsidRPr="00567C7D">
        <w:rPr>
          <w:color w:val="000000"/>
          <w:szCs w:val="28"/>
          <w:shd w:val="clear" w:color="auto" w:fill="FFFFFF"/>
        </w:rPr>
        <w:t>Фирменный стиль предприятия социально-культурного сервиса и туризма. Элементы фирменного стиля.</w:t>
      </w:r>
      <w:r w:rsidRPr="00567C7D">
        <w:rPr>
          <w:color w:val="000000"/>
          <w:szCs w:val="28"/>
        </w:rPr>
        <w:br/>
      </w:r>
      <w:r>
        <w:rPr>
          <w:color w:val="000000"/>
          <w:szCs w:val="28"/>
          <w:shd w:val="clear" w:color="auto" w:fill="FFFFFF"/>
        </w:rPr>
        <w:t xml:space="preserve">36. </w:t>
      </w:r>
      <w:r w:rsidRPr="00567C7D">
        <w:rPr>
          <w:color w:val="000000"/>
          <w:szCs w:val="28"/>
          <w:shd w:val="clear" w:color="auto" w:fill="FFFFFF"/>
        </w:rPr>
        <w:t>Носители фирменного стиля предприятия социально-культурного сервиса и туризма.</w:t>
      </w:r>
      <w:r w:rsidRPr="00567C7D">
        <w:rPr>
          <w:color w:val="000000"/>
          <w:szCs w:val="28"/>
        </w:rPr>
        <w:br/>
      </w:r>
      <w:r>
        <w:rPr>
          <w:color w:val="000000"/>
          <w:szCs w:val="28"/>
          <w:shd w:val="clear" w:color="auto" w:fill="FFFFFF"/>
        </w:rPr>
        <w:t xml:space="preserve">37. </w:t>
      </w:r>
      <w:r w:rsidRPr="00567C7D">
        <w:rPr>
          <w:color w:val="000000"/>
          <w:szCs w:val="28"/>
          <w:shd w:val="clear" w:color="auto" w:fill="FFFFFF"/>
        </w:rPr>
        <w:t>Маркетинг туризма на международном уровне.</w:t>
      </w:r>
      <w:r w:rsidRPr="00567C7D">
        <w:rPr>
          <w:color w:val="000000"/>
          <w:szCs w:val="28"/>
        </w:rPr>
        <w:br/>
      </w:r>
      <w:r>
        <w:rPr>
          <w:color w:val="000000"/>
          <w:szCs w:val="28"/>
          <w:shd w:val="clear" w:color="auto" w:fill="FFFFFF"/>
        </w:rPr>
        <w:t xml:space="preserve">38. </w:t>
      </w:r>
      <w:r w:rsidRPr="00567C7D">
        <w:rPr>
          <w:color w:val="000000"/>
          <w:szCs w:val="28"/>
          <w:shd w:val="clear" w:color="auto" w:fill="FFFFFF"/>
        </w:rPr>
        <w:t>Маркетинг туризма на государственном уровне.</w:t>
      </w:r>
      <w:r w:rsidRPr="00567C7D">
        <w:rPr>
          <w:color w:val="000000"/>
          <w:szCs w:val="28"/>
        </w:rPr>
        <w:br/>
      </w:r>
      <w:r>
        <w:rPr>
          <w:color w:val="000000"/>
          <w:szCs w:val="28"/>
          <w:shd w:val="clear" w:color="auto" w:fill="FFFFFF"/>
        </w:rPr>
        <w:t xml:space="preserve">39. </w:t>
      </w:r>
      <w:r w:rsidRPr="00567C7D">
        <w:rPr>
          <w:color w:val="000000"/>
          <w:szCs w:val="28"/>
          <w:shd w:val="clear" w:color="auto" w:fill="FFFFFF"/>
        </w:rPr>
        <w:t>Маркетинг регионов и туристских центров.</w:t>
      </w:r>
      <w:r w:rsidRPr="00567C7D">
        <w:rPr>
          <w:color w:val="000000"/>
          <w:szCs w:val="28"/>
        </w:rPr>
        <w:br/>
      </w:r>
      <w:r>
        <w:rPr>
          <w:color w:val="000000"/>
          <w:szCs w:val="28"/>
          <w:shd w:val="clear" w:color="auto" w:fill="FFFFFF"/>
        </w:rPr>
        <w:t xml:space="preserve">40. </w:t>
      </w:r>
      <w:r w:rsidRPr="00567C7D">
        <w:rPr>
          <w:color w:val="000000"/>
          <w:szCs w:val="28"/>
          <w:shd w:val="clear" w:color="auto" w:fill="FFFFFF"/>
        </w:rPr>
        <w:t>Маркетинг гостиниц, ресторанов, транспортных организаций.</w:t>
      </w:r>
    </w:p>
    <w:sectPr w:rsidR="00D9630F" w:rsidRPr="00567C7D" w:rsidSect="00D66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A6D"/>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E45C0B"/>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885F54"/>
    <w:multiLevelType w:val="hybridMultilevel"/>
    <w:tmpl w:val="AB1280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5B21BBF"/>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7814CF"/>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324BEE"/>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E17741"/>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C51F03"/>
    <w:multiLevelType w:val="hybridMultilevel"/>
    <w:tmpl w:val="988481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F91301"/>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DB68E8"/>
    <w:multiLevelType w:val="multilevel"/>
    <w:tmpl w:val="BA284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03374D6"/>
    <w:multiLevelType w:val="hybridMultilevel"/>
    <w:tmpl w:val="A42830A4"/>
    <w:lvl w:ilvl="0" w:tplc="55807C48">
      <w:start w:val="1"/>
      <w:numFmt w:val="decimal"/>
      <w:lvlText w:val="%1."/>
      <w:lvlJc w:val="left"/>
      <w:pPr>
        <w:tabs>
          <w:tab w:val="num" w:pos="720"/>
        </w:tabs>
        <w:ind w:left="720" w:hanging="360"/>
      </w:pPr>
      <w:rPr>
        <w:rFonts w:cs="Times New Roman" w:hint="default"/>
        <w:b w:val="0"/>
      </w:rPr>
    </w:lvl>
    <w:lvl w:ilvl="1" w:tplc="5062313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316356"/>
    <w:multiLevelType w:val="hybridMultilevel"/>
    <w:tmpl w:val="6F92B0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F52354"/>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697DB0"/>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A55CE5"/>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DA5F34"/>
    <w:multiLevelType w:val="hybridMultilevel"/>
    <w:tmpl w:val="6F9E74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0E2978"/>
    <w:multiLevelType w:val="hybridMultilevel"/>
    <w:tmpl w:val="1DB63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6A55970"/>
    <w:multiLevelType w:val="hybridMultilevel"/>
    <w:tmpl w:val="FDAAF678"/>
    <w:lvl w:ilvl="0" w:tplc="68F8942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E200AE"/>
    <w:multiLevelType w:val="hybridMultilevel"/>
    <w:tmpl w:val="3C2CCDE8"/>
    <w:lvl w:ilvl="0" w:tplc="D49AAFC4">
      <w:start w:val="1"/>
      <w:numFmt w:val="decimal"/>
      <w:lvlText w:val="%1."/>
      <w:lvlJc w:val="left"/>
      <w:pPr>
        <w:tabs>
          <w:tab w:val="num" w:pos="720"/>
        </w:tabs>
        <w:ind w:left="720" w:hanging="360"/>
      </w:pPr>
      <w:rPr>
        <w:rFonts w:cs="Times New Roman" w:hint="default"/>
      </w:rPr>
    </w:lvl>
    <w:lvl w:ilvl="1" w:tplc="A5426568">
      <w:numFmt w:val="none"/>
      <w:lvlText w:val=""/>
      <w:lvlJc w:val="left"/>
      <w:pPr>
        <w:tabs>
          <w:tab w:val="num" w:pos="360"/>
        </w:tabs>
      </w:pPr>
      <w:rPr>
        <w:rFonts w:cs="Times New Roman"/>
      </w:rPr>
    </w:lvl>
    <w:lvl w:ilvl="2" w:tplc="DDACAD5A">
      <w:numFmt w:val="none"/>
      <w:lvlText w:val=""/>
      <w:lvlJc w:val="left"/>
      <w:pPr>
        <w:tabs>
          <w:tab w:val="num" w:pos="360"/>
        </w:tabs>
      </w:pPr>
      <w:rPr>
        <w:rFonts w:cs="Times New Roman"/>
      </w:rPr>
    </w:lvl>
    <w:lvl w:ilvl="3" w:tplc="D292AC0C">
      <w:numFmt w:val="none"/>
      <w:lvlText w:val=""/>
      <w:lvlJc w:val="left"/>
      <w:pPr>
        <w:tabs>
          <w:tab w:val="num" w:pos="360"/>
        </w:tabs>
      </w:pPr>
      <w:rPr>
        <w:rFonts w:cs="Times New Roman"/>
      </w:rPr>
    </w:lvl>
    <w:lvl w:ilvl="4" w:tplc="FBFA2E18">
      <w:numFmt w:val="none"/>
      <w:lvlText w:val=""/>
      <w:lvlJc w:val="left"/>
      <w:pPr>
        <w:tabs>
          <w:tab w:val="num" w:pos="360"/>
        </w:tabs>
      </w:pPr>
      <w:rPr>
        <w:rFonts w:cs="Times New Roman"/>
      </w:rPr>
    </w:lvl>
    <w:lvl w:ilvl="5" w:tplc="DED8A956">
      <w:numFmt w:val="none"/>
      <w:lvlText w:val=""/>
      <w:lvlJc w:val="left"/>
      <w:pPr>
        <w:tabs>
          <w:tab w:val="num" w:pos="360"/>
        </w:tabs>
      </w:pPr>
      <w:rPr>
        <w:rFonts w:cs="Times New Roman"/>
      </w:rPr>
    </w:lvl>
    <w:lvl w:ilvl="6" w:tplc="EFA65E9E">
      <w:numFmt w:val="none"/>
      <w:lvlText w:val=""/>
      <w:lvlJc w:val="left"/>
      <w:pPr>
        <w:tabs>
          <w:tab w:val="num" w:pos="360"/>
        </w:tabs>
      </w:pPr>
      <w:rPr>
        <w:rFonts w:cs="Times New Roman"/>
      </w:rPr>
    </w:lvl>
    <w:lvl w:ilvl="7" w:tplc="724A18AC">
      <w:numFmt w:val="none"/>
      <w:lvlText w:val=""/>
      <w:lvlJc w:val="left"/>
      <w:pPr>
        <w:tabs>
          <w:tab w:val="num" w:pos="360"/>
        </w:tabs>
      </w:pPr>
      <w:rPr>
        <w:rFonts w:cs="Times New Roman"/>
      </w:rPr>
    </w:lvl>
    <w:lvl w:ilvl="8" w:tplc="E5B029D6">
      <w:numFmt w:val="none"/>
      <w:lvlText w:val=""/>
      <w:lvlJc w:val="left"/>
      <w:pPr>
        <w:tabs>
          <w:tab w:val="num" w:pos="360"/>
        </w:tabs>
      </w:pPr>
      <w:rPr>
        <w:rFonts w:cs="Times New Roman"/>
      </w:rPr>
    </w:lvl>
  </w:abstractNum>
  <w:abstractNum w:abstractNumId="19">
    <w:nsid w:val="472766CD"/>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8C7A86"/>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2F6E57"/>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A430AD2"/>
    <w:multiLevelType w:val="multilevel"/>
    <w:tmpl w:val="76F4E1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9A3DFE"/>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EF7E5F"/>
    <w:multiLevelType w:val="hybridMultilevel"/>
    <w:tmpl w:val="9DA66ACE"/>
    <w:lvl w:ilvl="0" w:tplc="50623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FA858AE"/>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C91260"/>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11752A6"/>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1D779C"/>
    <w:multiLevelType w:val="hybridMultilevel"/>
    <w:tmpl w:val="F48EB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4C219E0"/>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957996"/>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A61E9E"/>
    <w:multiLevelType w:val="hybridMultilevel"/>
    <w:tmpl w:val="63067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2"/>
  </w:num>
  <w:num w:numId="6">
    <w:abstractNumId w:val="7"/>
  </w:num>
  <w:num w:numId="7">
    <w:abstractNumId w:val="22"/>
  </w:num>
  <w:num w:numId="8">
    <w:abstractNumId w:val="2"/>
  </w:num>
  <w:num w:numId="9">
    <w:abstractNumId w:val="6"/>
  </w:num>
  <w:num w:numId="10">
    <w:abstractNumId w:val="20"/>
  </w:num>
  <w:num w:numId="11">
    <w:abstractNumId w:val="14"/>
  </w:num>
  <w:num w:numId="12">
    <w:abstractNumId w:val="4"/>
  </w:num>
  <w:num w:numId="13">
    <w:abstractNumId w:val="0"/>
  </w:num>
  <w:num w:numId="14">
    <w:abstractNumId w:val="27"/>
  </w:num>
  <w:num w:numId="15">
    <w:abstractNumId w:val="21"/>
  </w:num>
  <w:num w:numId="16">
    <w:abstractNumId w:val="8"/>
  </w:num>
  <w:num w:numId="17">
    <w:abstractNumId w:val="25"/>
  </w:num>
  <w:num w:numId="18">
    <w:abstractNumId w:val="1"/>
  </w:num>
  <w:num w:numId="19">
    <w:abstractNumId w:val="26"/>
  </w:num>
  <w:num w:numId="20">
    <w:abstractNumId w:val="31"/>
  </w:num>
  <w:num w:numId="21">
    <w:abstractNumId w:val="23"/>
  </w:num>
  <w:num w:numId="22">
    <w:abstractNumId w:val="5"/>
  </w:num>
  <w:num w:numId="23">
    <w:abstractNumId w:val="30"/>
  </w:num>
  <w:num w:numId="24">
    <w:abstractNumId w:val="3"/>
  </w:num>
  <w:num w:numId="25">
    <w:abstractNumId w:val="13"/>
  </w:num>
  <w:num w:numId="26">
    <w:abstractNumId w:val="29"/>
  </w:num>
  <w:num w:numId="27">
    <w:abstractNumId w:val="19"/>
  </w:num>
  <w:num w:numId="28">
    <w:abstractNumId w:val="16"/>
  </w:num>
  <w:num w:numId="29">
    <w:abstractNumId w:val="24"/>
  </w:num>
  <w:num w:numId="30">
    <w:abstractNumId w:val="17"/>
  </w:num>
  <w:num w:numId="31">
    <w:abstractNumId w:val="9"/>
  </w:num>
  <w:num w:numId="32">
    <w:abstractNumId w:val="2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CBA"/>
    <w:rsid w:val="0002256E"/>
    <w:rsid w:val="00115CC6"/>
    <w:rsid w:val="001D29DA"/>
    <w:rsid w:val="002A433A"/>
    <w:rsid w:val="002C6E21"/>
    <w:rsid w:val="00320C2D"/>
    <w:rsid w:val="003412FC"/>
    <w:rsid w:val="00366CDE"/>
    <w:rsid w:val="003A707F"/>
    <w:rsid w:val="00481CE9"/>
    <w:rsid w:val="004B1C70"/>
    <w:rsid w:val="0050551C"/>
    <w:rsid w:val="00543696"/>
    <w:rsid w:val="00567C7D"/>
    <w:rsid w:val="00593B78"/>
    <w:rsid w:val="005C60DD"/>
    <w:rsid w:val="005D7453"/>
    <w:rsid w:val="006E72B1"/>
    <w:rsid w:val="007039C4"/>
    <w:rsid w:val="00712CBA"/>
    <w:rsid w:val="00726C08"/>
    <w:rsid w:val="007B0834"/>
    <w:rsid w:val="0082771E"/>
    <w:rsid w:val="0085500B"/>
    <w:rsid w:val="00857B68"/>
    <w:rsid w:val="008975A1"/>
    <w:rsid w:val="008B112B"/>
    <w:rsid w:val="008E1C71"/>
    <w:rsid w:val="009C7B33"/>
    <w:rsid w:val="00A7636E"/>
    <w:rsid w:val="00A8781A"/>
    <w:rsid w:val="00AB1CAE"/>
    <w:rsid w:val="00AC63D1"/>
    <w:rsid w:val="00AE6050"/>
    <w:rsid w:val="00AF643D"/>
    <w:rsid w:val="00B04BEA"/>
    <w:rsid w:val="00B42F9F"/>
    <w:rsid w:val="00BE38EA"/>
    <w:rsid w:val="00CF232A"/>
    <w:rsid w:val="00D313A2"/>
    <w:rsid w:val="00D66B98"/>
    <w:rsid w:val="00D765C6"/>
    <w:rsid w:val="00D80510"/>
    <w:rsid w:val="00D9630F"/>
    <w:rsid w:val="00EC73E3"/>
    <w:rsid w:val="00EF1EA5"/>
    <w:rsid w:val="00F20DF9"/>
    <w:rsid w:val="00F65EB7"/>
    <w:rsid w:val="00F70A89"/>
    <w:rsid w:val="00FD423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B98"/>
    <w:pPr>
      <w:spacing w:after="200" w:line="276" w:lineRule="auto"/>
    </w:pPr>
    <w:rPr>
      <w:sz w:val="22"/>
      <w:szCs w:val="22"/>
      <w:lang w:eastAsia="en-US"/>
    </w:rPr>
  </w:style>
  <w:style w:type="paragraph" w:styleId="1">
    <w:name w:val="heading 1"/>
    <w:basedOn w:val="a"/>
    <w:next w:val="a"/>
    <w:link w:val="10"/>
    <w:uiPriority w:val="99"/>
    <w:qFormat/>
    <w:rsid w:val="00D313A2"/>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link w:val="20"/>
    <w:uiPriority w:val="99"/>
    <w:qFormat/>
    <w:rsid w:val="007039C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D313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13A2"/>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7039C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D313A2"/>
    <w:rPr>
      <w:rFonts w:ascii="Arial" w:hAnsi="Arial" w:cs="Arial"/>
      <w:b/>
      <w:bCs/>
      <w:sz w:val="26"/>
      <w:szCs w:val="26"/>
      <w:lang w:eastAsia="ru-RU"/>
    </w:rPr>
  </w:style>
  <w:style w:type="paragraph" w:styleId="a3">
    <w:name w:val="Normal (Web)"/>
    <w:basedOn w:val="a"/>
    <w:uiPriority w:val="99"/>
    <w:semiHidden/>
    <w:rsid w:val="007039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039C4"/>
    <w:rPr>
      <w:rFonts w:cs="Times New Roman"/>
    </w:rPr>
  </w:style>
  <w:style w:type="character" w:styleId="a4">
    <w:name w:val="Hyperlink"/>
    <w:basedOn w:val="a0"/>
    <w:uiPriority w:val="99"/>
    <w:rsid w:val="007039C4"/>
    <w:rPr>
      <w:rFonts w:cs="Times New Roman"/>
      <w:color w:val="0000FF"/>
      <w:u w:val="single"/>
    </w:rPr>
  </w:style>
  <w:style w:type="paragraph" w:styleId="21">
    <w:name w:val="Body Text 2"/>
    <w:basedOn w:val="a"/>
    <w:link w:val="22"/>
    <w:uiPriority w:val="99"/>
    <w:rsid w:val="00D313A2"/>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uiPriority w:val="99"/>
    <w:locked/>
    <w:rsid w:val="00D313A2"/>
    <w:rPr>
      <w:rFonts w:ascii="Times New Roman" w:hAnsi="Times New Roman" w:cs="Times New Roman"/>
      <w:sz w:val="20"/>
      <w:szCs w:val="20"/>
      <w:lang w:eastAsia="ru-RU"/>
    </w:rPr>
  </w:style>
  <w:style w:type="paragraph" w:customStyle="1" w:styleId="6">
    <w:name w:val="заголовок 6"/>
    <w:basedOn w:val="a"/>
    <w:next w:val="a"/>
    <w:uiPriority w:val="99"/>
    <w:rsid w:val="00D313A2"/>
    <w:pPr>
      <w:keepNext/>
      <w:widowControl w:val="0"/>
      <w:overflowPunct w:val="0"/>
      <w:autoSpaceDE w:val="0"/>
      <w:autoSpaceDN w:val="0"/>
      <w:adjustRightInd w:val="0"/>
      <w:spacing w:after="0" w:line="360" w:lineRule="auto"/>
      <w:jc w:val="center"/>
    </w:pPr>
    <w:rPr>
      <w:rFonts w:ascii="Times New Roman" w:eastAsia="Times New Roman" w:hAnsi="Times New Roman"/>
      <w:b/>
      <w:sz w:val="32"/>
      <w:szCs w:val="20"/>
      <w:lang w:eastAsia="ru-RU"/>
    </w:rPr>
  </w:style>
  <w:style w:type="paragraph" w:customStyle="1" w:styleId="11">
    <w:name w:val="заголовок 1"/>
    <w:basedOn w:val="a"/>
    <w:next w:val="a"/>
    <w:uiPriority w:val="99"/>
    <w:rsid w:val="00D313A2"/>
    <w:pPr>
      <w:keepNext/>
      <w:widowControl w:val="0"/>
      <w:overflowPunct w:val="0"/>
      <w:autoSpaceDE w:val="0"/>
      <w:autoSpaceDN w:val="0"/>
      <w:adjustRightInd w:val="0"/>
      <w:spacing w:after="0" w:line="360" w:lineRule="auto"/>
      <w:jc w:val="center"/>
    </w:pPr>
    <w:rPr>
      <w:rFonts w:ascii="Times New Roman" w:eastAsia="Times New Roman" w:hAnsi="Times New Roman"/>
      <w:sz w:val="28"/>
      <w:szCs w:val="20"/>
      <w:lang w:val="en-US" w:eastAsia="ru-RU"/>
    </w:rPr>
  </w:style>
  <w:style w:type="paragraph" w:customStyle="1" w:styleId="7">
    <w:name w:val="заголовок 7"/>
    <w:basedOn w:val="a"/>
    <w:next w:val="a"/>
    <w:uiPriority w:val="99"/>
    <w:rsid w:val="00D313A2"/>
    <w:pPr>
      <w:keepNext/>
      <w:overflowPunct w:val="0"/>
      <w:autoSpaceDE w:val="0"/>
      <w:autoSpaceDN w:val="0"/>
      <w:adjustRightInd w:val="0"/>
      <w:spacing w:after="0" w:line="240" w:lineRule="auto"/>
    </w:pPr>
    <w:rPr>
      <w:rFonts w:ascii="Times New Roman" w:eastAsia="Times New Roman" w:hAnsi="Times New Roman"/>
      <w:b/>
      <w:sz w:val="40"/>
      <w:szCs w:val="20"/>
      <w:lang w:eastAsia="ru-RU"/>
    </w:rPr>
  </w:style>
  <w:style w:type="paragraph" w:styleId="a5">
    <w:name w:val="footer"/>
    <w:basedOn w:val="a"/>
    <w:link w:val="a6"/>
    <w:uiPriority w:val="99"/>
    <w:rsid w:val="00D313A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5"/>
    <w:uiPriority w:val="99"/>
    <w:locked/>
    <w:rsid w:val="00D313A2"/>
    <w:rPr>
      <w:rFonts w:ascii="Times New Roman" w:hAnsi="Times New Roman" w:cs="Times New Roman"/>
      <w:sz w:val="20"/>
      <w:szCs w:val="20"/>
      <w:lang w:eastAsia="ru-RU"/>
    </w:rPr>
  </w:style>
  <w:style w:type="character" w:styleId="a7">
    <w:name w:val="page number"/>
    <w:basedOn w:val="a0"/>
    <w:uiPriority w:val="99"/>
    <w:rsid w:val="00D313A2"/>
    <w:rPr>
      <w:rFonts w:cs="Times New Roman"/>
    </w:rPr>
  </w:style>
  <w:style w:type="paragraph" w:styleId="a8">
    <w:name w:val="header"/>
    <w:basedOn w:val="a"/>
    <w:link w:val="a9"/>
    <w:uiPriority w:val="99"/>
    <w:rsid w:val="00D313A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locked/>
    <w:rsid w:val="00D313A2"/>
    <w:rPr>
      <w:rFonts w:ascii="Times New Roman" w:hAnsi="Times New Roman" w:cs="Times New Roman"/>
      <w:sz w:val="20"/>
      <w:szCs w:val="20"/>
      <w:lang w:eastAsia="ru-RU"/>
    </w:rPr>
  </w:style>
  <w:style w:type="paragraph" w:styleId="aa">
    <w:name w:val="Title"/>
    <w:basedOn w:val="a"/>
    <w:link w:val="ab"/>
    <w:uiPriority w:val="99"/>
    <w:qFormat/>
    <w:rsid w:val="00D313A2"/>
    <w:pPr>
      <w:spacing w:after="0" w:line="36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locked/>
    <w:rsid w:val="00D313A2"/>
    <w:rPr>
      <w:rFonts w:ascii="Times New Roman" w:hAnsi="Times New Roman" w:cs="Times New Roman"/>
      <w:sz w:val="20"/>
      <w:szCs w:val="20"/>
      <w:lang w:eastAsia="ru-RU"/>
    </w:rPr>
  </w:style>
  <w:style w:type="paragraph" w:styleId="ac">
    <w:name w:val="Plain Text"/>
    <w:basedOn w:val="a"/>
    <w:link w:val="ad"/>
    <w:uiPriority w:val="99"/>
    <w:rsid w:val="00D313A2"/>
    <w:pPr>
      <w:spacing w:after="0" w:line="240" w:lineRule="auto"/>
    </w:pPr>
    <w:rPr>
      <w:rFonts w:ascii="Courier New" w:eastAsia="Times New Roman" w:hAnsi="Courier New"/>
      <w:sz w:val="20"/>
      <w:szCs w:val="20"/>
      <w:lang w:eastAsia="ru-RU"/>
    </w:rPr>
  </w:style>
  <w:style w:type="character" w:customStyle="1" w:styleId="ad">
    <w:name w:val="Текст Знак"/>
    <w:basedOn w:val="a0"/>
    <w:link w:val="ac"/>
    <w:uiPriority w:val="99"/>
    <w:locked/>
    <w:rsid w:val="00D313A2"/>
    <w:rPr>
      <w:rFonts w:ascii="Courier New" w:hAnsi="Courier New" w:cs="Times New Roman"/>
      <w:sz w:val="20"/>
      <w:szCs w:val="20"/>
      <w:lang w:eastAsia="ru-RU"/>
    </w:rPr>
  </w:style>
  <w:style w:type="paragraph" w:styleId="ae">
    <w:name w:val="Body Text"/>
    <w:basedOn w:val="a"/>
    <w:link w:val="af"/>
    <w:uiPriority w:val="99"/>
    <w:rsid w:val="00D313A2"/>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locked/>
    <w:rsid w:val="00D313A2"/>
    <w:rPr>
      <w:rFonts w:ascii="Times New Roman" w:hAnsi="Times New Roman" w:cs="Times New Roman"/>
      <w:sz w:val="20"/>
      <w:szCs w:val="20"/>
      <w:lang w:eastAsia="ru-RU"/>
    </w:rPr>
  </w:style>
  <w:style w:type="table" w:styleId="af0">
    <w:name w:val="Table Grid"/>
    <w:basedOn w:val="a1"/>
    <w:uiPriority w:val="99"/>
    <w:rsid w:val="00D313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D313A2"/>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uiPriority w:val="99"/>
    <w:locked/>
    <w:rsid w:val="00D313A2"/>
    <w:rPr>
      <w:rFonts w:ascii="Times New Roman" w:hAnsi="Times New Roman" w:cs="Times New Roman"/>
      <w:sz w:val="20"/>
      <w:szCs w:val="20"/>
      <w:lang w:eastAsia="ru-RU"/>
    </w:rPr>
  </w:style>
  <w:style w:type="paragraph" w:styleId="31">
    <w:name w:val="Body Text Indent 3"/>
    <w:basedOn w:val="a"/>
    <w:link w:val="32"/>
    <w:uiPriority w:val="99"/>
    <w:rsid w:val="00D313A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D313A2"/>
    <w:rPr>
      <w:rFonts w:ascii="Times New Roman" w:hAnsi="Times New Roman" w:cs="Times New Roman"/>
      <w:sz w:val="16"/>
      <w:szCs w:val="16"/>
      <w:lang w:eastAsia="ru-RU"/>
    </w:rPr>
  </w:style>
  <w:style w:type="paragraph" w:styleId="af1">
    <w:name w:val="Block Text"/>
    <w:basedOn w:val="a"/>
    <w:uiPriority w:val="99"/>
    <w:rsid w:val="00D313A2"/>
    <w:pPr>
      <w:shd w:val="clear" w:color="auto" w:fill="FFFFFF"/>
      <w:spacing w:before="53" w:after="0" w:line="360" w:lineRule="auto"/>
      <w:ind w:left="283" w:right="127" w:hanging="281"/>
      <w:jc w:val="both"/>
    </w:pPr>
    <w:rPr>
      <w:rFonts w:ascii="Times New Roman" w:eastAsia="Times New Roman" w:hAnsi="Times New Roman"/>
      <w:color w:val="000000"/>
      <w:spacing w:val="-14"/>
      <w:sz w:val="28"/>
      <w:szCs w:val="23"/>
      <w:lang w:eastAsia="ru-RU"/>
    </w:rPr>
  </w:style>
  <w:style w:type="paragraph" w:styleId="af2">
    <w:name w:val="Balloon Text"/>
    <w:basedOn w:val="a"/>
    <w:link w:val="af3"/>
    <w:uiPriority w:val="99"/>
    <w:semiHidden/>
    <w:rsid w:val="00D313A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locked/>
    <w:rsid w:val="00D313A2"/>
    <w:rPr>
      <w:rFonts w:ascii="Tahoma" w:hAnsi="Tahoma" w:cs="Tahoma"/>
      <w:sz w:val="16"/>
      <w:szCs w:val="16"/>
      <w:lang w:eastAsia="ru-RU"/>
    </w:rPr>
  </w:style>
  <w:style w:type="paragraph" w:customStyle="1" w:styleId="12">
    <w:name w:val="Стиль1"/>
    <w:basedOn w:val="a"/>
    <w:uiPriority w:val="99"/>
    <w:rsid w:val="00D313A2"/>
    <w:pPr>
      <w:spacing w:after="0" w:line="240" w:lineRule="auto"/>
      <w:jc w:val="both"/>
    </w:pPr>
    <w:rPr>
      <w:rFonts w:ascii="Times New Roman" w:eastAsia="Times New Roman" w:hAnsi="Times New Roman"/>
      <w:sz w:val="28"/>
      <w:szCs w:val="28"/>
      <w:lang w:eastAsia="ru-RU"/>
    </w:rPr>
  </w:style>
  <w:style w:type="character" w:customStyle="1" w:styleId="FontStyle14">
    <w:name w:val="Font Style14"/>
    <w:uiPriority w:val="99"/>
    <w:rsid w:val="00D313A2"/>
    <w:rPr>
      <w:rFonts w:ascii="Times New Roman" w:hAnsi="Times New Roman"/>
      <w:sz w:val="20"/>
    </w:rPr>
  </w:style>
  <w:style w:type="character" w:customStyle="1" w:styleId="FontStyle11">
    <w:name w:val="Font Style11"/>
    <w:uiPriority w:val="99"/>
    <w:rsid w:val="00D313A2"/>
    <w:rPr>
      <w:rFonts w:ascii="Times New Roman" w:hAnsi="Times New Roman"/>
      <w:sz w:val="22"/>
    </w:rPr>
  </w:style>
  <w:style w:type="character" w:customStyle="1" w:styleId="artlink1">
    <w:name w:val="artlink1"/>
    <w:uiPriority w:val="99"/>
    <w:rsid w:val="00D313A2"/>
    <w:rPr>
      <w:color w:val="299EBF"/>
      <w:sz w:val="34"/>
    </w:rPr>
  </w:style>
  <w:style w:type="character" w:customStyle="1" w:styleId="FontStyle261">
    <w:name w:val="Font Style261"/>
    <w:uiPriority w:val="99"/>
    <w:rsid w:val="00D313A2"/>
    <w:rPr>
      <w:rFonts w:ascii="Times New Roman" w:hAnsi="Times New Roman"/>
      <w:sz w:val="18"/>
    </w:rPr>
  </w:style>
  <w:style w:type="paragraph" w:styleId="af4">
    <w:name w:val="Body Text Indent"/>
    <w:basedOn w:val="a"/>
    <w:link w:val="af5"/>
    <w:uiPriority w:val="99"/>
    <w:rsid w:val="00D313A2"/>
    <w:pPr>
      <w:spacing w:after="120" w:line="240" w:lineRule="auto"/>
      <w:ind w:left="283"/>
    </w:pPr>
    <w:rPr>
      <w:rFonts w:ascii="Times New Roman" w:eastAsia="Times New Roman" w:hAnsi="Times New Roman"/>
      <w:sz w:val="20"/>
      <w:szCs w:val="20"/>
      <w:lang w:eastAsia="ru-RU"/>
    </w:rPr>
  </w:style>
  <w:style w:type="character" w:customStyle="1" w:styleId="af5">
    <w:name w:val="Основной текст с отступом Знак"/>
    <w:basedOn w:val="a0"/>
    <w:link w:val="af4"/>
    <w:uiPriority w:val="99"/>
    <w:locked/>
    <w:rsid w:val="00D313A2"/>
    <w:rPr>
      <w:rFonts w:ascii="Times New Roman" w:hAnsi="Times New Roman" w:cs="Times New Roman"/>
      <w:sz w:val="20"/>
      <w:szCs w:val="20"/>
      <w:lang w:eastAsia="ru-RU"/>
    </w:rPr>
  </w:style>
  <w:style w:type="paragraph" w:styleId="af6">
    <w:name w:val="List Paragraph"/>
    <w:basedOn w:val="a"/>
    <w:uiPriority w:val="99"/>
    <w:qFormat/>
    <w:rsid w:val="00D313A2"/>
    <w:pPr>
      <w:ind w:left="720"/>
      <w:contextualSpacing/>
    </w:pPr>
  </w:style>
  <w:style w:type="paragraph" w:styleId="13">
    <w:name w:val="toc 1"/>
    <w:basedOn w:val="a"/>
    <w:next w:val="a"/>
    <w:autoRedefine/>
    <w:uiPriority w:val="99"/>
    <w:rsid w:val="0082771E"/>
    <w:pPr>
      <w:spacing w:after="0" w:line="240" w:lineRule="auto"/>
      <w:ind w:firstLine="397"/>
      <w:jc w:val="both"/>
    </w:pPr>
    <w:rPr>
      <w:rFonts w:ascii="Times New Roman" w:eastAsia="Times New Roman" w:hAnsi="Times New Roman"/>
      <w:sz w:val="20"/>
      <w:szCs w:val="20"/>
    </w:rPr>
  </w:style>
  <w:style w:type="paragraph" w:styleId="25">
    <w:name w:val="toc 2"/>
    <w:basedOn w:val="a"/>
    <w:next w:val="a"/>
    <w:autoRedefine/>
    <w:uiPriority w:val="99"/>
    <w:semiHidden/>
    <w:rsid w:val="0082771E"/>
    <w:pPr>
      <w:tabs>
        <w:tab w:val="right" w:leader="dot" w:pos="6227"/>
      </w:tabs>
      <w:spacing w:after="0" w:line="240" w:lineRule="auto"/>
      <w:ind w:left="284"/>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78558573">
      <w:bodyDiv w:val="1"/>
      <w:marLeft w:val="0"/>
      <w:marRight w:val="0"/>
      <w:marTop w:val="0"/>
      <w:marBottom w:val="0"/>
      <w:divBdr>
        <w:top w:val="none" w:sz="0" w:space="0" w:color="auto"/>
        <w:left w:val="none" w:sz="0" w:space="0" w:color="auto"/>
        <w:bottom w:val="none" w:sz="0" w:space="0" w:color="auto"/>
        <w:right w:val="none" w:sz="0" w:space="0" w:color="auto"/>
      </w:divBdr>
    </w:div>
    <w:div w:id="601958631">
      <w:bodyDiv w:val="1"/>
      <w:marLeft w:val="0"/>
      <w:marRight w:val="0"/>
      <w:marTop w:val="0"/>
      <w:marBottom w:val="0"/>
      <w:divBdr>
        <w:top w:val="none" w:sz="0" w:space="0" w:color="auto"/>
        <w:left w:val="none" w:sz="0" w:space="0" w:color="auto"/>
        <w:bottom w:val="none" w:sz="0" w:space="0" w:color="auto"/>
        <w:right w:val="none" w:sz="0" w:space="0" w:color="auto"/>
      </w:divBdr>
    </w:div>
    <w:div w:id="1609852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p.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6671</Words>
  <Characters>38030</Characters>
  <Application>Microsoft Office Word</Application>
  <DocSecurity>0</DocSecurity>
  <Lines>316</Lines>
  <Paragraphs>89</Paragraphs>
  <ScaleCrop>false</ScaleCrop>
  <Company/>
  <LinksUpToDate>false</LinksUpToDate>
  <CharactersWithSpaces>44612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1</cp:lastModifiedBy>
  <cp:revision>7</cp:revision>
  <dcterms:created xsi:type="dcterms:W3CDTF">2014-09-22T05:03:00Z</dcterms:created>
  <dcterms:modified xsi:type="dcterms:W3CDTF">2015-06-24T05:54:00Z</dcterms:modified>
</cp:coreProperties>
</file>