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4C" w:rsidRPr="00675C59" w:rsidRDefault="00675C59" w:rsidP="00675C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5C59">
        <w:rPr>
          <w:sz w:val="28"/>
          <w:szCs w:val="28"/>
        </w:rPr>
        <w:t>Период колебания качелей Т0. Как изменится период колебаний, если на качели сядет человек массой М. Длина качелей L0.  m0- масса пустых качелей.</w:t>
      </w:r>
    </w:p>
    <w:p w:rsidR="00675C59" w:rsidRPr="00675C59" w:rsidRDefault="00675C59">
      <w:pPr>
        <w:rPr>
          <w:sz w:val="28"/>
          <w:szCs w:val="28"/>
        </w:rPr>
      </w:pPr>
    </w:p>
    <w:p w:rsidR="00675C59" w:rsidRPr="00675C59" w:rsidRDefault="00675C59" w:rsidP="00675C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675C59">
        <w:rPr>
          <w:sz w:val="28"/>
          <w:szCs w:val="28"/>
        </w:rPr>
        <w:t>В электрическом колебательном контуре индуктивность катушки равна 4.10</w:t>
      </w:r>
      <w:r w:rsidRPr="00675C59">
        <w:rPr>
          <w:sz w:val="28"/>
          <w:szCs w:val="28"/>
          <w:vertAlign w:val="superscript"/>
        </w:rPr>
        <w:t>-3</w:t>
      </w:r>
      <w:r w:rsidRPr="00675C59">
        <w:rPr>
          <w:sz w:val="28"/>
          <w:szCs w:val="28"/>
        </w:rPr>
        <w:t xml:space="preserve"> Гн, а максимальный ток в ней 0,1 А. В момент, когда ток в катушке р</w:t>
      </w:r>
      <w:r w:rsidRPr="00675C59">
        <w:rPr>
          <w:sz w:val="28"/>
          <w:szCs w:val="28"/>
        </w:rPr>
        <w:t>а</w:t>
      </w:r>
      <w:r w:rsidRPr="00675C59">
        <w:rPr>
          <w:sz w:val="28"/>
          <w:szCs w:val="28"/>
        </w:rPr>
        <w:t>вен 0,05 А, определить энергию электрического поля конденсатора.</w:t>
      </w:r>
    </w:p>
    <w:p w:rsidR="00675C59" w:rsidRDefault="00675C59"/>
    <w:sectPr w:rsidR="0067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D8D"/>
    <w:multiLevelType w:val="hybridMultilevel"/>
    <w:tmpl w:val="B558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9"/>
    <w:rsid w:val="00675C59"/>
    <w:rsid w:val="00E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F775-61AF-4AA3-8939-7A5CA6D2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2015-06-23T16:58:00Z</dcterms:created>
  <dcterms:modified xsi:type="dcterms:W3CDTF">2015-06-23T17:02:00Z</dcterms:modified>
</cp:coreProperties>
</file>