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74" w:rsidRDefault="00770734">
      <w:r>
        <w:t>Банковское дело.</w:t>
      </w:r>
    </w:p>
    <w:p w:rsidR="00770734" w:rsidRDefault="00770734">
      <w:r>
        <w:t xml:space="preserve">Реферат на тему: </w:t>
      </w:r>
      <w:r>
        <w:t>Банковские реформы 1987–1991 гг.</w:t>
      </w:r>
    </w:p>
    <w:p w:rsidR="00770734" w:rsidRDefault="00770734"/>
    <w:p w:rsidR="00770734" w:rsidRDefault="00770734">
      <w:r>
        <w:t>Общий объем работы должен составлять 15-20 страниц формата А</w:t>
      </w:r>
      <w:proofErr w:type="gramStart"/>
      <w:r>
        <w:t>4</w:t>
      </w:r>
      <w:proofErr w:type="gramEnd"/>
      <w:r>
        <w:t xml:space="preserve">, напечатанных на одной стороне листа шрифтом </w:t>
      </w:r>
      <w:proofErr w:type="spellStart"/>
      <w:r>
        <w:rPr>
          <w:rStyle w:val="a3"/>
        </w:rPr>
        <w:t>Times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New</w:t>
      </w:r>
      <w:proofErr w:type="spellEnd"/>
      <w:r>
        <w:rPr>
          <w:rStyle w:val="a3"/>
        </w:rPr>
        <w:t xml:space="preserve"> </w:t>
      </w:r>
      <w:proofErr w:type="spellStart"/>
      <w:r>
        <w:rPr>
          <w:rStyle w:val="a3"/>
        </w:rPr>
        <w:t>Roman</w:t>
      </w:r>
      <w:proofErr w:type="spellEnd"/>
      <w:r>
        <w:t xml:space="preserve">  размер14. Шрифт на протяжении всего документа должен быть одинаковый, за исключением оформления иллюстраций и таблиц, в которых допускается использовать шрифт размером 12 или 13. Межстрочный интервал должен быть равен 1. Поля: слева – 25-30мм, справа –  10 мм, сверху и снизу – 20 мм. </w:t>
      </w:r>
      <w:r>
        <w:br/>
        <w:t>Работа должна содержать не менее трех разделов, не считая Введения и Заключения. Каждый раздел начинается с новой страницы. Заголовки разделов центрируются и оформляются шрифтом 16 жирным с заглавной буквы. Заголовки подразделов центрируются и оформляются шрифтом 14 жирным с заглавной буквы.</w:t>
      </w:r>
      <w:r>
        <w:br/>
        <w:t>При оформлении текста документа следует использовать абзацный отступ, который должен составлять 15-17 мм от поля документа. Порядковый номер страниц начинается проставляться с первой страницы введения.</w:t>
      </w:r>
      <w:r>
        <w:br/>
        <w:t>Список использованных источников должен включать не менее десяти наименований.</w:t>
      </w:r>
      <w:bookmarkStart w:id="0" w:name="_GoBack"/>
      <w:bookmarkEnd w:id="0"/>
    </w:p>
    <w:sectPr w:rsidR="00770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734"/>
    <w:rsid w:val="005B1AB7"/>
    <w:rsid w:val="00770734"/>
    <w:rsid w:val="00FD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7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707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Торос Анастасия Юрьевна</dc:creator>
  <cp:lastModifiedBy>Торос Анастасия Юрьевна</cp:lastModifiedBy>
  <cp:revision>1</cp:revision>
  <dcterms:created xsi:type="dcterms:W3CDTF">2015-03-17T06:56:00Z</dcterms:created>
  <dcterms:modified xsi:type="dcterms:W3CDTF">2015-03-17T06:57:00Z</dcterms:modified>
</cp:coreProperties>
</file>