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314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1E7F87" w:rsidP="0073364B">
      <w:pPr>
        <w:widowControl w:val="0"/>
        <w:numPr>
          <w:ilvl w:val="0"/>
          <w:numId w:val="18"/>
        </w:numPr>
        <w:tabs>
          <w:tab w:val="clear" w:pos="720"/>
          <w:tab w:val="num" w:pos="792"/>
        </w:tabs>
        <w:overflowPunct w:val="0"/>
        <w:autoSpaceDE w:val="0"/>
        <w:autoSpaceDN w:val="0"/>
        <w:adjustRightInd w:val="0"/>
        <w:spacing w:after="0" w:line="259" w:lineRule="auto"/>
        <w:ind w:left="0" w:firstLine="2"/>
        <w:jc w:val="both"/>
        <w:rPr>
          <w:rFonts w:cstheme="minorHAnsi"/>
          <w:sz w:val="28"/>
          <w:szCs w:val="28"/>
        </w:rPr>
      </w:pPr>
      <w:r w:rsidRPr="0073364B">
        <w:rPr>
          <w:rFonts w:cstheme="minorHAnsi"/>
          <w:sz w:val="28"/>
          <w:szCs w:val="28"/>
        </w:rPr>
        <w:t xml:space="preserve">На графиках изображены зависимости смещения от времени для материальных точек, совершающих гармонические колебания с одинаковой амплитудой. График, соответствующий точке с максимальной амплитудой скорости, приведен под номером … </w:t>
      </w:r>
    </w:p>
    <w:p w:rsidR="005D5D79" w:rsidRPr="0073364B" w:rsidRDefault="0073364B" w:rsidP="0073364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92032" behindDoc="1" locked="0" layoutInCell="0" allowOverlap="1">
            <wp:simplePos x="0" y="0"/>
            <wp:positionH relativeFrom="column">
              <wp:posOffset>4445</wp:posOffset>
            </wp:positionH>
            <wp:positionV relativeFrom="paragraph">
              <wp:posOffset>513080</wp:posOffset>
            </wp:positionV>
            <wp:extent cx="6143625" cy="914400"/>
            <wp:effectExtent l="0" t="0" r="9525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272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1E7F87" w:rsidP="0073364B">
      <w:pPr>
        <w:widowControl w:val="0"/>
        <w:overflowPunct w:val="0"/>
        <w:autoSpaceDE w:val="0"/>
        <w:autoSpaceDN w:val="0"/>
        <w:adjustRightInd w:val="0"/>
        <w:spacing w:after="0" w:line="222" w:lineRule="auto"/>
        <w:jc w:val="both"/>
        <w:rPr>
          <w:rFonts w:cstheme="minorHAnsi"/>
          <w:sz w:val="28"/>
          <w:szCs w:val="28"/>
        </w:rPr>
      </w:pPr>
      <w:r w:rsidRPr="0073364B">
        <w:rPr>
          <w:rFonts w:cstheme="minorHAnsi"/>
          <w:sz w:val="28"/>
          <w:szCs w:val="28"/>
        </w:rPr>
        <w:t xml:space="preserve">6.2. Начальная фаза гармонического колебания равна нулю. При смещении от положения равновесия </w:t>
      </w:r>
      <w:r w:rsidRPr="0073364B">
        <w:rPr>
          <w:rFonts w:cstheme="minorHAnsi"/>
          <w:i/>
          <w:iCs/>
          <w:sz w:val="28"/>
          <w:szCs w:val="28"/>
        </w:rPr>
        <w:t>х</w:t>
      </w:r>
      <w:r w:rsidRPr="0073364B">
        <w:rPr>
          <w:rFonts w:cstheme="minorHAnsi"/>
          <w:sz w:val="28"/>
          <w:szCs w:val="28"/>
          <w:vertAlign w:val="subscript"/>
        </w:rPr>
        <w:t>1</w:t>
      </w:r>
      <w:r w:rsidRPr="0073364B">
        <w:rPr>
          <w:rFonts w:cstheme="minorHAnsi"/>
          <w:sz w:val="28"/>
          <w:szCs w:val="28"/>
        </w:rPr>
        <w:t xml:space="preserve"> =2,4 см скорость точки υ</w:t>
      </w:r>
      <w:r w:rsidRPr="0073364B">
        <w:rPr>
          <w:rFonts w:cstheme="minorHAnsi"/>
          <w:sz w:val="28"/>
          <w:szCs w:val="28"/>
          <w:vertAlign w:val="subscript"/>
        </w:rPr>
        <w:t>1</w:t>
      </w:r>
      <w:r w:rsidRPr="0073364B">
        <w:rPr>
          <w:rFonts w:cstheme="minorHAnsi"/>
          <w:sz w:val="28"/>
          <w:szCs w:val="28"/>
        </w:rPr>
        <w:t xml:space="preserve">= 3 см/с, а при смещении </w:t>
      </w:r>
      <w:r w:rsidRPr="0073364B">
        <w:rPr>
          <w:rFonts w:cstheme="minorHAnsi"/>
          <w:i/>
          <w:iCs/>
          <w:sz w:val="28"/>
          <w:szCs w:val="28"/>
        </w:rPr>
        <w:t>х</w:t>
      </w:r>
      <w:r w:rsidRPr="0073364B">
        <w:rPr>
          <w:rFonts w:cstheme="minorHAnsi"/>
          <w:sz w:val="28"/>
          <w:szCs w:val="28"/>
          <w:vertAlign w:val="subscript"/>
        </w:rPr>
        <w:t>2</w:t>
      </w:r>
      <w:r w:rsidRPr="0073364B">
        <w:rPr>
          <w:rFonts w:cstheme="minorHAnsi"/>
          <w:sz w:val="28"/>
          <w:szCs w:val="28"/>
        </w:rPr>
        <w:t xml:space="preserve"> = 2,8 см ее скорость υ</w:t>
      </w:r>
      <w:r w:rsidRPr="0073364B">
        <w:rPr>
          <w:rFonts w:cstheme="minorHAnsi"/>
          <w:sz w:val="28"/>
          <w:szCs w:val="28"/>
          <w:vertAlign w:val="subscript"/>
        </w:rPr>
        <w:t>2</w:t>
      </w:r>
      <w:r w:rsidRPr="0073364B">
        <w:rPr>
          <w:rFonts w:cstheme="minorHAnsi"/>
          <w:sz w:val="28"/>
          <w:szCs w:val="28"/>
        </w:rPr>
        <w:t xml:space="preserve"> = 2см. Найти амплитуду </w:t>
      </w:r>
      <w:r w:rsidRPr="0073364B">
        <w:rPr>
          <w:rFonts w:cstheme="minorHAnsi"/>
          <w:i/>
          <w:iCs/>
          <w:sz w:val="28"/>
          <w:szCs w:val="28"/>
        </w:rPr>
        <w:t>А</w:t>
      </w:r>
      <w:r w:rsidRPr="0073364B">
        <w:rPr>
          <w:rFonts w:cstheme="minorHAnsi"/>
          <w:sz w:val="28"/>
          <w:szCs w:val="28"/>
        </w:rPr>
        <w:t xml:space="preserve"> и период </w:t>
      </w:r>
      <w:r w:rsidRPr="0073364B">
        <w:rPr>
          <w:rFonts w:cstheme="minorHAnsi"/>
          <w:i/>
          <w:iCs/>
          <w:sz w:val="28"/>
          <w:szCs w:val="28"/>
        </w:rPr>
        <w:t>Т</w:t>
      </w:r>
      <w:r w:rsidRPr="0073364B">
        <w:rPr>
          <w:rFonts w:cstheme="minorHAnsi"/>
          <w:sz w:val="28"/>
          <w:szCs w:val="28"/>
        </w:rPr>
        <w:t xml:space="preserve"> этого колебания.</w:t>
      </w: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319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1E7F87" w:rsidP="0073364B">
      <w:pPr>
        <w:widowControl w:val="0"/>
        <w:overflowPunct w:val="0"/>
        <w:autoSpaceDE w:val="0"/>
        <w:autoSpaceDN w:val="0"/>
        <w:adjustRightInd w:val="0"/>
        <w:spacing w:after="0" w:line="504" w:lineRule="exact"/>
        <w:jc w:val="both"/>
        <w:rPr>
          <w:rFonts w:cstheme="minorHAnsi"/>
          <w:sz w:val="28"/>
          <w:szCs w:val="28"/>
        </w:rPr>
      </w:pPr>
      <w:r w:rsidRPr="0073364B">
        <w:rPr>
          <w:rFonts w:cstheme="minorHAnsi"/>
          <w:sz w:val="28"/>
          <w:szCs w:val="28"/>
        </w:rPr>
        <w:t xml:space="preserve">6.3.Уравнение изменения со временем напряжения и силы тока в колебательном контуре имеют вид: </w:t>
      </w:r>
      <w:r w:rsidRPr="0073364B">
        <w:rPr>
          <w:rFonts w:cstheme="minorHAnsi"/>
          <w:i/>
          <w:iCs/>
          <w:sz w:val="28"/>
          <w:szCs w:val="28"/>
        </w:rPr>
        <w:t>u</w:t>
      </w:r>
      <w:r w:rsidRPr="0073364B">
        <w:rPr>
          <w:rFonts w:cstheme="minorHAnsi"/>
          <w:sz w:val="28"/>
          <w:szCs w:val="28"/>
        </w:rPr>
        <w:t>=40 sin 10</w:t>
      </w:r>
      <w:r w:rsidRPr="0073364B">
        <w:rPr>
          <w:rFonts w:cstheme="minorHAnsi"/>
          <w:sz w:val="28"/>
          <w:szCs w:val="28"/>
          <w:vertAlign w:val="superscript"/>
        </w:rPr>
        <w:t>3</w:t>
      </w:r>
      <w:r w:rsidRPr="0073364B">
        <w:rPr>
          <w:rFonts w:cstheme="minorHAnsi"/>
          <w:sz w:val="28"/>
          <w:szCs w:val="28"/>
        </w:rPr>
        <w:t xml:space="preserve"> ; </w:t>
      </w:r>
      <w:r w:rsidRPr="0073364B">
        <w:rPr>
          <w:rFonts w:cstheme="minorHAnsi"/>
          <w:i/>
          <w:iCs/>
          <w:sz w:val="28"/>
          <w:szCs w:val="28"/>
        </w:rPr>
        <w:t>i</w:t>
      </w:r>
      <w:r w:rsidRPr="0073364B">
        <w:rPr>
          <w:rFonts w:cstheme="minorHAnsi"/>
          <w:sz w:val="28"/>
          <w:szCs w:val="28"/>
        </w:rPr>
        <w:t xml:space="preserve"> = 0,2 cos 10</w:t>
      </w:r>
      <w:r w:rsidRPr="0073364B">
        <w:rPr>
          <w:rFonts w:cstheme="minorHAnsi"/>
          <w:sz w:val="28"/>
          <w:szCs w:val="28"/>
          <w:vertAlign w:val="superscript"/>
        </w:rPr>
        <w:t>3</w:t>
      </w:r>
      <w:r w:rsidRPr="0073364B">
        <w:rPr>
          <w:rFonts w:cstheme="minorHAnsi"/>
          <w:sz w:val="28"/>
          <w:szCs w:val="28"/>
        </w:rPr>
        <w:t xml:space="preserve"> . Определить индуктивность катушки в контуре.</w:t>
      </w: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315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1E7F87" w:rsidP="0073364B">
      <w:pPr>
        <w:widowControl w:val="0"/>
        <w:overflowPunct w:val="0"/>
        <w:autoSpaceDE w:val="0"/>
        <w:autoSpaceDN w:val="0"/>
        <w:adjustRightInd w:val="0"/>
        <w:spacing w:after="0" w:line="210" w:lineRule="auto"/>
        <w:jc w:val="both"/>
        <w:rPr>
          <w:rFonts w:cstheme="minorHAnsi"/>
          <w:sz w:val="28"/>
          <w:szCs w:val="28"/>
        </w:rPr>
      </w:pPr>
      <w:r w:rsidRPr="0073364B">
        <w:rPr>
          <w:rFonts w:cstheme="minorHAnsi"/>
          <w:sz w:val="28"/>
          <w:szCs w:val="28"/>
        </w:rPr>
        <w:t xml:space="preserve">6.4. Складываются три гармонических колебания одного направления с одинаковыми периодами. Амплитуды и начальные фазы колебаний равны: </w:t>
      </w:r>
      <w:r w:rsidRPr="0073364B">
        <w:rPr>
          <w:rFonts w:cstheme="minorHAnsi"/>
          <w:i/>
          <w:iCs/>
          <w:sz w:val="28"/>
          <w:szCs w:val="28"/>
        </w:rPr>
        <w:t>А</w:t>
      </w:r>
      <w:r w:rsidRPr="0073364B">
        <w:rPr>
          <w:rFonts w:cstheme="minorHAnsi"/>
          <w:sz w:val="28"/>
          <w:szCs w:val="28"/>
          <w:vertAlign w:val="subscript"/>
        </w:rPr>
        <w:t>1</w:t>
      </w:r>
    </w:p>
    <w:p w:rsidR="005D5D79" w:rsidRPr="0073364B" w:rsidRDefault="001E7F87" w:rsidP="0073364B">
      <w:pPr>
        <w:widowControl w:val="0"/>
        <w:autoSpaceDE w:val="0"/>
        <w:autoSpaceDN w:val="0"/>
        <w:adjustRightInd w:val="0"/>
        <w:spacing w:after="0" w:line="187" w:lineRule="auto"/>
        <w:jc w:val="both"/>
        <w:rPr>
          <w:rFonts w:cstheme="minorHAnsi"/>
          <w:sz w:val="28"/>
          <w:szCs w:val="28"/>
        </w:rPr>
      </w:pPr>
      <w:r w:rsidRPr="0073364B">
        <w:rPr>
          <w:rFonts w:cstheme="minorHAnsi"/>
          <w:sz w:val="28"/>
          <w:szCs w:val="28"/>
        </w:rPr>
        <w:t xml:space="preserve">= 3 </w:t>
      </w:r>
      <w:r w:rsidRPr="0073364B">
        <w:rPr>
          <w:rFonts w:cstheme="minorHAnsi"/>
          <w:i/>
          <w:iCs/>
          <w:sz w:val="28"/>
          <w:szCs w:val="28"/>
        </w:rPr>
        <w:t>см</w:t>
      </w:r>
      <w:r w:rsidRPr="0073364B">
        <w:rPr>
          <w:rFonts w:cstheme="minorHAnsi"/>
          <w:sz w:val="28"/>
          <w:szCs w:val="28"/>
        </w:rPr>
        <w:t>, φ</w:t>
      </w:r>
      <w:r w:rsidRPr="0073364B">
        <w:rPr>
          <w:rFonts w:cstheme="minorHAnsi"/>
          <w:sz w:val="28"/>
          <w:szCs w:val="28"/>
          <w:vertAlign w:val="subscript"/>
        </w:rPr>
        <w:t>1</w:t>
      </w:r>
      <w:r w:rsidRPr="0073364B">
        <w:rPr>
          <w:rFonts w:cstheme="minorHAnsi"/>
          <w:sz w:val="28"/>
          <w:szCs w:val="28"/>
        </w:rPr>
        <w:t xml:space="preserve">  = 0; </w:t>
      </w:r>
      <w:r w:rsidRPr="0073364B">
        <w:rPr>
          <w:rFonts w:cstheme="minorHAnsi"/>
          <w:i/>
          <w:iCs/>
          <w:sz w:val="28"/>
          <w:szCs w:val="28"/>
        </w:rPr>
        <w:t>А</w:t>
      </w:r>
      <w:r w:rsidRPr="0073364B">
        <w:rPr>
          <w:rFonts w:cstheme="minorHAnsi"/>
          <w:sz w:val="28"/>
          <w:szCs w:val="28"/>
          <w:vertAlign w:val="subscript"/>
        </w:rPr>
        <w:t>2</w:t>
      </w:r>
      <w:r w:rsidRPr="0073364B">
        <w:rPr>
          <w:rFonts w:cstheme="minorHAnsi"/>
          <w:sz w:val="28"/>
          <w:szCs w:val="28"/>
        </w:rPr>
        <w:t xml:space="preserve">  = 1 </w:t>
      </w:r>
      <w:r w:rsidRPr="0073364B">
        <w:rPr>
          <w:rFonts w:cstheme="minorHAnsi"/>
          <w:i/>
          <w:iCs/>
          <w:sz w:val="28"/>
          <w:szCs w:val="28"/>
        </w:rPr>
        <w:t>см</w:t>
      </w:r>
      <w:r w:rsidRPr="0073364B">
        <w:rPr>
          <w:rFonts w:cstheme="minorHAnsi"/>
          <w:sz w:val="28"/>
          <w:szCs w:val="28"/>
        </w:rPr>
        <w:t>, φ</w:t>
      </w:r>
      <w:r w:rsidRPr="0073364B">
        <w:rPr>
          <w:rFonts w:cstheme="minorHAnsi"/>
          <w:sz w:val="28"/>
          <w:szCs w:val="28"/>
          <w:vertAlign w:val="subscript"/>
        </w:rPr>
        <w:t>2</w:t>
      </w:r>
      <w:r w:rsidRPr="0073364B">
        <w:rPr>
          <w:rFonts w:cstheme="minorHAnsi"/>
          <w:sz w:val="28"/>
          <w:szCs w:val="28"/>
        </w:rPr>
        <w:t xml:space="preserve">  = </w:t>
      </w:r>
      <w:r w:rsidRPr="0073364B">
        <w:rPr>
          <w:rFonts w:cstheme="minorHAnsi"/>
          <w:sz w:val="28"/>
          <w:szCs w:val="28"/>
          <w:vertAlign w:val="subscript"/>
        </w:rPr>
        <w:t>2</w:t>
      </w:r>
      <w:r w:rsidRPr="0073364B">
        <w:rPr>
          <w:rFonts w:cstheme="minorHAnsi"/>
          <w:sz w:val="28"/>
          <w:szCs w:val="28"/>
        </w:rPr>
        <w:t xml:space="preserve"> ; </w:t>
      </w:r>
      <w:r w:rsidRPr="0073364B">
        <w:rPr>
          <w:rFonts w:cstheme="minorHAnsi"/>
          <w:i/>
          <w:iCs/>
          <w:sz w:val="28"/>
          <w:szCs w:val="28"/>
        </w:rPr>
        <w:t>А</w:t>
      </w:r>
      <w:r w:rsidRPr="0073364B">
        <w:rPr>
          <w:rFonts w:cstheme="minorHAnsi"/>
          <w:sz w:val="28"/>
          <w:szCs w:val="28"/>
          <w:vertAlign w:val="subscript"/>
        </w:rPr>
        <w:t>3</w:t>
      </w:r>
      <w:r w:rsidRPr="0073364B">
        <w:rPr>
          <w:rFonts w:cstheme="minorHAnsi"/>
          <w:sz w:val="28"/>
          <w:szCs w:val="28"/>
        </w:rPr>
        <w:t xml:space="preserve">  = 2 </w:t>
      </w:r>
      <w:r w:rsidRPr="0073364B">
        <w:rPr>
          <w:rFonts w:cstheme="minorHAnsi"/>
          <w:i/>
          <w:iCs/>
          <w:sz w:val="28"/>
          <w:szCs w:val="28"/>
        </w:rPr>
        <w:t>см,</w:t>
      </w:r>
      <w:r w:rsidRPr="0073364B">
        <w:rPr>
          <w:rFonts w:cstheme="minorHAnsi"/>
          <w:sz w:val="28"/>
          <w:szCs w:val="28"/>
        </w:rPr>
        <w:t xml:space="preserve"> φ</w:t>
      </w:r>
      <w:r w:rsidRPr="0073364B">
        <w:rPr>
          <w:rFonts w:cstheme="minorHAnsi"/>
          <w:sz w:val="28"/>
          <w:szCs w:val="28"/>
          <w:vertAlign w:val="subscript"/>
        </w:rPr>
        <w:t>3</w:t>
      </w:r>
      <w:r w:rsidRPr="0073364B">
        <w:rPr>
          <w:rFonts w:cstheme="minorHAnsi"/>
          <w:sz w:val="28"/>
          <w:szCs w:val="28"/>
        </w:rPr>
        <w:t xml:space="preserve">  = π. Построить векторную</w:t>
      </w:r>
    </w:p>
    <w:p w:rsidR="005D5D79" w:rsidRPr="0073364B" w:rsidRDefault="0073364B" w:rsidP="0073364B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2506980</wp:posOffset>
                </wp:positionH>
                <wp:positionV relativeFrom="paragraph">
                  <wp:posOffset>-167005</wp:posOffset>
                </wp:positionV>
                <wp:extent cx="86995" cy="0"/>
                <wp:effectExtent l="0" t="0" r="0" b="0"/>
                <wp:wrapNone/>
                <wp:docPr id="1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995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7.4pt,-13.15pt" to="204.25pt,-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ubiEgIAACg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" o:allowincell="f" strokeweight=".33864mm"/>
            </w:pict>
          </mc:Fallback>
        </mc:AlternateContent>
      </w:r>
    </w:p>
    <w:p w:rsidR="005D5D79" w:rsidRPr="0073364B" w:rsidRDefault="001E7F87" w:rsidP="0073364B">
      <w:pPr>
        <w:widowControl w:val="0"/>
        <w:overflowPunct w:val="0"/>
        <w:autoSpaceDE w:val="0"/>
        <w:autoSpaceDN w:val="0"/>
        <w:adjustRightInd w:val="0"/>
        <w:spacing w:after="0" w:line="233" w:lineRule="auto"/>
        <w:jc w:val="both"/>
        <w:rPr>
          <w:rFonts w:cstheme="minorHAnsi"/>
          <w:sz w:val="28"/>
          <w:szCs w:val="28"/>
        </w:rPr>
      </w:pPr>
      <w:r w:rsidRPr="0073364B">
        <w:rPr>
          <w:rFonts w:cstheme="minorHAnsi"/>
          <w:sz w:val="28"/>
          <w:szCs w:val="28"/>
        </w:rPr>
        <w:t>диаграмму сложения амплитуд, определить амплитуду и фазу результирующего колебания и записать его уравнение</w:t>
      </w: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316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1E7F87" w:rsidP="0073364B">
      <w:pPr>
        <w:widowControl w:val="0"/>
        <w:overflowPunct w:val="0"/>
        <w:autoSpaceDE w:val="0"/>
        <w:autoSpaceDN w:val="0"/>
        <w:adjustRightInd w:val="0"/>
        <w:spacing w:after="0" w:line="260" w:lineRule="auto"/>
        <w:jc w:val="both"/>
        <w:rPr>
          <w:rFonts w:cstheme="minorHAnsi"/>
          <w:sz w:val="28"/>
          <w:szCs w:val="28"/>
        </w:rPr>
      </w:pPr>
      <w:r w:rsidRPr="0073364B">
        <w:rPr>
          <w:rFonts w:cstheme="minorHAnsi"/>
          <w:sz w:val="28"/>
          <w:szCs w:val="28"/>
        </w:rPr>
        <w:t xml:space="preserve">6.5. Точка участвует одновременно в двух взаимно перпендикулярных колебаниях, выражаемых уравнениями: </w:t>
      </w:r>
      <w:r w:rsidRPr="0073364B">
        <w:rPr>
          <w:rFonts w:cstheme="minorHAnsi"/>
          <w:i/>
          <w:iCs/>
          <w:sz w:val="28"/>
          <w:szCs w:val="28"/>
        </w:rPr>
        <w:t>x</w:t>
      </w:r>
      <w:r w:rsidRPr="0073364B">
        <w:rPr>
          <w:rFonts w:cstheme="minorHAnsi"/>
          <w:sz w:val="28"/>
          <w:szCs w:val="28"/>
        </w:rPr>
        <w:t xml:space="preserve"> = 2cos</w:t>
      </w:r>
      <w:r w:rsidRPr="0073364B">
        <w:rPr>
          <w:rFonts w:cstheme="minorHAnsi"/>
          <w:sz w:val="28"/>
          <w:szCs w:val="28"/>
        </w:rPr>
        <w:t></w:t>
      </w:r>
      <w:r w:rsidRPr="0073364B">
        <w:rPr>
          <w:rFonts w:cstheme="minorHAnsi"/>
          <w:i/>
          <w:iCs/>
          <w:sz w:val="28"/>
          <w:szCs w:val="28"/>
        </w:rPr>
        <w:t>t</w:t>
      </w:r>
      <w:r w:rsidRPr="0073364B">
        <w:rPr>
          <w:rFonts w:cstheme="minorHAnsi"/>
          <w:sz w:val="28"/>
          <w:szCs w:val="28"/>
        </w:rPr>
        <w:t xml:space="preserve"> см и </w:t>
      </w:r>
      <w:r w:rsidRPr="0073364B">
        <w:rPr>
          <w:rFonts w:cstheme="minorHAnsi"/>
          <w:i/>
          <w:iCs/>
          <w:sz w:val="28"/>
          <w:szCs w:val="28"/>
        </w:rPr>
        <w:t>y</w:t>
      </w:r>
      <w:r w:rsidRPr="0073364B">
        <w:rPr>
          <w:rFonts w:cstheme="minorHAnsi"/>
          <w:sz w:val="28"/>
          <w:szCs w:val="28"/>
        </w:rPr>
        <w:t xml:space="preserve"> = 4sin</w:t>
      </w:r>
      <w:r w:rsidRPr="0073364B">
        <w:rPr>
          <w:rFonts w:cstheme="minorHAnsi"/>
          <w:sz w:val="28"/>
          <w:szCs w:val="28"/>
        </w:rPr>
        <w:t></w:t>
      </w:r>
      <w:r w:rsidRPr="0073364B">
        <w:rPr>
          <w:rFonts w:cstheme="minorHAnsi"/>
          <w:i/>
          <w:iCs/>
          <w:sz w:val="28"/>
          <w:szCs w:val="28"/>
        </w:rPr>
        <w:t>t</w:t>
      </w:r>
      <w:r w:rsidRPr="0073364B">
        <w:rPr>
          <w:rFonts w:cstheme="minorHAnsi"/>
          <w:sz w:val="28"/>
          <w:szCs w:val="28"/>
        </w:rPr>
        <w:t xml:space="preserve"> см. Запишите уравнение траектории результирующего движения точки и постройте ее, указав направление движения.</w:t>
      </w: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221" w:lineRule="exact"/>
        <w:jc w:val="both"/>
        <w:rPr>
          <w:rFonts w:cstheme="minorHAnsi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8440"/>
        <w:gridCol w:w="360"/>
      </w:tblGrid>
      <w:tr w:rsidR="005D5D79" w:rsidRPr="0073364B">
        <w:trPr>
          <w:trHeight w:val="322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D79" w:rsidRPr="0073364B" w:rsidRDefault="001E7F87" w:rsidP="0073364B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cstheme="minorHAnsi"/>
                <w:sz w:val="28"/>
                <w:szCs w:val="28"/>
              </w:rPr>
            </w:pPr>
            <w:r w:rsidRPr="0073364B">
              <w:rPr>
                <w:rFonts w:cstheme="minorHAnsi"/>
                <w:w w:val="97"/>
                <w:sz w:val="28"/>
                <w:szCs w:val="28"/>
              </w:rPr>
              <w:t>6. 6.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D79" w:rsidRPr="0073364B" w:rsidRDefault="001E7F87" w:rsidP="0073364B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80"/>
              <w:jc w:val="both"/>
              <w:rPr>
                <w:rFonts w:cstheme="minorHAnsi"/>
                <w:sz w:val="28"/>
                <w:szCs w:val="28"/>
              </w:rPr>
            </w:pPr>
            <w:r w:rsidRPr="0073364B">
              <w:rPr>
                <w:rFonts w:cstheme="minorHAnsi"/>
                <w:sz w:val="28"/>
                <w:szCs w:val="28"/>
              </w:rPr>
              <w:t xml:space="preserve">Гиря массой  </w:t>
            </w:r>
            <w:r w:rsidRPr="0073364B">
              <w:rPr>
                <w:rFonts w:cstheme="minorHAnsi"/>
                <w:i/>
                <w:iCs/>
                <w:sz w:val="28"/>
                <w:szCs w:val="28"/>
              </w:rPr>
              <w:t>m</w:t>
            </w:r>
            <w:r w:rsidRPr="0073364B">
              <w:rPr>
                <w:rFonts w:cstheme="minorHAnsi"/>
                <w:sz w:val="28"/>
                <w:szCs w:val="28"/>
              </w:rPr>
              <w:t xml:space="preserve"> = 0,50 кг  подвешена к пружине, жесткость которой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D79" w:rsidRPr="0073364B" w:rsidRDefault="001E7F87" w:rsidP="0073364B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cstheme="minorHAnsi"/>
                <w:sz w:val="28"/>
                <w:szCs w:val="28"/>
              </w:rPr>
            </w:pPr>
            <w:r w:rsidRPr="0073364B">
              <w:rPr>
                <w:rFonts w:cstheme="minorHAnsi"/>
                <w:i/>
                <w:iCs/>
                <w:w w:val="96"/>
                <w:sz w:val="28"/>
                <w:szCs w:val="28"/>
              </w:rPr>
              <w:t xml:space="preserve">k </w:t>
            </w:r>
            <w:r w:rsidRPr="0073364B">
              <w:rPr>
                <w:rFonts w:cstheme="minorHAnsi"/>
                <w:w w:val="96"/>
                <w:sz w:val="28"/>
                <w:szCs w:val="28"/>
              </w:rPr>
              <w:t>=</w:t>
            </w:r>
          </w:p>
        </w:tc>
      </w:tr>
      <w:tr w:rsidR="005D5D79" w:rsidRPr="0073364B">
        <w:trPr>
          <w:trHeight w:val="37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D79" w:rsidRPr="0073364B" w:rsidRDefault="001E7F87" w:rsidP="0073364B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cstheme="minorHAnsi"/>
                <w:sz w:val="28"/>
                <w:szCs w:val="28"/>
              </w:rPr>
            </w:pPr>
            <w:r w:rsidRPr="0073364B">
              <w:rPr>
                <w:rFonts w:cstheme="minorHAnsi"/>
                <w:w w:val="97"/>
                <w:sz w:val="28"/>
                <w:szCs w:val="28"/>
              </w:rPr>
              <w:t>32,0</w:t>
            </w: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D79" w:rsidRPr="0073364B" w:rsidRDefault="001E7F87" w:rsidP="0073364B">
            <w:pPr>
              <w:widowControl w:val="0"/>
              <w:autoSpaceDE w:val="0"/>
              <w:autoSpaceDN w:val="0"/>
              <w:adjustRightInd w:val="0"/>
              <w:spacing w:after="0" w:line="321" w:lineRule="exact"/>
              <w:ind w:left="40"/>
              <w:jc w:val="both"/>
              <w:rPr>
                <w:rFonts w:cstheme="minorHAnsi"/>
                <w:sz w:val="28"/>
                <w:szCs w:val="28"/>
              </w:rPr>
            </w:pPr>
            <w:r w:rsidRPr="0073364B">
              <w:rPr>
                <w:rFonts w:cstheme="minorHAnsi"/>
                <w:sz w:val="28"/>
                <w:szCs w:val="28"/>
              </w:rPr>
              <w:t xml:space="preserve">Н/м  и совершает затухающие колебания. Определить их период </w:t>
            </w:r>
            <w:r w:rsidRPr="0073364B">
              <w:rPr>
                <w:rFonts w:cstheme="minorHAnsi"/>
                <w:i/>
                <w:iCs/>
                <w:sz w:val="28"/>
                <w:szCs w:val="28"/>
              </w:rPr>
              <w:t>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D5D79" w:rsidRPr="0073364B" w:rsidRDefault="001E7F87" w:rsidP="0073364B">
            <w:pPr>
              <w:widowControl w:val="0"/>
              <w:autoSpaceDE w:val="0"/>
              <w:autoSpaceDN w:val="0"/>
              <w:adjustRightInd w:val="0"/>
              <w:spacing w:after="0" w:line="321" w:lineRule="exact"/>
              <w:jc w:val="both"/>
              <w:rPr>
                <w:rFonts w:cstheme="minorHAnsi"/>
                <w:sz w:val="28"/>
                <w:szCs w:val="28"/>
              </w:rPr>
            </w:pPr>
            <w:r w:rsidRPr="0073364B">
              <w:rPr>
                <w:rFonts w:cstheme="minorHAnsi"/>
                <w:sz w:val="28"/>
                <w:szCs w:val="28"/>
              </w:rPr>
              <w:t>в</w:t>
            </w:r>
          </w:p>
        </w:tc>
      </w:tr>
    </w:tbl>
    <w:p w:rsidR="005D5D79" w:rsidRPr="0073364B" w:rsidRDefault="001E7F87" w:rsidP="0073364B">
      <w:pPr>
        <w:widowControl w:val="0"/>
        <w:overflowPunct w:val="0"/>
        <w:autoSpaceDE w:val="0"/>
        <w:autoSpaceDN w:val="0"/>
        <w:adjustRightInd w:val="0"/>
        <w:spacing w:after="0" w:line="218" w:lineRule="auto"/>
        <w:jc w:val="both"/>
        <w:rPr>
          <w:rFonts w:cstheme="minorHAnsi"/>
          <w:sz w:val="28"/>
          <w:szCs w:val="28"/>
        </w:rPr>
      </w:pPr>
      <w:r w:rsidRPr="0073364B">
        <w:rPr>
          <w:rFonts w:cstheme="minorHAnsi"/>
          <w:sz w:val="28"/>
          <w:szCs w:val="28"/>
        </w:rPr>
        <w:t xml:space="preserve">двух случаях: 1) за время, в течение которого произошло </w:t>
      </w:r>
      <w:r w:rsidRPr="0073364B">
        <w:rPr>
          <w:rFonts w:cstheme="minorHAnsi"/>
          <w:i/>
          <w:iCs/>
          <w:sz w:val="28"/>
          <w:szCs w:val="28"/>
        </w:rPr>
        <w:t>n</w:t>
      </w:r>
      <w:r w:rsidRPr="0073364B">
        <w:rPr>
          <w:rFonts w:cstheme="minorHAnsi"/>
          <w:sz w:val="28"/>
          <w:szCs w:val="28"/>
          <w:vertAlign w:val="subscript"/>
        </w:rPr>
        <w:t>1</w:t>
      </w:r>
      <w:r w:rsidRPr="0073364B">
        <w:rPr>
          <w:rFonts w:cstheme="minorHAnsi"/>
          <w:sz w:val="28"/>
          <w:szCs w:val="28"/>
        </w:rPr>
        <w:t xml:space="preserve"> = 88 колебаний, амплитуда уменьшилась в </w:t>
      </w:r>
      <w:r w:rsidRPr="0073364B">
        <w:rPr>
          <w:rFonts w:cstheme="minorHAnsi"/>
          <w:i/>
          <w:iCs/>
          <w:sz w:val="28"/>
          <w:szCs w:val="28"/>
        </w:rPr>
        <w:t>N</w:t>
      </w:r>
      <w:r w:rsidRPr="0073364B">
        <w:rPr>
          <w:rFonts w:cstheme="minorHAnsi"/>
          <w:sz w:val="28"/>
          <w:szCs w:val="28"/>
          <w:vertAlign w:val="subscript"/>
        </w:rPr>
        <w:t>1</w:t>
      </w:r>
      <w:r w:rsidRPr="0073364B">
        <w:rPr>
          <w:rFonts w:cstheme="minorHAnsi"/>
          <w:sz w:val="28"/>
          <w:szCs w:val="28"/>
        </w:rPr>
        <w:t xml:space="preserve"> = 2,00 раза; 2) за время двух колебаний ( </w:t>
      </w:r>
      <w:r w:rsidRPr="0073364B">
        <w:rPr>
          <w:rFonts w:cstheme="minorHAnsi"/>
          <w:i/>
          <w:iCs/>
          <w:sz w:val="28"/>
          <w:szCs w:val="28"/>
        </w:rPr>
        <w:t>n</w:t>
      </w:r>
      <w:r w:rsidRPr="0073364B">
        <w:rPr>
          <w:rFonts w:cstheme="minorHAnsi"/>
          <w:sz w:val="28"/>
          <w:szCs w:val="28"/>
          <w:vertAlign w:val="subscript"/>
        </w:rPr>
        <w:t>2</w:t>
      </w:r>
      <w:r w:rsidRPr="0073364B">
        <w:rPr>
          <w:rFonts w:cstheme="minorHAnsi"/>
          <w:sz w:val="28"/>
          <w:szCs w:val="28"/>
        </w:rPr>
        <w:t xml:space="preserve"> = 2) амплитуда колебаний уменьшилась в </w:t>
      </w:r>
      <w:r w:rsidRPr="0073364B">
        <w:rPr>
          <w:rFonts w:cstheme="minorHAnsi"/>
          <w:i/>
          <w:iCs/>
          <w:sz w:val="28"/>
          <w:szCs w:val="28"/>
        </w:rPr>
        <w:t>N</w:t>
      </w:r>
      <w:r w:rsidRPr="0073364B">
        <w:rPr>
          <w:rFonts w:cstheme="minorHAnsi"/>
          <w:sz w:val="28"/>
          <w:szCs w:val="28"/>
          <w:vertAlign w:val="subscript"/>
        </w:rPr>
        <w:t>2</w:t>
      </w:r>
      <w:r w:rsidRPr="0073364B">
        <w:rPr>
          <w:rFonts w:cstheme="minorHAnsi"/>
          <w:sz w:val="28"/>
          <w:szCs w:val="28"/>
        </w:rPr>
        <w:t>=20 раз.</w:t>
      </w: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28"/>
        </w:rPr>
        <w:sectPr w:rsidR="005D5D79" w:rsidRPr="0073364B">
          <w:pgSz w:w="11906" w:h="16838"/>
          <w:pgMar w:top="1125" w:right="840" w:bottom="1440" w:left="1700" w:header="720" w:footer="720" w:gutter="0"/>
          <w:cols w:space="720" w:equalWidth="0">
            <w:col w:w="9360"/>
          </w:cols>
          <w:noEndnote/>
        </w:sectPr>
      </w:pPr>
    </w:p>
    <w:p w:rsidR="005D5D79" w:rsidRPr="0073364B" w:rsidRDefault="001E7F87" w:rsidP="0073364B">
      <w:pPr>
        <w:widowControl w:val="0"/>
        <w:numPr>
          <w:ilvl w:val="0"/>
          <w:numId w:val="19"/>
        </w:numPr>
        <w:tabs>
          <w:tab w:val="clear" w:pos="720"/>
          <w:tab w:val="num" w:pos="679"/>
        </w:tabs>
        <w:overflowPunct w:val="0"/>
        <w:autoSpaceDE w:val="0"/>
        <w:autoSpaceDN w:val="0"/>
        <w:adjustRightInd w:val="0"/>
        <w:spacing w:after="0" w:line="252" w:lineRule="auto"/>
        <w:ind w:left="0" w:firstLine="2"/>
        <w:jc w:val="both"/>
        <w:rPr>
          <w:rFonts w:cstheme="minorHAnsi"/>
          <w:sz w:val="28"/>
          <w:szCs w:val="28"/>
        </w:rPr>
      </w:pPr>
      <w:bookmarkStart w:id="0" w:name="page23"/>
      <w:bookmarkEnd w:id="0"/>
      <w:r w:rsidRPr="0073364B">
        <w:rPr>
          <w:rFonts w:cstheme="minorHAnsi"/>
          <w:sz w:val="28"/>
          <w:szCs w:val="28"/>
        </w:rPr>
        <w:lastRenderedPageBreak/>
        <w:t xml:space="preserve">Источник звуковых волн начинает испускать колебания, как показано на рисунке. Если длина волны равна 600 м, то скорость распространения волны равна … </w:t>
      </w: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238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1E7F87" w:rsidP="0073364B">
      <w:pPr>
        <w:widowControl w:val="0"/>
        <w:numPr>
          <w:ilvl w:val="0"/>
          <w:numId w:val="19"/>
        </w:numPr>
        <w:tabs>
          <w:tab w:val="clear" w:pos="720"/>
          <w:tab w:val="num" w:pos="631"/>
        </w:tabs>
        <w:overflowPunct w:val="0"/>
        <w:autoSpaceDE w:val="0"/>
        <w:autoSpaceDN w:val="0"/>
        <w:adjustRightInd w:val="0"/>
        <w:spacing w:after="0" w:line="233" w:lineRule="auto"/>
        <w:ind w:left="0" w:right="20" w:firstLine="2"/>
        <w:jc w:val="both"/>
        <w:rPr>
          <w:rFonts w:cstheme="minorHAnsi"/>
          <w:sz w:val="28"/>
          <w:szCs w:val="28"/>
        </w:rPr>
      </w:pPr>
      <w:r w:rsidRPr="0073364B">
        <w:rPr>
          <w:rFonts w:cstheme="minorHAnsi"/>
          <w:sz w:val="28"/>
          <w:szCs w:val="28"/>
        </w:rPr>
        <w:t xml:space="preserve">Частоту упругой волны увеличили в 2 раза, не изменяя ее длины волны. Определить, во сколько раз увеличивается интенсивность волны. </w:t>
      </w: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218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1E7F87" w:rsidP="0073364B">
      <w:pPr>
        <w:widowControl w:val="0"/>
        <w:numPr>
          <w:ilvl w:val="0"/>
          <w:numId w:val="19"/>
        </w:numPr>
        <w:tabs>
          <w:tab w:val="clear" w:pos="720"/>
          <w:tab w:val="num" w:pos="560"/>
        </w:tabs>
        <w:overflowPunct w:val="0"/>
        <w:autoSpaceDE w:val="0"/>
        <w:autoSpaceDN w:val="0"/>
        <w:adjustRightInd w:val="0"/>
        <w:spacing w:after="0" w:line="240" w:lineRule="auto"/>
        <w:ind w:left="560" w:hanging="558"/>
        <w:jc w:val="both"/>
        <w:rPr>
          <w:rFonts w:cstheme="minorHAnsi"/>
          <w:sz w:val="28"/>
          <w:szCs w:val="28"/>
        </w:rPr>
      </w:pPr>
      <w:r w:rsidRPr="0073364B">
        <w:rPr>
          <w:rFonts w:cstheme="minorHAnsi"/>
          <w:sz w:val="28"/>
          <w:szCs w:val="28"/>
        </w:rPr>
        <w:t xml:space="preserve">На рисунке показана ориентация векторов </w:t>
      </w:r>
    </w:p>
    <w:p w:rsidR="005D5D79" w:rsidRPr="0073364B" w:rsidRDefault="0073364B" w:rsidP="0073364B">
      <w:pPr>
        <w:widowControl w:val="0"/>
        <w:autoSpaceDE w:val="0"/>
        <w:autoSpaceDN w:val="0"/>
        <w:adjustRightInd w:val="0"/>
        <w:spacing w:after="0" w:line="128" w:lineRule="exact"/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94080" behindDoc="1" locked="0" layoutInCell="0" allowOverlap="1">
            <wp:simplePos x="0" y="0"/>
            <wp:positionH relativeFrom="column">
              <wp:posOffset>4179570</wp:posOffset>
            </wp:positionH>
            <wp:positionV relativeFrom="paragraph">
              <wp:posOffset>-2475865</wp:posOffset>
            </wp:positionV>
            <wp:extent cx="1976120" cy="1113790"/>
            <wp:effectExtent l="0" t="0" r="5080" b="0"/>
            <wp:wrapNone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120" cy="1113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95104" behindDoc="1" locked="0" layoutInCell="0" allowOverlap="1">
            <wp:simplePos x="0" y="0"/>
            <wp:positionH relativeFrom="column">
              <wp:posOffset>4483100</wp:posOffset>
            </wp:positionH>
            <wp:positionV relativeFrom="paragraph">
              <wp:posOffset>-203200</wp:posOffset>
            </wp:positionV>
            <wp:extent cx="1705610" cy="1631950"/>
            <wp:effectExtent l="0" t="0" r="8890" b="6350"/>
            <wp:wrapNone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10" cy="1631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D79" w:rsidRPr="0073364B" w:rsidRDefault="001E7F87" w:rsidP="0073364B">
      <w:pPr>
        <w:widowControl w:val="0"/>
        <w:overflowPunct w:val="0"/>
        <w:autoSpaceDE w:val="0"/>
        <w:autoSpaceDN w:val="0"/>
        <w:adjustRightInd w:val="0"/>
        <w:spacing w:after="0" w:line="350" w:lineRule="exact"/>
        <w:ind w:right="2940"/>
        <w:jc w:val="both"/>
        <w:rPr>
          <w:rFonts w:cstheme="minorHAnsi"/>
          <w:sz w:val="28"/>
          <w:szCs w:val="28"/>
        </w:rPr>
      </w:pPr>
      <w:r w:rsidRPr="0073364B">
        <w:rPr>
          <w:rFonts w:cstheme="minorHAnsi"/>
          <w:sz w:val="28"/>
          <w:szCs w:val="28"/>
        </w:rPr>
        <w:t xml:space="preserve">напряженности электрического ( </w:t>
      </w:r>
      <w:r w:rsidRPr="0073364B">
        <w:rPr>
          <w:rFonts w:cstheme="minorHAnsi"/>
          <w:i/>
          <w:iCs/>
          <w:sz w:val="28"/>
          <w:szCs w:val="28"/>
        </w:rPr>
        <w:t>Е</w:t>
      </w:r>
      <w:r w:rsidRPr="0073364B">
        <w:rPr>
          <w:rFonts w:cstheme="minorHAnsi"/>
          <w:sz w:val="28"/>
          <w:szCs w:val="28"/>
        </w:rPr>
        <w:t xml:space="preserve"> ) поля в электромагнитной волне и вектора плотности потока энергии электромагнитного поля ( ).</w:t>
      </w: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332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1E7F87" w:rsidP="0073364B">
      <w:pPr>
        <w:widowControl w:val="0"/>
        <w:overflowPunct w:val="0"/>
        <w:autoSpaceDE w:val="0"/>
        <w:autoSpaceDN w:val="0"/>
        <w:adjustRightInd w:val="0"/>
        <w:spacing w:after="0" w:line="243" w:lineRule="auto"/>
        <w:ind w:right="2520" w:firstLine="557"/>
        <w:jc w:val="both"/>
        <w:rPr>
          <w:rFonts w:cstheme="minorHAnsi"/>
          <w:sz w:val="28"/>
          <w:szCs w:val="28"/>
        </w:rPr>
      </w:pPr>
      <w:r w:rsidRPr="0073364B">
        <w:rPr>
          <w:rFonts w:cstheme="minorHAnsi"/>
          <w:sz w:val="28"/>
          <w:szCs w:val="28"/>
        </w:rPr>
        <w:t xml:space="preserve">Вектор напряженности магнитного поля ( </w:t>
      </w:r>
      <w:r w:rsidRPr="0073364B">
        <w:rPr>
          <w:rFonts w:cstheme="minorHAnsi"/>
          <w:i/>
          <w:iCs/>
          <w:sz w:val="28"/>
          <w:szCs w:val="28"/>
        </w:rPr>
        <w:t>Н</w:t>
      </w:r>
      <w:r w:rsidRPr="0073364B">
        <w:rPr>
          <w:rFonts w:cstheme="minorHAnsi"/>
          <w:sz w:val="28"/>
          <w:szCs w:val="28"/>
        </w:rPr>
        <w:t xml:space="preserve"> ) в электромагнитной волне ориентирован в направлении …</w:t>
      </w: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282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1E7F87" w:rsidP="0073364B">
      <w:pPr>
        <w:widowControl w:val="0"/>
        <w:overflowPunct w:val="0"/>
        <w:autoSpaceDE w:val="0"/>
        <w:autoSpaceDN w:val="0"/>
        <w:adjustRightInd w:val="0"/>
        <w:spacing w:after="0" w:line="245" w:lineRule="auto"/>
        <w:ind w:right="340"/>
        <w:jc w:val="both"/>
        <w:rPr>
          <w:rFonts w:cstheme="minorHAnsi"/>
          <w:sz w:val="28"/>
          <w:szCs w:val="28"/>
        </w:rPr>
      </w:pPr>
      <w:r w:rsidRPr="0073364B">
        <w:rPr>
          <w:rFonts w:cstheme="minorHAnsi"/>
          <w:sz w:val="28"/>
          <w:szCs w:val="28"/>
        </w:rPr>
        <w:t>6.10. На рисунке представлена мгновенная фотография электрической составляющей электромагнитной волны, переходящей из среды 1 в среду 2</w:t>
      </w: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42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1E7F87" w:rsidP="0073364B">
      <w:pPr>
        <w:widowControl w:val="0"/>
        <w:autoSpaceDE w:val="0"/>
        <w:autoSpaceDN w:val="0"/>
        <w:adjustRightInd w:val="0"/>
        <w:spacing w:after="0" w:line="240" w:lineRule="auto"/>
        <w:ind w:left="3520"/>
        <w:jc w:val="both"/>
        <w:rPr>
          <w:rFonts w:cstheme="minorHAnsi"/>
          <w:sz w:val="28"/>
          <w:szCs w:val="28"/>
        </w:rPr>
      </w:pPr>
      <w:r w:rsidRPr="0073364B">
        <w:rPr>
          <w:rFonts w:cstheme="minorHAnsi"/>
          <w:sz w:val="28"/>
          <w:szCs w:val="28"/>
        </w:rPr>
        <w:t>перпендикулярно границе раздел АВ.</w:t>
      </w:r>
    </w:p>
    <w:p w:rsidR="005D5D79" w:rsidRPr="0073364B" w:rsidRDefault="0073364B" w:rsidP="0073364B">
      <w:pPr>
        <w:widowControl w:val="0"/>
        <w:autoSpaceDE w:val="0"/>
        <w:autoSpaceDN w:val="0"/>
        <w:adjustRightInd w:val="0"/>
        <w:spacing w:after="0" w:line="250" w:lineRule="exact"/>
        <w:jc w:val="both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w:drawing>
          <wp:anchor distT="0" distB="0" distL="114300" distR="114300" simplePos="0" relativeHeight="251696128" behindDoc="1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-45085</wp:posOffset>
            </wp:positionV>
            <wp:extent cx="2108200" cy="1181100"/>
            <wp:effectExtent l="0" t="0" r="6350" b="0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D5D79" w:rsidRPr="0073364B" w:rsidRDefault="001E7F87" w:rsidP="0073364B">
      <w:pPr>
        <w:widowControl w:val="0"/>
        <w:autoSpaceDE w:val="0"/>
        <w:autoSpaceDN w:val="0"/>
        <w:adjustRightInd w:val="0"/>
        <w:spacing w:after="0" w:line="240" w:lineRule="auto"/>
        <w:ind w:left="4140"/>
        <w:jc w:val="both"/>
        <w:rPr>
          <w:rFonts w:cstheme="minorHAnsi"/>
          <w:sz w:val="28"/>
          <w:szCs w:val="28"/>
        </w:rPr>
      </w:pPr>
      <w:r w:rsidRPr="0073364B">
        <w:rPr>
          <w:rFonts w:cstheme="minorHAnsi"/>
          <w:sz w:val="28"/>
          <w:szCs w:val="28"/>
        </w:rPr>
        <w:t>Определить синус предельного угла</w:t>
      </w:r>
    </w:p>
    <w:p w:rsidR="005D5D79" w:rsidRPr="0073364B" w:rsidRDefault="005D5D79" w:rsidP="0073364B">
      <w:pPr>
        <w:widowControl w:val="0"/>
        <w:autoSpaceDE w:val="0"/>
        <w:autoSpaceDN w:val="0"/>
        <w:adjustRightInd w:val="0"/>
        <w:spacing w:after="0" w:line="160" w:lineRule="exact"/>
        <w:jc w:val="both"/>
        <w:rPr>
          <w:rFonts w:cstheme="minorHAnsi"/>
          <w:sz w:val="28"/>
          <w:szCs w:val="28"/>
        </w:rPr>
      </w:pPr>
    </w:p>
    <w:p w:rsidR="005D5D79" w:rsidRPr="0073364B" w:rsidRDefault="001E7F87" w:rsidP="0073364B">
      <w:pPr>
        <w:widowControl w:val="0"/>
        <w:autoSpaceDE w:val="0"/>
        <w:autoSpaceDN w:val="0"/>
        <w:adjustRightInd w:val="0"/>
        <w:spacing w:after="0" w:line="240" w:lineRule="auto"/>
        <w:ind w:left="3520"/>
        <w:jc w:val="both"/>
        <w:rPr>
          <w:rFonts w:cstheme="minorHAnsi"/>
          <w:sz w:val="28"/>
          <w:szCs w:val="28"/>
        </w:rPr>
        <w:sectPr w:rsidR="005D5D79" w:rsidRPr="0073364B">
          <w:pgSz w:w="11906" w:h="16838"/>
          <w:pgMar w:top="1190" w:right="840" w:bottom="1440" w:left="1700" w:header="720" w:footer="720" w:gutter="0"/>
          <w:cols w:space="720" w:equalWidth="0">
            <w:col w:w="9360"/>
          </w:cols>
          <w:noEndnote/>
        </w:sectPr>
      </w:pPr>
      <w:r w:rsidRPr="0073364B">
        <w:rPr>
          <w:rFonts w:cstheme="minorHAnsi"/>
          <w:sz w:val="28"/>
          <w:szCs w:val="28"/>
        </w:rPr>
        <w:t>полно</w:t>
      </w:r>
      <w:r w:rsidR="0073364B">
        <w:rPr>
          <w:rFonts w:cstheme="minorHAnsi"/>
          <w:sz w:val="28"/>
          <w:szCs w:val="28"/>
        </w:rPr>
        <w:t>го внутреннего отражения равен</w:t>
      </w:r>
      <w:bookmarkStart w:id="1" w:name="_GoBack"/>
      <w:bookmarkEnd w:id="1"/>
    </w:p>
    <w:p w:rsidR="005D5D79" w:rsidRPr="0073364B" w:rsidRDefault="005D5D79" w:rsidP="0073364B">
      <w:pPr>
        <w:tabs>
          <w:tab w:val="left" w:pos="5370"/>
        </w:tabs>
        <w:rPr>
          <w:rFonts w:ascii="Times New Roman" w:hAnsi="Times New Roman" w:cs="Times New Roman"/>
          <w:sz w:val="24"/>
          <w:szCs w:val="24"/>
        </w:rPr>
      </w:pPr>
      <w:bookmarkStart w:id="2" w:name="page25"/>
      <w:bookmarkEnd w:id="2"/>
    </w:p>
    <w:sectPr w:rsidR="005D5D79" w:rsidRPr="0073364B" w:rsidSect="0073364B">
      <w:pgSz w:w="11906" w:h="16838"/>
      <w:pgMar w:top="1125" w:right="840" w:bottom="1440" w:left="1700" w:header="720" w:footer="720" w:gutter="0"/>
      <w:cols w:space="720" w:equalWidth="0">
        <w:col w:w="936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DEF" w:rsidRDefault="00BD6DEF" w:rsidP="0073364B">
      <w:pPr>
        <w:spacing w:after="0" w:line="240" w:lineRule="auto"/>
      </w:pPr>
      <w:r>
        <w:separator/>
      </w:r>
    </w:p>
  </w:endnote>
  <w:endnote w:type="continuationSeparator" w:id="0">
    <w:p w:rsidR="00BD6DEF" w:rsidRDefault="00BD6DEF" w:rsidP="00733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DEF" w:rsidRDefault="00BD6DEF" w:rsidP="0073364B">
      <w:pPr>
        <w:spacing w:after="0" w:line="240" w:lineRule="auto"/>
      </w:pPr>
      <w:r>
        <w:separator/>
      </w:r>
    </w:p>
  </w:footnote>
  <w:footnote w:type="continuationSeparator" w:id="0">
    <w:p w:rsidR="00BD6DEF" w:rsidRDefault="00BD6DEF" w:rsidP="00733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120"/>
    <w:multiLevelType w:val="hybridMultilevel"/>
    <w:tmpl w:val="0000759A"/>
    <w:lvl w:ilvl="0" w:tplc="00002350">
      <w:start w:val="7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124"/>
    <w:multiLevelType w:val="hybridMultilevel"/>
    <w:tmpl w:val="0000305E"/>
    <w:lvl w:ilvl="0" w:tplc="0000440D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384"/>
    <w:multiLevelType w:val="hybridMultilevel"/>
    <w:tmpl w:val="00007F4F"/>
    <w:lvl w:ilvl="0" w:tplc="0000494A">
      <w:start w:val="5"/>
      <w:numFmt w:val="decimal"/>
      <w:lvlText w:val="1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677"/>
    <w:multiLevelType w:val="hybridMultilevel"/>
    <w:tmpl w:val="00004402"/>
    <w:lvl w:ilvl="0" w:tplc="000018D7">
      <w:start w:val="8"/>
      <w:numFmt w:val="decimal"/>
      <w:lvlText w:val="1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74D"/>
    <w:multiLevelType w:val="hybridMultilevel"/>
    <w:tmpl w:val="00004DC8"/>
    <w:lvl w:ilvl="0" w:tplc="0000644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6BB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975"/>
    <w:multiLevelType w:val="hybridMultilevel"/>
    <w:tmpl w:val="000037E6"/>
    <w:lvl w:ilvl="0" w:tplc="000019D9">
      <w:start w:val="2"/>
      <w:numFmt w:val="decimal"/>
      <w:lvlText w:val="1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C15"/>
    <w:multiLevelType w:val="hybridMultilevel"/>
    <w:tmpl w:val="00003807"/>
    <w:lvl w:ilvl="0" w:tplc="0000773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633">
      <w:start w:val="18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ECC"/>
    <w:multiLevelType w:val="hybridMultilevel"/>
    <w:tmpl w:val="000046CF"/>
    <w:lvl w:ilvl="0" w:tplc="000001D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E90">
      <w:start w:val="16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FBF"/>
    <w:multiLevelType w:val="hybridMultilevel"/>
    <w:tmpl w:val="00002F14"/>
    <w:lvl w:ilvl="0" w:tplc="00006AD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47E">
      <w:start w:val="1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1238"/>
    <w:multiLevelType w:val="hybridMultilevel"/>
    <w:tmpl w:val="00003B25"/>
    <w:lvl w:ilvl="0" w:tplc="00001E1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E5D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12E1"/>
    <w:multiLevelType w:val="hybridMultilevel"/>
    <w:tmpl w:val="0000798B"/>
    <w:lvl w:ilvl="0" w:tplc="0000121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3DA">
      <w:start w:val="1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1316"/>
    <w:multiLevelType w:val="hybridMultilevel"/>
    <w:tmpl w:val="000049BB"/>
    <w:lvl w:ilvl="0" w:tplc="00006F11">
      <w:start w:val="1"/>
      <w:numFmt w:val="decimal"/>
      <w:lvlText w:val="21.%1."/>
      <w:lvlJc w:val="left"/>
      <w:pPr>
        <w:tabs>
          <w:tab w:val="num" w:pos="720"/>
        </w:tabs>
        <w:ind w:left="720" w:hanging="360"/>
      </w:pPr>
    </w:lvl>
    <w:lvl w:ilvl="1" w:tplc="000074A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1366"/>
    <w:multiLevelType w:val="hybridMultilevel"/>
    <w:tmpl w:val="00001CD0"/>
    <w:lvl w:ilvl="0" w:tplc="0000366B">
      <w:start w:val="2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13E9"/>
    <w:multiLevelType w:val="hybridMultilevel"/>
    <w:tmpl w:val="00004080"/>
    <w:lvl w:ilvl="0" w:tplc="00005DB2">
      <w:start w:val="1"/>
      <w:numFmt w:val="decimal"/>
      <w:lvlText w:val="11.%1."/>
      <w:lvlJc w:val="left"/>
      <w:pPr>
        <w:tabs>
          <w:tab w:val="num" w:pos="720"/>
        </w:tabs>
        <w:ind w:left="720" w:hanging="360"/>
      </w:pPr>
    </w:lvl>
    <w:lvl w:ilvl="1" w:tplc="000033EA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1649"/>
    <w:multiLevelType w:val="hybridMultilevel"/>
    <w:tmpl w:val="00006DF1"/>
    <w:lvl w:ilvl="0" w:tplc="00005AF1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41BB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16D4"/>
    <w:multiLevelType w:val="hybridMultilevel"/>
    <w:tmpl w:val="00007F61"/>
    <w:lvl w:ilvl="0" w:tplc="00003A8D">
      <w:start w:val="2"/>
      <w:numFmt w:val="decimal"/>
      <w:lvlText w:val="1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187E"/>
    <w:multiLevelType w:val="hybridMultilevel"/>
    <w:tmpl w:val="000016C5"/>
    <w:lvl w:ilvl="0" w:tplc="0000689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CD5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1AD4"/>
    <w:multiLevelType w:val="hybridMultilevel"/>
    <w:tmpl w:val="000063CB"/>
    <w:lvl w:ilvl="0" w:tplc="00006BFC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00007F9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001DC0"/>
    <w:multiLevelType w:val="hybridMultilevel"/>
    <w:tmpl w:val="000049F7"/>
    <w:lvl w:ilvl="0" w:tplc="0000442B">
      <w:start w:val="8"/>
      <w:numFmt w:val="decimal"/>
      <w:lvlText w:val="1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00002059"/>
    <w:multiLevelType w:val="hybridMultilevel"/>
    <w:tmpl w:val="0000127E"/>
    <w:lvl w:ilvl="0" w:tplc="00000035">
      <w:start w:val="1"/>
      <w:numFmt w:val="decimal"/>
      <w:lvlText w:val="15.%1."/>
      <w:lvlJc w:val="left"/>
      <w:pPr>
        <w:tabs>
          <w:tab w:val="num" w:pos="720"/>
        </w:tabs>
        <w:ind w:left="720" w:hanging="360"/>
      </w:pPr>
    </w:lvl>
    <w:lvl w:ilvl="1" w:tplc="000007C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00002213"/>
    <w:multiLevelType w:val="hybridMultilevel"/>
    <w:tmpl w:val="0000260D"/>
    <w:lvl w:ilvl="0" w:tplc="00006B8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30A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000022CD"/>
    <w:multiLevelType w:val="hybridMultilevel"/>
    <w:tmpl w:val="00007DD1"/>
    <w:lvl w:ilvl="0" w:tplc="000026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E9D">
      <w:start w:val="1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>
    <w:nsid w:val="000022EE"/>
    <w:multiLevelType w:val="hybridMultilevel"/>
    <w:tmpl w:val="00004B40"/>
    <w:lvl w:ilvl="0" w:tplc="0000587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B36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000023C9"/>
    <w:multiLevelType w:val="hybridMultilevel"/>
    <w:tmpl w:val="000048CC"/>
    <w:lvl w:ilvl="0" w:tplc="00005753">
      <w:start w:val="2"/>
      <w:numFmt w:val="decimal"/>
      <w:lvlText w:val="1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000026E9"/>
    <w:multiLevelType w:val="hybridMultilevel"/>
    <w:tmpl w:val="000001EB"/>
    <w:lvl w:ilvl="0" w:tplc="00000BB3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00002833"/>
    <w:multiLevelType w:val="hybridMultilevel"/>
    <w:tmpl w:val="00007874"/>
    <w:lvl w:ilvl="0" w:tplc="0000249E">
      <w:start w:val="2"/>
      <w:numFmt w:val="decimal"/>
      <w:lvlText w:val="1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000029D8"/>
    <w:multiLevelType w:val="hybridMultilevel"/>
    <w:tmpl w:val="00000A28"/>
    <w:lvl w:ilvl="0" w:tplc="000009CE">
      <w:start w:val="2"/>
      <w:numFmt w:val="decimal"/>
      <w:lvlText w:val="2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00002B0C"/>
    <w:multiLevelType w:val="hybridMultilevel"/>
    <w:tmpl w:val="000011F4"/>
    <w:lvl w:ilvl="0" w:tplc="00005DD5">
      <w:start w:val="6"/>
      <w:numFmt w:val="decimal"/>
      <w:lvlText w:val="1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>
    <w:nsid w:val="00002C49"/>
    <w:multiLevelType w:val="hybridMultilevel"/>
    <w:tmpl w:val="00003C61"/>
    <w:lvl w:ilvl="0" w:tplc="00002FFF">
      <w:start w:val="6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00002CD6"/>
    <w:multiLevelType w:val="hybridMultilevel"/>
    <w:tmpl w:val="000072AE"/>
    <w:lvl w:ilvl="0" w:tplc="0000695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F90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00002CF7"/>
    <w:multiLevelType w:val="hybridMultilevel"/>
    <w:tmpl w:val="00003F4A"/>
    <w:lvl w:ilvl="0" w:tplc="00000A4A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5ED0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00002EA6"/>
    <w:multiLevelType w:val="hybridMultilevel"/>
    <w:tmpl w:val="000012DB"/>
    <w:lvl w:ilvl="0" w:tplc="0000153C">
      <w:start w:val="6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>
    <w:nsid w:val="0000301C"/>
    <w:multiLevelType w:val="hybridMultilevel"/>
    <w:tmpl w:val="00000BDB"/>
    <w:lvl w:ilvl="0" w:tplc="000056A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 w:tplc="0000073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>
    <w:nsid w:val="000032E6"/>
    <w:multiLevelType w:val="hybridMultilevel"/>
    <w:tmpl w:val="0000401D"/>
    <w:lvl w:ilvl="0" w:tplc="000071F0">
      <w:start w:val="2"/>
      <w:numFmt w:val="decimal"/>
      <w:lvlText w:val="1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00003492"/>
    <w:multiLevelType w:val="hybridMultilevel"/>
    <w:tmpl w:val="000019DA"/>
    <w:lvl w:ilvl="0" w:tplc="00005064">
      <w:start w:val="2"/>
      <w:numFmt w:val="decimal"/>
      <w:lvlText w:val="1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00003960"/>
    <w:multiLevelType w:val="hybridMultilevel"/>
    <w:tmpl w:val="00003459"/>
    <w:lvl w:ilvl="0" w:tplc="0000263D">
      <w:start w:val="8"/>
      <w:numFmt w:val="decimal"/>
      <w:lvlText w:val="2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>
    <w:nsid w:val="00003A2D"/>
    <w:multiLevelType w:val="hybridMultilevel"/>
    <w:tmpl w:val="00006048"/>
    <w:lvl w:ilvl="0" w:tplc="000057D3">
      <w:start w:val="1"/>
      <w:numFmt w:val="decimal"/>
      <w:lvlText w:val="16.%1."/>
      <w:lvlJc w:val="left"/>
      <w:pPr>
        <w:tabs>
          <w:tab w:val="num" w:pos="720"/>
        </w:tabs>
        <w:ind w:left="720" w:hanging="360"/>
      </w:pPr>
    </w:lvl>
    <w:lvl w:ilvl="1" w:tplc="0000458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>
    <w:nsid w:val="00003BF6"/>
    <w:multiLevelType w:val="hybridMultilevel"/>
    <w:tmpl w:val="00003A9E"/>
    <w:lvl w:ilvl="0" w:tplc="0000797D">
      <w:start w:val="6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>
    <w:nsid w:val="00003EF6"/>
    <w:multiLevelType w:val="hybridMultilevel"/>
    <w:tmpl w:val="00000822"/>
    <w:lvl w:ilvl="0" w:tplc="00005991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 w:tplc="0000409D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0000422D"/>
    <w:multiLevelType w:val="hybridMultilevel"/>
    <w:tmpl w:val="000054DC"/>
    <w:lvl w:ilvl="0" w:tplc="0000368E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00000D6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1">
    <w:nsid w:val="0000428B"/>
    <w:multiLevelType w:val="hybridMultilevel"/>
    <w:tmpl w:val="000026A6"/>
    <w:lvl w:ilvl="0" w:tplc="0000701F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00005D0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>
    <w:nsid w:val="0000470E"/>
    <w:multiLevelType w:val="hybridMultilevel"/>
    <w:tmpl w:val="000073D9"/>
    <w:lvl w:ilvl="0" w:tplc="00001F16">
      <w:start w:val="1"/>
      <w:numFmt w:val="decimal"/>
      <w:lvlText w:val="20.%1."/>
      <w:lvlJc w:val="left"/>
      <w:pPr>
        <w:tabs>
          <w:tab w:val="num" w:pos="720"/>
        </w:tabs>
        <w:ind w:left="720" w:hanging="360"/>
      </w:pPr>
    </w:lvl>
    <w:lvl w:ilvl="1" w:tplc="0000182F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0000486A"/>
    <w:multiLevelType w:val="hybridMultilevel"/>
    <w:tmpl w:val="00003004"/>
    <w:lvl w:ilvl="0" w:tplc="0000179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E73">
      <w:start w:val="20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>
    <w:nsid w:val="0000489C"/>
    <w:multiLevelType w:val="hybridMultilevel"/>
    <w:tmpl w:val="00001916"/>
    <w:lvl w:ilvl="0" w:tplc="00006172">
      <w:start w:val="1"/>
      <w:numFmt w:val="decimal"/>
      <w:lvlText w:val="13.%1."/>
      <w:lvlJc w:val="left"/>
      <w:pPr>
        <w:tabs>
          <w:tab w:val="num" w:pos="720"/>
        </w:tabs>
        <w:ind w:left="720" w:hanging="360"/>
      </w:pPr>
    </w:lvl>
    <w:lvl w:ilvl="1" w:tplc="00006B7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>
    <w:nsid w:val="000048DB"/>
    <w:multiLevelType w:val="hybridMultilevel"/>
    <w:tmpl w:val="00002725"/>
    <w:lvl w:ilvl="0" w:tplc="0000164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DE5">
      <w:start w:val="2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6">
    <w:nsid w:val="00004C85"/>
    <w:multiLevelType w:val="hybridMultilevel"/>
    <w:tmpl w:val="0000513E"/>
    <w:lvl w:ilvl="0" w:tplc="00006D69">
      <w:start w:val="2"/>
      <w:numFmt w:val="decimal"/>
      <w:lvlText w:val="19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>
    <w:nsid w:val="00004D06"/>
    <w:multiLevelType w:val="hybridMultilevel"/>
    <w:tmpl w:val="00004DB7"/>
    <w:lvl w:ilvl="0" w:tplc="00001547">
      <w:start w:val="8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8">
    <w:nsid w:val="00004D54"/>
    <w:multiLevelType w:val="hybridMultilevel"/>
    <w:tmpl w:val="000039CE"/>
    <w:lvl w:ilvl="0" w:tplc="00003BB1">
      <w:start w:val="6"/>
      <w:numFmt w:val="decimal"/>
      <w:lvlText w:val="1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9">
    <w:nsid w:val="00004D67"/>
    <w:multiLevelType w:val="hybridMultilevel"/>
    <w:tmpl w:val="00005968"/>
    <w:lvl w:ilvl="0" w:tplc="00004AD4">
      <w:start w:val="3"/>
      <w:numFmt w:val="decimal"/>
      <w:lvlText w:val="2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0">
    <w:nsid w:val="00004E57"/>
    <w:multiLevelType w:val="hybridMultilevel"/>
    <w:tmpl w:val="00004F68"/>
    <w:lvl w:ilvl="0" w:tplc="0000587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6FA">
      <w:start w:val="2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1">
    <w:nsid w:val="00004EAE"/>
    <w:multiLevelType w:val="hybridMultilevel"/>
    <w:tmpl w:val="00005D24"/>
    <w:lvl w:ilvl="0" w:tplc="00000588">
      <w:start w:val="2"/>
      <w:numFmt w:val="decimal"/>
      <w:lvlText w:val="2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>
    <w:nsid w:val="00005078"/>
    <w:multiLevelType w:val="hybridMultilevel"/>
    <w:tmpl w:val="00001481"/>
    <w:lvl w:ilvl="0" w:tplc="00004087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7B44">
      <w:start w:val="17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3">
    <w:nsid w:val="0000520B"/>
    <w:multiLevelType w:val="hybridMultilevel"/>
    <w:tmpl w:val="000068F5"/>
    <w:lvl w:ilvl="0" w:tplc="000045C5">
      <w:start w:val="6"/>
      <w:numFmt w:val="decimal"/>
      <w:lvlText w:val="2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4">
    <w:nsid w:val="000054DE"/>
    <w:multiLevelType w:val="hybridMultilevel"/>
    <w:tmpl w:val="000039B3"/>
    <w:lvl w:ilvl="0" w:tplc="00002D12">
      <w:start w:val="10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>
    <w:nsid w:val="00005579"/>
    <w:multiLevelType w:val="hybridMultilevel"/>
    <w:tmpl w:val="00007CFE"/>
    <w:lvl w:ilvl="0" w:tplc="00002852">
      <w:start w:val="6"/>
      <w:numFmt w:val="decimal"/>
      <w:lvlText w:val="2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>
    <w:nsid w:val="000058B0"/>
    <w:multiLevelType w:val="hybridMultilevel"/>
    <w:tmpl w:val="000026CA"/>
    <w:lvl w:ilvl="0" w:tplc="00003699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0000090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>
    <w:nsid w:val="0000590E"/>
    <w:multiLevelType w:val="hybridMultilevel"/>
    <w:tmpl w:val="0000765F"/>
    <w:lvl w:ilvl="0" w:tplc="00001850">
      <w:start w:val="1"/>
      <w:numFmt w:val="decimal"/>
      <w:lvlText w:val="17.%1"/>
      <w:lvlJc w:val="left"/>
      <w:pPr>
        <w:tabs>
          <w:tab w:val="num" w:pos="720"/>
        </w:tabs>
        <w:ind w:left="720" w:hanging="360"/>
      </w:pPr>
    </w:lvl>
    <w:lvl w:ilvl="1" w:tplc="00002B0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8">
    <w:nsid w:val="0000591D"/>
    <w:multiLevelType w:val="hybridMultilevel"/>
    <w:tmpl w:val="0000252A"/>
    <w:lvl w:ilvl="0" w:tplc="000037E5">
      <w:start w:val="6"/>
      <w:numFmt w:val="decimal"/>
      <w:lvlText w:val="16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9">
    <w:nsid w:val="00005CFD"/>
    <w:multiLevelType w:val="hybridMultilevel"/>
    <w:tmpl w:val="00003E12"/>
    <w:lvl w:ilvl="0" w:tplc="00001A49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</w:lvl>
    <w:lvl w:ilvl="1" w:tplc="00005F3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0">
    <w:nsid w:val="00005E14"/>
    <w:multiLevelType w:val="hybridMultilevel"/>
    <w:tmpl w:val="00004DF2"/>
    <w:lvl w:ilvl="0" w:tplc="00004944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00002E4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1">
    <w:nsid w:val="00005F49"/>
    <w:multiLevelType w:val="hybridMultilevel"/>
    <w:tmpl w:val="00000DDC"/>
    <w:lvl w:ilvl="0" w:tplc="00004CA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314F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2">
    <w:nsid w:val="00006032"/>
    <w:multiLevelType w:val="hybridMultilevel"/>
    <w:tmpl w:val="00002C3B"/>
    <w:lvl w:ilvl="0" w:tplc="000015A1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422">
      <w:start w:val="9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3">
    <w:nsid w:val="000060BF"/>
    <w:multiLevelType w:val="hybridMultilevel"/>
    <w:tmpl w:val="00005C67"/>
    <w:lvl w:ilvl="0" w:tplc="00003CD6">
      <w:start w:val="7"/>
      <w:numFmt w:val="decimal"/>
      <w:lvlText w:val="1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>
    <w:nsid w:val="000066C4"/>
    <w:multiLevelType w:val="hybridMultilevel"/>
    <w:tmpl w:val="00004230"/>
    <w:lvl w:ilvl="0" w:tplc="00007EB7">
      <w:start w:val="10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>
    <w:nsid w:val="00006732"/>
    <w:multiLevelType w:val="hybridMultilevel"/>
    <w:tmpl w:val="00006D22"/>
    <w:lvl w:ilvl="0" w:tplc="00001AF4">
      <w:start w:val="3"/>
      <w:numFmt w:val="decimal"/>
      <w:lvlText w:val="1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6">
    <w:nsid w:val="00006784"/>
    <w:multiLevelType w:val="hybridMultilevel"/>
    <w:tmpl w:val="00004AE1"/>
    <w:lvl w:ilvl="0" w:tplc="00003D6C">
      <w:start w:val="6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7">
    <w:nsid w:val="00006A15"/>
    <w:multiLevelType w:val="hybridMultilevel"/>
    <w:tmpl w:val="00004FF8"/>
    <w:lvl w:ilvl="0" w:tplc="00005C46">
      <w:start w:val="6"/>
      <w:numFmt w:val="decimal"/>
      <w:lvlText w:val="19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8">
    <w:nsid w:val="00006AD4"/>
    <w:multiLevelType w:val="hybridMultilevel"/>
    <w:tmpl w:val="00005A9F"/>
    <w:lvl w:ilvl="0" w:tplc="00004CD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5FA4">
      <w:start w:val="15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9">
    <w:nsid w:val="00006BCB"/>
    <w:multiLevelType w:val="hybridMultilevel"/>
    <w:tmpl w:val="00000FC9"/>
    <w:lvl w:ilvl="0" w:tplc="00000E12">
      <w:start w:val="1"/>
      <w:numFmt w:val="decimal"/>
      <w:lvlText w:val="14.%1."/>
      <w:lvlJc w:val="left"/>
      <w:pPr>
        <w:tabs>
          <w:tab w:val="num" w:pos="720"/>
        </w:tabs>
        <w:ind w:left="720" w:hanging="360"/>
      </w:pPr>
    </w:lvl>
    <w:lvl w:ilvl="1" w:tplc="00005F1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0">
    <w:nsid w:val="00006BE8"/>
    <w:multiLevelType w:val="hybridMultilevel"/>
    <w:tmpl w:val="00005039"/>
    <w:lvl w:ilvl="0" w:tplc="0000542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953">
      <w:start w:val="14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">
    <w:nsid w:val="00006C69"/>
    <w:multiLevelType w:val="hybridMultilevel"/>
    <w:tmpl w:val="0000288F"/>
    <w:lvl w:ilvl="0" w:tplc="00003A61">
      <w:start w:val="8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2">
    <w:nsid w:val="00006F3C"/>
    <w:multiLevelType w:val="hybridMultilevel"/>
    <w:tmpl w:val="00006CF4"/>
    <w:lvl w:ilvl="0" w:tplc="00005F45">
      <w:start w:val="1"/>
      <w:numFmt w:val="decimal"/>
      <w:lvlText w:val="22.%1."/>
      <w:lvlJc w:val="left"/>
      <w:pPr>
        <w:tabs>
          <w:tab w:val="num" w:pos="720"/>
        </w:tabs>
        <w:ind w:left="720" w:hanging="360"/>
      </w:pPr>
    </w:lvl>
    <w:lvl w:ilvl="1" w:tplc="000013D3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>
    <w:nsid w:val="00007049"/>
    <w:multiLevelType w:val="hybridMultilevel"/>
    <w:tmpl w:val="0000692C"/>
    <w:lvl w:ilvl="0" w:tplc="00004A80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4">
    <w:nsid w:val="00007282"/>
    <w:multiLevelType w:val="hybridMultilevel"/>
    <w:tmpl w:val="0000251F"/>
    <w:lvl w:ilvl="0" w:tplc="00001D18">
      <w:start w:val="1"/>
      <w:numFmt w:val="decimal"/>
      <w:lvlText w:val="18.%1."/>
      <w:lvlJc w:val="left"/>
      <w:pPr>
        <w:tabs>
          <w:tab w:val="num" w:pos="720"/>
        </w:tabs>
        <w:ind w:left="720" w:hanging="360"/>
      </w:pPr>
    </w:lvl>
    <w:lvl w:ilvl="1" w:tplc="0000627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">
    <w:nsid w:val="00007983"/>
    <w:multiLevelType w:val="hybridMultilevel"/>
    <w:tmpl w:val="000075EF"/>
    <w:lvl w:ilvl="0" w:tplc="00004657">
      <w:start w:val="4"/>
      <w:numFmt w:val="decimal"/>
      <w:lvlText w:val="1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6">
    <w:nsid w:val="00007A5A"/>
    <w:multiLevelType w:val="hybridMultilevel"/>
    <w:tmpl w:val="0000767D"/>
    <w:lvl w:ilvl="0" w:tplc="00004509">
      <w:start w:val="2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7">
    <w:nsid w:val="00007BB9"/>
    <w:multiLevelType w:val="hybridMultilevel"/>
    <w:tmpl w:val="00005772"/>
    <w:lvl w:ilvl="0" w:tplc="0000139D">
      <w:start w:val="2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8">
    <w:nsid w:val="00007E87"/>
    <w:multiLevelType w:val="hybridMultilevel"/>
    <w:tmpl w:val="0000390C"/>
    <w:lvl w:ilvl="0" w:tplc="00000F3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0099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9">
    <w:nsid w:val="00007FBE"/>
    <w:multiLevelType w:val="hybridMultilevel"/>
    <w:tmpl w:val="00000C7B"/>
    <w:lvl w:ilvl="0" w:tplc="00005005">
      <w:start w:val="8"/>
      <w:numFmt w:val="decimal"/>
      <w:lvlText w:val="17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0">
    <w:nsid w:val="00007FF5"/>
    <w:multiLevelType w:val="hybridMultilevel"/>
    <w:tmpl w:val="00004E45"/>
    <w:lvl w:ilvl="0" w:tplc="0000323B">
      <w:start w:val="2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66"/>
  </w:num>
  <w:num w:numId="3">
    <w:abstractNumId w:val="30"/>
  </w:num>
  <w:num w:numId="4">
    <w:abstractNumId w:val="15"/>
  </w:num>
  <w:num w:numId="5">
    <w:abstractNumId w:val="25"/>
  </w:num>
  <w:num w:numId="6">
    <w:abstractNumId w:val="32"/>
  </w:num>
  <w:num w:numId="7">
    <w:abstractNumId w:val="78"/>
  </w:num>
  <w:num w:numId="8">
    <w:abstractNumId w:val="2"/>
  </w:num>
  <w:num w:numId="9">
    <w:abstractNumId w:val="47"/>
  </w:num>
  <w:num w:numId="10">
    <w:abstractNumId w:val="54"/>
  </w:num>
  <w:num w:numId="11">
    <w:abstractNumId w:val="5"/>
  </w:num>
  <w:num w:numId="12">
    <w:abstractNumId w:val="41"/>
  </w:num>
  <w:num w:numId="13">
    <w:abstractNumId w:val="76"/>
  </w:num>
  <w:num w:numId="14">
    <w:abstractNumId w:val="10"/>
  </w:num>
  <w:num w:numId="15">
    <w:abstractNumId w:val="18"/>
  </w:num>
  <w:num w:numId="16">
    <w:abstractNumId w:val="80"/>
  </w:num>
  <w:num w:numId="17">
    <w:abstractNumId w:val="21"/>
  </w:num>
  <w:num w:numId="18">
    <w:abstractNumId w:val="33"/>
  </w:num>
  <w:num w:numId="19">
    <w:abstractNumId w:val="1"/>
  </w:num>
  <w:num w:numId="20">
    <w:abstractNumId w:val="23"/>
  </w:num>
  <w:num w:numId="21">
    <w:abstractNumId w:val="59"/>
  </w:num>
  <w:num w:numId="22">
    <w:abstractNumId w:val="38"/>
  </w:num>
  <w:num w:numId="23">
    <w:abstractNumId w:val="61"/>
  </w:num>
  <w:num w:numId="24">
    <w:abstractNumId w:val="60"/>
  </w:num>
  <w:num w:numId="25">
    <w:abstractNumId w:val="13"/>
  </w:num>
  <w:num w:numId="26">
    <w:abstractNumId w:val="64"/>
  </w:num>
  <w:num w:numId="27">
    <w:abstractNumId w:val="62"/>
  </w:num>
  <w:num w:numId="28">
    <w:abstractNumId w:val="39"/>
  </w:num>
  <w:num w:numId="29">
    <w:abstractNumId w:val="11"/>
  </w:num>
  <w:num w:numId="30">
    <w:abstractNumId w:val="56"/>
  </w:num>
  <w:num w:numId="31">
    <w:abstractNumId w:val="77"/>
  </w:num>
  <w:num w:numId="32">
    <w:abstractNumId w:val="73"/>
  </w:num>
  <w:num w:numId="33">
    <w:abstractNumId w:val="17"/>
  </w:num>
  <w:num w:numId="34">
    <w:abstractNumId w:val="14"/>
  </w:num>
  <w:num w:numId="35">
    <w:abstractNumId w:val="24"/>
  </w:num>
  <w:num w:numId="36">
    <w:abstractNumId w:val="63"/>
  </w:num>
  <w:num w:numId="37">
    <w:abstractNumId w:val="9"/>
  </w:num>
  <w:num w:numId="38">
    <w:abstractNumId w:val="40"/>
  </w:num>
  <w:num w:numId="39">
    <w:abstractNumId w:val="75"/>
  </w:num>
  <w:num w:numId="40">
    <w:abstractNumId w:val="29"/>
  </w:num>
  <w:num w:numId="41">
    <w:abstractNumId w:val="71"/>
  </w:num>
  <w:num w:numId="42">
    <w:abstractNumId w:val="22"/>
  </w:num>
  <w:num w:numId="43">
    <w:abstractNumId w:val="44"/>
  </w:num>
  <w:num w:numId="44">
    <w:abstractNumId w:val="34"/>
  </w:num>
  <w:num w:numId="45">
    <w:abstractNumId w:val="3"/>
  </w:num>
  <w:num w:numId="46">
    <w:abstractNumId w:val="4"/>
  </w:num>
  <w:num w:numId="47">
    <w:abstractNumId w:val="70"/>
  </w:num>
  <w:num w:numId="48">
    <w:abstractNumId w:val="69"/>
  </w:num>
  <w:num w:numId="49">
    <w:abstractNumId w:val="26"/>
  </w:num>
  <w:num w:numId="50">
    <w:abstractNumId w:val="28"/>
  </w:num>
  <w:num w:numId="51">
    <w:abstractNumId w:val="68"/>
  </w:num>
  <w:num w:numId="52">
    <w:abstractNumId w:val="20"/>
  </w:num>
  <w:num w:numId="53">
    <w:abstractNumId w:val="65"/>
  </w:num>
  <w:num w:numId="54">
    <w:abstractNumId w:val="8"/>
  </w:num>
  <w:num w:numId="55">
    <w:abstractNumId w:val="37"/>
  </w:num>
  <w:num w:numId="56">
    <w:abstractNumId w:val="6"/>
  </w:num>
  <w:num w:numId="57">
    <w:abstractNumId w:val="58"/>
  </w:num>
  <w:num w:numId="58">
    <w:abstractNumId w:val="19"/>
  </w:num>
  <w:num w:numId="59">
    <w:abstractNumId w:val="52"/>
  </w:num>
  <w:num w:numId="60">
    <w:abstractNumId w:val="57"/>
  </w:num>
  <w:num w:numId="61">
    <w:abstractNumId w:val="16"/>
  </w:num>
  <w:num w:numId="62">
    <w:abstractNumId w:val="79"/>
  </w:num>
  <w:num w:numId="63">
    <w:abstractNumId w:val="7"/>
  </w:num>
  <w:num w:numId="64">
    <w:abstractNumId w:val="74"/>
  </w:num>
  <w:num w:numId="65">
    <w:abstractNumId w:val="35"/>
  </w:num>
  <w:num w:numId="66">
    <w:abstractNumId w:val="48"/>
  </w:num>
  <w:num w:numId="67">
    <w:abstractNumId w:val="46"/>
  </w:num>
  <w:num w:numId="68">
    <w:abstractNumId w:val="67"/>
  </w:num>
  <w:num w:numId="69">
    <w:abstractNumId w:val="43"/>
  </w:num>
  <w:num w:numId="70">
    <w:abstractNumId w:val="42"/>
  </w:num>
  <w:num w:numId="71">
    <w:abstractNumId w:val="49"/>
  </w:num>
  <w:num w:numId="72">
    <w:abstractNumId w:val="31"/>
  </w:num>
  <w:num w:numId="73">
    <w:abstractNumId w:val="50"/>
  </w:num>
  <w:num w:numId="74">
    <w:abstractNumId w:val="12"/>
  </w:num>
  <w:num w:numId="75">
    <w:abstractNumId w:val="51"/>
  </w:num>
  <w:num w:numId="76">
    <w:abstractNumId w:val="55"/>
  </w:num>
  <w:num w:numId="77">
    <w:abstractNumId w:val="45"/>
  </w:num>
  <w:num w:numId="78">
    <w:abstractNumId w:val="72"/>
  </w:num>
  <w:num w:numId="79">
    <w:abstractNumId w:val="27"/>
  </w:num>
  <w:num w:numId="80">
    <w:abstractNumId w:val="53"/>
  </w:num>
  <w:num w:numId="81">
    <w:abstractNumId w:val="36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F87"/>
    <w:rsid w:val="001E7F87"/>
    <w:rsid w:val="005D5D79"/>
    <w:rsid w:val="0073364B"/>
    <w:rsid w:val="00BD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6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364B"/>
  </w:style>
  <w:style w:type="paragraph" w:styleId="a5">
    <w:name w:val="footer"/>
    <w:basedOn w:val="a"/>
    <w:link w:val="a6"/>
    <w:uiPriority w:val="99"/>
    <w:unhideWhenUsed/>
    <w:rsid w:val="007336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36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36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3364B"/>
  </w:style>
  <w:style w:type="paragraph" w:styleId="a5">
    <w:name w:val="footer"/>
    <w:basedOn w:val="a"/>
    <w:link w:val="a6"/>
    <w:uiPriority w:val="99"/>
    <w:unhideWhenUsed/>
    <w:rsid w:val="0073364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336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2</cp:revision>
  <dcterms:created xsi:type="dcterms:W3CDTF">2015-06-22T19:09:00Z</dcterms:created>
  <dcterms:modified xsi:type="dcterms:W3CDTF">2015-06-22T19:09:00Z</dcterms:modified>
</cp:coreProperties>
</file>