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17" w:rsidRPr="00CB4017" w:rsidRDefault="00CB4017" w:rsidP="00CB4017">
      <w:pPr>
        <w:pageBreakBefore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40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Вариант 2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>Написать программу для автоматического построения регулярной грамматики (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леволинейной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праволинейной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) по словесному описанию языка.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u w:val="single"/>
          <w:lang w:eastAsia="ru-RU"/>
        </w:rPr>
        <w:t>Вход программы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: алфавит языка, обязательные начальная и конечная подцепочки, тип грамматики (ЛЛ либо ПЛ), 2 числа – диапазон длин для генерации цепочек.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Выход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: построенная грамматика (все 4 элемента), результат генерации цепочек.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Подробно: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Язык задан своим алфавитом, обязательной начальной и конечной подцепочками, которые должны присутствовать во всех цепочках языка. В заданных подцепочках не должно находиться символов, не содержащихся в алфавите. В крайнем случае они (одна или обе) могут быть и пустыми. Особый случай – это пересечение заданных цепочек по одному или нескольким символам, в том числе и полное их совпадение.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должна: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CB401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proofErr w:type="gram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предложенному описанию регулярного языка строить регулярную грамматику, генерирующую этот язык, в том виде, как она рассматривалась в теории, раздел 1.3.1;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B401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proofErr w:type="gram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помощью построенной грамматики генерировать все цепочки языка в заданном пользователем диапазоне длин.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Грамматика должна строиться и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праволинейная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, и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леволинейная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. Желаемый тип грамматики выбирается пользователем в меню. Все правила грамматики должны соответствовать выбранному типу! Отдельно следует указывать, какой нетерминальный символ является целевым. Если в грамматике используется пустое правило, то необходимо дать пояснение, каким именно символом обозначается пустая цепочка.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поэтапно отображать на экране в виде цепочки вывода (в соответствии с примерами раздела 1.4.1.). Генерация осуществляется в соответствии с лабораторной работой №1.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Рассмотрим </w:t>
      </w:r>
      <w:r w:rsidRPr="00CB4017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 построения регулярной грамматики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>Задан язык: алфавит {</w:t>
      </w:r>
      <w:proofErr w:type="gram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proofErr w:type="gram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}, обязательная начальная цепочка ‘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саа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’, конечная цепочка ‘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’. Анализируем задание: язык будет состоять из цепочек любой длины, начинающихся с цепочки ‘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аа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’ и заканчивающихся на ‘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’, например {с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са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, с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аа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caa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саа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, с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, …}. 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определённости выберем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праволинейную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грамматику (ПЛ). В правой части её правил вывода может быть только один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нетерминал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, и он должен располагаться справа от цепочек терминальных символов.</w:t>
      </w:r>
    </w:p>
    <w:p w:rsidR="00CB4017" w:rsidRPr="00CB4017" w:rsidRDefault="00CB4017" w:rsidP="00CB40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017">
        <w:rPr>
          <w:rFonts w:ascii="Arial" w:eastAsia="Times New Roman" w:hAnsi="Arial" w:cs="Arial"/>
          <w:sz w:val="24"/>
          <w:szCs w:val="24"/>
          <w:lang w:eastAsia="ru-RU"/>
        </w:rPr>
        <w:t>Все цепочки языка должны начинаться с заданной цепочки ‘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саа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’, после которой может находиться всё, что угодно. Значит, правило для целевого символа будет иметь вид: 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→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caa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А, а для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нетерминала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А: А→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. В конце должна быть ‘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’, значит, выход из 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нетерминала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 будет по ней: А→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. Осталось учесть возможные пересечения цепочек, это ‘с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’, ‘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са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’. Их нужно выводить из целевого символа. Итак, грамматика имеет вид: 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G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({</w:t>
      </w:r>
      <w:proofErr w:type="gram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proofErr w:type="gram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},{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},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 xml:space="preserve">), Р:  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→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caa</w:t>
      </w:r>
      <w:r w:rsidRPr="00CB4017">
        <w:rPr>
          <w:rFonts w:ascii="Arial" w:eastAsia="Times New Roman" w:hAnsi="Arial" w:cs="Arial"/>
          <w:sz w:val="24"/>
          <w:szCs w:val="24"/>
          <w:lang w:eastAsia="ru-RU"/>
        </w:rPr>
        <w:t>А|с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eastAsia="ru-RU"/>
        </w:rPr>
        <w:t>са</w:t>
      </w:r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;  А→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bA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cA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|</w:t>
      </w:r>
      <w:proofErr w:type="spellStart"/>
      <w:r w:rsidRPr="00CB4017">
        <w:rPr>
          <w:rFonts w:ascii="Arial" w:eastAsia="Times New Roman" w:hAnsi="Arial" w:cs="Arial"/>
          <w:sz w:val="24"/>
          <w:szCs w:val="24"/>
          <w:lang w:val="en-US" w:eastAsia="ru-RU"/>
        </w:rPr>
        <w:t>aab</w:t>
      </w:r>
      <w:proofErr w:type="spellEnd"/>
      <w:r w:rsidRPr="00CB40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2A8C" w:rsidRDefault="00CB4017">
      <w:bookmarkStart w:id="0" w:name="_GoBack"/>
      <w:bookmarkEnd w:id="0"/>
    </w:p>
    <w:sectPr w:rsidR="00B3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F3"/>
    <w:rsid w:val="00795BFC"/>
    <w:rsid w:val="007F19F3"/>
    <w:rsid w:val="00CB4017"/>
    <w:rsid w:val="00F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A911-FA51-43F5-A583-AE015D71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B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B4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ПТО</dc:creator>
  <cp:keywords/>
  <dc:description/>
  <cp:lastModifiedBy>Инженер ПТО</cp:lastModifiedBy>
  <cp:revision>2</cp:revision>
  <dcterms:created xsi:type="dcterms:W3CDTF">2015-05-27T03:24:00Z</dcterms:created>
  <dcterms:modified xsi:type="dcterms:W3CDTF">2015-05-27T03:25:00Z</dcterms:modified>
</cp:coreProperties>
</file>