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802" w:rsidRDefault="00342EEF">
      <w:r>
        <w:t xml:space="preserve">Определить абсолютную скорость и абсолютное ускорение точки </w:t>
      </w:r>
      <w:r>
        <w:rPr>
          <w:lang w:val="en-US"/>
        </w:rPr>
        <w:t>M</w:t>
      </w:r>
      <w:r w:rsidRPr="00342EEF">
        <w:t xml:space="preserve"> </w:t>
      </w:r>
      <w:r>
        <w:t xml:space="preserve">в момент времени </w:t>
      </w:r>
      <w:r>
        <w:rPr>
          <w:lang w:val="en-US"/>
        </w:rPr>
        <w:t>t</w:t>
      </w:r>
      <w:r w:rsidRPr="00342EEF">
        <w:t xml:space="preserve">1. </w:t>
      </w:r>
      <w:r>
        <w:t xml:space="preserve">Точка М движется относительно вращающегося тела </w:t>
      </w:r>
      <w:proofErr w:type="spellStart"/>
      <w:r>
        <w:t>А.Закон</w:t>
      </w:r>
      <w:proofErr w:type="spellEnd"/>
      <w:r>
        <w:t xml:space="preserve"> движения точки М, закон изменения угловой скорости тела А, необходимые размеры и момент времени в таблице.</w:t>
      </w:r>
      <w:r>
        <w:rPr>
          <w:noProof/>
          <w:lang w:eastAsia="ru-RU"/>
        </w:rPr>
        <w:drawing>
          <wp:inline distT="0" distB="0" distL="0" distR="0">
            <wp:extent cx="5940425" cy="440626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XZ9i-PRtZtM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06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2EEF" w:rsidRPr="00342EEF" w:rsidRDefault="00342EEF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40425" cy="6091555"/>
            <wp:effectExtent l="0" t="0" r="3175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JpuNJBZWGkc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091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42EEF" w:rsidRPr="00342E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DBA"/>
    <w:rsid w:val="00262DBA"/>
    <w:rsid w:val="00342EEF"/>
    <w:rsid w:val="00351BFC"/>
    <w:rsid w:val="00CC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748E33-64A2-4965-B7A0-C6D999818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Овчинников</dc:creator>
  <cp:keywords/>
  <dc:description/>
  <cp:lastModifiedBy>Александр Овчинников</cp:lastModifiedBy>
  <cp:revision>2</cp:revision>
  <dcterms:created xsi:type="dcterms:W3CDTF">2015-06-18T16:35:00Z</dcterms:created>
  <dcterms:modified xsi:type="dcterms:W3CDTF">2015-06-18T16:41:00Z</dcterms:modified>
</cp:coreProperties>
</file>