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9E" w:rsidRPr="00551E02" w:rsidRDefault="004E089E" w:rsidP="004E089E">
      <w:pPr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</w:rPr>
      </w:pPr>
      <w:r w:rsidRPr="00551E02">
        <w:rPr>
          <w:b/>
          <w:sz w:val="32"/>
          <w:szCs w:val="32"/>
        </w:rPr>
        <w:t>Практическая часть</w:t>
      </w:r>
    </w:p>
    <w:p w:rsidR="004E089E" w:rsidRPr="00CE3D80" w:rsidRDefault="004E089E" w:rsidP="004E089E">
      <w:pPr>
        <w:spacing w:line="360" w:lineRule="auto"/>
        <w:ind w:firstLine="709"/>
        <w:jc w:val="both"/>
        <w:rPr>
          <w:sz w:val="28"/>
          <w:szCs w:val="28"/>
        </w:rPr>
      </w:pPr>
      <w:r w:rsidRPr="00CE3D80">
        <w:rPr>
          <w:sz w:val="28"/>
          <w:szCs w:val="28"/>
        </w:rPr>
        <w:t>По территориям региона приводятся данные за 2014 год. Требуется:</w:t>
      </w:r>
    </w:p>
    <w:p w:rsidR="004E089E" w:rsidRPr="00CE3D80" w:rsidRDefault="004E089E" w:rsidP="004E089E">
      <w:pPr>
        <w:spacing w:line="360" w:lineRule="auto"/>
        <w:ind w:firstLine="709"/>
        <w:jc w:val="both"/>
        <w:rPr>
          <w:sz w:val="28"/>
          <w:szCs w:val="28"/>
        </w:rPr>
      </w:pPr>
      <w:r w:rsidRPr="00CE3D80">
        <w:rPr>
          <w:sz w:val="28"/>
          <w:szCs w:val="28"/>
        </w:rPr>
        <w:t xml:space="preserve">1. Построить линейное уравнение парной регрессии </w:t>
      </w:r>
      <w:r w:rsidRPr="00CE3D80">
        <w:rPr>
          <w:sz w:val="28"/>
          <w:szCs w:val="28"/>
          <w:lang w:val="en-US"/>
        </w:rPr>
        <w:t>y</w:t>
      </w:r>
      <w:r w:rsidRPr="00CE3D80">
        <w:rPr>
          <w:sz w:val="28"/>
          <w:szCs w:val="28"/>
        </w:rPr>
        <w:t xml:space="preserve"> от </w:t>
      </w:r>
      <w:r w:rsidRPr="00CE3D80">
        <w:rPr>
          <w:sz w:val="28"/>
          <w:szCs w:val="28"/>
          <w:lang w:val="en-US"/>
        </w:rPr>
        <w:t>x</w:t>
      </w:r>
      <w:r w:rsidRPr="00CE3D80">
        <w:rPr>
          <w:sz w:val="28"/>
          <w:szCs w:val="28"/>
        </w:rPr>
        <w:t>.</w:t>
      </w:r>
    </w:p>
    <w:p w:rsidR="004E089E" w:rsidRPr="00CE3D80" w:rsidRDefault="004E089E" w:rsidP="004E089E">
      <w:pPr>
        <w:spacing w:line="360" w:lineRule="auto"/>
        <w:ind w:firstLine="709"/>
        <w:jc w:val="both"/>
        <w:rPr>
          <w:sz w:val="28"/>
          <w:szCs w:val="28"/>
        </w:rPr>
      </w:pPr>
      <w:r w:rsidRPr="00CE3D80">
        <w:rPr>
          <w:sz w:val="28"/>
          <w:szCs w:val="28"/>
        </w:rPr>
        <w:t>2. Рассчитать линейный коэффициент парной корреляции и среднюю ошибку аппроксимации.</w:t>
      </w:r>
    </w:p>
    <w:p w:rsidR="004E089E" w:rsidRPr="00CE3D80" w:rsidRDefault="004E089E" w:rsidP="004E089E">
      <w:pPr>
        <w:spacing w:line="360" w:lineRule="auto"/>
        <w:ind w:firstLine="709"/>
        <w:jc w:val="both"/>
        <w:rPr>
          <w:sz w:val="28"/>
          <w:szCs w:val="28"/>
        </w:rPr>
      </w:pPr>
      <w:r w:rsidRPr="00CE3D80">
        <w:rPr>
          <w:sz w:val="28"/>
          <w:szCs w:val="28"/>
        </w:rPr>
        <w:t xml:space="preserve">3. Оценить статистическую значимость параметров регрессии и корреляции с помощью </w:t>
      </w:r>
      <w:r w:rsidRPr="00CE3D80">
        <w:rPr>
          <w:sz w:val="28"/>
          <w:szCs w:val="28"/>
          <w:lang w:val="en-US"/>
        </w:rPr>
        <w:t>F</w:t>
      </w:r>
      <w:r w:rsidRPr="00CE3D80">
        <w:rPr>
          <w:sz w:val="28"/>
          <w:szCs w:val="28"/>
        </w:rPr>
        <w:t xml:space="preserve">-критерия Фишера и </w:t>
      </w:r>
      <w:r w:rsidRPr="00CE3D80">
        <w:rPr>
          <w:sz w:val="28"/>
          <w:szCs w:val="28"/>
          <w:lang w:val="en-US"/>
        </w:rPr>
        <w:t>t</w:t>
      </w:r>
      <w:r w:rsidRPr="00CE3D80">
        <w:rPr>
          <w:sz w:val="28"/>
          <w:szCs w:val="28"/>
        </w:rPr>
        <w:t>-критерия Стьюдента.</w:t>
      </w:r>
    </w:p>
    <w:p w:rsidR="004E089E" w:rsidRPr="00CE3D80" w:rsidRDefault="004E089E" w:rsidP="004E089E">
      <w:pPr>
        <w:spacing w:line="360" w:lineRule="auto"/>
        <w:ind w:firstLine="709"/>
        <w:jc w:val="both"/>
        <w:rPr>
          <w:sz w:val="28"/>
          <w:szCs w:val="28"/>
        </w:rPr>
      </w:pPr>
      <w:r w:rsidRPr="00CE3D80">
        <w:rPr>
          <w:sz w:val="28"/>
          <w:szCs w:val="28"/>
        </w:rPr>
        <w:t xml:space="preserve">4. Выполнить прогноз заработной платы </w:t>
      </w:r>
      <w:r w:rsidRPr="00CE3D80">
        <w:rPr>
          <w:sz w:val="28"/>
          <w:szCs w:val="28"/>
          <w:lang w:val="en-US"/>
        </w:rPr>
        <w:t>y</w:t>
      </w:r>
      <w:r w:rsidRPr="00CE3D80">
        <w:rPr>
          <w:sz w:val="28"/>
          <w:szCs w:val="28"/>
        </w:rPr>
        <w:t xml:space="preserve"> при прогнозном значении среднедушевого прожиточного минимума </w:t>
      </w:r>
      <w:r w:rsidRPr="00CE3D80">
        <w:rPr>
          <w:sz w:val="28"/>
          <w:szCs w:val="28"/>
          <w:lang w:val="en-US"/>
        </w:rPr>
        <w:t>x</w:t>
      </w:r>
      <w:r w:rsidRPr="00CE3D80">
        <w:rPr>
          <w:sz w:val="28"/>
          <w:szCs w:val="28"/>
        </w:rPr>
        <w:t>, составляющем 107% от среднего уровня.</w:t>
      </w:r>
    </w:p>
    <w:p w:rsidR="004E089E" w:rsidRPr="00CE3D80" w:rsidRDefault="004E089E" w:rsidP="004E089E">
      <w:pPr>
        <w:spacing w:line="360" w:lineRule="auto"/>
        <w:ind w:firstLine="709"/>
        <w:jc w:val="both"/>
        <w:rPr>
          <w:sz w:val="28"/>
          <w:szCs w:val="28"/>
        </w:rPr>
      </w:pPr>
      <w:r w:rsidRPr="00CE3D80">
        <w:rPr>
          <w:sz w:val="28"/>
          <w:szCs w:val="28"/>
        </w:rPr>
        <w:t>5. Оценить точность прогноза, рассчитав ошибку прогноза и его доверительный интервал.</w:t>
      </w:r>
    </w:p>
    <w:p w:rsidR="004E089E" w:rsidRPr="00CE3D80" w:rsidRDefault="004E089E" w:rsidP="004E089E">
      <w:pPr>
        <w:spacing w:line="360" w:lineRule="auto"/>
        <w:ind w:firstLine="709"/>
        <w:jc w:val="both"/>
        <w:rPr>
          <w:sz w:val="28"/>
          <w:szCs w:val="28"/>
        </w:rPr>
      </w:pPr>
      <w:r w:rsidRPr="00CE3D80">
        <w:rPr>
          <w:sz w:val="28"/>
          <w:szCs w:val="28"/>
        </w:rPr>
        <w:t>6. На одном графике построить исходные данные и теоретическую прямую.</w:t>
      </w:r>
    </w:p>
    <w:p w:rsidR="004E089E" w:rsidRPr="00CE3D80" w:rsidRDefault="004E089E" w:rsidP="004E089E">
      <w:pPr>
        <w:spacing w:line="360" w:lineRule="auto"/>
        <w:ind w:firstLine="709"/>
        <w:jc w:val="both"/>
        <w:rPr>
          <w:sz w:val="28"/>
          <w:szCs w:val="28"/>
        </w:rPr>
      </w:pPr>
    </w:p>
    <w:p w:rsidR="004E089E" w:rsidRPr="00CE3D80" w:rsidRDefault="004E089E" w:rsidP="004E08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№ 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5002"/>
        <w:gridCol w:w="3224"/>
      </w:tblGrid>
      <w:tr w:rsidR="004E089E" w:rsidRPr="00CE3D80" w:rsidTr="002E4095">
        <w:trPr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9E" w:rsidRPr="00CE3D80" w:rsidRDefault="004E089E" w:rsidP="002E409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3D80">
              <w:rPr>
                <w:sz w:val="28"/>
                <w:szCs w:val="28"/>
              </w:rPr>
              <w:t>Номер</w:t>
            </w:r>
          </w:p>
          <w:p w:rsidR="004E089E" w:rsidRPr="00CE3D80" w:rsidRDefault="004E089E" w:rsidP="002E409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3D80">
              <w:rPr>
                <w:sz w:val="28"/>
                <w:szCs w:val="28"/>
              </w:rPr>
              <w:t>региона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9E" w:rsidRPr="00CE3D80" w:rsidRDefault="004E089E" w:rsidP="002E409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E3D80">
              <w:rPr>
                <w:sz w:val="28"/>
                <w:szCs w:val="28"/>
              </w:rPr>
              <w:t xml:space="preserve">Среднедушевой прожиточный минимум в день одного трудоспособного, руб., </w:t>
            </w:r>
            <w:r w:rsidRPr="00CE3D8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9E" w:rsidRPr="00CE3D80" w:rsidRDefault="004E089E" w:rsidP="002E409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E3D80">
              <w:rPr>
                <w:sz w:val="28"/>
                <w:szCs w:val="28"/>
              </w:rPr>
              <w:t xml:space="preserve">Среднедневная заработная плата, руб., </w:t>
            </w:r>
            <w:r w:rsidRPr="00CE3D80">
              <w:rPr>
                <w:sz w:val="28"/>
                <w:szCs w:val="28"/>
                <w:lang w:val="en-US"/>
              </w:rPr>
              <w:t>y</w:t>
            </w:r>
          </w:p>
        </w:tc>
      </w:tr>
      <w:tr w:rsidR="004E089E" w:rsidRPr="00CE3D80" w:rsidTr="002E40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9E" w:rsidRPr="00CE3D80" w:rsidRDefault="004E089E" w:rsidP="002E409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E3D80">
              <w:rPr>
                <w:sz w:val="28"/>
                <w:szCs w:val="28"/>
              </w:rP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89E" w:rsidRPr="00931146" w:rsidRDefault="004E089E" w:rsidP="002E4095">
            <w:pPr>
              <w:jc w:val="center"/>
              <w:rPr>
                <w:color w:val="000000"/>
                <w:sz w:val="28"/>
                <w:szCs w:val="28"/>
              </w:rPr>
            </w:pPr>
            <w:r w:rsidRPr="00931146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89E" w:rsidRPr="00931146" w:rsidRDefault="004E089E" w:rsidP="002E4095">
            <w:pPr>
              <w:jc w:val="center"/>
              <w:rPr>
                <w:color w:val="000000"/>
                <w:sz w:val="28"/>
                <w:szCs w:val="28"/>
              </w:rPr>
            </w:pPr>
            <w:r w:rsidRPr="00931146">
              <w:rPr>
                <w:color w:val="000000"/>
                <w:sz w:val="28"/>
                <w:szCs w:val="28"/>
              </w:rPr>
              <w:t>136</w:t>
            </w:r>
          </w:p>
        </w:tc>
      </w:tr>
      <w:tr w:rsidR="004E089E" w:rsidRPr="00CE3D80" w:rsidTr="002E40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9E" w:rsidRPr="00CE3D80" w:rsidRDefault="004E089E" w:rsidP="002E409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E3D80">
              <w:rPr>
                <w:sz w:val="28"/>
                <w:szCs w:val="28"/>
              </w:rPr>
              <w:t>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89E" w:rsidRPr="00931146" w:rsidRDefault="004E089E" w:rsidP="002E4095">
            <w:pPr>
              <w:jc w:val="center"/>
              <w:rPr>
                <w:color w:val="000000"/>
                <w:sz w:val="28"/>
                <w:szCs w:val="28"/>
              </w:rPr>
            </w:pPr>
            <w:r w:rsidRPr="00931146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89E" w:rsidRPr="00931146" w:rsidRDefault="004E089E" w:rsidP="002E4095">
            <w:pPr>
              <w:jc w:val="center"/>
              <w:rPr>
                <w:color w:val="000000"/>
                <w:sz w:val="28"/>
                <w:szCs w:val="28"/>
              </w:rPr>
            </w:pPr>
            <w:r w:rsidRPr="00931146">
              <w:rPr>
                <w:color w:val="000000"/>
                <w:sz w:val="28"/>
                <w:szCs w:val="28"/>
              </w:rPr>
              <w:t>146</w:t>
            </w:r>
          </w:p>
        </w:tc>
      </w:tr>
      <w:tr w:rsidR="004E089E" w:rsidRPr="00CE3D80" w:rsidTr="002E40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9E" w:rsidRPr="00CE3D80" w:rsidRDefault="004E089E" w:rsidP="002E409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E3D80">
              <w:rPr>
                <w:sz w:val="28"/>
                <w:szCs w:val="28"/>
              </w:rPr>
              <w:t>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89E" w:rsidRPr="00931146" w:rsidRDefault="004E089E" w:rsidP="002E4095">
            <w:pPr>
              <w:jc w:val="center"/>
              <w:rPr>
                <w:color w:val="000000"/>
                <w:sz w:val="28"/>
                <w:szCs w:val="28"/>
              </w:rPr>
            </w:pPr>
            <w:r w:rsidRPr="00931146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89E" w:rsidRPr="00931146" w:rsidRDefault="004E089E" w:rsidP="002E4095">
            <w:pPr>
              <w:jc w:val="center"/>
              <w:rPr>
                <w:color w:val="000000"/>
                <w:sz w:val="28"/>
                <w:szCs w:val="28"/>
              </w:rPr>
            </w:pPr>
            <w:r w:rsidRPr="00931146">
              <w:rPr>
                <w:color w:val="000000"/>
                <w:sz w:val="28"/>
                <w:szCs w:val="28"/>
              </w:rPr>
              <w:t>161</w:t>
            </w:r>
          </w:p>
        </w:tc>
      </w:tr>
      <w:tr w:rsidR="004E089E" w:rsidRPr="00CE3D80" w:rsidTr="002E40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9E" w:rsidRPr="00CE3D80" w:rsidRDefault="004E089E" w:rsidP="002E409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E3D80">
              <w:rPr>
                <w:sz w:val="28"/>
                <w:szCs w:val="28"/>
              </w:rPr>
              <w:t>4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89E" w:rsidRPr="00931146" w:rsidRDefault="004E089E" w:rsidP="002E4095">
            <w:pPr>
              <w:jc w:val="center"/>
              <w:rPr>
                <w:color w:val="000000"/>
                <w:sz w:val="28"/>
                <w:szCs w:val="28"/>
              </w:rPr>
            </w:pPr>
            <w:r w:rsidRPr="00931146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89E" w:rsidRPr="00931146" w:rsidRDefault="004E089E" w:rsidP="002E4095">
            <w:pPr>
              <w:jc w:val="center"/>
              <w:rPr>
                <w:color w:val="000000"/>
                <w:sz w:val="28"/>
                <w:szCs w:val="28"/>
              </w:rPr>
            </w:pPr>
            <w:r w:rsidRPr="00931146">
              <w:rPr>
                <w:color w:val="000000"/>
                <w:sz w:val="28"/>
                <w:szCs w:val="28"/>
              </w:rPr>
              <w:t>168</w:t>
            </w:r>
          </w:p>
        </w:tc>
      </w:tr>
      <w:tr w:rsidR="004E089E" w:rsidRPr="00CE3D80" w:rsidTr="002E40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9E" w:rsidRPr="00CE3D80" w:rsidRDefault="004E089E" w:rsidP="002E409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E3D80">
              <w:rPr>
                <w:sz w:val="28"/>
                <w:szCs w:val="28"/>
              </w:rPr>
              <w:t>5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89E" w:rsidRPr="00931146" w:rsidRDefault="004E089E" w:rsidP="002E4095">
            <w:pPr>
              <w:jc w:val="center"/>
              <w:rPr>
                <w:color w:val="000000"/>
                <w:sz w:val="28"/>
                <w:szCs w:val="28"/>
              </w:rPr>
            </w:pPr>
            <w:r w:rsidRPr="00931146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89E" w:rsidRPr="00931146" w:rsidRDefault="004E089E" w:rsidP="002E4095">
            <w:pPr>
              <w:jc w:val="center"/>
              <w:rPr>
                <w:color w:val="000000"/>
                <w:sz w:val="28"/>
                <w:szCs w:val="28"/>
              </w:rPr>
            </w:pPr>
            <w:r w:rsidRPr="00931146">
              <w:rPr>
                <w:color w:val="000000"/>
                <w:sz w:val="28"/>
                <w:szCs w:val="28"/>
              </w:rPr>
              <w:t>153</w:t>
            </w:r>
          </w:p>
        </w:tc>
      </w:tr>
      <w:tr w:rsidR="004E089E" w:rsidRPr="00CE3D80" w:rsidTr="002E40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9E" w:rsidRPr="00CE3D80" w:rsidRDefault="004E089E" w:rsidP="002E409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E3D80">
              <w:rPr>
                <w:sz w:val="28"/>
                <w:szCs w:val="28"/>
              </w:rPr>
              <w:t>6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89E" w:rsidRPr="00931146" w:rsidRDefault="004E089E" w:rsidP="002E4095">
            <w:pPr>
              <w:jc w:val="center"/>
              <w:rPr>
                <w:color w:val="000000"/>
                <w:sz w:val="28"/>
                <w:szCs w:val="28"/>
              </w:rPr>
            </w:pPr>
            <w:r w:rsidRPr="00931146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89E" w:rsidRPr="00931146" w:rsidRDefault="004E089E" w:rsidP="002E4095">
            <w:pPr>
              <w:jc w:val="center"/>
              <w:rPr>
                <w:color w:val="000000"/>
                <w:sz w:val="28"/>
                <w:szCs w:val="28"/>
              </w:rPr>
            </w:pPr>
            <w:r w:rsidRPr="00931146">
              <w:rPr>
                <w:color w:val="000000"/>
                <w:sz w:val="28"/>
                <w:szCs w:val="28"/>
              </w:rPr>
              <w:t>175</w:t>
            </w:r>
          </w:p>
        </w:tc>
      </w:tr>
      <w:tr w:rsidR="004E089E" w:rsidRPr="00CE3D80" w:rsidTr="002E40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9E" w:rsidRPr="00CE3D80" w:rsidRDefault="004E089E" w:rsidP="002E409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E3D80">
              <w:rPr>
                <w:sz w:val="28"/>
                <w:szCs w:val="28"/>
              </w:rPr>
              <w:t>7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89E" w:rsidRPr="00931146" w:rsidRDefault="004E089E" w:rsidP="002E4095">
            <w:pPr>
              <w:jc w:val="center"/>
              <w:rPr>
                <w:color w:val="000000"/>
                <w:sz w:val="28"/>
                <w:szCs w:val="28"/>
              </w:rPr>
            </w:pPr>
            <w:r w:rsidRPr="00931146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89E" w:rsidRPr="00931146" w:rsidRDefault="004E089E" w:rsidP="002E4095">
            <w:pPr>
              <w:jc w:val="center"/>
              <w:rPr>
                <w:color w:val="000000"/>
                <w:sz w:val="28"/>
                <w:szCs w:val="28"/>
              </w:rPr>
            </w:pPr>
            <w:r w:rsidRPr="00931146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4E089E" w:rsidRPr="00CE3D80" w:rsidTr="002E40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9E" w:rsidRPr="00CE3D80" w:rsidRDefault="004E089E" w:rsidP="002E409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E3D80">
              <w:rPr>
                <w:sz w:val="28"/>
                <w:szCs w:val="28"/>
              </w:rPr>
              <w:t>8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89E" w:rsidRPr="00931146" w:rsidRDefault="004E089E" w:rsidP="002E4095">
            <w:pPr>
              <w:jc w:val="center"/>
              <w:rPr>
                <w:color w:val="000000"/>
                <w:sz w:val="28"/>
                <w:szCs w:val="28"/>
              </w:rPr>
            </w:pPr>
            <w:r w:rsidRPr="00931146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89E" w:rsidRPr="00931146" w:rsidRDefault="004E089E" w:rsidP="002E4095">
            <w:pPr>
              <w:jc w:val="center"/>
              <w:rPr>
                <w:color w:val="000000"/>
                <w:sz w:val="28"/>
                <w:szCs w:val="28"/>
              </w:rPr>
            </w:pPr>
            <w:r w:rsidRPr="00931146">
              <w:rPr>
                <w:color w:val="000000"/>
                <w:sz w:val="28"/>
                <w:szCs w:val="28"/>
              </w:rPr>
              <w:t>167</w:t>
            </w:r>
          </w:p>
        </w:tc>
      </w:tr>
      <w:tr w:rsidR="004E089E" w:rsidRPr="00CE3D80" w:rsidTr="002E40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9E" w:rsidRPr="00CE3D80" w:rsidRDefault="004E089E" w:rsidP="002E409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E3D80">
              <w:rPr>
                <w:sz w:val="28"/>
                <w:szCs w:val="28"/>
              </w:rPr>
              <w:t>9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89E" w:rsidRPr="00931146" w:rsidRDefault="004E089E" w:rsidP="002E4095">
            <w:pPr>
              <w:jc w:val="center"/>
              <w:rPr>
                <w:color w:val="000000"/>
                <w:sz w:val="28"/>
                <w:szCs w:val="28"/>
              </w:rPr>
            </w:pPr>
            <w:r w:rsidRPr="00931146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89E" w:rsidRPr="00931146" w:rsidRDefault="004E089E" w:rsidP="002E4095">
            <w:pPr>
              <w:jc w:val="center"/>
              <w:rPr>
                <w:color w:val="000000"/>
                <w:sz w:val="28"/>
                <w:szCs w:val="28"/>
              </w:rPr>
            </w:pPr>
            <w:r w:rsidRPr="00931146">
              <w:rPr>
                <w:color w:val="000000"/>
                <w:sz w:val="28"/>
                <w:szCs w:val="28"/>
              </w:rPr>
              <w:t>175</w:t>
            </w:r>
          </w:p>
        </w:tc>
      </w:tr>
      <w:tr w:rsidR="004E089E" w:rsidRPr="00CE3D80" w:rsidTr="002E40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9E" w:rsidRPr="00CE3D80" w:rsidRDefault="004E089E" w:rsidP="002E409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E3D80">
              <w:rPr>
                <w:sz w:val="28"/>
                <w:szCs w:val="28"/>
              </w:rPr>
              <w:t>10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89E" w:rsidRPr="00931146" w:rsidRDefault="004E089E" w:rsidP="002E4095">
            <w:pPr>
              <w:jc w:val="center"/>
              <w:rPr>
                <w:color w:val="000000"/>
                <w:sz w:val="28"/>
                <w:szCs w:val="28"/>
              </w:rPr>
            </w:pPr>
            <w:r w:rsidRPr="0093114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89E" w:rsidRPr="00931146" w:rsidRDefault="004E089E" w:rsidP="002E4095">
            <w:pPr>
              <w:jc w:val="center"/>
              <w:rPr>
                <w:color w:val="000000"/>
                <w:sz w:val="28"/>
                <w:szCs w:val="28"/>
              </w:rPr>
            </w:pPr>
            <w:r w:rsidRPr="00931146">
              <w:rPr>
                <w:color w:val="000000"/>
                <w:sz w:val="28"/>
                <w:szCs w:val="28"/>
              </w:rPr>
              <w:t>169</w:t>
            </w:r>
          </w:p>
        </w:tc>
      </w:tr>
      <w:tr w:rsidR="004E089E" w:rsidRPr="00CE3D80" w:rsidTr="002E40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9E" w:rsidRPr="00CE3D80" w:rsidRDefault="004E089E" w:rsidP="002E409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E3D80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89E" w:rsidRPr="00931146" w:rsidRDefault="004E089E" w:rsidP="002E4095">
            <w:pPr>
              <w:jc w:val="center"/>
              <w:rPr>
                <w:color w:val="000000"/>
                <w:sz w:val="28"/>
                <w:szCs w:val="28"/>
              </w:rPr>
            </w:pPr>
            <w:r w:rsidRPr="00931146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89E" w:rsidRPr="00931146" w:rsidRDefault="004E089E" w:rsidP="002E4095">
            <w:pPr>
              <w:jc w:val="center"/>
              <w:rPr>
                <w:color w:val="000000"/>
                <w:sz w:val="28"/>
                <w:szCs w:val="28"/>
              </w:rPr>
            </w:pPr>
            <w:r w:rsidRPr="00931146">
              <w:rPr>
                <w:color w:val="000000"/>
                <w:sz w:val="28"/>
                <w:szCs w:val="28"/>
              </w:rPr>
              <w:t>149</w:t>
            </w:r>
          </w:p>
        </w:tc>
      </w:tr>
      <w:tr w:rsidR="004E089E" w:rsidRPr="00CE3D80" w:rsidTr="002E40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9E" w:rsidRPr="00CE3D80" w:rsidRDefault="004E089E" w:rsidP="002E409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E3D80">
              <w:rPr>
                <w:sz w:val="28"/>
                <w:szCs w:val="28"/>
              </w:rPr>
              <w:t>12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89E" w:rsidRPr="00931146" w:rsidRDefault="004E089E" w:rsidP="002E4095">
            <w:pPr>
              <w:jc w:val="center"/>
              <w:rPr>
                <w:color w:val="000000"/>
                <w:sz w:val="28"/>
                <w:szCs w:val="28"/>
              </w:rPr>
            </w:pPr>
            <w:r w:rsidRPr="00931146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89E" w:rsidRPr="00931146" w:rsidRDefault="004E089E" w:rsidP="002E4095">
            <w:pPr>
              <w:jc w:val="center"/>
              <w:rPr>
                <w:color w:val="000000"/>
                <w:sz w:val="28"/>
                <w:szCs w:val="28"/>
              </w:rPr>
            </w:pPr>
            <w:r w:rsidRPr="00931146">
              <w:rPr>
                <w:color w:val="000000"/>
                <w:sz w:val="28"/>
                <w:szCs w:val="28"/>
              </w:rPr>
              <w:t>171</w:t>
            </w:r>
          </w:p>
        </w:tc>
      </w:tr>
    </w:tbl>
    <w:p w:rsidR="004E089E" w:rsidRPr="00CE3D80" w:rsidRDefault="004E089E" w:rsidP="004E089E">
      <w:pPr>
        <w:spacing w:line="360" w:lineRule="auto"/>
        <w:jc w:val="both"/>
        <w:rPr>
          <w:sz w:val="28"/>
          <w:szCs w:val="28"/>
        </w:rPr>
      </w:pPr>
    </w:p>
    <w:p w:rsidR="004E089E" w:rsidRPr="00CE3D80" w:rsidRDefault="004E089E" w:rsidP="004E089E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CE3D80">
        <w:rPr>
          <w:sz w:val="28"/>
          <w:szCs w:val="28"/>
        </w:rPr>
        <w:t>Решение:</w:t>
      </w:r>
    </w:p>
    <w:p w:rsidR="005454A2" w:rsidRDefault="005454A2">
      <w:bookmarkStart w:id="0" w:name="_GoBack"/>
      <w:bookmarkEnd w:id="0"/>
    </w:p>
    <w:sectPr w:rsidR="0054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477"/>
    <w:multiLevelType w:val="hybridMultilevel"/>
    <w:tmpl w:val="D2F6D2DC"/>
    <w:lvl w:ilvl="0" w:tplc="CCAEC6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53"/>
    <w:rsid w:val="004E089E"/>
    <w:rsid w:val="005454A2"/>
    <w:rsid w:val="009B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2</cp:revision>
  <dcterms:created xsi:type="dcterms:W3CDTF">2015-06-16T17:51:00Z</dcterms:created>
  <dcterms:modified xsi:type="dcterms:W3CDTF">2015-06-16T17:52:00Z</dcterms:modified>
</cp:coreProperties>
</file>