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D9" w:rsidRPr="001070D9" w:rsidRDefault="001070D9" w:rsidP="001070D9">
      <w:pPr>
        <w:jc w:val="center"/>
        <w:rPr>
          <w:b/>
          <w:sz w:val="40"/>
        </w:rPr>
      </w:pPr>
      <w:r w:rsidRPr="001070D9">
        <w:rPr>
          <w:b/>
          <w:sz w:val="40"/>
        </w:rPr>
        <w:t xml:space="preserve">Задача 9. Составить программу расчета уровня внесения органических удобрений (т), необходимого для восстановления </w:t>
      </w:r>
      <w:r w:rsidRPr="001070D9"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8FBA5" wp14:editId="158ABB11">
                <wp:simplePos x="0" y="0"/>
                <wp:positionH relativeFrom="column">
                  <wp:posOffset>2933065</wp:posOffset>
                </wp:positionH>
                <wp:positionV relativeFrom="paragraph">
                  <wp:posOffset>2327910</wp:posOffset>
                </wp:positionV>
                <wp:extent cx="132080" cy="162560"/>
                <wp:effectExtent l="0" t="0" r="20320" b="2794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6256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230.95pt;margin-top:183.3pt;width:10.4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" fillcolor="#4f81bd [3204]" strokecolor="#243f60 [1604]" strokeweight="2pt"/>
            </w:pict>
          </mc:Fallback>
        </mc:AlternateContent>
      </w:r>
      <w:r w:rsidRPr="001070D9">
        <w:rPr>
          <w:b/>
          <w:sz w:val="40"/>
        </w:rPr>
        <w:t xml:space="preserve">потерь гумуса, по формуле: </w:t>
      </w:r>
      <w:proofErr w:type="spellStart"/>
      <w:r w:rsidRPr="001070D9">
        <w:rPr>
          <w:b/>
          <w:sz w:val="40"/>
        </w:rPr>
        <w:t>Увн</w:t>
      </w:r>
      <w:proofErr w:type="spellEnd"/>
      <w:r w:rsidRPr="001070D9">
        <w:rPr>
          <w:b/>
          <w:sz w:val="40"/>
        </w:rPr>
        <w:t>=     С</w:t>
      </w:r>
      <w:r w:rsidRPr="001070D9">
        <w:rPr>
          <w:b/>
          <w:sz w:val="40"/>
          <w:lang w:val="en-US"/>
        </w:rPr>
        <w:t>s</w:t>
      </w:r>
      <w:r w:rsidRPr="001070D9">
        <w:rPr>
          <w:b/>
          <w:sz w:val="40"/>
        </w:rPr>
        <w:t>*</w:t>
      </w:r>
      <w:proofErr w:type="spellStart"/>
      <w:r w:rsidRPr="001070D9">
        <w:rPr>
          <w:b/>
          <w:sz w:val="40"/>
        </w:rPr>
        <w:t>Нв</w:t>
      </w:r>
      <w:proofErr w:type="spellEnd"/>
      <w:r w:rsidRPr="001070D9">
        <w:rPr>
          <w:b/>
          <w:sz w:val="40"/>
        </w:rPr>
        <w:t>*</w:t>
      </w:r>
      <w:r w:rsidRPr="001070D9">
        <w:rPr>
          <w:b/>
          <w:sz w:val="40"/>
          <w:lang w:val="en-US"/>
        </w:rPr>
        <w:t>S</w:t>
      </w:r>
      <w:r w:rsidRPr="001070D9">
        <w:rPr>
          <w:b/>
          <w:sz w:val="40"/>
        </w:rPr>
        <w:t xml:space="preserve">, где </w:t>
      </w:r>
      <w:r w:rsidRPr="001070D9">
        <w:rPr>
          <w:b/>
          <w:sz w:val="40"/>
        </w:rPr>
        <w:drawing>
          <wp:inline distT="0" distB="0" distL="0" distR="0" wp14:anchorId="7EBBDA93" wp14:editId="07BD3B2F">
            <wp:extent cx="162560" cy="1828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0D9">
        <w:rPr>
          <w:b/>
          <w:sz w:val="40"/>
        </w:rPr>
        <w:t xml:space="preserve"> С</w:t>
      </w:r>
      <w:r w:rsidRPr="001070D9">
        <w:rPr>
          <w:b/>
          <w:sz w:val="40"/>
          <w:lang w:val="en-US"/>
        </w:rPr>
        <w:t>s</w:t>
      </w:r>
      <w:r w:rsidRPr="001070D9">
        <w:rPr>
          <w:b/>
          <w:sz w:val="40"/>
        </w:rPr>
        <w:t xml:space="preserve"> – потери гумуса на 1 га, т;</w:t>
      </w:r>
      <w:r w:rsidRPr="001070D9">
        <w:rPr>
          <w:b/>
          <w:sz w:val="40"/>
          <w:lang w:val="en-US"/>
        </w:rPr>
        <w:t>H</w:t>
      </w:r>
      <w:proofErr w:type="gramStart"/>
      <w:r w:rsidRPr="001070D9">
        <w:rPr>
          <w:b/>
          <w:sz w:val="40"/>
        </w:rPr>
        <w:t>в-</w:t>
      </w:r>
      <w:proofErr w:type="gramEnd"/>
      <w:r w:rsidRPr="001070D9">
        <w:rPr>
          <w:b/>
          <w:sz w:val="40"/>
        </w:rPr>
        <w:t xml:space="preserve"> норма внесения в почву навоза для компенсации потерь 1т гумуса, т; </w:t>
      </w:r>
      <w:r w:rsidRPr="001070D9">
        <w:rPr>
          <w:b/>
          <w:sz w:val="40"/>
          <w:lang w:val="en-US"/>
        </w:rPr>
        <w:t>S</w:t>
      </w:r>
      <w:r w:rsidRPr="001070D9">
        <w:rPr>
          <w:b/>
          <w:sz w:val="40"/>
        </w:rPr>
        <w:t>- площадь сельскохозяйственных угодий пониженным плодородием, га.</w:t>
      </w:r>
    </w:p>
    <w:p w:rsidR="001070D9" w:rsidRPr="001070D9" w:rsidRDefault="001070D9" w:rsidP="001070D9">
      <w:pPr>
        <w:jc w:val="center"/>
        <w:rPr>
          <w:b/>
          <w:sz w:val="40"/>
        </w:rPr>
      </w:pPr>
      <w:r w:rsidRPr="001070D9">
        <w:rPr>
          <w:b/>
          <w:sz w:val="40"/>
        </w:rPr>
        <w:t xml:space="preserve">Площадь сельскохозяйственных угодий с </w:t>
      </w:r>
      <w:bookmarkStart w:id="0" w:name="_GoBack"/>
      <w:bookmarkEnd w:id="0"/>
      <w:r w:rsidRPr="001070D9">
        <w:rPr>
          <w:b/>
          <w:sz w:val="40"/>
        </w:rPr>
        <w:t>пониженным плодородием изменяется в пределах от 1200 до 2500га с шагом 100га (</w:t>
      </w:r>
      <w:r w:rsidRPr="001070D9">
        <w:rPr>
          <w:b/>
          <w:sz w:val="40"/>
        </w:rPr>
        <w:drawing>
          <wp:inline distT="0" distB="0" distL="0" distR="0" wp14:anchorId="39805D1F" wp14:editId="0C812E7B">
            <wp:extent cx="162560" cy="1930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0D9">
        <w:rPr>
          <w:b/>
          <w:sz w:val="40"/>
        </w:rPr>
        <w:t>С</w:t>
      </w:r>
      <w:r w:rsidRPr="001070D9">
        <w:rPr>
          <w:b/>
          <w:sz w:val="40"/>
          <w:lang w:val="en-US"/>
        </w:rPr>
        <w:t>s</w:t>
      </w:r>
      <w:r w:rsidRPr="001070D9">
        <w:rPr>
          <w:b/>
          <w:sz w:val="40"/>
        </w:rPr>
        <w:t>=8,7т</w:t>
      </w:r>
      <w:proofErr w:type="gramStart"/>
      <w:r w:rsidRPr="001070D9">
        <w:rPr>
          <w:b/>
          <w:sz w:val="40"/>
        </w:rPr>
        <w:t xml:space="preserve"> ,</w:t>
      </w:r>
      <w:proofErr w:type="gramEnd"/>
      <w:r w:rsidRPr="001070D9">
        <w:rPr>
          <w:b/>
          <w:sz w:val="40"/>
        </w:rPr>
        <w:t xml:space="preserve"> </w:t>
      </w:r>
      <w:proofErr w:type="spellStart"/>
      <w:r w:rsidRPr="001070D9">
        <w:rPr>
          <w:b/>
          <w:sz w:val="40"/>
        </w:rPr>
        <w:t>Нв</w:t>
      </w:r>
      <w:proofErr w:type="spellEnd"/>
      <w:r w:rsidRPr="001070D9">
        <w:rPr>
          <w:b/>
          <w:sz w:val="40"/>
        </w:rPr>
        <w:t>=5т.)</w:t>
      </w:r>
    </w:p>
    <w:p w:rsidR="00845EBF" w:rsidRDefault="00845EBF"/>
    <w:sectPr w:rsidR="0084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A0"/>
    <w:rsid w:val="001070D9"/>
    <w:rsid w:val="00845EBF"/>
    <w:rsid w:val="00AD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Лёха</cp:lastModifiedBy>
  <cp:revision>3</cp:revision>
  <dcterms:created xsi:type="dcterms:W3CDTF">2015-06-06T12:37:00Z</dcterms:created>
  <dcterms:modified xsi:type="dcterms:W3CDTF">2015-06-06T12:38:00Z</dcterms:modified>
</cp:coreProperties>
</file>