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94" w:rsidRDefault="005D41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.Барабан молотилки диаметром 0,6 м вращается так, что зависимость угла </w:t>
      </w:r>
      <w:r>
        <w:rPr>
          <w:i/>
          <w:iCs/>
          <w:sz w:val="28"/>
          <w:szCs w:val="28"/>
        </w:rPr>
        <w:t xml:space="preserve">φ </w:t>
      </w:r>
      <w:r>
        <w:rPr>
          <w:sz w:val="28"/>
          <w:szCs w:val="28"/>
        </w:rPr>
        <w:t xml:space="preserve">поворота радиуса барабана от времени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дается уравнением: </w:t>
      </w:r>
      <w:r>
        <w:rPr>
          <w:i/>
          <w:iCs/>
          <w:sz w:val="28"/>
          <w:szCs w:val="28"/>
        </w:rPr>
        <w:t>φ=2B+Ct+Dt</w:t>
      </w:r>
      <w:r>
        <w:rPr>
          <w:i/>
          <w:iCs/>
          <w:sz w:val="18"/>
          <w:szCs w:val="18"/>
        </w:rPr>
        <w:t>3</w:t>
      </w:r>
      <w:r>
        <w:rPr>
          <w:sz w:val="28"/>
          <w:szCs w:val="28"/>
        </w:rPr>
        <w:t>, где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= 5 рад/с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D = 1 рад/с</w:t>
      </w:r>
      <w:r>
        <w:rPr>
          <w:i/>
          <w:iCs/>
          <w:sz w:val="18"/>
          <w:szCs w:val="18"/>
        </w:rPr>
        <w:t>3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B = </w:t>
      </w:r>
      <w:proofErr w:type="spellStart"/>
      <w:r>
        <w:rPr>
          <w:i/>
          <w:iCs/>
          <w:sz w:val="28"/>
          <w:szCs w:val="28"/>
        </w:rPr>
        <w:t>const</w:t>
      </w:r>
      <w:proofErr w:type="spellEnd"/>
      <w:r>
        <w:rPr>
          <w:sz w:val="28"/>
          <w:szCs w:val="28"/>
        </w:rPr>
        <w:t xml:space="preserve">. Найти </w:t>
      </w:r>
      <w:proofErr w:type="gramStart"/>
      <w:r>
        <w:rPr>
          <w:sz w:val="28"/>
          <w:szCs w:val="28"/>
        </w:rPr>
        <w:t>угловую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линей-ную</w:t>
      </w:r>
      <w:proofErr w:type="spellEnd"/>
      <w:r>
        <w:rPr>
          <w:sz w:val="28"/>
          <w:szCs w:val="28"/>
        </w:rPr>
        <w:t xml:space="preserve"> скорости, угловое, тангенциальное, нормальное и полное ускорение точек, лежащих на поверхности барабана, через </w:t>
      </w:r>
      <w:r>
        <w:rPr>
          <w:i/>
          <w:iCs/>
          <w:sz w:val="28"/>
          <w:szCs w:val="28"/>
        </w:rPr>
        <w:t xml:space="preserve">2 с </w:t>
      </w:r>
      <w:r>
        <w:rPr>
          <w:sz w:val="28"/>
          <w:szCs w:val="28"/>
        </w:rPr>
        <w:t>после начала движения.</w:t>
      </w:r>
    </w:p>
    <w:p w:rsidR="005D4150" w:rsidRDefault="005D4150">
      <w:pPr>
        <w:rPr>
          <w:sz w:val="28"/>
          <w:szCs w:val="28"/>
        </w:rPr>
      </w:pPr>
    </w:p>
    <w:p w:rsidR="005D4150" w:rsidRDefault="005D41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>
        <w:rPr>
          <w:sz w:val="28"/>
          <w:szCs w:val="28"/>
        </w:rPr>
        <w:t xml:space="preserve">. Цилиндр, расположенный горизонтально, может вращаться вокруг оси, совпадающей с осью цилиндра. Масса цилиндра </w:t>
      </w:r>
      <w:r>
        <w:rPr>
          <w:i/>
          <w:iCs/>
          <w:sz w:val="28"/>
          <w:szCs w:val="28"/>
        </w:rPr>
        <w:t>m</w:t>
      </w:r>
      <w:r>
        <w:rPr>
          <w:i/>
          <w:iCs/>
          <w:sz w:val="18"/>
          <w:szCs w:val="18"/>
        </w:rPr>
        <w:t>1</w:t>
      </w:r>
      <w:r>
        <w:rPr>
          <w:i/>
          <w:iCs/>
          <w:sz w:val="28"/>
          <w:szCs w:val="28"/>
        </w:rPr>
        <w:t xml:space="preserve">=12 кг. </w:t>
      </w:r>
      <w:r>
        <w:rPr>
          <w:sz w:val="28"/>
          <w:szCs w:val="28"/>
        </w:rPr>
        <w:t xml:space="preserve">На цилиндр намотали шнур, к которому привязали гирю массой </w:t>
      </w:r>
      <w:r>
        <w:rPr>
          <w:i/>
          <w:iCs/>
          <w:sz w:val="28"/>
          <w:szCs w:val="28"/>
        </w:rPr>
        <w:t>m</w:t>
      </w:r>
      <w:r>
        <w:rPr>
          <w:i/>
          <w:iCs/>
          <w:sz w:val="18"/>
          <w:szCs w:val="18"/>
        </w:rPr>
        <w:t>2</w:t>
      </w:r>
      <w:r>
        <w:rPr>
          <w:i/>
          <w:iCs/>
          <w:sz w:val="28"/>
          <w:szCs w:val="28"/>
        </w:rPr>
        <w:t xml:space="preserve">=1 кг.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каким </w:t>
      </w:r>
      <w:proofErr w:type="spellStart"/>
      <w:r>
        <w:rPr>
          <w:sz w:val="28"/>
          <w:szCs w:val="28"/>
        </w:rPr>
        <w:t>ускоре-нием</w:t>
      </w:r>
      <w:proofErr w:type="spellEnd"/>
      <w:r>
        <w:rPr>
          <w:sz w:val="28"/>
          <w:szCs w:val="28"/>
        </w:rPr>
        <w:t xml:space="preserve"> будет опускаться гиря? Какова сила натяжения шнура во время движения гири?</w:t>
      </w: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</w:t>
      </w:r>
      <w:r>
        <w:rPr>
          <w:sz w:val="28"/>
          <w:szCs w:val="28"/>
        </w:rPr>
        <w:t xml:space="preserve">Уровень громкости звука частотой </w:t>
      </w:r>
      <w:r>
        <w:rPr>
          <w:i/>
          <w:iCs/>
          <w:sz w:val="28"/>
          <w:szCs w:val="28"/>
        </w:rPr>
        <w:t xml:space="preserve">200 Гц </w:t>
      </w:r>
      <w:r>
        <w:rPr>
          <w:sz w:val="28"/>
          <w:szCs w:val="28"/>
        </w:rPr>
        <w:t xml:space="preserve">повысился с </w:t>
      </w:r>
      <w:r>
        <w:rPr>
          <w:i/>
          <w:iCs/>
          <w:sz w:val="28"/>
          <w:szCs w:val="28"/>
        </w:rPr>
        <w:t xml:space="preserve">20 </w:t>
      </w:r>
      <w:r>
        <w:rPr>
          <w:sz w:val="28"/>
          <w:szCs w:val="28"/>
        </w:rPr>
        <w:t xml:space="preserve">до </w:t>
      </w:r>
      <w:r>
        <w:rPr>
          <w:i/>
          <w:iCs/>
          <w:sz w:val="28"/>
          <w:szCs w:val="28"/>
        </w:rPr>
        <w:t>50 фон</w:t>
      </w:r>
      <w:r>
        <w:rPr>
          <w:sz w:val="28"/>
          <w:szCs w:val="28"/>
        </w:rPr>
        <w:t xml:space="preserve">. Во сколько раз увеличилась интенсивность звука? </w:t>
      </w:r>
    </w:p>
    <w:p w:rsidR="005D4150" w:rsidRDefault="005D4150" w:rsidP="005D4150">
      <w:pPr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66. </w:t>
      </w:r>
      <w:r>
        <w:rPr>
          <w:sz w:val="28"/>
          <w:szCs w:val="28"/>
        </w:rPr>
        <w:t xml:space="preserve">Сколько молекул содержится в </w:t>
      </w:r>
      <w:r>
        <w:rPr>
          <w:i/>
          <w:iCs/>
          <w:sz w:val="28"/>
          <w:szCs w:val="28"/>
        </w:rPr>
        <w:t xml:space="preserve">2 л </w:t>
      </w:r>
      <w:r>
        <w:rPr>
          <w:sz w:val="28"/>
          <w:szCs w:val="28"/>
        </w:rPr>
        <w:t xml:space="preserve">кислорода, находящегося при </w:t>
      </w:r>
      <w:proofErr w:type="spellStart"/>
      <w:proofErr w:type="gramStart"/>
      <w:r>
        <w:rPr>
          <w:sz w:val="28"/>
          <w:szCs w:val="28"/>
        </w:rPr>
        <w:t>тем-пературе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17</w:t>
      </w:r>
      <w:r>
        <w:rPr>
          <w:i/>
          <w:iCs/>
          <w:sz w:val="18"/>
          <w:szCs w:val="18"/>
        </w:rPr>
        <w:t>0</w:t>
      </w:r>
      <w:r>
        <w:rPr>
          <w:i/>
          <w:iCs/>
          <w:sz w:val="28"/>
          <w:szCs w:val="28"/>
        </w:rPr>
        <w:t xml:space="preserve">С </w:t>
      </w:r>
      <w:r>
        <w:rPr>
          <w:sz w:val="28"/>
          <w:szCs w:val="28"/>
        </w:rPr>
        <w:t xml:space="preserve">и давлении </w:t>
      </w:r>
      <w:r>
        <w:rPr>
          <w:i/>
          <w:iCs/>
          <w:sz w:val="28"/>
          <w:szCs w:val="28"/>
        </w:rPr>
        <w:t>2,026 10</w:t>
      </w:r>
      <w:r>
        <w:rPr>
          <w:i/>
          <w:iCs/>
          <w:sz w:val="18"/>
          <w:szCs w:val="18"/>
        </w:rPr>
        <w:t xml:space="preserve">5 </w:t>
      </w:r>
      <w:r>
        <w:rPr>
          <w:i/>
          <w:iCs/>
          <w:sz w:val="28"/>
          <w:szCs w:val="28"/>
        </w:rPr>
        <w:t>Па</w:t>
      </w:r>
      <w:r>
        <w:rPr>
          <w:sz w:val="28"/>
          <w:szCs w:val="28"/>
        </w:rPr>
        <w:t xml:space="preserve">? </w:t>
      </w:r>
    </w:p>
    <w:p w:rsidR="005D4150" w:rsidRDefault="005D4150" w:rsidP="005D4150">
      <w:pPr>
        <w:pStyle w:val="Default"/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86. </w:t>
      </w:r>
      <w:r>
        <w:rPr>
          <w:sz w:val="28"/>
          <w:szCs w:val="28"/>
        </w:rPr>
        <w:t xml:space="preserve">Сколько полезной работы может быть получено при сжигании </w:t>
      </w:r>
      <w:r>
        <w:rPr>
          <w:i/>
          <w:iCs/>
          <w:sz w:val="28"/>
          <w:szCs w:val="28"/>
        </w:rPr>
        <w:t xml:space="preserve">1 моль </w:t>
      </w:r>
      <w:r>
        <w:rPr>
          <w:sz w:val="28"/>
          <w:szCs w:val="28"/>
        </w:rPr>
        <w:t xml:space="preserve">глюкозы, если предположить, что тело животного работает как тепловая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шина? (=30 %). </w:t>
      </w:r>
      <w:r>
        <w:rPr>
          <w:sz w:val="28"/>
          <w:szCs w:val="28"/>
        </w:rPr>
        <w:t></w:t>
      </w:r>
    </w:p>
    <w:p w:rsidR="005D4150" w:rsidRDefault="005D4150" w:rsidP="005D4150">
      <w:pPr>
        <w:pStyle w:val="Default"/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106. </w:t>
      </w:r>
      <w:r>
        <w:rPr>
          <w:sz w:val="28"/>
          <w:szCs w:val="28"/>
        </w:rPr>
        <w:t xml:space="preserve">Вычислите электроемкость тела человека, считая её равной емкости электропроводящего шара того же объема. Среднюю плотность тела принять равной </w:t>
      </w:r>
      <w:r>
        <w:rPr>
          <w:i/>
          <w:iCs/>
          <w:sz w:val="28"/>
          <w:szCs w:val="28"/>
        </w:rPr>
        <w:t>ρ=1 г/см</w:t>
      </w:r>
      <w:r>
        <w:rPr>
          <w:i/>
          <w:iCs/>
          <w:sz w:val="18"/>
          <w:szCs w:val="18"/>
        </w:rPr>
        <w:t xml:space="preserve">3 </w:t>
      </w:r>
      <w:r>
        <w:rPr>
          <w:sz w:val="28"/>
          <w:szCs w:val="28"/>
        </w:rPr>
        <w:t xml:space="preserve">масса человека </w:t>
      </w:r>
      <w:proofErr w:type="spellStart"/>
      <w:r>
        <w:rPr>
          <w:i/>
          <w:iCs/>
          <w:sz w:val="28"/>
          <w:szCs w:val="28"/>
        </w:rPr>
        <w:t>m</w:t>
      </w:r>
      <w:proofErr w:type="spellEnd"/>
      <w:r>
        <w:rPr>
          <w:i/>
          <w:iCs/>
          <w:sz w:val="28"/>
          <w:szCs w:val="28"/>
        </w:rPr>
        <w:t xml:space="preserve"> = 60 кг</w:t>
      </w:r>
      <w:r>
        <w:rPr>
          <w:sz w:val="28"/>
          <w:szCs w:val="28"/>
        </w:rPr>
        <w:t xml:space="preserve">. </w:t>
      </w:r>
    </w:p>
    <w:p w:rsidR="005D4150" w:rsidRDefault="005D4150" w:rsidP="005D4150">
      <w:pPr>
        <w:pStyle w:val="Default"/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126. </w:t>
      </w:r>
      <w:r>
        <w:rPr>
          <w:sz w:val="28"/>
          <w:szCs w:val="28"/>
        </w:rPr>
        <w:t xml:space="preserve">В цепь переменного тока частотой </w:t>
      </w:r>
      <w:r>
        <w:rPr>
          <w:i/>
          <w:iCs/>
          <w:sz w:val="28"/>
          <w:szCs w:val="28"/>
        </w:rPr>
        <w:t xml:space="preserve">50 Гц </w:t>
      </w:r>
      <w:r>
        <w:rPr>
          <w:sz w:val="28"/>
          <w:szCs w:val="28"/>
        </w:rPr>
        <w:t xml:space="preserve">последовательно включены омическое сопротивление </w:t>
      </w:r>
      <w:r>
        <w:rPr>
          <w:i/>
          <w:iCs/>
          <w:sz w:val="28"/>
          <w:szCs w:val="28"/>
        </w:rPr>
        <w:t>20 Ом</w:t>
      </w:r>
      <w:r>
        <w:rPr>
          <w:sz w:val="28"/>
          <w:szCs w:val="28"/>
        </w:rPr>
        <w:t xml:space="preserve">, соленоид индуктивностью </w:t>
      </w:r>
      <w:r>
        <w:rPr>
          <w:i/>
          <w:iCs/>
          <w:sz w:val="28"/>
          <w:szCs w:val="28"/>
        </w:rPr>
        <w:t xml:space="preserve">3 Г </w:t>
      </w:r>
      <w:r>
        <w:rPr>
          <w:sz w:val="28"/>
          <w:szCs w:val="28"/>
        </w:rPr>
        <w:t xml:space="preserve">и конденсатор емкостью </w:t>
      </w:r>
      <w:r>
        <w:rPr>
          <w:i/>
          <w:iCs/>
          <w:sz w:val="28"/>
          <w:szCs w:val="28"/>
        </w:rPr>
        <w:t>20 мкФ</w:t>
      </w:r>
      <w:r>
        <w:rPr>
          <w:sz w:val="28"/>
          <w:szCs w:val="28"/>
        </w:rPr>
        <w:t xml:space="preserve">. Определить полное сопротивление цепи. </w:t>
      </w:r>
    </w:p>
    <w:p w:rsidR="005D4150" w:rsidRDefault="005D4150" w:rsidP="005D4150">
      <w:pPr>
        <w:pStyle w:val="Default"/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146. </w:t>
      </w:r>
      <w:r>
        <w:rPr>
          <w:sz w:val="28"/>
          <w:szCs w:val="28"/>
        </w:rPr>
        <w:t xml:space="preserve">Разность хода двух когерентных лучей - </w:t>
      </w:r>
      <w:r>
        <w:rPr>
          <w:i/>
          <w:iCs/>
          <w:sz w:val="28"/>
          <w:szCs w:val="28"/>
        </w:rPr>
        <w:t>2,5 мкм</w:t>
      </w:r>
      <w:r>
        <w:rPr>
          <w:sz w:val="28"/>
          <w:szCs w:val="28"/>
        </w:rPr>
        <w:t xml:space="preserve">. Определить длины волн света (от </w:t>
      </w:r>
      <w:r>
        <w:rPr>
          <w:i/>
          <w:iCs/>
          <w:sz w:val="28"/>
          <w:szCs w:val="28"/>
        </w:rPr>
        <w:t xml:space="preserve">760 нм </w:t>
      </w:r>
      <w:r>
        <w:rPr>
          <w:sz w:val="28"/>
          <w:szCs w:val="28"/>
        </w:rPr>
        <w:t xml:space="preserve">до </w:t>
      </w:r>
      <w:r>
        <w:rPr>
          <w:i/>
          <w:iCs/>
          <w:sz w:val="28"/>
          <w:szCs w:val="28"/>
        </w:rPr>
        <w:t>400 нм</w:t>
      </w:r>
      <w:r>
        <w:rPr>
          <w:sz w:val="28"/>
          <w:szCs w:val="28"/>
        </w:rPr>
        <w:t>), которые дадут интерференционные максим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мы. </w:t>
      </w:r>
    </w:p>
    <w:p w:rsidR="005D4150" w:rsidRDefault="005D4150" w:rsidP="005D4150">
      <w:pPr>
        <w:pStyle w:val="Default"/>
        <w:rPr>
          <w:sz w:val="28"/>
          <w:szCs w:val="28"/>
        </w:rPr>
      </w:pPr>
    </w:p>
    <w:p w:rsidR="005D4150" w:rsidRDefault="005D4150" w:rsidP="005D41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166. </w:t>
      </w:r>
      <w:r>
        <w:rPr>
          <w:sz w:val="28"/>
          <w:szCs w:val="28"/>
        </w:rPr>
        <w:t xml:space="preserve">Вычислить дефект массы и энергию связи ядра изотопа </w:t>
      </w:r>
      <w:r>
        <w:rPr>
          <w:sz w:val="18"/>
          <w:szCs w:val="18"/>
        </w:rPr>
        <w:t>2</w:t>
      </w:r>
      <w:r>
        <w:rPr>
          <w:sz w:val="28"/>
          <w:szCs w:val="28"/>
        </w:rPr>
        <w:t>Не</w:t>
      </w:r>
      <w:r>
        <w:rPr>
          <w:sz w:val="18"/>
          <w:szCs w:val="18"/>
        </w:rPr>
        <w:t>3</w:t>
      </w:r>
      <w:r>
        <w:rPr>
          <w:sz w:val="28"/>
          <w:szCs w:val="28"/>
        </w:rPr>
        <w:t>.</w:t>
      </w:r>
    </w:p>
    <w:sectPr w:rsidR="005D4150" w:rsidSect="00FE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50"/>
    <w:rsid w:val="00386FFA"/>
    <w:rsid w:val="005C71E6"/>
    <w:rsid w:val="005D4150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и Анна</dc:creator>
  <cp:lastModifiedBy>Элла и Анна</cp:lastModifiedBy>
  <cp:revision>1</cp:revision>
  <dcterms:created xsi:type="dcterms:W3CDTF">2015-06-06T14:03:00Z</dcterms:created>
  <dcterms:modified xsi:type="dcterms:W3CDTF">2015-06-06T14:11:00Z</dcterms:modified>
</cp:coreProperties>
</file>