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9" w:rsidRPr="00072D75" w:rsidRDefault="00FB51F9" w:rsidP="00072D75">
      <w:pPr>
        <w:rPr>
          <w:sz w:val="28"/>
        </w:rPr>
      </w:pPr>
      <w:r>
        <w:rPr>
          <w:b/>
          <w:sz w:val="28"/>
        </w:rPr>
        <w:t xml:space="preserve">Задача 1. </w:t>
      </w:r>
      <w:r>
        <w:rPr>
          <w:sz w:val="28"/>
        </w:rPr>
        <w:t xml:space="preserve"> Найти общее решение линейного однородного дифференциального уравнения с постоянными коэффициентами.</w:t>
      </w:r>
    </w:p>
    <w:p w:rsidR="00FB51F9" w:rsidRDefault="00FB51F9" w:rsidP="00FB51F9">
      <w:pPr>
        <w:numPr>
          <w:ilvl w:val="0"/>
          <w:numId w:val="19"/>
        </w:numPr>
        <w:spacing w:after="0" w:line="240" w:lineRule="auto"/>
        <w:rPr>
          <w:sz w:val="28"/>
          <w:lang w:val="en-US"/>
        </w:rPr>
      </w:pPr>
      <w:r w:rsidRPr="00985E92">
        <w:rPr>
          <w:rFonts w:ascii="Times New Roman" w:eastAsia="Times New Roman" w:hAnsi="Times New Roman" w:cs="Times New Roman"/>
          <w:position w:val="-10"/>
          <w:sz w:val="28"/>
          <w:szCs w:val="24"/>
          <w:lang w:val="en-US"/>
        </w:rPr>
        <w:object w:dxaOrig="1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>
            <v:imagedata r:id="rId5" o:title=""/>
          </v:shape>
          <o:OLEObject Type="Embed" ProgID="Equation.3" ShapeID="_x0000_i1025" DrawAspect="Content" ObjectID="_1495097165" r:id="rId6"/>
        </w:object>
      </w:r>
    </w:p>
    <w:p w:rsidR="00FB51F9" w:rsidRDefault="00FB51F9" w:rsidP="00FB51F9">
      <w:pPr>
        <w:numPr>
          <w:ilvl w:val="0"/>
          <w:numId w:val="19"/>
        </w:numPr>
        <w:spacing w:after="0" w:line="240" w:lineRule="auto"/>
        <w:rPr>
          <w:sz w:val="28"/>
          <w:lang w:val="en-US"/>
        </w:rPr>
      </w:pPr>
      <w:r w:rsidRPr="00985E92">
        <w:rPr>
          <w:rFonts w:ascii="Times New Roman" w:eastAsia="Times New Roman" w:hAnsi="Times New Roman" w:cs="Times New Roman"/>
          <w:position w:val="-10"/>
          <w:sz w:val="28"/>
          <w:szCs w:val="24"/>
          <w:lang w:val="en-US"/>
        </w:rPr>
        <w:object w:dxaOrig="2079" w:dyaOrig="320">
          <v:shape id="_x0000_i1026" type="#_x0000_t75" style="width:104.25pt;height:15.75pt" o:ole="">
            <v:imagedata r:id="rId7" o:title=""/>
          </v:shape>
          <o:OLEObject Type="Embed" ProgID="Equation.3" ShapeID="_x0000_i1026" DrawAspect="Content" ObjectID="_1495097166" r:id="rId8"/>
        </w:object>
      </w:r>
    </w:p>
    <w:p w:rsidR="00FB51F9" w:rsidRDefault="00FB51F9" w:rsidP="00FB51F9">
      <w:pPr>
        <w:numPr>
          <w:ilvl w:val="0"/>
          <w:numId w:val="19"/>
        </w:numPr>
        <w:spacing w:after="0" w:line="240" w:lineRule="auto"/>
        <w:rPr>
          <w:sz w:val="28"/>
          <w:lang w:val="en-US"/>
        </w:rPr>
      </w:pPr>
      <w:r w:rsidRPr="00985E92">
        <w:rPr>
          <w:rFonts w:ascii="Times New Roman" w:eastAsia="Times New Roman" w:hAnsi="Times New Roman" w:cs="Times New Roman"/>
          <w:position w:val="-10"/>
          <w:sz w:val="28"/>
          <w:szCs w:val="24"/>
          <w:lang w:val="en-US"/>
        </w:rPr>
        <w:object w:dxaOrig="1140" w:dyaOrig="320">
          <v:shape id="_x0000_i1027" type="#_x0000_t75" style="width:57pt;height:15.75pt" o:ole="">
            <v:imagedata r:id="rId9" o:title=""/>
          </v:shape>
          <o:OLEObject Type="Embed" ProgID="Equation.3" ShapeID="_x0000_i1027" DrawAspect="Content" ObjectID="_1495097167" r:id="rId10"/>
        </w:object>
      </w:r>
    </w:p>
    <w:p w:rsidR="00FB51F9" w:rsidRDefault="00FB51F9" w:rsidP="00FB51F9">
      <w:pPr>
        <w:numPr>
          <w:ilvl w:val="0"/>
          <w:numId w:val="19"/>
        </w:numPr>
        <w:spacing w:after="0" w:line="240" w:lineRule="auto"/>
        <w:rPr>
          <w:sz w:val="28"/>
          <w:lang w:val="en-US"/>
        </w:rPr>
      </w:pPr>
      <w:r w:rsidRPr="00985E92">
        <w:rPr>
          <w:rFonts w:ascii="Times New Roman" w:eastAsia="Times New Roman" w:hAnsi="Times New Roman" w:cs="Times New Roman"/>
          <w:position w:val="-10"/>
          <w:sz w:val="28"/>
          <w:szCs w:val="24"/>
          <w:lang w:val="en-US"/>
        </w:rPr>
        <w:object w:dxaOrig="1780" w:dyaOrig="360">
          <v:shape id="_x0000_i1028" type="#_x0000_t75" style="width:89.25pt;height:18pt" o:ole="">
            <v:imagedata r:id="rId11" o:title=""/>
          </v:shape>
          <o:OLEObject Type="Embed" ProgID="Equation.3" ShapeID="_x0000_i1028" DrawAspect="Content" ObjectID="_1495097168" r:id="rId12"/>
        </w:object>
      </w:r>
    </w:p>
    <w:p w:rsidR="00FB51F9" w:rsidRDefault="00FB51F9" w:rsidP="00FB51F9">
      <w:pPr>
        <w:numPr>
          <w:ilvl w:val="0"/>
          <w:numId w:val="19"/>
        </w:numPr>
        <w:spacing w:after="0" w:line="240" w:lineRule="auto"/>
        <w:rPr>
          <w:sz w:val="28"/>
          <w:lang w:val="en-US"/>
        </w:rPr>
      </w:pPr>
      <w:r w:rsidRPr="00985E92">
        <w:rPr>
          <w:rFonts w:ascii="Times New Roman" w:eastAsia="Times New Roman" w:hAnsi="Times New Roman" w:cs="Times New Roman"/>
          <w:position w:val="-10"/>
          <w:sz w:val="28"/>
          <w:szCs w:val="24"/>
          <w:lang w:val="en-US"/>
        </w:rPr>
        <w:object w:dxaOrig="2000" w:dyaOrig="360">
          <v:shape id="_x0000_i1029" type="#_x0000_t75" style="width:99.75pt;height:18pt" o:ole="">
            <v:imagedata r:id="rId13" o:title=""/>
          </v:shape>
          <o:OLEObject Type="Embed" ProgID="Equation.3" ShapeID="_x0000_i1029" DrawAspect="Content" ObjectID="_1495097169" r:id="rId14"/>
        </w:object>
      </w:r>
    </w:p>
    <w:p w:rsidR="00FB51F9" w:rsidRPr="00072D75" w:rsidRDefault="00FB51F9" w:rsidP="00072D75">
      <w:pPr>
        <w:rPr>
          <w:sz w:val="28"/>
        </w:rPr>
      </w:pPr>
      <w:r>
        <w:rPr>
          <w:b/>
          <w:sz w:val="28"/>
        </w:rPr>
        <w:t xml:space="preserve">Задача 2. </w:t>
      </w:r>
      <w:r>
        <w:rPr>
          <w:sz w:val="28"/>
        </w:rPr>
        <w:t xml:space="preserve"> Найти общее решение линейного неоднородного дифференциального уравнения с постоянными коэффициентами.</w:t>
      </w:r>
    </w:p>
    <w:p w:rsidR="00FB51F9" w:rsidRDefault="00FB51F9" w:rsidP="00FB51F9">
      <w:pPr>
        <w:numPr>
          <w:ilvl w:val="0"/>
          <w:numId w:val="21"/>
        </w:numPr>
        <w:spacing w:after="0" w:line="240" w:lineRule="auto"/>
      </w:pPr>
      <w:r w:rsidRPr="00985E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60" w:dyaOrig="360">
          <v:shape id="_x0000_i1030" type="#_x0000_t75" style="width:128.25pt;height:18pt" o:ole="">
            <v:imagedata r:id="rId15" o:title=""/>
          </v:shape>
          <o:OLEObject Type="Embed" ProgID="Equation.3" ShapeID="_x0000_i1030" DrawAspect="Content" ObjectID="_1495097170" r:id="rId16"/>
        </w:object>
      </w:r>
    </w:p>
    <w:p w:rsidR="00FB51F9" w:rsidRDefault="00FB51F9" w:rsidP="00072D75">
      <w:pPr>
        <w:spacing w:after="0" w:line="240" w:lineRule="auto"/>
        <w:ind w:left="720"/>
      </w:pPr>
    </w:p>
    <w:p w:rsidR="00FB51F9" w:rsidRPr="00072D75" w:rsidRDefault="00FB51F9" w:rsidP="00072D75">
      <w:pPr>
        <w:rPr>
          <w:sz w:val="28"/>
        </w:rPr>
      </w:pPr>
      <w:r>
        <w:rPr>
          <w:b/>
          <w:sz w:val="28"/>
        </w:rPr>
        <w:t xml:space="preserve">Задача 3. </w:t>
      </w:r>
      <w:r>
        <w:rPr>
          <w:sz w:val="28"/>
        </w:rPr>
        <w:t xml:space="preserve"> Найти общее решение линейного неоднородного дифференциального уравнения с постоянными коэффициентами.</w:t>
      </w:r>
    </w:p>
    <w:p w:rsidR="00FB51F9" w:rsidRDefault="00FB51F9" w:rsidP="00FB51F9">
      <w:pPr>
        <w:numPr>
          <w:ilvl w:val="0"/>
          <w:numId w:val="22"/>
        </w:numPr>
        <w:spacing w:after="0" w:line="240" w:lineRule="auto"/>
      </w:pPr>
      <w:r w:rsidRPr="00985E9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9" w:dyaOrig="360">
          <v:shape id="_x0000_i1031" type="#_x0000_t75" style="width:96.75pt;height:18pt" o:ole="">
            <v:imagedata r:id="rId17" o:title=""/>
          </v:shape>
          <o:OLEObject Type="Embed" ProgID="Equation.3" ShapeID="_x0000_i1031" DrawAspect="Content" ObjectID="_1495097171" r:id="rId18"/>
        </w:object>
      </w:r>
    </w:p>
    <w:p w:rsidR="00FB51F9" w:rsidRDefault="00FB51F9" w:rsidP="00072D75">
      <w:pPr>
        <w:spacing w:after="0" w:line="240" w:lineRule="auto"/>
        <w:ind w:left="284"/>
      </w:pPr>
    </w:p>
    <w:p w:rsidR="00FB51F9" w:rsidRDefault="00FB51F9" w:rsidP="00FB51F9">
      <w:r>
        <w:rPr>
          <w:b/>
          <w:sz w:val="28"/>
        </w:rPr>
        <w:t xml:space="preserve">Задача 4. </w:t>
      </w:r>
      <w:r>
        <w:rPr>
          <w:sz w:val="28"/>
        </w:rPr>
        <w:t xml:space="preserve"> В вариантах 1-10 найти общее решение системы линейных дифференциальных уравнений, в вариантах 11-20 – найти решение соответствующей задачи Коши.</w:t>
      </w:r>
    </w:p>
    <w:p w:rsidR="00FB51F9" w:rsidRDefault="00FB51F9" w:rsidP="00FB51F9">
      <w:pPr>
        <w:numPr>
          <w:ilvl w:val="0"/>
          <w:numId w:val="23"/>
        </w:numPr>
        <w:tabs>
          <w:tab w:val="num" w:pos="426"/>
        </w:tabs>
        <w:spacing w:after="0" w:line="240" w:lineRule="auto"/>
        <w:ind w:right="-567"/>
        <w:rPr>
          <w:lang w:val="en-US"/>
        </w:rPr>
      </w:pPr>
      <w:r w:rsidRPr="00985E92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280" w:dyaOrig="720">
          <v:shape id="_x0000_i1032" type="#_x0000_t75" style="width:164.25pt;height:36pt" o:ole="" fillcolor="window">
            <v:imagedata r:id="rId19" o:title=""/>
          </v:shape>
          <o:OLEObject Type="Embed" ProgID="Equation.3" ShapeID="_x0000_i1032" DrawAspect="Content" ObjectID="_1495097172" r:id="rId20"/>
        </w:object>
      </w:r>
      <w:r>
        <w:t xml:space="preserve"> </w:t>
      </w:r>
    </w:p>
    <w:p w:rsidR="00264F2F" w:rsidRPr="00A12860" w:rsidRDefault="00264F2F" w:rsidP="00264F2F">
      <w:pPr>
        <w:rPr>
          <w:sz w:val="28"/>
        </w:rPr>
      </w:pPr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8A54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Найти </w:t>
      </w:r>
      <w:r w:rsidRPr="00A12860">
        <w:rPr>
          <w:sz w:val="28"/>
        </w:rPr>
        <w:t xml:space="preserve">общий интеграл дифференциального уравнения. (Ответ  представить  в виде  </w:t>
      </w:r>
      <w:r w:rsidRPr="00A12860">
        <w:rPr>
          <w:sz w:val="28"/>
        </w:rPr>
        <w:object w:dxaOrig="1259" w:dyaOrig="340">
          <v:shape id="_x0000_i1033" type="#_x0000_t75" style="width:63pt;height:17.25pt" o:ole="" fillcolor="window">
            <v:imagedata r:id="rId21" o:title=""/>
          </v:shape>
          <o:OLEObject Type="Embed" ProgID="Equation.3" ShapeID="_x0000_i1033" DrawAspect="Content" ObjectID="_1495097173" r:id="rId22"/>
        </w:object>
      </w:r>
      <w:r w:rsidRPr="00A12860">
        <w:rPr>
          <w:sz w:val="28"/>
        </w:rPr>
        <w:t>).</w:t>
      </w:r>
    </w:p>
    <w:p w:rsidR="00264F2F" w:rsidRDefault="00264F2F" w:rsidP="00264F2F">
      <w:pPr>
        <w:numPr>
          <w:ilvl w:val="0"/>
          <w:numId w:val="24"/>
        </w:numPr>
        <w:tabs>
          <w:tab w:val="num" w:pos="540"/>
          <w:tab w:val="left" w:pos="900"/>
        </w:tabs>
        <w:spacing w:after="0" w:line="240" w:lineRule="auto"/>
        <w:ind w:left="540" w:firstLine="0"/>
      </w:pPr>
      <w:r w:rsidRPr="004A132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59" w:dyaOrig="340">
          <v:shape id="_x0000_i1040" type="#_x0000_t75" style="width:102.75pt;height:17.25pt" o:ole="">
            <v:imagedata r:id="rId23" o:title=""/>
          </v:shape>
          <o:OLEObject Type="Embed" ProgID="Equation.3" ShapeID="_x0000_i1040" DrawAspect="Content" ObjectID="_1495097174" r:id="rId24"/>
        </w:object>
      </w:r>
    </w:p>
    <w:p w:rsidR="00264F2F" w:rsidRDefault="00264F2F" w:rsidP="00264F2F">
      <w:pPr>
        <w:rPr>
          <w:sz w:val="28"/>
          <w:szCs w:val="28"/>
        </w:rPr>
      </w:pPr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6</w:t>
      </w:r>
      <w:r w:rsidRPr="008A546C">
        <w:rPr>
          <w:b/>
          <w:sz w:val="28"/>
          <w:szCs w:val="28"/>
        </w:rPr>
        <w:t>.</w:t>
      </w:r>
      <w:r>
        <w:t xml:space="preserve"> </w:t>
      </w:r>
      <w:r w:rsidRPr="00A12860">
        <w:rPr>
          <w:sz w:val="28"/>
        </w:rPr>
        <w:t xml:space="preserve"> Найти</w:t>
      </w:r>
      <w:r>
        <w:t xml:space="preserve"> </w:t>
      </w:r>
      <w:r w:rsidRPr="00A12860">
        <w:rPr>
          <w:sz w:val="28"/>
        </w:rPr>
        <w:t>общий интеграл дифференциального уравнения.</w:t>
      </w:r>
    </w:p>
    <w:p w:rsidR="00264F2F" w:rsidRDefault="00264F2F" w:rsidP="00264F2F">
      <w:pPr>
        <w:numPr>
          <w:ilvl w:val="0"/>
          <w:numId w:val="25"/>
        </w:numPr>
        <w:spacing w:after="0" w:line="240" w:lineRule="auto"/>
      </w:pPr>
      <w:r w:rsidRPr="00264F2F">
        <w:t xml:space="preserve"> </w:t>
      </w:r>
      <w:r>
        <w:t xml:space="preserve"> </w:t>
      </w:r>
      <w:r w:rsidRPr="004A132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19" w:dyaOrig="700">
          <v:shape id="_x0000_i1034" type="#_x0000_t75" style="width:81pt;height:35.25pt" o:ole="" fillcolor="window">
            <v:imagedata r:id="rId25" o:title=""/>
          </v:shape>
          <o:OLEObject Type="Embed" ProgID="Equation.3" ShapeID="_x0000_i1034" DrawAspect="Content" ObjectID="_1495097175" r:id="rId26"/>
        </w:object>
      </w:r>
    </w:p>
    <w:p w:rsidR="00264F2F" w:rsidRDefault="00264F2F" w:rsidP="00264F2F"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7</w:t>
      </w:r>
      <w:r w:rsidRPr="008A54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860">
        <w:rPr>
          <w:sz w:val="28"/>
        </w:rPr>
        <w:t>Решить задачу Коши.</w:t>
      </w:r>
    </w:p>
    <w:p w:rsidR="00264F2F" w:rsidRDefault="00264F2F" w:rsidP="00264F2F">
      <w:pPr>
        <w:numPr>
          <w:ilvl w:val="0"/>
          <w:numId w:val="26"/>
        </w:numPr>
        <w:spacing w:after="0" w:line="240" w:lineRule="auto"/>
        <w:rPr>
          <w:lang w:val="en-US"/>
        </w:rPr>
      </w:pPr>
      <w:r w:rsidRPr="004A132F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99" w:dyaOrig="420">
          <v:shape id="_x0000_i1035" type="#_x0000_t75" style="width:65.25pt;height:21pt" o:ole="" fillcolor="window">
            <v:imagedata r:id="rId27" o:title=""/>
          </v:shape>
          <o:OLEObject Type="Embed" ProgID="Equation.3" ShapeID="_x0000_i1035" DrawAspect="Content" ObjectID="_1495097176" r:id="rId28"/>
        </w:object>
      </w:r>
    </w:p>
    <w:p w:rsidR="00264F2F" w:rsidRDefault="00264F2F">
      <w:r>
        <w:br w:type="page"/>
      </w:r>
    </w:p>
    <w:p w:rsidR="00264F2F" w:rsidRDefault="00264F2F" w:rsidP="00264F2F"/>
    <w:p w:rsidR="00264F2F" w:rsidRDefault="00264F2F" w:rsidP="00264F2F">
      <w:pPr>
        <w:tabs>
          <w:tab w:val="left" w:pos="900"/>
        </w:tabs>
      </w:pPr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8A54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64F2F">
        <w:rPr>
          <w:sz w:val="28"/>
        </w:rPr>
        <w:t>Решить дифференциальное уравнение. Если заданы начальные условия, найти решение соответствующей задачи Коши</w:t>
      </w:r>
      <w:r>
        <w:t>.</w:t>
      </w:r>
    </w:p>
    <w:p w:rsidR="00264F2F" w:rsidRPr="00264F2F" w:rsidRDefault="00264F2F" w:rsidP="00264F2F">
      <w:pPr>
        <w:tabs>
          <w:tab w:val="left" w:pos="900"/>
        </w:tabs>
      </w:pPr>
      <w:r w:rsidRPr="004A132F">
        <w:rPr>
          <w:rFonts w:ascii="Times New Roman" w:eastAsia="Times New Roman" w:hAnsi="Times New Roman" w:cs="Times New Roman"/>
          <w:position w:val="-46"/>
          <w:sz w:val="24"/>
          <w:szCs w:val="24"/>
          <w:lang w:val="en-US"/>
        </w:rPr>
        <w:object w:dxaOrig="1359" w:dyaOrig="1040">
          <v:shape id="_x0000_i1036" type="#_x0000_t75" style="width:68.25pt;height:51.75pt" o:ole="" fillcolor="window">
            <v:imagedata r:id="rId29" o:title=""/>
          </v:shape>
          <o:OLEObject Type="Embed" ProgID="Equation.3" ShapeID="_x0000_i1036" DrawAspect="Content" ObjectID="_1495097177" r:id="rId30"/>
        </w:object>
      </w:r>
    </w:p>
    <w:p w:rsidR="00264F2F" w:rsidRDefault="00264F2F" w:rsidP="00264F2F"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8A54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F2F">
        <w:rPr>
          <w:sz w:val="28"/>
        </w:rPr>
        <w:t>Решить дифференциальное уравнение.</w:t>
      </w:r>
    </w:p>
    <w:p w:rsidR="00264F2F" w:rsidRDefault="00264F2F" w:rsidP="00264F2F">
      <w:pPr>
        <w:numPr>
          <w:ilvl w:val="0"/>
          <w:numId w:val="27"/>
        </w:numPr>
        <w:tabs>
          <w:tab w:val="num" w:pos="284"/>
        </w:tabs>
        <w:spacing w:after="0" w:line="240" w:lineRule="auto"/>
      </w:pPr>
      <w:r>
        <w:t xml:space="preserve"> </w:t>
      </w:r>
      <w:r w:rsidRPr="004A132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280" w:dyaOrig="720">
          <v:shape id="_x0000_i1037" type="#_x0000_t75" style="width:164.25pt;height:36pt" o:ole="" fillcolor="window">
            <v:imagedata r:id="rId31" o:title=""/>
          </v:shape>
          <o:OLEObject Type="Embed" ProgID="Equation.3" ShapeID="_x0000_i1037" DrawAspect="Content" ObjectID="_1495097178" r:id="rId32"/>
        </w:object>
      </w:r>
    </w:p>
    <w:p w:rsidR="00264F2F" w:rsidRPr="00264F2F" w:rsidRDefault="00264F2F" w:rsidP="00264F2F">
      <w:pPr>
        <w:rPr>
          <w:sz w:val="28"/>
        </w:rPr>
      </w:pPr>
      <w:r>
        <w:rPr>
          <w:lang w:val="en-US"/>
        </w:rPr>
        <w:t xml:space="preserve"> </w:t>
      </w:r>
      <w:r>
        <w:t xml:space="preserve"> </w:t>
      </w:r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10</w:t>
      </w:r>
      <w:r w:rsidRPr="008A54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F2F">
        <w:rPr>
          <w:sz w:val="28"/>
        </w:rPr>
        <w:t>Решить задачу Коши.</w:t>
      </w:r>
    </w:p>
    <w:p w:rsidR="00264F2F" w:rsidRDefault="00264F2F" w:rsidP="00264F2F">
      <w:pPr>
        <w:numPr>
          <w:ilvl w:val="0"/>
          <w:numId w:val="28"/>
        </w:numPr>
        <w:spacing w:after="0" w:line="240" w:lineRule="auto"/>
      </w:pPr>
      <w:r w:rsidRPr="004A132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40" w:dyaOrig="360">
          <v:shape id="_x0000_i1038" type="#_x0000_t75" style="width:162pt;height:18pt" o:ole="">
            <v:imagedata r:id="rId33" o:title=""/>
          </v:shape>
          <o:OLEObject Type="Embed" ProgID="Equation.3" ShapeID="_x0000_i1038" DrawAspect="Content" ObjectID="_1495097179" r:id="rId34"/>
        </w:object>
      </w:r>
    </w:p>
    <w:p w:rsidR="00264F2F" w:rsidRDefault="00264F2F" w:rsidP="00264F2F">
      <w:pPr>
        <w:ind w:left="-284"/>
      </w:pPr>
      <w:r>
        <w:rPr>
          <w:lang w:val="en-US"/>
        </w:rPr>
        <w:t xml:space="preserve"> </w:t>
      </w:r>
      <w:r>
        <w:t xml:space="preserve"> </w:t>
      </w:r>
    </w:p>
    <w:p w:rsidR="00264F2F" w:rsidRDefault="00264F2F" w:rsidP="00264F2F">
      <w:r w:rsidRPr="008A54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</w:t>
      </w:r>
      <w:r w:rsidRPr="008A54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F2F">
        <w:rPr>
          <w:sz w:val="28"/>
        </w:rPr>
        <w:t>Решить дифференциальное уравнение.</w:t>
      </w:r>
    </w:p>
    <w:p w:rsidR="00264F2F" w:rsidRDefault="00264F2F" w:rsidP="00264F2F">
      <w:pPr>
        <w:numPr>
          <w:ilvl w:val="0"/>
          <w:numId w:val="29"/>
        </w:numPr>
        <w:spacing w:after="0" w:line="240" w:lineRule="auto"/>
        <w:rPr>
          <w:lang w:val="en-US"/>
        </w:rPr>
      </w:pPr>
      <w:r w:rsidRPr="004A132F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600" w:dyaOrig="360">
          <v:shape id="_x0000_i1039" type="#_x0000_t75" style="width:80.25pt;height:18pt" o:ole="" fillcolor="window">
            <v:imagedata r:id="rId35" o:title=""/>
          </v:shape>
          <o:OLEObject Type="Embed" ProgID="Equation.3" ShapeID="_x0000_i1039" DrawAspect="Content" ObjectID="_1495097180" r:id="rId36"/>
        </w:object>
      </w:r>
    </w:p>
    <w:p w:rsidR="001411E5" w:rsidRDefault="001411E5"/>
    <w:sectPr w:rsidR="001411E5" w:rsidSect="009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C14"/>
    <w:multiLevelType w:val="hybridMultilevel"/>
    <w:tmpl w:val="A8DC9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629E"/>
    <w:multiLevelType w:val="hybridMultilevel"/>
    <w:tmpl w:val="2A705A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8152B"/>
    <w:multiLevelType w:val="hybridMultilevel"/>
    <w:tmpl w:val="9D9853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2193A"/>
    <w:multiLevelType w:val="hybridMultilevel"/>
    <w:tmpl w:val="0FFC7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12B39"/>
    <w:multiLevelType w:val="hybridMultilevel"/>
    <w:tmpl w:val="E724E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887"/>
    <w:multiLevelType w:val="hybridMultilevel"/>
    <w:tmpl w:val="8738E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1F9A"/>
    <w:multiLevelType w:val="hybridMultilevel"/>
    <w:tmpl w:val="C6368B04"/>
    <w:lvl w:ilvl="0" w:tplc="ADCAA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5D54F8D"/>
    <w:multiLevelType w:val="hybridMultilevel"/>
    <w:tmpl w:val="A4B42F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A334F"/>
    <w:multiLevelType w:val="hybridMultilevel"/>
    <w:tmpl w:val="28F8F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C1074"/>
    <w:multiLevelType w:val="hybridMultilevel"/>
    <w:tmpl w:val="A6C20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276A0"/>
    <w:multiLevelType w:val="hybridMultilevel"/>
    <w:tmpl w:val="6ABAF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40C56"/>
    <w:multiLevelType w:val="hybridMultilevel"/>
    <w:tmpl w:val="C914A044"/>
    <w:lvl w:ilvl="0" w:tplc="0E94AC0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202E8"/>
    <w:multiLevelType w:val="hybridMultilevel"/>
    <w:tmpl w:val="7BC6B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415DE"/>
    <w:multiLevelType w:val="hybridMultilevel"/>
    <w:tmpl w:val="1ED434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849C3"/>
    <w:multiLevelType w:val="hybridMultilevel"/>
    <w:tmpl w:val="F4445B70"/>
    <w:lvl w:ilvl="0" w:tplc="C44A0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018F0"/>
    <w:multiLevelType w:val="hybridMultilevel"/>
    <w:tmpl w:val="C4A0CE5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85B98"/>
    <w:multiLevelType w:val="hybridMultilevel"/>
    <w:tmpl w:val="56E4C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1641F"/>
    <w:multiLevelType w:val="hybridMultilevel"/>
    <w:tmpl w:val="7CB82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50DB6"/>
    <w:multiLevelType w:val="hybridMultilevel"/>
    <w:tmpl w:val="7AB2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122AA"/>
    <w:multiLevelType w:val="hybridMultilevel"/>
    <w:tmpl w:val="2F1480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E5751"/>
    <w:multiLevelType w:val="hybridMultilevel"/>
    <w:tmpl w:val="15C8F1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328A7"/>
    <w:multiLevelType w:val="hybridMultilevel"/>
    <w:tmpl w:val="7CC411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D4435"/>
    <w:multiLevelType w:val="hybridMultilevel"/>
    <w:tmpl w:val="EF08BC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D62D7"/>
    <w:multiLevelType w:val="hybridMultilevel"/>
    <w:tmpl w:val="2D324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B05512"/>
    <w:multiLevelType w:val="hybridMultilevel"/>
    <w:tmpl w:val="9D16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08044F"/>
    <w:multiLevelType w:val="hybridMultilevel"/>
    <w:tmpl w:val="E542A3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56129"/>
    <w:multiLevelType w:val="hybridMultilevel"/>
    <w:tmpl w:val="802A6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B0A74"/>
    <w:multiLevelType w:val="hybridMultilevel"/>
    <w:tmpl w:val="75A82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D62AD"/>
    <w:multiLevelType w:val="hybridMultilevel"/>
    <w:tmpl w:val="F3325DE8"/>
    <w:lvl w:ilvl="0" w:tplc="ADCAA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1F9"/>
    <w:rsid w:val="00072D75"/>
    <w:rsid w:val="001411E5"/>
    <w:rsid w:val="00264F2F"/>
    <w:rsid w:val="00985E92"/>
    <w:rsid w:val="00A12860"/>
    <w:rsid w:val="00FB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B5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B51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FB5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FB51F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B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Dmitry Korablev</cp:lastModifiedBy>
  <cp:revision>2</cp:revision>
  <dcterms:created xsi:type="dcterms:W3CDTF">2015-06-06T08:52:00Z</dcterms:created>
  <dcterms:modified xsi:type="dcterms:W3CDTF">2015-06-06T08:52:00Z</dcterms:modified>
</cp:coreProperties>
</file>