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15" w:rsidRDefault="00E47315">
      <w:pPr>
        <w:rPr>
          <w:rFonts w:ascii="Times New Roman" w:hAnsi="Times New Roman" w:cs="Times New Roman"/>
          <w:sz w:val="24"/>
          <w:szCs w:val="24"/>
        </w:rPr>
      </w:pPr>
    </w:p>
    <w:p w:rsidR="00FC4E36" w:rsidRDefault="00FC4E36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ƒ</w:t>
      </w:r>
      <w:r>
        <w:rPr>
          <w:rFonts w:ascii="Times New Roman" w:hAnsi="Times New Roman" w:cs="Times New Roman"/>
          <w:sz w:val="24"/>
          <w:szCs w:val="24"/>
          <w:lang w:val="en-US"/>
        </w:rPr>
        <w:t>(x)=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0   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                       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   x≤-2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x+3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   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    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-2&lt;x≤-1             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                 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x&gt;-1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      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 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  </m:t>
                </m:r>
              </m:e>
            </m:eqArr>
          </m:e>
        </m:d>
      </m:oMath>
    </w:p>
    <w:p w:rsidR="00B16FAE" w:rsidRPr="00B16FAE" w:rsidRDefault="00B16FAE" w:rsidP="00B16FAE">
      <w:pPr>
        <w:rPr>
          <w:rFonts w:ascii="Times New Roman" w:hAnsi="Times New Roman" w:cs="Times New Roman"/>
          <w:sz w:val="24"/>
          <w:szCs w:val="24"/>
        </w:rPr>
      </w:pPr>
      <w:r w:rsidRPr="00B16FAE">
        <w:rPr>
          <w:rFonts w:ascii="Times New Roman" w:hAnsi="Times New Roman" w:cs="Times New Roman"/>
          <w:sz w:val="24"/>
          <w:szCs w:val="24"/>
        </w:rPr>
        <w:t xml:space="preserve">Данная плотность </w:t>
      </w:r>
      <w:r w:rsidRPr="00B16FA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16FAE">
        <w:rPr>
          <w:rFonts w:ascii="Times New Roman" w:hAnsi="Times New Roman" w:cs="Times New Roman"/>
          <w:sz w:val="24"/>
          <w:szCs w:val="24"/>
        </w:rPr>
        <w:t xml:space="preserve"> (</w:t>
      </w:r>
      <w:r w:rsidRPr="00B16FA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16FAE">
        <w:rPr>
          <w:rFonts w:ascii="Times New Roman" w:hAnsi="Times New Roman" w:cs="Times New Roman"/>
          <w:sz w:val="24"/>
          <w:szCs w:val="24"/>
        </w:rPr>
        <w:t>) распределения случайной величины Х.</w:t>
      </w:r>
    </w:p>
    <w:p w:rsidR="00B16FAE" w:rsidRPr="00B16FAE" w:rsidRDefault="00B16FAE" w:rsidP="00B1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16FAE">
        <w:rPr>
          <w:rFonts w:ascii="Times New Roman" w:hAnsi="Times New Roman" w:cs="Times New Roman"/>
          <w:sz w:val="24"/>
          <w:szCs w:val="24"/>
        </w:rPr>
        <w:t>айти:</w:t>
      </w:r>
    </w:p>
    <w:p w:rsidR="00B16FAE" w:rsidRPr="00B16FAE" w:rsidRDefault="00B16FAE" w:rsidP="00B16FAE">
      <w:pPr>
        <w:rPr>
          <w:rFonts w:ascii="Times New Roman" w:hAnsi="Times New Roman" w:cs="Times New Roman"/>
          <w:sz w:val="24"/>
          <w:szCs w:val="24"/>
        </w:rPr>
      </w:pPr>
      <w:r w:rsidRPr="00B16FAE">
        <w:rPr>
          <w:rFonts w:ascii="Times New Roman" w:hAnsi="Times New Roman" w:cs="Times New Roman"/>
          <w:sz w:val="24"/>
          <w:szCs w:val="24"/>
        </w:rPr>
        <w:t>1 Коэффициент с.</w:t>
      </w:r>
    </w:p>
    <w:p w:rsidR="00B16FAE" w:rsidRPr="00B16FAE" w:rsidRDefault="00B16FAE" w:rsidP="00B16FAE">
      <w:pPr>
        <w:rPr>
          <w:rFonts w:ascii="Times New Roman" w:hAnsi="Times New Roman" w:cs="Times New Roman"/>
          <w:sz w:val="24"/>
          <w:szCs w:val="24"/>
        </w:rPr>
      </w:pPr>
      <w:r w:rsidRPr="00B16FAE">
        <w:rPr>
          <w:rFonts w:ascii="Times New Roman" w:hAnsi="Times New Roman" w:cs="Times New Roman"/>
          <w:sz w:val="24"/>
          <w:szCs w:val="24"/>
        </w:rPr>
        <w:t xml:space="preserve">2 интегральной функции распределения </w:t>
      </w:r>
      <w:r w:rsidRPr="00B16FA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16FAE">
        <w:rPr>
          <w:rFonts w:ascii="Times New Roman" w:hAnsi="Times New Roman" w:cs="Times New Roman"/>
          <w:sz w:val="24"/>
          <w:szCs w:val="24"/>
        </w:rPr>
        <w:t xml:space="preserve"> (</w:t>
      </w:r>
      <w:r w:rsidRPr="00B16FA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16FAE">
        <w:rPr>
          <w:rFonts w:ascii="Times New Roman" w:hAnsi="Times New Roman" w:cs="Times New Roman"/>
          <w:sz w:val="24"/>
          <w:szCs w:val="24"/>
        </w:rPr>
        <w:t>).</w:t>
      </w:r>
    </w:p>
    <w:p w:rsidR="00B16FAE" w:rsidRPr="00B16FAE" w:rsidRDefault="00B16FAE" w:rsidP="00B16FAE">
      <w:pPr>
        <w:rPr>
          <w:rFonts w:ascii="Times New Roman" w:hAnsi="Times New Roman" w:cs="Times New Roman"/>
          <w:sz w:val="24"/>
          <w:szCs w:val="24"/>
        </w:rPr>
      </w:pPr>
      <w:r w:rsidRPr="00B16FAE">
        <w:rPr>
          <w:rFonts w:ascii="Times New Roman" w:hAnsi="Times New Roman" w:cs="Times New Roman"/>
          <w:sz w:val="24"/>
          <w:szCs w:val="24"/>
        </w:rPr>
        <w:t xml:space="preserve">3 Построить графики функций </w:t>
      </w:r>
      <w:r w:rsidRPr="00B16FA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16FAE">
        <w:rPr>
          <w:rFonts w:ascii="Times New Roman" w:hAnsi="Times New Roman" w:cs="Times New Roman"/>
          <w:sz w:val="24"/>
          <w:szCs w:val="24"/>
        </w:rPr>
        <w:t xml:space="preserve"> (</w:t>
      </w:r>
      <w:r w:rsidRPr="00B16FA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16FAE">
        <w:rPr>
          <w:rFonts w:ascii="Times New Roman" w:hAnsi="Times New Roman" w:cs="Times New Roman"/>
          <w:sz w:val="24"/>
          <w:szCs w:val="24"/>
        </w:rPr>
        <w:t xml:space="preserve">) и </w:t>
      </w:r>
      <w:r w:rsidRPr="00B16FA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16FAE">
        <w:rPr>
          <w:rFonts w:ascii="Times New Roman" w:hAnsi="Times New Roman" w:cs="Times New Roman"/>
          <w:sz w:val="24"/>
          <w:szCs w:val="24"/>
        </w:rPr>
        <w:t xml:space="preserve"> (</w:t>
      </w:r>
      <w:r w:rsidRPr="00B16FA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16FAE">
        <w:rPr>
          <w:rFonts w:ascii="Times New Roman" w:hAnsi="Times New Roman" w:cs="Times New Roman"/>
          <w:sz w:val="24"/>
          <w:szCs w:val="24"/>
        </w:rPr>
        <w:t>).</w:t>
      </w:r>
    </w:p>
    <w:p w:rsidR="00B16FAE" w:rsidRPr="00B16FAE" w:rsidRDefault="00B16FAE" w:rsidP="00B16FAE">
      <w:pPr>
        <w:rPr>
          <w:rFonts w:ascii="Times New Roman" w:hAnsi="Times New Roman" w:cs="Times New Roman"/>
          <w:sz w:val="24"/>
          <w:szCs w:val="24"/>
        </w:rPr>
      </w:pPr>
      <w:r w:rsidRPr="00B16FAE">
        <w:rPr>
          <w:rFonts w:ascii="Times New Roman" w:hAnsi="Times New Roman" w:cs="Times New Roman"/>
          <w:sz w:val="24"/>
          <w:szCs w:val="24"/>
        </w:rPr>
        <w:t xml:space="preserve">4 Числовые характеристики </w:t>
      </w:r>
      <w:r w:rsidRPr="00B16FA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16FAE">
        <w:rPr>
          <w:rFonts w:ascii="Times New Roman" w:hAnsi="Times New Roman" w:cs="Times New Roman"/>
          <w:sz w:val="24"/>
          <w:szCs w:val="24"/>
        </w:rPr>
        <w:t xml:space="preserve"> (</w:t>
      </w:r>
      <w:r w:rsidRPr="00B16FA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16FAE">
        <w:rPr>
          <w:rFonts w:ascii="Times New Roman" w:hAnsi="Times New Roman" w:cs="Times New Roman"/>
          <w:sz w:val="24"/>
          <w:szCs w:val="24"/>
        </w:rPr>
        <w:t xml:space="preserve">); </w:t>
      </w:r>
      <w:r w:rsidRPr="00B16F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16FAE">
        <w:rPr>
          <w:rFonts w:ascii="Times New Roman" w:hAnsi="Times New Roman" w:cs="Times New Roman"/>
          <w:sz w:val="24"/>
          <w:szCs w:val="24"/>
        </w:rPr>
        <w:t xml:space="preserve"> (</w:t>
      </w:r>
      <w:r w:rsidRPr="00B16FA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16FAE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  <w:lang w:val="en-US"/>
        </w:rPr>
        <w:t>σ</w:t>
      </w:r>
      <w:bookmarkStart w:id="0" w:name="_GoBack"/>
      <w:bookmarkEnd w:id="0"/>
      <w:r w:rsidRPr="00B16FAE">
        <w:rPr>
          <w:rFonts w:ascii="Times New Roman" w:hAnsi="Times New Roman" w:cs="Times New Roman"/>
          <w:sz w:val="24"/>
          <w:szCs w:val="24"/>
        </w:rPr>
        <w:t>(</w:t>
      </w:r>
      <w:r w:rsidRPr="00B16FA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16FAE">
        <w:rPr>
          <w:rFonts w:ascii="Times New Roman" w:hAnsi="Times New Roman" w:cs="Times New Roman"/>
          <w:sz w:val="24"/>
          <w:szCs w:val="24"/>
        </w:rPr>
        <w:t>)</w:t>
      </w:r>
    </w:p>
    <w:sectPr w:rsidR="00B16FAE" w:rsidRPr="00B1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32"/>
    <w:rsid w:val="00A96E32"/>
    <w:rsid w:val="00B16FAE"/>
    <w:rsid w:val="00E47315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60B58-467B-455F-A5AC-3FF2ACFC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4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2015-06-03T15:21:00Z</dcterms:created>
  <dcterms:modified xsi:type="dcterms:W3CDTF">2015-06-03T15:39:00Z</dcterms:modified>
</cp:coreProperties>
</file>