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60" w:rsidRDefault="00894160" w:rsidP="00894160">
      <w:pPr>
        <w:spacing w:line="360" w:lineRule="auto"/>
        <w:ind w:firstLine="426"/>
        <w:jc w:val="both"/>
      </w:pPr>
      <w:r>
        <w:rPr>
          <w:b/>
          <w:bCs/>
          <w:i/>
          <w:iCs/>
        </w:rPr>
        <w:t>Задача № 6а</w:t>
      </w:r>
      <w:r>
        <w:rPr>
          <w:b/>
          <w:bCs/>
        </w:rPr>
        <w:t xml:space="preserve">. </w:t>
      </w:r>
      <w:r>
        <w:t>Для балки на двух опорах (рис. 6,</w:t>
      </w:r>
      <w:r w:rsidRPr="00A8574D">
        <w:t xml:space="preserve"> </w:t>
      </w:r>
      <w:r>
        <w:t xml:space="preserve">а), плоскость действия внешних сил </w:t>
      </w:r>
      <w:r>
        <w:rPr>
          <w:b/>
          <w:bCs/>
          <w:i/>
          <w:iCs/>
        </w:rPr>
        <w:t xml:space="preserve">Р-Р </w:t>
      </w:r>
      <w:r>
        <w:t xml:space="preserve"> для которой наклонена к вертикальной оси под углом </w:t>
      </w:r>
      <w:r>
        <w:rPr>
          <w:b/>
          <w:bCs/>
          <w:i/>
          <w:iCs/>
        </w:rPr>
        <w:sym w:font="MT Symbol" w:char="F061"/>
      </w:r>
      <w:r>
        <w:t>, подобрать поперечное сечение, вид которого приведен справа от схемы ба</w:t>
      </w:r>
      <w:r>
        <w:t>л</w:t>
      </w:r>
      <w:r>
        <w:t>ки (</w:t>
      </w:r>
      <w:proofErr w:type="spellStart"/>
      <w:r>
        <w:t>двутавр</w:t>
      </w:r>
      <w:proofErr w:type="spellEnd"/>
      <w:r>
        <w:t xml:space="preserve"> или прямоугольник). </w:t>
      </w:r>
    </w:p>
    <w:p w:rsidR="00894160" w:rsidRDefault="00894160" w:rsidP="00894160">
      <w:pPr>
        <w:spacing w:line="360" w:lineRule="auto"/>
        <w:ind w:firstLine="426"/>
        <w:jc w:val="both"/>
      </w:pPr>
    </w:p>
    <w:p w:rsidR="00894160" w:rsidRDefault="00894160" w:rsidP="00894160">
      <w:pPr>
        <w:numPr>
          <w:ilvl w:val="0"/>
          <w:numId w:val="1"/>
        </w:numPr>
        <w:spacing w:line="360" w:lineRule="auto"/>
        <w:jc w:val="both"/>
      </w:pPr>
      <w:r>
        <w:t xml:space="preserve">Привести рисунок поперечного сечения, определить номер </w:t>
      </w:r>
      <w:proofErr w:type="spellStart"/>
      <w:r>
        <w:t>двутавра</w:t>
      </w:r>
      <w:proofErr w:type="spellEnd"/>
      <w:r>
        <w:t xml:space="preserve"> по высоте </w:t>
      </w:r>
      <w:r>
        <w:rPr>
          <w:b/>
          <w:bCs/>
          <w:i/>
          <w:iCs/>
          <w:lang w:val="en-US"/>
        </w:rPr>
        <w:t>h</w:t>
      </w:r>
      <w:r>
        <w:t xml:space="preserve"> или стороны прямоугольника по </w:t>
      </w:r>
      <w:r>
        <w:rPr>
          <w:b/>
          <w:bCs/>
          <w:i/>
          <w:iCs/>
          <w:lang w:val="en-US"/>
        </w:rPr>
        <w:t>h</w:t>
      </w:r>
      <w:r>
        <w:t xml:space="preserve"> и </w:t>
      </w:r>
      <w:r>
        <w:rPr>
          <w:b/>
          <w:bCs/>
          <w:i/>
          <w:iCs/>
          <w:lang w:val="en-US"/>
        </w:rPr>
        <w:t>h</w:t>
      </w:r>
      <w:r w:rsidRPr="00A8574D">
        <w:rPr>
          <w:b/>
          <w:bCs/>
          <w:i/>
          <w:iCs/>
        </w:rPr>
        <w:t xml:space="preserve"> / </w:t>
      </w:r>
      <w:r>
        <w:rPr>
          <w:b/>
          <w:bCs/>
          <w:i/>
          <w:iCs/>
          <w:lang w:val="en-US"/>
        </w:rPr>
        <w:t>t</w:t>
      </w:r>
      <w:r>
        <w:t>. Указать точку прил</w:t>
      </w:r>
      <w:r>
        <w:t>о</w:t>
      </w:r>
      <w:r>
        <w:t xml:space="preserve">жения сжимающей силы  </w:t>
      </w:r>
      <w:r>
        <w:rPr>
          <w:b/>
          <w:bCs/>
          <w:i/>
          <w:iCs/>
        </w:rPr>
        <w:t xml:space="preserve">К. </w:t>
      </w:r>
    </w:p>
    <w:p w:rsidR="00894160" w:rsidRDefault="00894160" w:rsidP="00894160">
      <w:pPr>
        <w:numPr>
          <w:ilvl w:val="0"/>
          <w:numId w:val="1"/>
        </w:numPr>
        <w:spacing w:line="360" w:lineRule="auto"/>
        <w:jc w:val="both"/>
      </w:pPr>
      <w:r>
        <w:t>Определить положение нейтральной оси.</w:t>
      </w:r>
    </w:p>
    <w:p w:rsidR="00894160" w:rsidRPr="00A8574D" w:rsidRDefault="00894160" w:rsidP="00894160">
      <w:pPr>
        <w:numPr>
          <w:ilvl w:val="0"/>
          <w:numId w:val="1"/>
        </w:numPr>
        <w:spacing w:line="360" w:lineRule="auto"/>
        <w:jc w:val="both"/>
      </w:pPr>
      <w:r>
        <w:t xml:space="preserve">Вычислить максимальное </w:t>
      </w:r>
      <w:r>
        <w:rPr>
          <w:b/>
          <w:bCs/>
          <w:i/>
          <w:iCs/>
        </w:rPr>
        <w:sym w:font="Symbol" w:char="F073"/>
      </w:r>
      <w:r>
        <w:rPr>
          <w:vertAlign w:val="subscript"/>
        </w:rPr>
        <w:t xml:space="preserve"> </w:t>
      </w:r>
      <w:r>
        <w:rPr>
          <w:vertAlign w:val="subscript"/>
          <w:lang w:val="en-US"/>
        </w:rPr>
        <w:t>max</w:t>
      </w:r>
      <w:r w:rsidRPr="00A8574D">
        <w:rPr>
          <w:vertAlign w:val="subscript"/>
        </w:rPr>
        <w:t xml:space="preserve"> </w:t>
      </w:r>
      <w:r>
        <w:t xml:space="preserve">и минимальное </w:t>
      </w:r>
      <w:r>
        <w:rPr>
          <w:b/>
          <w:bCs/>
          <w:i/>
          <w:iCs/>
        </w:rPr>
        <w:sym w:font="Symbol" w:char="F073"/>
      </w:r>
      <w:r>
        <w:t xml:space="preserve"> </w:t>
      </w:r>
      <w:r>
        <w:rPr>
          <w:vertAlign w:val="subscript"/>
          <w:lang w:val="en-US"/>
        </w:rPr>
        <w:t>min</w:t>
      </w:r>
      <w:r w:rsidRPr="00A8574D">
        <w:rPr>
          <w:vertAlign w:val="subscript"/>
        </w:rPr>
        <w:t xml:space="preserve"> </w:t>
      </w:r>
      <w:r>
        <w:t>значения напряжений.</w:t>
      </w:r>
    </w:p>
    <w:p w:rsidR="00894160" w:rsidRDefault="00894160" w:rsidP="00894160">
      <w:pPr>
        <w:numPr>
          <w:ilvl w:val="0"/>
          <w:numId w:val="1"/>
        </w:numPr>
        <w:spacing w:line="360" w:lineRule="auto"/>
        <w:jc w:val="both"/>
      </w:pPr>
      <w:r>
        <w:t>Построить эпюру нормальных напряжений.</w:t>
      </w:r>
    </w:p>
    <w:p w:rsidR="00894160" w:rsidRDefault="00894160" w:rsidP="00894160">
      <w:pPr>
        <w:spacing w:line="360" w:lineRule="auto"/>
        <w:ind w:firstLine="426"/>
        <w:jc w:val="both"/>
      </w:pPr>
      <w:r>
        <w:t>Проверить прочность по допускаемым напряжениям</w:t>
      </w:r>
    </w:p>
    <w:p w:rsidR="00894160" w:rsidRDefault="00894160" w:rsidP="00894160">
      <w:pPr>
        <w:spacing w:line="360" w:lineRule="auto"/>
        <w:jc w:val="both"/>
      </w:pPr>
    </w:p>
    <w:p w:rsidR="00894160" w:rsidRDefault="00894160" w:rsidP="00894160">
      <w:pPr>
        <w:spacing w:line="360" w:lineRule="auto"/>
        <w:ind w:firstLine="426"/>
        <w:jc w:val="both"/>
      </w:pPr>
    </w:p>
    <w:p w:rsidR="00894160" w:rsidRDefault="00894160" w:rsidP="00894160">
      <w:pPr>
        <w:spacing w:line="360" w:lineRule="auto"/>
        <w:ind w:firstLine="426"/>
        <w:jc w:val="both"/>
      </w:pPr>
      <w:r>
        <w:rPr>
          <w:b/>
          <w:bCs/>
          <w:i/>
          <w:iCs/>
        </w:rPr>
        <w:t>Задача № 6б</w:t>
      </w:r>
      <w:r>
        <w:rPr>
          <w:rFonts w:ascii="Arial" w:hAnsi="Arial" w:cs="Arial"/>
          <w:b/>
          <w:bCs/>
        </w:rPr>
        <w:t xml:space="preserve">. </w:t>
      </w:r>
      <w:r>
        <w:t>Короткий стержень, поперечное сечение которого (</w:t>
      </w:r>
      <w:proofErr w:type="spellStart"/>
      <w:r>
        <w:t>двутавр</w:t>
      </w:r>
      <w:proofErr w:type="spellEnd"/>
      <w:r>
        <w:t xml:space="preserve"> или прямоугольник) показано на рис. 6, б, нагружен продольной  силой </w:t>
      </w:r>
      <w:r>
        <w:rPr>
          <w:b/>
          <w:bCs/>
          <w:i/>
          <w:iCs/>
          <w:lang w:val="en-US"/>
        </w:rPr>
        <w:t>F</w:t>
      </w:r>
      <w:r w:rsidRPr="00A8574D">
        <w:t xml:space="preserve">, </w:t>
      </w:r>
      <w:r>
        <w:t xml:space="preserve">параллельной геометрической оси стержня. </w:t>
      </w:r>
    </w:p>
    <w:p w:rsidR="00894160" w:rsidRDefault="00894160" w:rsidP="00894160">
      <w:pPr>
        <w:spacing w:line="360" w:lineRule="auto"/>
        <w:ind w:firstLine="709"/>
        <w:jc w:val="both"/>
      </w:pPr>
      <w:proofErr w:type="gramStart"/>
      <w:r>
        <w:rPr>
          <w:b/>
          <w:bCs/>
          <w:i/>
          <w:iCs/>
        </w:rPr>
        <w:t>К</w:t>
      </w:r>
      <w:proofErr w:type="gramEnd"/>
      <w:r>
        <w:t xml:space="preserve"> – точка приложения сжимающей силы. Проверить прочность по д</w:t>
      </w:r>
      <w:r>
        <w:t>о</w:t>
      </w:r>
      <w:r>
        <w:t xml:space="preserve">пускаемым напряжениям.  Номер </w:t>
      </w:r>
      <w:proofErr w:type="spellStart"/>
      <w:r>
        <w:t>двутавра</w:t>
      </w:r>
      <w:proofErr w:type="spellEnd"/>
      <w:r>
        <w:t xml:space="preserve"> соответствует высоте сечения (в </w:t>
      </w:r>
      <w:proofErr w:type="gramStart"/>
      <w:r>
        <w:t>см</w:t>
      </w:r>
      <w:proofErr w:type="gramEnd"/>
      <w:r>
        <w:t>).</w:t>
      </w:r>
    </w:p>
    <w:p w:rsidR="00865455" w:rsidRDefault="00865455"/>
    <w:p w:rsidR="00894160" w:rsidRDefault="00894160" w:rsidP="00894160">
      <w:pPr>
        <w:numPr>
          <w:ilvl w:val="0"/>
          <w:numId w:val="2"/>
        </w:numPr>
        <w:spacing w:line="360" w:lineRule="auto"/>
      </w:pPr>
      <w:r>
        <w:t>Привести рисунок ломаного бруса и записать выражения внутренних ус</w:t>
      </w:r>
      <w:r>
        <w:t>и</w:t>
      </w:r>
      <w:r>
        <w:t>лий по участкам и построить их эпюры.</w:t>
      </w:r>
    </w:p>
    <w:p w:rsidR="00894160" w:rsidRDefault="00894160" w:rsidP="00894160">
      <w:pPr>
        <w:numPr>
          <w:ilvl w:val="0"/>
          <w:numId w:val="2"/>
        </w:numPr>
        <w:spacing w:line="360" w:lineRule="auto"/>
        <w:jc w:val="both"/>
      </w:pPr>
      <w:r>
        <w:t>Определить положение опасного поперечного сечения, построить эпюры распределения напряжений по поперечному сечению, установить опасную точку в сечении и показать компоненты напряжений, действующие по площадкам элемента вокруг этой точки. Выполнить анализ напряженного состояния, определить главные напряжения и их положение и записать условие прочности по теории максимальных касательных напряжений.</w:t>
      </w:r>
    </w:p>
    <w:p w:rsidR="00894160" w:rsidRDefault="00894160" w:rsidP="00894160">
      <w:pPr>
        <w:numPr>
          <w:ilvl w:val="0"/>
          <w:numId w:val="2"/>
        </w:numPr>
        <w:jc w:val="both"/>
      </w:pPr>
      <w:r>
        <w:t xml:space="preserve">Подобрать диаметр вала </w:t>
      </w:r>
      <w:r>
        <w:rPr>
          <w:b/>
          <w:bCs/>
          <w:i/>
          <w:iCs/>
          <w:lang w:val="en-US"/>
        </w:rPr>
        <w:t>d</w:t>
      </w:r>
      <w:r>
        <w:t>.</w:t>
      </w:r>
    </w:p>
    <w:p w:rsidR="00894160" w:rsidRDefault="00894160"/>
    <w:p w:rsidR="00894160" w:rsidRDefault="00894160"/>
    <w:p w:rsidR="00894160" w:rsidRDefault="00894160">
      <w:bookmarkStart w:id="0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3.35pt;margin-top:-16.55pt;width:452.3pt;height:667.5pt;z-index:251658240;visibility:visible;mso-wrap-edited:f" o:allowincell="f">
            <v:imagedata r:id="rId6" o:title=""/>
            <w10:wrap type="topAndBottom"/>
          </v:shape>
          <o:OLEObject Type="Embed" ProgID="Word.Picture.8" ShapeID="_x0000_s1026" DrawAspect="Content" ObjectID="_1494623699" r:id="rId7"/>
        </w:pict>
      </w:r>
      <w:bookmarkEnd w:id="0"/>
    </w:p>
    <w:sectPr w:rsidR="00894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T Symbol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2E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1CA326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60"/>
    <w:rsid w:val="00865455"/>
    <w:rsid w:val="0089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16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16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</dc:creator>
  <cp:lastModifiedBy>Danil</cp:lastModifiedBy>
  <cp:revision>1</cp:revision>
  <dcterms:created xsi:type="dcterms:W3CDTF">2015-05-31T20:22:00Z</dcterms:created>
  <dcterms:modified xsi:type="dcterms:W3CDTF">2015-05-31T20:29:00Z</dcterms:modified>
</cp:coreProperties>
</file>