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D1" w:rsidRPr="00D13A5D" w:rsidRDefault="001C04D1" w:rsidP="001C04D1">
      <w:pPr>
        <w:pStyle w:val="1"/>
        <w:ind w:left="0"/>
        <w:rPr>
          <w:b/>
          <w:bCs/>
          <w:i w:val="0"/>
          <w:iCs w:val="0"/>
          <w:sz w:val="24"/>
          <w:szCs w:val="24"/>
        </w:rPr>
      </w:pPr>
      <w:r w:rsidRPr="00D13A5D">
        <w:rPr>
          <w:b/>
          <w:bCs/>
          <w:i w:val="0"/>
          <w:iCs w:val="0"/>
          <w:sz w:val="24"/>
          <w:szCs w:val="24"/>
        </w:rPr>
        <w:t>Примерная тематика курсовых проектов</w:t>
      </w:r>
    </w:p>
    <w:tbl>
      <w:tblPr>
        <w:tblW w:w="0" w:type="auto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C04D1" w:rsidRPr="002D32EC" w:rsidTr="007A16EA">
        <w:tc>
          <w:tcPr>
            <w:tcW w:w="9356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1C04D1" w:rsidRPr="002D32EC" w:rsidRDefault="001C04D1" w:rsidP="007A16EA">
            <w:pPr>
              <w:spacing w:after="120"/>
              <w:rPr>
                <w:b/>
                <w:bCs/>
              </w:rPr>
            </w:pPr>
            <w:r w:rsidRPr="002D32EC">
              <w:t xml:space="preserve">1. Изучение </w:t>
            </w:r>
            <w:proofErr w:type="spellStart"/>
            <w:r w:rsidRPr="002D32EC">
              <w:t>Design</w:t>
            </w:r>
            <w:proofErr w:type="spellEnd"/>
            <w:r w:rsidRPr="002D32EC">
              <w:t>/IDEF методологии.</w:t>
            </w:r>
          </w:p>
        </w:tc>
      </w:tr>
      <w:tr w:rsidR="001C04D1" w:rsidRPr="00C05BDD" w:rsidTr="007A16EA">
        <w:tc>
          <w:tcPr>
            <w:tcW w:w="9356" w:type="dxa"/>
            <w:tcBorders>
              <w:left w:val="single" w:sz="6" w:space="0" w:color="000000"/>
              <w:right w:val="single" w:sz="6" w:space="0" w:color="000000"/>
            </w:tcBorders>
          </w:tcPr>
          <w:p w:rsidR="001C04D1" w:rsidRPr="002D32EC" w:rsidRDefault="001C04D1" w:rsidP="007A16EA">
            <w:pPr>
              <w:rPr>
                <w:b/>
                <w:bCs/>
                <w:lang w:val="en-US"/>
              </w:rPr>
            </w:pPr>
            <w:r w:rsidRPr="002D32EC">
              <w:rPr>
                <w:lang w:val="en-US"/>
              </w:rPr>
              <w:t xml:space="preserve">2. </w:t>
            </w:r>
            <w:r w:rsidRPr="002D32EC">
              <w:t>Изучение</w:t>
            </w:r>
            <w:r w:rsidRPr="002D32EC">
              <w:rPr>
                <w:lang w:val="en-US"/>
              </w:rPr>
              <w:t xml:space="preserve"> </w:t>
            </w:r>
            <w:r w:rsidRPr="002D32EC">
              <w:t>методологии</w:t>
            </w:r>
            <w:r w:rsidRPr="002D32EC">
              <w:rPr>
                <w:lang w:val="en-US"/>
              </w:rPr>
              <w:t xml:space="preserve"> Rational Unified Process (RUP).</w:t>
            </w:r>
          </w:p>
        </w:tc>
      </w:tr>
      <w:tr w:rsidR="001C04D1" w:rsidRPr="002D32EC" w:rsidTr="007A16EA">
        <w:tc>
          <w:tcPr>
            <w:tcW w:w="9356" w:type="dxa"/>
            <w:tcBorders>
              <w:left w:val="single" w:sz="6" w:space="0" w:color="000000"/>
              <w:right w:val="single" w:sz="6" w:space="0" w:color="000000"/>
            </w:tcBorders>
          </w:tcPr>
          <w:p w:rsidR="001C04D1" w:rsidRPr="002D32EC" w:rsidRDefault="001C04D1" w:rsidP="007A16EA">
            <w:r w:rsidRPr="002D32EC">
              <w:t xml:space="preserve">3. Изучение технологии доступа к данным JDBC и </w:t>
            </w:r>
            <w:r w:rsidRPr="002D32EC">
              <w:rPr>
                <w:lang w:val="en-US"/>
              </w:rPr>
              <w:t>Java</w:t>
            </w:r>
            <w:r w:rsidRPr="002D32EC">
              <w:t xml:space="preserve"> </w:t>
            </w:r>
            <w:r w:rsidRPr="002D32EC">
              <w:rPr>
                <w:lang w:val="en-US"/>
              </w:rPr>
              <w:t>API</w:t>
            </w:r>
            <w:r w:rsidRPr="002D32EC">
              <w:t xml:space="preserve"> для работы с базами данных.</w:t>
            </w:r>
          </w:p>
        </w:tc>
      </w:tr>
      <w:tr w:rsidR="001C04D1" w:rsidRPr="002D32EC" w:rsidTr="007A16EA">
        <w:tc>
          <w:tcPr>
            <w:tcW w:w="9356" w:type="dxa"/>
            <w:tcBorders>
              <w:left w:val="single" w:sz="6" w:space="0" w:color="000000"/>
              <w:right w:val="single" w:sz="6" w:space="0" w:color="000000"/>
            </w:tcBorders>
          </w:tcPr>
          <w:p w:rsidR="001C04D1" w:rsidRPr="002D32EC" w:rsidRDefault="001C04D1" w:rsidP="007A16EA">
            <w:r w:rsidRPr="002D32EC">
              <w:t xml:space="preserve">4. Изучение и применение протокола </w:t>
            </w:r>
            <w:proofErr w:type="spellStart"/>
            <w:r w:rsidRPr="002D32EC">
              <w:t>Remote</w:t>
            </w:r>
            <w:proofErr w:type="spellEnd"/>
            <w:r w:rsidRPr="002D32EC">
              <w:t xml:space="preserve"> M</w:t>
            </w:r>
            <w:r w:rsidRPr="002D32EC">
              <w:rPr>
                <w:lang w:val="en-US"/>
              </w:rPr>
              <w:t>e</w:t>
            </w:r>
            <w:proofErr w:type="spellStart"/>
            <w:r w:rsidRPr="002D32EC">
              <w:t>thod</w:t>
            </w:r>
            <w:proofErr w:type="spellEnd"/>
            <w:r w:rsidRPr="002D32EC">
              <w:t xml:space="preserve"> </w:t>
            </w:r>
            <w:proofErr w:type="spellStart"/>
            <w:r w:rsidRPr="002D32EC">
              <w:t>Invocation</w:t>
            </w:r>
            <w:proofErr w:type="spellEnd"/>
            <w:r w:rsidRPr="002D32EC">
              <w:t xml:space="preserve"> для разработки распределенных приложений на платформе </w:t>
            </w:r>
            <w:r w:rsidRPr="002D32EC">
              <w:rPr>
                <w:lang w:val="en-US"/>
              </w:rPr>
              <w:t>Java</w:t>
            </w:r>
            <w:r w:rsidRPr="002D32EC">
              <w:t xml:space="preserve">. </w:t>
            </w:r>
          </w:p>
        </w:tc>
      </w:tr>
      <w:tr w:rsidR="001C04D1" w:rsidRPr="002D32EC" w:rsidTr="007A16EA">
        <w:tc>
          <w:tcPr>
            <w:tcW w:w="9356" w:type="dxa"/>
            <w:tcBorders>
              <w:left w:val="single" w:sz="6" w:space="0" w:color="000000"/>
              <w:right w:val="single" w:sz="6" w:space="0" w:color="000000"/>
            </w:tcBorders>
          </w:tcPr>
          <w:p w:rsidR="001C04D1" w:rsidRPr="002D32EC" w:rsidRDefault="001C04D1" w:rsidP="007A16EA">
            <w:r w:rsidRPr="002D32EC">
              <w:t xml:space="preserve">5. Применение </w:t>
            </w:r>
            <w:proofErr w:type="gramStart"/>
            <w:r w:rsidRPr="002D32EC">
              <w:t>различных</w:t>
            </w:r>
            <w:proofErr w:type="gramEnd"/>
            <w:r w:rsidRPr="002D32EC">
              <w:t xml:space="preserve"> </w:t>
            </w:r>
            <w:proofErr w:type="spellStart"/>
            <w:r w:rsidRPr="002D32EC">
              <w:t>plug-ins</w:t>
            </w:r>
            <w:proofErr w:type="spellEnd"/>
            <w:r w:rsidRPr="002D32EC">
              <w:t xml:space="preserve"> для расширения функциональности графической среды IDE </w:t>
            </w:r>
            <w:proofErr w:type="spellStart"/>
            <w:r w:rsidRPr="002D32EC">
              <w:t>Eclipse</w:t>
            </w:r>
            <w:proofErr w:type="spellEnd"/>
            <w:r w:rsidRPr="002D32EC">
              <w:t>.</w:t>
            </w:r>
          </w:p>
        </w:tc>
      </w:tr>
      <w:tr w:rsidR="001C04D1" w:rsidRPr="002D32EC" w:rsidTr="007A16EA">
        <w:tc>
          <w:tcPr>
            <w:tcW w:w="9356" w:type="dxa"/>
            <w:tcBorders>
              <w:left w:val="single" w:sz="6" w:space="0" w:color="000000"/>
              <w:right w:val="single" w:sz="6" w:space="0" w:color="000000"/>
            </w:tcBorders>
          </w:tcPr>
          <w:p w:rsidR="001C04D1" w:rsidRPr="002D32EC" w:rsidRDefault="001C04D1" w:rsidP="007A16EA">
            <w:r w:rsidRPr="002D32EC">
              <w:t xml:space="preserve">6. Применение </w:t>
            </w:r>
            <w:proofErr w:type="spellStart"/>
            <w:r w:rsidRPr="002D32EC">
              <w:rPr>
                <w:lang w:val="en-US"/>
              </w:rPr>
              <w:t>JUnit</w:t>
            </w:r>
            <w:proofErr w:type="spellEnd"/>
            <w:r w:rsidRPr="002D32EC">
              <w:t xml:space="preserve"> для реализации методологии </w:t>
            </w:r>
            <w:proofErr w:type="spellStart"/>
            <w:r w:rsidRPr="002D32EC">
              <w:t>Test</w:t>
            </w:r>
            <w:proofErr w:type="spellEnd"/>
            <w:r w:rsidRPr="002D32EC">
              <w:t xml:space="preserve"> </w:t>
            </w:r>
            <w:proofErr w:type="spellStart"/>
            <w:r w:rsidRPr="002D32EC">
              <w:t>Driven</w:t>
            </w:r>
            <w:proofErr w:type="spellEnd"/>
            <w:r w:rsidRPr="002D32EC">
              <w:t xml:space="preserve"> </w:t>
            </w:r>
            <w:proofErr w:type="spellStart"/>
            <w:r w:rsidRPr="002D32EC">
              <w:t>Development</w:t>
            </w:r>
            <w:proofErr w:type="spellEnd"/>
            <w:r w:rsidRPr="002D32EC">
              <w:t xml:space="preserve"> в среде IDE </w:t>
            </w:r>
            <w:proofErr w:type="spellStart"/>
            <w:r w:rsidRPr="002D32EC">
              <w:t>Eclipse</w:t>
            </w:r>
            <w:proofErr w:type="spellEnd"/>
            <w:r w:rsidRPr="002D32EC">
              <w:t>.</w:t>
            </w:r>
          </w:p>
        </w:tc>
      </w:tr>
      <w:tr w:rsidR="001C04D1" w:rsidRPr="002D32EC" w:rsidTr="007A16EA">
        <w:tc>
          <w:tcPr>
            <w:tcW w:w="9356" w:type="dxa"/>
            <w:tcBorders>
              <w:left w:val="single" w:sz="6" w:space="0" w:color="000000"/>
              <w:right w:val="single" w:sz="6" w:space="0" w:color="000000"/>
            </w:tcBorders>
          </w:tcPr>
          <w:p w:rsidR="001C04D1" w:rsidRPr="002D32EC" w:rsidRDefault="001C04D1" w:rsidP="007A16EA">
            <w:pPr>
              <w:rPr>
                <w:b/>
                <w:bCs/>
              </w:rPr>
            </w:pPr>
            <w:r w:rsidRPr="002D32EC">
              <w:t xml:space="preserve">7. Реализация прямого и обратного реинжиниринга на основе применения </w:t>
            </w:r>
            <w:proofErr w:type="spellStart"/>
            <w:r w:rsidRPr="002D32EC">
              <w:t>Eclipse</w:t>
            </w:r>
            <w:proofErr w:type="spellEnd"/>
            <w:r w:rsidRPr="002D32EC">
              <w:t>.</w:t>
            </w:r>
          </w:p>
        </w:tc>
      </w:tr>
      <w:tr w:rsidR="001C04D1" w:rsidRPr="002D32EC" w:rsidTr="007A16EA">
        <w:tc>
          <w:tcPr>
            <w:tcW w:w="9356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04D1" w:rsidRPr="002D32EC" w:rsidRDefault="001C04D1" w:rsidP="007A16EA">
            <w:r w:rsidRPr="002D32EC">
              <w:t xml:space="preserve">8. Изучение технологии доступа к данным </w:t>
            </w:r>
            <w:r w:rsidRPr="002D32EC">
              <w:rPr>
                <w:lang w:val="en-US"/>
              </w:rPr>
              <w:t>ORM</w:t>
            </w:r>
            <w:r w:rsidRPr="002D32EC">
              <w:t xml:space="preserve"> на основе </w:t>
            </w:r>
            <w:proofErr w:type="spellStart"/>
            <w:r w:rsidRPr="002D32EC">
              <w:rPr>
                <w:lang w:val="en-US"/>
              </w:rPr>
              <w:t>EclipseLink</w:t>
            </w:r>
            <w:proofErr w:type="spellEnd"/>
          </w:p>
        </w:tc>
      </w:tr>
    </w:tbl>
    <w:p w:rsidR="007E3CEE" w:rsidRDefault="00C05BDD"/>
    <w:p w:rsidR="00C05BDD" w:rsidRDefault="00C05BDD"/>
    <w:p w:rsidR="00C05BDD" w:rsidRDefault="00C05BDD" w:rsidP="00C05BDD">
      <w:r>
        <w:t>Курсовая работа рефератного или контрольного типа, без практической части.</w:t>
      </w:r>
    </w:p>
    <w:p w:rsidR="00C05BDD" w:rsidRDefault="00C05BDD" w:rsidP="00C05BDD">
      <w:r>
        <w:t>Любая Тема на ваш выбор.</w:t>
      </w:r>
    </w:p>
    <w:p w:rsidR="00C05BDD" w:rsidRDefault="00C05BDD" w:rsidP="00C05BDD">
      <w:r>
        <w:t>14 шрифт полуторный интервал.</w:t>
      </w:r>
      <w:bookmarkStart w:id="0" w:name="_GoBack"/>
      <w:bookmarkEnd w:id="0"/>
    </w:p>
    <w:sectPr w:rsidR="00C0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90"/>
    <w:rsid w:val="001C04D1"/>
    <w:rsid w:val="00682B90"/>
    <w:rsid w:val="00807FC6"/>
    <w:rsid w:val="00B26078"/>
    <w:rsid w:val="00BF4639"/>
    <w:rsid w:val="00C0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D1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1C04D1"/>
    <w:pPr>
      <w:keepNext/>
      <w:shd w:val="clear" w:color="auto" w:fill="FFFFFF"/>
      <w:spacing w:before="106"/>
      <w:ind w:left="1325"/>
      <w:outlineLvl w:val="0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04D1"/>
    <w:rPr>
      <w:rFonts w:ascii="Times New Roman" w:eastAsia="MS Mincho" w:hAnsi="Times New Roman"/>
      <w:i/>
      <w:iCs/>
      <w:sz w:val="22"/>
      <w:szCs w:val="22"/>
      <w:shd w:val="clear" w:color="auto" w:fill="FFFFF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D1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1C04D1"/>
    <w:pPr>
      <w:keepNext/>
      <w:shd w:val="clear" w:color="auto" w:fill="FFFFFF"/>
      <w:spacing w:before="106"/>
      <w:ind w:left="1325"/>
      <w:outlineLvl w:val="0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04D1"/>
    <w:rPr>
      <w:rFonts w:ascii="Times New Roman" w:eastAsia="MS Mincho" w:hAnsi="Times New Roman"/>
      <w:i/>
      <w:iCs/>
      <w:sz w:val="22"/>
      <w:szCs w:val="22"/>
      <w:shd w:val="clear" w:color="auto" w:fill="FFFFF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2015-05-31T04:47:00Z</dcterms:created>
  <dcterms:modified xsi:type="dcterms:W3CDTF">2015-05-31T04:49:00Z</dcterms:modified>
</cp:coreProperties>
</file>