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0F" w:rsidRPr="0076164D" w:rsidRDefault="0065130F" w:rsidP="0065130F">
      <w:pPr>
        <w:spacing w:line="26" w:lineRule="atLeast"/>
        <w:ind w:left="426" w:hanging="426"/>
        <w:contextualSpacing/>
        <w:jc w:val="center"/>
        <w:rPr>
          <w:b/>
          <w:sz w:val="28"/>
          <w:szCs w:val="28"/>
          <w:lang w:val="en-US"/>
        </w:rPr>
      </w:pPr>
      <w:r w:rsidRPr="0076164D">
        <w:rPr>
          <w:b/>
          <w:sz w:val="28"/>
          <w:szCs w:val="28"/>
        </w:rPr>
        <w:t>Вариант 24</w:t>
      </w:r>
    </w:p>
    <w:p w:rsidR="0065130F" w:rsidRPr="0076164D" w:rsidRDefault="0065130F" w:rsidP="0065130F">
      <w:pPr>
        <w:spacing w:line="26" w:lineRule="atLeast"/>
        <w:contextualSpacing/>
        <w:jc w:val="both"/>
        <w:rPr>
          <w:sz w:val="28"/>
          <w:szCs w:val="28"/>
        </w:rPr>
      </w:pPr>
    </w:p>
    <w:p w:rsidR="0065130F" w:rsidRPr="00D17F36" w:rsidRDefault="0065130F" w:rsidP="0065130F">
      <w:pPr>
        <w:numPr>
          <w:ilvl w:val="0"/>
          <w:numId w:val="1"/>
        </w:numPr>
        <w:spacing w:line="26" w:lineRule="atLeast"/>
        <w:ind w:left="426" w:hanging="426"/>
        <w:contextualSpacing/>
        <w:jc w:val="both"/>
        <w:rPr>
          <w:sz w:val="28"/>
          <w:szCs w:val="28"/>
        </w:rPr>
      </w:pPr>
      <w:r w:rsidRPr="0076164D">
        <w:rPr>
          <w:sz w:val="28"/>
          <w:szCs w:val="28"/>
        </w:rPr>
        <w:t>Найти угловую скорость искусственного спутника Земли, вращающегося по круговой орбите с периодом обращения 88 мин. Определить линейную скорость движения этого спутника, если известно, что его орбита расположена на расстоянии 200 км от поверхности Земли.</w:t>
      </w:r>
    </w:p>
    <w:p w:rsidR="0065130F" w:rsidRPr="0076164D" w:rsidRDefault="0065130F" w:rsidP="0065130F">
      <w:pPr>
        <w:spacing w:line="26" w:lineRule="atLeast"/>
        <w:contextualSpacing/>
        <w:jc w:val="both"/>
        <w:rPr>
          <w:sz w:val="28"/>
          <w:szCs w:val="28"/>
        </w:rPr>
      </w:pPr>
    </w:p>
    <w:p w:rsidR="0065130F" w:rsidRPr="0076164D" w:rsidRDefault="0065130F" w:rsidP="0065130F">
      <w:pPr>
        <w:numPr>
          <w:ilvl w:val="0"/>
          <w:numId w:val="1"/>
        </w:numPr>
        <w:spacing w:line="26" w:lineRule="atLeast"/>
        <w:ind w:left="426" w:hanging="426"/>
        <w:contextualSpacing/>
        <w:jc w:val="both"/>
        <w:rPr>
          <w:sz w:val="28"/>
          <w:szCs w:val="28"/>
        </w:rPr>
      </w:pPr>
      <w:r w:rsidRPr="0076164D">
        <w:rPr>
          <w:sz w:val="28"/>
          <w:szCs w:val="28"/>
        </w:rPr>
        <w:t>Два маленьких шарика массами 0,1 кг и 0,2 кг закреплены на концах однородного стержн</w:t>
      </w:r>
      <w:r w:rsidR="007D409B">
        <w:rPr>
          <w:sz w:val="28"/>
          <w:szCs w:val="28"/>
        </w:rPr>
        <w:t>я</w:t>
      </w:r>
      <w:r w:rsidRPr="0076164D">
        <w:rPr>
          <w:sz w:val="28"/>
          <w:szCs w:val="28"/>
        </w:rPr>
        <w:t xml:space="preserve"> длиной 1 м и массой 0,3 кг. Определить момент инерции системы относительно оси, перпендикулярной стержню и проходящей через центр масс стержня. Шарики рассматривать как материальные точки.</w:t>
      </w:r>
    </w:p>
    <w:p w:rsidR="0065130F" w:rsidRPr="0076164D" w:rsidRDefault="0065130F" w:rsidP="0065130F">
      <w:pPr>
        <w:spacing w:line="26" w:lineRule="atLeast"/>
        <w:contextualSpacing/>
        <w:jc w:val="both"/>
        <w:rPr>
          <w:sz w:val="28"/>
          <w:szCs w:val="28"/>
        </w:rPr>
      </w:pPr>
    </w:p>
    <w:p w:rsidR="0065130F" w:rsidRPr="0076164D" w:rsidRDefault="0065130F" w:rsidP="0065130F">
      <w:pPr>
        <w:numPr>
          <w:ilvl w:val="0"/>
          <w:numId w:val="1"/>
        </w:numPr>
        <w:spacing w:line="26" w:lineRule="atLeast"/>
        <w:ind w:left="426" w:hanging="426"/>
        <w:contextualSpacing/>
        <w:jc w:val="both"/>
        <w:rPr>
          <w:sz w:val="28"/>
          <w:szCs w:val="28"/>
        </w:rPr>
      </w:pPr>
      <w:proofErr w:type="gramStart"/>
      <w:r w:rsidRPr="0076164D">
        <w:rPr>
          <w:sz w:val="28"/>
          <w:szCs w:val="28"/>
        </w:rPr>
        <w:t>Шар и сплошной цилиндр, изготовленные из одного и того же материала, одинаковой массы катятся без скольжения с одной и той же скоростью.</w:t>
      </w:r>
      <w:proofErr w:type="gramEnd"/>
      <w:r w:rsidRPr="0076164D">
        <w:rPr>
          <w:sz w:val="28"/>
          <w:szCs w:val="28"/>
        </w:rPr>
        <w:t xml:space="preserve"> Определите, во сколько раз кинетическая энергия шара меньше кинетической энергии сплошного цилиндра.</w:t>
      </w:r>
    </w:p>
    <w:p w:rsidR="0065130F" w:rsidRPr="0076164D" w:rsidRDefault="0065130F" w:rsidP="0065130F">
      <w:pPr>
        <w:pStyle w:val="a3"/>
        <w:rPr>
          <w:sz w:val="28"/>
          <w:szCs w:val="28"/>
        </w:rPr>
      </w:pPr>
    </w:p>
    <w:p w:rsidR="0065130F" w:rsidRPr="0076164D" w:rsidRDefault="0065130F" w:rsidP="0065130F">
      <w:pPr>
        <w:spacing w:line="26" w:lineRule="atLeast"/>
        <w:contextualSpacing/>
        <w:jc w:val="both"/>
        <w:rPr>
          <w:sz w:val="28"/>
          <w:szCs w:val="28"/>
        </w:rPr>
      </w:pPr>
    </w:p>
    <w:p w:rsidR="0065130F" w:rsidRPr="0076164D" w:rsidRDefault="0065130F" w:rsidP="0065130F">
      <w:pPr>
        <w:numPr>
          <w:ilvl w:val="0"/>
          <w:numId w:val="1"/>
        </w:numPr>
        <w:spacing w:line="26" w:lineRule="atLeast"/>
        <w:ind w:left="426" w:hanging="426"/>
        <w:contextualSpacing/>
        <w:jc w:val="both"/>
        <w:rPr>
          <w:sz w:val="28"/>
          <w:szCs w:val="28"/>
        </w:rPr>
      </w:pPr>
      <w:r w:rsidRPr="0076164D">
        <w:rPr>
          <w:sz w:val="28"/>
          <w:szCs w:val="28"/>
        </w:rPr>
        <w:t>Лодка массой 150 кг и длиной 2,8 м стоит неподвижно в стоячей воде. Рыбак массой 90 кг переходит с носа лодки на корму. Пренебрегая сопротивлением воды, определить, на какое расстояние при этом сдвинется лодка.</w:t>
      </w:r>
    </w:p>
    <w:p w:rsidR="0065130F" w:rsidRPr="0076164D" w:rsidRDefault="0065130F" w:rsidP="0065130F">
      <w:pPr>
        <w:spacing w:line="26" w:lineRule="atLeast"/>
        <w:contextualSpacing/>
        <w:jc w:val="both"/>
        <w:rPr>
          <w:sz w:val="28"/>
          <w:szCs w:val="28"/>
        </w:rPr>
      </w:pPr>
    </w:p>
    <w:p w:rsidR="0065130F" w:rsidRPr="0076164D" w:rsidRDefault="0065130F" w:rsidP="0065130F">
      <w:pPr>
        <w:numPr>
          <w:ilvl w:val="0"/>
          <w:numId w:val="1"/>
        </w:numPr>
        <w:spacing w:line="26" w:lineRule="atLeast"/>
        <w:ind w:left="426" w:hanging="426"/>
        <w:contextualSpacing/>
        <w:jc w:val="both"/>
        <w:rPr>
          <w:sz w:val="28"/>
          <w:szCs w:val="28"/>
        </w:rPr>
      </w:pPr>
      <w:r w:rsidRPr="0076164D">
        <w:rPr>
          <w:sz w:val="28"/>
          <w:szCs w:val="28"/>
        </w:rPr>
        <w:t>Тело соскальзывает по доске, наклоненной под углом 30</w:t>
      </w:r>
      <w:r w:rsidRPr="0076164D">
        <w:rPr>
          <w:sz w:val="28"/>
          <w:szCs w:val="28"/>
          <w:vertAlign w:val="superscript"/>
        </w:rPr>
        <w:t>0</w:t>
      </w:r>
      <w:r w:rsidRPr="0076164D">
        <w:rPr>
          <w:sz w:val="28"/>
          <w:szCs w:val="28"/>
        </w:rPr>
        <w:t xml:space="preserve"> к горизонту, с некоторым ускорением. Когда угол наклона увеличили до 60</w:t>
      </w:r>
      <w:r w:rsidRPr="0076164D">
        <w:rPr>
          <w:sz w:val="28"/>
          <w:szCs w:val="28"/>
          <w:vertAlign w:val="superscript"/>
        </w:rPr>
        <w:t>0</w:t>
      </w:r>
      <w:r w:rsidRPr="0076164D">
        <w:rPr>
          <w:sz w:val="28"/>
          <w:szCs w:val="28"/>
        </w:rPr>
        <w:t>, ускорение тела увеличилось в три раза. Определить коэффициент трения между телом и доской.</w:t>
      </w:r>
    </w:p>
    <w:p w:rsidR="0065130F" w:rsidRPr="0076164D" w:rsidRDefault="0065130F" w:rsidP="0065130F">
      <w:pPr>
        <w:pStyle w:val="a3"/>
        <w:rPr>
          <w:sz w:val="28"/>
          <w:szCs w:val="28"/>
        </w:rPr>
      </w:pPr>
    </w:p>
    <w:p w:rsidR="00E267F1" w:rsidRDefault="00204C41">
      <w:pPr>
        <w:rPr>
          <w:lang w:val="en-US"/>
        </w:rPr>
      </w:pPr>
      <w:r>
        <w:rPr>
          <w:lang w:val="en-US"/>
        </w:rPr>
        <w:br/>
      </w: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Default="0066436D">
      <w:pPr>
        <w:rPr>
          <w:lang w:val="en-US"/>
        </w:rPr>
      </w:pPr>
    </w:p>
    <w:p w:rsidR="0066436D" w:rsidRPr="00204C41" w:rsidRDefault="0066436D">
      <w:pPr>
        <w:rPr>
          <w:lang w:val="en-US"/>
        </w:rPr>
      </w:pPr>
      <w:r>
        <w:rPr>
          <w:noProof/>
        </w:rPr>
        <w:drawing>
          <wp:inline distT="0" distB="0" distL="0" distR="0">
            <wp:extent cx="7612933" cy="4282122"/>
            <wp:effectExtent l="0" t="1657350" r="0" b="1642428"/>
            <wp:docPr id="2" name="Рисунок 1" descr="20150528_18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28_1818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12933" cy="428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36D" w:rsidRPr="00204C41" w:rsidSect="00E2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6B8"/>
    <w:multiLevelType w:val="hybridMultilevel"/>
    <w:tmpl w:val="EBA85122"/>
    <w:lvl w:ilvl="0" w:tplc="F7DA0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30F"/>
    <w:rsid w:val="00150CBC"/>
    <w:rsid w:val="00204C41"/>
    <w:rsid w:val="0022579A"/>
    <w:rsid w:val="002D7A93"/>
    <w:rsid w:val="002F6473"/>
    <w:rsid w:val="0037682E"/>
    <w:rsid w:val="004B4215"/>
    <w:rsid w:val="0065130F"/>
    <w:rsid w:val="0066436D"/>
    <w:rsid w:val="00740873"/>
    <w:rsid w:val="0076164D"/>
    <w:rsid w:val="0076554A"/>
    <w:rsid w:val="007D409B"/>
    <w:rsid w:val="0083311A"/>
    <w:rsid w:val="00A322F7"/>
    <w:rsid w:val="00C052A6"/>
    <w:rsid w:val="00D17F36"/>
    <w:rsid w:val="00E267F1"/>
    <w:rsid w:val="00FC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63E01-A147-4D62-845E-92BD1B21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2015-05-28T12:52:00Z</dcterms:created>
  <dcterms:modified xsi:type="dcterms:W3CDTF">2015-05-28T15:09:00Z</dcterms:modified>
</cp:coreProperties>
</file>