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C" w:rsidRPr="002D306F" w:rsidRDefault="00783AFC" w:rsidP="00783A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83AFC" w:rsidRPr="002D306F" w:rsidTr="00732BBC">
        <w:tc>
          <w:tcPr>
            <w:tcW w:w="9571" w:type="dxa"/>
          </w:tcPr>
          <w:p w:rsidR="00783AFC" w:rsidRPr="00783AFC" w:rsidRDefault="00783AFC" w:rsidP="00732BBC">
            <w:pPr>
              <w:pStyle w:val="2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4670"/>
              <w:gridCol w:w="4670"/>
            </w:tblGrid>
            <w:tr w:rsidR="00783AFC" w:rsidRPr="002D306F" w:rsidTr="00732BBC">
              <w:trPr>
                <w:trHeight w:val="3364"/>
              </w:trPr>
              <w:tc>
                <w:tcPr>
                  <w:tcW w:w="4670" w:type="dxa"/>
                </w:tcPr>
                <w:p w:rsidR="00783AFC" w:rsidRPr="002D306F" w:rsidRDefault="00783AFC" w:rsidP="00732BBC">
                  <w:pPr>
                    <w:jc w:val="center"/>
                    <w:rPr>
                      <w:b/>
                    </w:rPr>
                  </w:pPr>
                  <w:r w:rsidRPr="002D306F">
                    <w:rPr>
                      <w:b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0;text-align:left;margin-left:-3.55pt;margin-top:3.5pt;width:20.25pt;height:21.6pt;z-index:251661312">
                        <v:textbox style="mso-next-textbox:#_x0000_s1028">
                          <w:txbxContent>
                            <w:p w:rsidR="00783AFC" w:rsidRDefault="00783AFC" w:rsidP="00783AF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783AFC" w:rsidRPr="002D306F" w:rsidRDefault="00783AFC" w:rsidP="00732BBC">
                  <w:pPr>
                    <w:jc w:val="center"/>
                    <w:rPr>
                      <w:b/>
                    </w:rPr>
                  </w:pPr>
                  <w:r w:rsidRPr="002D306F">
                    <w:rPr>
                      <w:b/>
                      <w:noProof/>
                    </w:rPr>
                    <w:pict>
                      <v:group id="_x0000_s1035" style="position:absolute;left:0;text-align:left;margin-left:2.9pt;margin-top:15.95pt;width:217.2pt;height:101.7pt;z-index:251668480" coordorigin="1867,2404" coordsize="4344,2034">
                        <v:shape id="_x0000_s1036" type="#_x0000_t202" style="position:absolute;left:5253;top:2639;width:726;height:360" strokecolor="white">
                          <v:textbox style="mso-next-textbox:#_x0000_s1036">
                            <w:txbxContent>
                              <w:p w:rsidR="00783AFC" w:rsidRPr="00A40C89" w:rsidRDefault="00783AFC" w:rsidP="00783AFC">
                                <w:r w:rsidRPr="00A40C89">
                                  <w:t>НЭ</w:t>
                                </w:r>
                              </w:p>
                            </w:txbxContent>
                          </v:textbox>
                        </v:shape>
                        <v:shape id="_x0000_s1037" type="#_x0000_t202" style="position:absolute;left:5139;top:3663;width:720;height:540" strokecolor="white">
                          <v:textbox style="mso-next-textbox:#_x0000_s1037">
                            <w:txbxContent>
                              <w:p w:rsidR="00783AFC" w:rsidRDefault="00783AFC" w:rsidP="00783AFC">
                                <w:r>
                                  <w:t>НЭ</w:t>
                                </w:r>
                              </w:p>
                            </w:txbxContent>
                          </v:textbox>
                        </v:shape>
                        <v:rect id="_x0000_s1038" style="position:absolute;left:2723;top:2404;width:3142;height:2025"/>
                        <v:line id="_x0000_s1039" style="position:absolute" from="4507,2413" to="4507,4438">
                          <v:stroke startarrow="oval" startarrowwidth="narrow" startarrowlength="short" endarrow="oval" endarrowwidth="narrow" endarrowlength="short"/>
                        </v:line>
                        <v:group id="_x0000_s1040" style="position:absolute;left:3784;top:3505;width:994;height:743" coordorigin="1794,2972" coordsize="994,743">
                          <v:group id="_x0000_s1041" style="position:absolute;left:1794;top:2972;width:994;height:743" coordorigin="1999,6661" coordsize="994,743">
                            <v:shape id="_x0000_s1042" type="#_x0000_t202" style="position:absolute;left:1999;top:6661;width:540;height:540" strokecolor="white">
                              <v:textbox style="mso-next-textbox:#_x0000_s1042">
                                <w:txbxContent>
                                  <w:p w:rsidR="00783AFC" w:rsidRPr="00A40C89" w:rsidRDefault="00783AFC" w:rsidP="00783AFC">
                                    <w:r w:rsidRPr="00A40C89">
                                      <w:t xml:space="preserve">Е </w:t>
                                    </w:r>
                                  </w:p>
                                </w:txbxContent>
                              </v:textbox>
                            </v:shape>
                            <v:oval id="_x0000_s1043" style="position:absolute;left:2444;top:6835;width:549;height:569"/>
                          </v:group>
                          <v:line id="_x0000_s1044" style="position:absolute;flip:y" from="2522,3130" to="2522,3663">
                            <v:stroke endarrow="block"/>
                          </v:line>
                        </v:group>
                        <v:line id="_x0000_s1045" style="position:absolute;flip:y" from="4507,2504" to="4507,3037">
                          <v:stroke endarrow="block"/>
                        </v:line>
                        <v:shape id="_x0000_s1046" type="#_x0000_t202" style="position:absolute;left:4580;top:2473;width:429;height:431" strokecolor="white">
                          <v:textbox style="mso-next-textbox:#_x0000_s1046">
                            <w:txbxContent>
                              <w:p w:rsidR="00783AFC" w:rsidRPr="0011092C" w:rsidRDefault="00783AFC" w:rsidP="00783AF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047" type="#_x0000_t202" style="position:absolute;left:3827;top:2835;width:813;height:441" strokecolor="white">
                          <v:textbox style="mso-next-textbox:#_x0000_s1047">
                            <w:txbxContent>
                              <w:p w:rsidR="00783AFC" w:rsidRPr="004E0524" w:rsidRDefault="00783AFC" w:rsidP="00783AF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rect id="_x0000_s1048" style="position:absolute;left:4191;top:3034;width:657;height:277;rotation:90"/>
                        <v:group id="_x0000_s1049" style="position:absolute;left:5009;top:3036;width:1202;height:657" coordorigin="3657,3088" coordsize="1202,657">
                          <v:shape id="_x0000_s1050" type="#_x0000_t202" style="position:absolute;left:3657;top:3088;width:813;height:441" strokecolor="white">
                            <v:textbox style="mso-next-textbox:#_x0000_s1050">
                              <w:txbxContent>
                                <w:p w:rsidR="00783AFC" w:rsidRPr="00D26EFE" w:rsidRDefault="00783AFC" w:rsidP="00783AF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A40C89">
                                    <w:t>НЭ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line id="_x0000_s1051" style="position:absolute;flip:x" from="3959,3745" to="4139,3745"/>
                          <v:rect id="_x0000_s1052" style="position:absolute;left:4174;top:3278;width:657;height:277;rotation:90"/>
                          <v:line id="_x0000_s1053" style="position:absolute;flip:y" from="4139,3205" to="4859,3745"/>
                        </v:group>
                        <v:group id="_x0000_s1054" style="position:absolute;left:1867;top:2997;width:1202;height:657" coordorigin="3657,3088" coordsize="1202,657">
                          <v:shape id="_x0000_s1055" type="#_x0000_t202" style="position:absolute;left:3657;top:3088;width:813;height:441" strokecolor="white">
                            <v:textbox style="mso-next-textbox:#_x0000_s1055">
                              <w:txbxContent>
                                <w:p w:rsidR="00783AFC" w:rsidRPr="00D26EFE" w:rsidRDefault="00783AFC" w:rsidP="00783AF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A40C89">
                                    <w:t>НЭ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line id="_x0000_s1056" style="position:absolute;flip:x" from="3959,3745" to="4139,3745"/>
                          <v:rect id="_x0000_s1057" style="position:absolute;left:4174;top:3278;width:657;height:277;rotation:90"/>
                          <v:line id="_x0000_s1058" style="position:absolute;flip:y" from="4139,3205" to="4859,3745"/>
                        </v:group>
                      </v:group>
                    </w:pict>
                  </w:r>
                </w:p>
              </w:tc>
              <w:tc>
                <w:tcPr>
                  <w:tcW w:w="4670" w:type="dxa"/>
                </w:tcPr>
                <w:p w:rsidR="00783AFC" w:rsidRPr="002D306F" w:rsidRDefault="00783AFC" w:rsidP="00732BBC">
                  <w:pPr>
                    <w:tabs>
                      <w:tab w:val="left" w:pos="325"/>
                    </w:tabs>
                    <w:ind w:hanging="100"/>
                    <w:jc w:val="center"/>
                    <w:rPr>
                      <w:b/>
                      <w:lang w:val="en-US"/>
                    </w:rPr>
                  </w:pPr>
                  <w:r w:rsidRPr="002D306F">
                    <w:rPr>
                      <w:b/>
                      <w:noProof/>
                    </w:rPr>
                    <w:pict>
                      <v:group id="_x0000_s1059" style="position:absolute;left:0;text-align:left;margin-left:25.6pt;margin-top:4.4pt;width:173.7pt;height:147.95pt;z-index:251669504;mso-position-horizontal-relative:text;mso-position-vertical-relative:text" coordorigin="6991,1682" coordsize="3474,2959">
                        <v:shape id="_x0000_s1060" type="#_x0000_t202" style="position:absolute;left:6991;top:2191;width:488;height:1854" strokecolor="white">
                          <v:textbox style="mso-next-textbox:#_x0000_s1060">
                            <w:txbxContent>
                              <w:p w:rsidR="00783AFC" w:rsidRPr="00E72829" w:rsidRDefault="00783AFC" w:rsidP="00783AFC">
                                <w:pPr>
                                  <w:spacing w:after="12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  <w:p w:rsidR="00783AFC" w:rsidRPr="00E72829" w:rsidRDefault="00783AFC" w:rsidP="00783AFC">
                                <w:pPr>
                                  <w:spacing w:after="4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  <w:p w:rsidR="00783AFC" w:rsidRPr="00E72829" w:rsidRDefault="00783AFC" w:rsidP="00783AFC">
                                <w:pPr>
                                  <w:spacing w:after="12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  <w:p w:rsidR="00783AFC" w:rsidRPr="00E72829" w:rsidRDefault="00783AFC" w:rsidP="00783AFC">
                                <w:pPr>
                                  <w:spacing w:after="8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61" type="#_x0000_t202" style="position:absolute;left:7226;top:4115;width:3239;height:526" strokecolor="white">
                          <v:textbox style="mso-next-textbox:#_x0000_s1061">
                            <w:txbxContent>
                              <w:p w:rsidR="00783AFC" w:rsidRPr="000603C4" w:rsidRDefault="00783AFC" w:rsidP="00783AFC">
                                <w:pPr>
                                  <w:tabs>
                                    <w:tab w:val="left" w:pos="567"/>
                                    <w:tab w:val="left" w:pos="938"/>
                                    <w:tab w:val="left" w:pos="1344"/>
                                    <w:tab w:val="left" w:pos="1701"/>
                                    <w:tab w:val="left" w:pos="2044"/>
                                  </w:tabs>
                                  <w:ind w:firstLine="98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>u,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062" type="#_x0000_t202" style="position:absolute;left:7687;top:1682;width:1089;height:526" strokecolor="white">
                          <v:textbox style="mso-next-textbox:#_x0000_s1062">
                            <w:txbxContent>
                              <w:p w:rsidR="00783AFC" w:rsidRPr="00C7786A" w:rsidRDefault="00783AFC" w:rsidP="00783AFC">
                                <w:pPr>
                                  <w:tabs>
                                    <w:tab w:val="left" w:pos="851"/>
                                  </w:tabs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 w:rsidRPr="00251A52"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251A52"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 xml:space="preserve">, </w:t>
                                </w:r>
                                <w:r w:rsidRPr="00251A5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мА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63" type="#_x0000_t32" style="position:absolute;left:7598;top:2011;width:20;height:2005;flip:y" o:connectortype="straight" strokeweight="2pt">
                          <v:stroke endarrow="block"/>
                        </v:shape>
                        <v:shape id="_x0000_s1064" type="#_x0000_t32" style="position:absolute;left:7598;top:4016;width:2039;height:31" o:connectortype="straight" strokeweight="2pt">
                          <v:stroke endarrow="block"/>
                        </v:shape>
                        <v:shape id="_x0000_s1065" type="#_x0000_t32" style="position:absolute;left:7636;top:2336;width:1496;height:1;flip:x" o:connectortype="straight"/>
                        <v:shape id="_x0000_s1066" type="#_x0000_t32" style="position:absolute;left:7632;top:2750;width:1500;height:1;flip:x" o:connectortype="straight"/>
                        <v:shape id="_x0000_s1067" type="#_x0000_t32" style="position:absolute;left:7632;top:3187;width:1501;height:1;flip:x" o:connectortype="straight"/>
                        <v:shape id="_x0000_s1068" type="#_x0000_t32" style="position:absolute;left:7649;top:3620;width:1483;height:1;flip:x" o:connectortype="straight"/>
                        <v:shape id="_x0000_s1069" type="#_x0000_t32" style="position:absolute;left:9132;top:2345;width:1;height:1657;flip:x" o:connectortype="straight"/>
                        <v:shape id="_x0000_s1070" type="#_x0000_t32" style="position:absolute;left:8752;top:2336;width:1;height:1657;flip:x" o:connectortype="straight"/>
                        <v:shape id="_x0000_s1071" type="#_x0000_t32" style="position:absolute;left:8389;top:2339;width:1;height:1657;flip:x" o:connectortype="straight"/>
                        <v:shape id="_x0000_s1072" type="#_x0000_t32" style="position:absolute;left:8020;top:2379;width:1;height:1657;flip:x" o:connectortype="straight"/>
                        <v:shape id="_x0000_s1073" type="#_x0000_t202" style="position:absolute;left:9186;top:2834;width:855;height:526" strokecolor="white">
                          <v:textbox style="mso-next-textbox:#_x0000_s1073">
                            <w:txbxContent>
                              <w:p w:rsidR="00783AFC" w:rsidRPr="001A7278" w:rsidRDefault="00783AFC" w:rsidP="00783AFC">
                                <w:pPr>
                                  <w:tabs>
                                    <w:tab w:val="left" w:pos="851"/>
                                  </w:tabs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НЭ2</w:t>
                                </w:r>
                              </w:p>
                            </w:txbxContent>
                          </v:textbox>
                        </v:shape>
                        <v:shape id="_x0000_s1074" type="#_x0000_t202" style="position:absolute;left:9186;top:3360;width:855;height:526" strokecolor="white">
                          <v:textbox style="mso-next-textbox:#_x0000_s1074">
                            <w:txbxContent>
                              <w:p w:rsidR="00783AFC" w:rsidRPr="001A7278" w:rsidRDefault="00783AFC" w:rsidP="00783AFC">
                                <w:pPr>
                                  <w:tabs>
                                    <w:tab w:val="left" w:pos="851"/>
                                  </w:tabs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НЭ1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027555" cy="199580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7555" cy="1995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3AFC" w:rsidRPr="002D306F" w:rsidRDefault="00783AFC" w:rsidP="00732BBC">
            <w:pPr>
              <w:rPr>
                <w:b/>
              </w:rPr>
            </w:pPr>
            <w:r w:rsidRPr="002D306F">
              <w:rPr>
                <w:b/>
                <w:lang w:val="en-US"/>
              </w:rPr>
              <w:t>R</w:t>
            </w:r>
            <w:r w:rsidRPr="002D306F">
              <w:rPr>
                <w:b/>
              </w:rPr>
              <w:t xml:space="preserve">=0,25 кОм; </w:t>
            </w:r>
            <w:r w:rsidRPr="002D306F">
              <w:rPr>
                <w:b/>
                <w:lang w:val="en-US"/>
              </w:rPr>
              <w:t>I</w:t>
            </w:r>
            <w:r w:rsidRPr="002D306F">
              <w:rPr>
                <w:b/>
              </w:rPr>
              <w:t>=3 мА; ВАХ  НЭ известны;  Определить значение   Е.</w:t>
            </w:r>
          </w:p>
        </w:tc>
      </w:tr>
      <w:tr w:rsidR="00783AFC" w:rsidRPr="002D306F" w:rsidTr="00732BBC">
        <w:tc>
          <w:tcPr>
            <w:tcW w:w="9571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4670"/>
              <w:gridCol w:w="4670"/>
            </w:tblGrid>
            <w:tr w:rsidR="00783AFC" w:rsidRPr="002D306F" w:rsidTr="00732BBC">
              <w:trPr>
                <w:trHeight w:val="3235"/>
              </w:trPr>
              <w:tc>
                <w:tcPr>
                  <w:tcW w:w="4670" w:type="dxa"/>
                </w:tcPr>
                <w:p w:rsidR="00783AFC" w:rsidRPr="002D306F" w:rsidRDefault="00783AFC" w:rsidP="00732BBC">
                  <w:pPr>
                    <w:rPr>
                      <w:b/>
                    </w:rPr>
                  </w:pPr>
                  <w:r w:rsidRPr="002D306F">
                    <w:rPr>
                      <w:b/>
                    </w:rPr>
                    <w:pict>
                      <v:shape id="_x0000_s1027" type="#_x0000_t202" style="position:absolute;margin-left:-2.6pt;margin-top:4pt;width:20.25pt;height:21.6pt;z-index:251660288;mso-position-horizontal-relative:text;mso-position-vertical-relative:text">
                        <v:textbox style="mso-next-textbox:#_x0000_s1027">
                          <w:txbxContent>
                            <w:p w:rsidR="00783AFC" w:rsidRDefault="00783AFC" w:rsidP="00783AF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783AFC" w:rsidRPr="002D306F" w:rsidRDefault="00783AFC" w:rsidP="00732BBC">
                  <w:pPr>
                    <w:rPr>
                      <w:b/>
                    </w:rPr>
                  </w:pPr>
                  <w:r w:rsidRPr="002D306F">
                    <w:rPr>
                      <w:b/>
                      <w:noProof/>
                    </w:rPr>
                    <w:pict>
                      <v:group id="_x0000_s1090" style="position:absolute;margin-left:12.05pt;margin-top:14.2pt;width:202.55pt;height:101.25pt;z-index:251671552" coordorigin="2050,5915" coordsize="4051,2025">
                        <v:shape id="_x0000_s1091" type="#_x0000_t202" style="position:absolute;left:5221;top:6141;width:726;height:360" strokecolor="white">
                          <v:textbox style="mso-next-textbox:#_x0000_s1091">
                            <w:txbxContent>
                              <w:p w:rsidR="00783AFC" w:rsidRPr="00A40C89" w:rsidRDefault="00783AFC" w:rsidP="00783AFC">
                                <w:r w:rsidRPr="00A40C89">
                                  <w:t>НЭ</w:t>
                                </w:r>
                              </w:p>
                            </w:txbxContent>
                          </v:textbox>
                        </v:shape>
                        <v:shape id="_x0000_s1092" type="#_x0000_t202" style="position:absolute;left:5107;top:7165;width:720;height:540" strokecolor="white">
                          <v:textbox style="mso-next-textbox:#_x0000_s1092">
                            <w:txbxContent>
                              <w:p w:rsidR="00783AFC" w:rsidRDefault="00783AFC" w:rsidP="00783AFC">
                                <w:r>
                                  <w:t>НЭ</w:t>
                                </w:r>
                              </w:p>
                            </w:txbxContent>
                          </v:textbox>
                        </v:shape>
                        <v:rect id="_x0000_s1093" style="position:absolute;left:2695;top:5915;width:3142;height:2025"/>
                        <v:line id="_x0000_s1094" style="position:absolute" from="4475,5915" to="4475,7940">
                          <v:stroke startarrow="oval" startarrowwidth="narrow" startarrowlength="short" endarrow="oval" endarrowwidth="narrow" endarrowlength="short"/>
                        </v:line>
                        <v:shape id="_x0000_s1095" type="#_x0000_t202" style="position:absolute;left:5148;top:7068;width:813;height:441" strokecolor="white">
                          <v:textbox style="mso-next-textbox:#_x0000_s1095">
                            <w:txbxContent>
                              <w:p w:rsidR="00783AFC" w:rsidRPr="000A5E92" w:rsidRDefault="00783AFC" w:rsidP="00783AF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 w:rsidRPr="00443A37"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1096" style="position:absolute;left:5512;top:7267;width:657;height:277;rotation:90"/>
                        <v:shape id="_x0000_s1097" type="#_x0000_t202" style="position:absolute;left:2763;top:7138;width:658;height:441" strokecolor="white">
                          <v:textbox style="mso-next-textbox:#_x0000_s1097">
                            <w:txbxContent>
                              <w:p w:rsidR="00783AFC" w:rsidRPr="000A5E92" w:rsidRDefault="00783AFC" w:rsidP="00783AF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1098" style="position:absolute;left:2349;top:7123;width:657;height:277;rotation:90"/>
                        <v:group id="_x0000_s1099" style="position:absolute;left:2050;top:5969;width:909;height:743" coordorigin="2084,6661" coordsize="909,743">
                          <v:shape id="_x0000_s1100" type="#_x0000_t202" style="position:absolute;left:2084;top:6661;width:540;height:540" strokecolor="white">
                            <v:textbox style="mso-next-textbox:#_x0000_s1100">
                              <w:txbxContent>
                                <w:p w:rsidR="00783AFC" w:rsidRPr="00A40C89" w:rsidRDefault="00783AFC" w:rsidP="00783AFC">
                                  <w:r>
                                    <w:rPr>
                                      <w:lang w:val="en-US"/>
                                    </w:rPr>
                                    <w:t>J</w:t>
                                  </w:r>
                                </w:p>
                              </w:txbxContent>
                            </v:textbox>
                          </v:shape>
                          <v:oval id="_x0000_s1101" style="position:absolute;left:2444;top:6835;width:549;height:569"/>
                          <v:shape id="_x0000_s1102" type="#_x0000_t32" style="position:absolute;left:2711;top:6923;width:170;height:149;flip:x y" o:connectortype="straight"/>
                          <v:shape id="_x0000_s1103" type="#_x0000_t32" style="position:absolute;left:2539;top:6916;width:172;height:156;flip:y" o:connectortype="straight"/>
                          <v:shape id="_x0000_s1104" type="#_x0000_t32" style="position:absolute;left:2711;top:7086;width:170;height:149;flip:x y" o:connectortype="straight"/>
                          <v:shape id="_x0000_s1105" type="#_x0000_t32" style="position:absolute;left:2539;top:7079;width:172;height:156;flip:y" o:connectortype="straight"/>
                        </v:group>
                        <v:group id="_x0000_s1106" style="position:absolute;left:3613;top:6446;width:1216;height:771" coordorigin="3613,6886" coordsize="1216,771">
                          <v:shape id="_x0000_s1107" type="#_x0000_t202" style="position:absolute;left:3613;top:6886;width:813;height:441" strokecolor="white">
                            <v:textbox style="mso-next-textbox:#_x0000_s1107">
                              <w:txbxContent>
                                <w:p w:rsidR="00783AFC" w:rsidRPr="000A5E92" w:rsidRDefault="00783AFC" w:rsidP="00783AF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A40C89">
                                    <w:t>НЭ</w:t>
                                  </w:r>
                                </w:p>
                              </w:txbxContent>
                            </v:textbox>
                          </v:shape>
                          <v:line id="_x0000_s1108" style="position:absolute;flip:x" from="3929,7602" to="4109,7602"/>
                          <v:rect id="_x0000_s1109" style="position:absolute;left:4146;top:7187;width:657;height:283;rotation:90"/>
                          <v:line id="_x0000_s1110" style="position:absolute;flip:y" from="4109,7062" to="4829,7602"/>
                        </v:group>
                        <v:group id="_x0000_s1111" style="position:absolute;left:5107;top:6072;width:994;height:743" coordorigin="3765,10576" coordsize="994,743">
                          <v:group id="_x0000_s1112" style="position:absolute;left:3765;top:10576;width:994;height:743" coordorigin="1999,6661" coordsize="994,743">
                            <v:shape id="_x0000_s1113" type="#_x0000_t202" style="position:absolute;left:1999;top:6661;width:540;height:540" strokecolor="white">
                              <v:textbox style="mso-next-textbox:#_x0000_s1113">
                                <w:txbxContent>
                                  <w:p w:rsidR="00783AFC" w:rsidRPr="009308AF" w:rsidRDefault="00783AFC" w:rsidP="00783AFC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A40C89">
                                      <w:t>Е</w:t>
                                    </w:r>
                                  </w:p>
                                </w:txbxContent>
                              </v:textbox>
                            </v:shape>
                            <v:oval id="_x0000_s1114" style="position:absolute;left:2444;top:6835;width:549;height:569"/>
                          </v:group>
                          <v:line id="_x0000_s1115" style="position:absolute;flip:y" from="4493,10734" to="4493,11267">
                            <v:stroke startarrow="block"/>
                          </v:line>
                        </v:group>
                      </v:group>
                    </w:pict>
                  </w:r>
                </w:p>
              </w:tc>
              <w:tc>
                <w:tcPr>
                  <w:tcW w:w="4670" w:type="dxa"/>
                </w:tcPr>
                <w:p w:rsidR="00783AFC" w:rsidRPr="002D306F" w:rsidRDefault="00783AFC" w:rsidP="00732BBC">
                  <w:pPr>
                    <w:tabs>
                      <w:tab w:val="left" w:pos="607"/>
                    </w:tabs>
                    <w:ind w:firstLine="609"/>
                    <w:rPr>
                      <w:b/>
                    </w:rPr>
                  </w:pPr>
                  <w:r w:rsidRPr="002D306F">
                    <w:rPr>
                      <w:b/>
                      <w:noProof/>
                    </w:rPr>
                    <w:pict>
                      <v:group id="_x0000_s1075" style="position:absolute;left:0;text-align:left;margin-left:24.85pt;margin-top:4pt;width:169.65pt;height:139.8pt;z-index:251670528;mso-position-horizontal-relative:text;mso-position-vertical-relative:text" coordorigin="6976,5389" coordsize="3393,2796">
                        <v:shape id="_x0000_s1076" type="#_x0000_t202" style="position:absolute;left:6976;top:5736;width:488;height:1854" strokecolor="white">
                          <v:textbox style="mso-next-textbox:#_x0000_s1076">
                            <w:txbxContent>
                              <w:p w:rsidR="00783AFC" w:rsidRPr="001B0B96" w:rsidRDefault="00783AFC" w:rsidP="00783AFC">
                                <w:pPr>
                                  <w:spacing w:after="12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  <w:p w:rsidR="00783AFC" w:rsidRPr="001B0B96" w:rsidRDefault="00783AFC" w:rsidP="00783AFC">
                                <w:pPr>
                                  <w:spacing w:after="4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  <w:p w:rsidR="00783AFC" w:rsidRPr="001B0B96" w:rsidRDefault="00783AFC" w:rsidP="00783AFC">
                                <w:pPr>
                                  <w:spacing w:after="12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  <w:p w:rsidR="00783AFC" w:rsidRPr="001B0B96" w:rsidRDefault="00783AFC" w:rsidP="00783AFC">
                                <w:pPr>
                                  <w:spacing w:after="8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77" type="#_x0000_t202" style="position:absolute;left:7130;top:7659;width:3239;height:526" strokecolor="white">
                          <v:textbox style="mso-next-textbox:#_x0000_s1077">
                            <w:txbxContent>
                              <w:p w:rsidR="00783AFC" w:rsidRPr="000603C4" w:rsidRDefault="00783AFC" w:rsidP="00783AFC">
                                <w:pPr>
                                  <w:tabs>
                                    <w:tab w:val="left" w:pos="490"/>
                                    <w:tab w:val="left" w:pos="826"/>
                                    <w:tab w:val="left" w:pos="1162"/>
                                    <w:tab w:val="left" w:pos="1484"/>
                                    <w:tab w:val="left" w:pos="1778"/>
                                  </w:tabs>
                                  <w:ind w:firstLine="98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u,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078" type="#_x0000_t32" style="position:absolute;left:7496;top:5585;width:20;height:2005;flip:y" o:connectortype="straight" strokeweight="2pt">
                          <v:stroke endarrow="block"/>
                        </v:shape>
                        <v:shape id="_x0000_s1079" type="#_x0000_t202" style="position:absolute;left:7618;top:5389;width:1089;height:526" strokecolor="white">
                          <v:textbox style="mso-next-textbox:#_x0000_s1079">
                            <w:txbxContent>
                              <w:p w:rsidR="00783AFC" w:rsidRPr="00C7786A" w:rsidRDefault="00783AFC" w:rsidP="00783AFC">
                                <w:pPr>
                                  <w:tabs>
                                    <w:tab w:val="left" w:pos="851"/>
                                  </w:tabs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 w:rsidRPr="00251A52"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251A52"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 xml:space="preserve">, </w:t>
                                </w:r>
                                <w:r w:rsidRPr="00251A5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мА</w:t>
                                </w:r>
                              </w:p>
                            </w:txbxContent>
                          </v:textbox>
                        </v:shape>
                        <v:shape id="_x0000_s1080" type="#_x0000_t32" style="position:absolute;left:7516;top:7576;width:1911;height:31" o:connectortype="straight" strokeweight="2pt">
                          <v:stroke endarrow="block"/>
                        </v:shape>
                        <v:shape id="_x0000_s1081" type="#_x0000_t32" style="position:absolute;left:7497;top:7216;width:1655;height:1;flip:x" o:connectortype="straight"/>
                        <v:shape id="_x0000_s1082" type="#_x0000_t32" style="position:absolute;left:7498;top:6814;width:1655;height:1;flip:x" o:connectortype="straight"/>
                        <v:shape id="_x0000_s1083" type="#_x0000_t32" style="position:absolute;left:7515;top:6380;width:1655;height:1;flip:x" o:connectortype="straight"/>
                        <v:shape id="_x0000_s1084" type="#_x0000_t32" style="position:absolute;left:7530;top:5969;width:1655;height:1;flip:x" o:connectortype="straight"/>
                        <v:shape id="_x0000_s1085" type="#_x0000_t32" style="position:absolute;left:9169;top:5987;width:1;height:1602;flip:x" o:connectortype="straight"/>
                        <v:shape id="_x0000_s1086" type="#_x0000_t32" style="position:absolute;left:8844;top:5969;width:1;height:1602;flip:x" o:connectortype="straight"/>
                        <v:shape id="_x0000_s1087" type="#_x0000_t32" style="position:absolute;left:8513;top:5969;width:1;height:1602;flip:x" o:connectortype="straight"/>
                        <v:shape id="_x0000_s1088" type="#_x0000_t32" style="position:absolute;left:8171;top:5969;width:1;height:1602;flip:x" o:connectortype="straight"/>
                        <v:shape id="_x0000_s1089" type="#_x0000_t32" style="position:absolute;left:7853;top:5970;width:1;height:1602;flip:x" o:connectortype="straight"/>
                      </v:group>
                    </w:pic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884680" cy="1868805"/>
                        <wp:effectExtent l="19050" t="0" r="127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680" cy="1868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3AFC" w:rsidRPr="002D306F" w:rsidRDefault="00783AFC" w:rsidP="00732BBC">
            <w:pPr>
              <w:rPr>
                <w:b/>
              </w:rPr>
            </w:pPr>
            <w:r w:rsidRPr="002D306F">
              <w:rPr>
                <w:b/>
              </w:rPr>
              <w:t xml:space="preserve">   R1= R2=1 кОм;  Е=3 В,  </w:t>
            </w:r>
            <w:r w:rsidRPr="002D306F">
              <w:rPr>
                <w:b/>
                <w:lang w:val="en-US"/>
              </w:rPr>
              <w:t>J</w:t>
            </w:r>
            <w:r w:rsidRPr="002D306F">
              <w:rPr>
                <w:b/>
              </w:rPr>
              <w:t>=6 мА.  ВАХ НЭ известна.</w:t>
            </w:r>
          </w:p>
          <w:p w:rsidR="00783AFC" w:rsidRPr="002D306F" w:rsidRDefault="00783AFC" w:rsidP="00732BBC">
            <w:pPr>
              <w:rPr>
                <w:b/>
              </w:rPr>
            </w:pPr>
            <w:r w:rsidRPr="002D306F">
              <w:rPr>
                <w:b/>
              </w:rPr>
              <w:t xml:space="preserve">  Рассчитать ток, протекающий через НЭ.</w:t>
            </w:r>
          </w:p>
        </w:tc>
      </w:tr>
      <w:tr w:rsidR="00783AFC" w:rsidRPr="002D306F" w:rsidTr="00732BBC">
        <w:trPr>
          <w:trHeight w:val="4711"/>
        </w:trPr>
        <w:tc>
          <w:tcPr>
            <w:tcW w:w="9571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4670"/>
              <w:gridCol w:w="4670"/>
            </w:tblGrid>
            <w:tr w:rsidR="00783AFC" w:rsidRPr="002D306F" w:rsidTr="00732BBC">
              <w:trPr>
                <w:trHeight w:val="3870"/>
              </w:trPr>
              <w:tc>
                <w:tcPr>
                  <w:tcW w:w="4670" w:type="dxa"/>
                </w:tcPr>
                <w:p w:rsidR="00783AFC" w:rsidRPr="002D306F" w:rsidRDefault="00783AFC" w:rsidP="00732BBC">
                  <w:pPr>
                    <w:rPr>
                      <w:b/>
                    </w:rPr>
                  </w:pPr>
                  <w:r w:rsidRPr="002D306F">
                    <w:rPr>
                      <w:b/>
                      <w:noProof/>
                    </w:rPr>
                    <w:pict>
                      <v:group id="_x0000_s1116" style="position:absolute;margin-left:19.3pt;margin-top:7.15pt;width:195.1pt;height:174.15pt;z-index:251672576;mso-position-horizontal-relative:text;mso-position-vertical-relative:text" coordorigin="1964,4844" coordsize="3902,3483">
                        <v:shape id="_x0000_s1117" type="#_x0000_t202" style="position:absolute;left:1964;top:7606;width:650;height:475" strokecolor="white">
                          <v:textbox style="mso-next-textbox:#_x0000_s1117">
                            <w:txbxContent>
                              <w:p w:rsidR="00783AFC" w:rsidRDefault="00783AFC" w:rsidP="00783AF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вх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18" type="#_x0000_t202" style="position:absolute;left:3590;top:4844;width:650;height:475" strokecolor="white">
                          <v:textbox style="mso-next-textbox:#_x0000_s1118">
                            <w:txbxContent>
                              <w:p w:rsidR="00783AFC" w:rsidRDefault="00783AFC" w:rsidP="00783AF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19" type="#_x0000_t202" style="position:absolute;left:2777;top:5794;width:650;height:475" strokecolor="white">
                          <v:textbox style="mso-next-textbox:#_x0000_s1119">
                            <w:txbxContent>
                              <w:p w:rsidR="00783AFC" w:rsidRDefault="00783AFC" w:rsidP="00783AF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line id="_x0000_s1120" style="position:absolute" from="3604,5161" to="3604,6837">
                          <v:stroke startarrow="oval"/>
                        </v:line>
                        <v:rect id="_x0000_s1121" style="position:absolute;left:3435;top:5719;width:305;height:560"/>
                        <v:line id="_x0000_s1122" style="position:absolute" from="3604,6837" to="5378,6837">
                          <v:stroke startarrow="oval" endarrow="oval"/>
                        </v:line>
                        <v:line id="_x0000_s1123" style="position:absolute" from="3590,6902" to="3590,7219"/>
                        <v:line id="_x0000_s1124" style="position:absolute;flip:x" from="3265,7219" to="3590,7219"/>
                        <v:line id="_x0000_s1125" style="position:absolute" from="3265,7060" to="3265,7694"/>
                        <v:line id="_x0000_s1126" style="position:absolute" from="2891,7535" to="3216,7535">
                          <v:stroke endarrow="block"/>
                        </v:line>
                        <v:line id="_x0000_s1127" style="position:absolute" from="3590,7535" to="3604,8327"/>
                        <v:line id="_x0000_s1128" style="position:absolute" from="2127,8141" to="3590,8141">
                          <v:stroke startarrow="oval" endarrow="oval"/>
                        </v:line>
                        <v:line id="_x0000_s1129" style="position:absolute" from="3604,8141" to="3604,8327"/>
                        <v:line id="_x0000_s1130" style="position:absolute" from="3309,8327" to="3901,8327"/>
                        <v:line id="_x0000_s1131" style="position:absolute;flip:x" from="2127,7535" to="3590,7535">
                          <v:stroke endarrow="oval"/>
                        </v:line>
                        <v:line id="_x0000_s1132" style="position:absolute" from="4202,5719" to="4202,6279">
                          <v:stroke endarrow="block"/>
                        </v:line>
                        <v:shape id="_x0000_s1133" type="#_x0000_t202" style="position:absolute;left:4276;top:5794;width:651;height:475" strokecolor="white">
                          <v:textbox style="mso-next-textbox:#_x0000_s1133">
                            <w:txbxContent>
                              <w:p w:rsidR="00783AFC" w:rsidRDefault="00783AFC" w:rsidP="00783AF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34" type="#_x0000_t202" style="position:absolute;left:3752;top:7060;width:651;height:475" strokecolor="white">
                          <v:textbox style="mso-next-textbox:#_x0000_s1134">
                            <w:txbxContent>
                              <w:p w:rsidR="00783AFC" w:rsidRDefault="00783AFC" w:rsidP="00783AF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VT</w:t>
                                </w:r>
                              </w:p>
                            </w:txbxContent>
                          </v:textbox>
                        </v:shape>
                        <v:shape id="_x0000_s1135" type="#_x0000_t202" style="position:absolute;left:5053;top:7219;width:813;height:475" strokecolor="white">
                          <v:textbox style="mso-next-textbox:#_x0000_s1135">
                            <w:txbxContent>
                              <w:p w:rsidR="00783AFC" w:rsidRDefault="00783AFC" w:rsidP="00783AF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вых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line id="_x0000_s1136" style="position:absolute" from="3590,8151" to="5378,8151">
                          <v:stroke startarrow="oval" endarrow="oval"/>
                        </v:line>
                      </v:group>
                    </w:pict>
                  </w:r>
                  <w:r w:rsidRPr="002D306F">
                    <w:rPr>
                      <w:b/>
                    </w:rPr>
                    <w:pict>
                      <v:shape id="_x0000_s1031" type="#_x0000_t202" style="position:absolute;margin-left:-2.6pt;margin-top:4pt;width:20.25pt;height:21.6pt;z-index:251664384;mso-position-horizontal-relative:text;mso-position-vertical-relative:text">
                        <v:textbox style="mso-next-textbox:#_x0000_s1031">
                          <w:txbxContent>
                            <w:p w:rsidR="00783AFC" w:rsidRDefault="00783AFC" w:rsidP="00783AF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783AFC" w:rsidRPr="002D306F" w:rsidRDefault="00783AFC" w:rsidP="00732BBC">
                  <w:pPr>
                    <w:rPr>
                      <w:b/>
                    </w:rPr>
                  </w:pPr>
                </w:p>
              </w:tc>
              <w:tc>
                <w:tcPr>
                  <w:tcW w:w="4670" w:type="dxa"/>
                </w:tcPr>
                <w:p w:rsidR="00783AFC" w:rsidRPr="002D306F" w:rsidRDefault="00783AFC" w:rsidP="00732BBC">
                  <w:pPr>
                    <w:tabs>
                      <w:tab w:val="left" w:pos="607"/>
                    </w:tabs>
                    <w:ind w:firstLine="467"/>
                    <w:rPr>
                      <w:b/>
                    </w:rPr>
                  </w:pPr>
                  <w:r w:rsidRPr="002D306F">
                    <w:rPr>
                      <w:b/>
                      <w:noProof/>
                    </w:rPr>
                    <w:pict>
                      <v:group id="_x0000_s1137" style="position:absolute;left:0;text-align:left;margin-left:34.8pt;margin-top:10.5pt;width:168.25pt;height:152.1pt;z-index:251673600;mso-position-horizontal-relative:text;mso-position-vertical-relative:text" coordorigin="7175,9408" coordsize="3365,3042">
                        <v:shape id="_x0000_s1138" type="#_x0000_t202" style="position:absolute;left:8373;top:9408;width:1089;height:526" strokecolor="white">
                          <v:textbox style="mso-next-textbox:#_x0000_s1138">
                            <w:txbxContent>
                              <w:p w:rsidR="00783AFC" w:rsidRPr="00C7786A" w:rsidRDefault="00783AFC" w:rsidP="00783AFC">
                                <w:pPr>
                                  <w:tabs>
                                    <w:tab w:val="left" w:pos="851"/>
                                  </w:tabs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  <w:r w:rsidRPr="00251A52"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 xml:space="preserve">, </w:t>
                                </w:r>
                                <w:r w:rsidRPr="00251A5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мА</w:t>
                                </w:r>
                              </w:p>
                            </w:txbxContent>
                          </v:textbox>
                        </v:shape>
                        <v:shape id="_x0000_s1139" type="#_x0000_t202" style="position:absolute;left:7175;top:11924;width:3365;height:526" strokecolor="white">
                          <v:textbox style="mso-next-textbox:#_x0000_s1139">
                            <w:txbxContent>
                              <w:p w:rsidR="00783AFC" w:rsidRPr="000603C4" w:rsidRDefault="00783AFC" w:rsidP="00783AFC">
                                <w:pPr>
                                  <w:tabs>
                                    <w:tab w:val="left" w:pos="426"/>
                                    <w:tab w:val="left" w:pos="851"/>
                                    <w:tab w:val="left" w:pos="1276"/>
                                    <w:tab w:val="left" w:pos="1652"/>
                                    <w:tab w:val="left" w:pos="1985"/>
                                    <w:tab w:val="left" w:pos="2268"/>
                                  </w:tabs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-2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>-1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>0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>u</w:t>
                                </w:r>
                                <w:r w:rsidRPr="00946DDE">
                                  <w:rPr>
                                    <w:b/>
                                    <w:sz w:val="28"/>
                                    <w:szCs w:val="28"/>
                                    <w:vertAlign w:val="subscript"/>
                                  </w:rPr>
                                  <w:t>ЗИ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140" type="#_x0000_t32" style="position:absolute;left:8285;top:9578;width:20;height:2260;flip:y" o:connectortype="straight" strokeweight="2pt">
                          <v:stroke endarrow="block"/>
                        </v:shape>
                        <v:shape id="_x0000_s1141" type="#_x0000_t32" style="position:absolute;left:7226;top:11824;width:2500;height:31" o:connectortype="straight" strokeweight="2pt">
                          <v:stroke endarrow="block"/>
                        </v:shape>
                        <v:shape id="_x0000_s1142" type="#_x0000_t32" style="position:absolute;left:7447;top:10047;width:1896;height:1;flip:x" o:connectortype="straight"/>
                        <v:shape id="_x0000_s1143" type="#_x0000_t32" style="position:absolute;left:7447;top:10465;width:1896;height:1;flip:x" o:connectortype="straight"/>
                        <v:shape id="_x0000_s1144" type="#_x0000_t32" style="position:absolute;left:7447;top:10967;width:1896;height:1;flip:x" o:connectortype="straight"/>
                        <v:shape id="_x0000_s1145" type="#_x0000_t32" style="position:absolute;left:7447;top:11416;width:1896;height:1;flip:x" o:connectortype="straight"/>
                        <v:shape id="_x0000_s1146" type="#_x0000_t32" style="position:absolute;left:7462;top:10047;width:19;height:1777" o:connectortype="straight"/>
                        <v:shape id="_x0000_s1147" type="#_x0000_t32" style="position:absolute;left:7853;top:10047;width:19;height:1777" o:connectortype="straight"/>
                        <v:shape id="_x0000_s1148" type="#_x0000_t32" style="position:absolute;left:8654;top:10047;width:19;height:1777" o:connectortype="straight"/>
                        <v:shape id="_x0000_s1149" type="#_x0000_t32" style="position:absolute;left:9006;top:10047;width:19;height:1777" o:connectortype="straight"/>
                        <v:shape id="_x0000_s1150" type="#_x0000_t32" style="position:absolute;left:9358;top:10078;width:19;height:1777" o:connectortype="straight"/>
                      </v:group>
                    </w:pic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250440" cy="209931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0440" cy="209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3AFC" w:rsidRPr="002D306F" w:rsidRDefault="00783AFC" w:rsidP="00732BBC">
            <w:pPr>
              <w:rPr>
                <w:b/>
              </w:rPr>
            </w:pPr>
            <w:r w:rsidRPr="002D306F">
              <w:rPr>
                <w:b/>
              </w:rPr>
              <w:t xml:space="preserve">   На вход усилителя подаётся напряжение  </w:t>
            </w:r>
            <w:proofErr w:type="spellStart"/>
            <w:r w:rsidRPr="002D306F">
              <w:rPr>
                <w:b/>
              </w:rPr>
              <w:t>u</w:t>
            </w:r>
            <w:r w:rsidRPr="002D306F">
              <w:rPr>
                <w:b/>
                <w:vertAlign w:val="subscript"/>
              </w:rPr>
              <w:t>вх</w:t>
            </w:r>
            <w:proofErr w:type="spellEnd"/>
            <w:r w:rsidRPr="002D306F">
              <w:rPr>
                <w:b/>
              </w:rPr>
              <w:t>(</w:t>
            </w:r>
            <w:proofErr w:type="spellStart"/>
            <w:r w:rsidRPr="002D306F">
              <w:rPr>
                <w:b/>
              </w:rPr>
              <w:t>t</w:t>
            </w:r>
            <w:proofErr w:type="spellEnd"/>
            <w:r w:rsidRPr="002D306F">
              <w:rPr>
                <w:b/>
              </w:rPr>
              <w:t>)=1,5+0,5cos10t, В.</w:t>
            </w:r>
          </w:p>
          <w:p w:rsidR="00783AFC" w:rsidRPr="002D306F" w:rsidRDefault="00783AFC" w:rsidP="00732BBC">
            <w:pPr>
              <w:rPr>
                <w:b/>
              </w:rPr>
            </w:pPr>
            <w:r w:rsidRPr="002D306F">
              <w:rPr>
                <w:b/>
              </w:rPr>
              <w:t xml:space="preserve">   Проходная ВАХ транзистора известна.  Построить график тока  </w:t>
            </w:r>
            <w:proofErr w:type="spellStart"/>
            <w:r w:rsidRPr="002D306F">
              <w:rPr>
                <w:b/>
              </w:rPr>
              <w:t>i</w:t>
            </w:r>
            <w:r w:rsidRPr="002D306F">
              <w:rPr>
                <w:b/>
                <w:vertAlign w:val="subscript"/>
              </w:rPr>
              <w:t>С</w:t>
            </w:r>
            <w:proofErr w:type="spellEnd"/>
            <w:r w:rsidRPr="002D306F">
              <w:rPr>
                <w:b/>
              </w:rPr>
              <w:t>(ωt).</w:t>
            </w:r>
          </w:p>
        </w:tc>
      </w:tr>
      <w:tr w:rsidR="00783AFC" w:rsidRPr="002D306F" w:rsidTr="00732BBC">
        <w:trPr>
          <w:trHeight w:val="134"/>
        </w:trPr>
        <w:tc>
          <w:tcPr>
            <w:tcW w:w="9571" w:type="dxa"/>
          </w:tcPr>
          <w:p w:rsidR="00783AFC" w:rsidRDefault="00783AFC" w:rsidP="00732BBC">
            <w:r w:rsidRPr="002D306F">
              <w:rPr>
                <w:b/>
                <w:noProof/>
              </w:rPr>
            </w:r>
            <w:r w:rsidRPr="00EA5A2D">
              <w:rPr>
                <w:b/>
              </w:rPr>
              <w:pict>
                <v:shape id="_x0000_s1026" type="#_x0000_t202" style="width:20.25pt;height:17.7pt;mso-position-horizontal-relative:char;mso-position-vertical-relative:line">
                  <v:textbox style="mso-next-textbox:#_x0000_s1026">
                    <w:txbxContent>
                      <w:p w:rsidR="00783AFC" w:rsidRDefault="00783AFC" w:rsidP="00783AF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Pr="002D306F">
              <w:rPr>
                <w:b/>
              </w:rPr>
              <w:t>Для цепи и данных  в задаче 3 записать функцию, аппроксимирующую рабочий участок ВАХ , и определить коэффициенты этой кусочно-линейной  аппроксимации .</w:t>
            </w:r>
          </w:p>
          <w:p w:rsidR="00783AFC" w:rsidRPr="002D306F" w:rsidRDefault="00783AFC" w:rsidP="00732BBC">
            <w:pPr>
              <w:ind w:left="709"/>
              <w:rPr>
                <w:b/>
              </w:rPr>
            </w:pPr>
            <w:r w:rsidRPr="002D306F">
              <w:rPr>
                <w:b/>
                <w:noProof/>
              </w:rPr>
              <w:pict>
                <v:shape id="_x0000_s1030" type="#_x0000_t202" style="position:absolute;left:0;text-align:left;margin-left:-125.05pt;margin-top:7.8pt;width:42.3pt;height:24.65pt;z-index:251663360" filled="f" stroked="f">
                  <v:textbox style="mso-next-textbox:#_x0000_s1030">
                    <w:txbxContent>
                      <w:p w:rsidR="00783AFC" w:rsidRPr="00D35692" w:rsidRDefault="00783AFC" w:rsidP="00783AFC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EE2994">
                          <w:t>Рис. 5</w:t>
                        </w:r>
                      </w:p>
                    </w:txbxContent>
                  </v:textbox>
                </v:shape>
              </w:pict>
            </w:r>
          </w:p>
        </w:tc>
      </w:tr>
      <w:tr w:rsidR="00783AFC" w:rsidRPr="002D306F" w:rsidTr="00732BBC">
        <w:trPr>
          <w:trHeight w:val="134"/>
        </w:trPr>
        <w:tc>
          <w:tcPr>
            <w:tcW w:w="9571" w:type="dxa"/>
          </w:tcPr>
          <w:p w:rsidR="00783AFC" w:rsidRPr="002D306F" w:rsidRDefault="00783AFC" w:rsidP="00732BBC">
            <w:pPr>
              <w:ind w:left="709"/>
              <w:rPr>
                <w:b/>
              </w:rPr>
            </w:pPr>
            <w:r w:rsidRPr="002D306F">
              <w:rPr>
                <w:b/>
                <w:noProof/>
              </w:rPr>
              <w:pict>
                <v:shape id="_x0000_s1034" type="#_x0000_t202" style="position:absolute;left:0;text-align:left;margin-left:2.8pt;margin-top:4.85pt;width:20.25pt;height:21.6pt;z-index:251667456;mso-position-horizontal-relative:text;mso-position-vertical-relative:text">
                  <v:textbox style="mso-next-textbox:#_x0000_s1034">
                    <w:txbxContent>
                      <w:p w:rsidR="00783AFC" w:rsidRDefault="00783AFC" w:rsidP="00783AF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2D306F">
              <w:rPr>
                <w:b/>
              </w:rPr>
              <w:pict>
                <v:shape id="_x0000_s1033" type="#_x0000_t202" style="position:absolute;left:0;text-align:left;margin-left:-320.05pt;margin-top:614.35pt;width:20.25pt;height:21.6pt;z-index:251666432;mso-position-horizontal-relative:text;mso-position-vertical-relative:text">
                  <v:textbox style="mso-next-textbox:#_x0000_s1033">
                    <w:txbxContent>
                      <w:p w:rsidR="00783AFC" w:rsidRDefault="00783AFC" w:rsidP="00783AF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2D306F">
              <w:rPr>
                <w:b/>
              </w:rPr>
              <w:pict>
                <v:shape id="_x0000_s1032" type="#_x0000_t202" style="position:absolute;left:0;text-align:left;margin-left:-325.5pt;margin-top:606.15pt;width:20.25pt;height:21.6pt;z-index:251665408;mso-position-horizontal-relative:text;mso-position-vertical-relative:text">
                  <v:textbox style="mso-next-textbox:#_x0000_s1032">
                    <w:txbxContent>
                      <w:p w:rsidR="00783AFC" w:rsidRDefault="00783AFC" w:rsidP="00783AF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2D306F">
              <w:rPr>
                <w:b/>
              </w:rPr>
              <w:pict>
                <v:shape id="_x0000_s1029" type="#_x0000_t202" style="position:absolute;left:0;text-align:left;margin-left:-325.5pt;margin-top:3.4pt;width:20.25pt;height:21.6pt;z-index:251662336;mso-position-horizontal-relative:text;mso-position-vertical-relative:text">
                  <v:textbox style="mso-next-textbox:#_x0000_s1029">
                    <w:txbxContent>
                      <w:p w:rsidR="00783AFC" w:rsidRDefault="00783AFC" w:rsidP="00783AF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2D306F">
              <w:rPr>
                <w:b/>
              </w:rPr>
              <w:t>Рассчитать спектральные составляющие  I</w:t>
            </w:r>
            <w:r w:rsidRPr="002D306F">
              <w:rPr>
                <w:b/>
                <w:vertAlign w:val="subscript"/>
              </w:rPr>
              <w:t>0</w:t>
            </w:r>
            <w:r w:rsidRPr="002D306F">
              <w:rPr>
                <w:b/>
              </w:rPr>
              <w:t>, I</w:t>
            </w:r>
            <w:r w:rsidRPr="002D306F">
              <w:rPr>
                <w:b/>
                <w:vertAlign w:val="subscript"/>
              </w:rPr>
              <w:t>1</w:t>
            </w:r>
            <w:r w:rsidRPr="002D306F">
              <w:rPr>
                <w:b/>
              </w:rPr>
              <w:t>, I</w:t>
            </w:r>
            <w:r w:rsidRPr="002D306F">
              <w:rPr>
                <w:b/>
                <w:vertAlign w:val="subscript"/>
              </w:rPr>
              <w:t>2</w:t>
            </w:r>
            <w:r w:rsidRPr="002D306F">
              <w:rPr>
                <w:b/>
              </w:rPr>
              <w:t xml:space="preserve">  тока  </w:t>
            </w:r>
            <w:proofErr w:type="spellStart"/>
            <w:r w:rsidRPr="002D306F">
              <w:rPr>
                <w:b/>
              </w:rPr>
              <w:t>i</w:t>
            </w:r>
            <w:r w:rsidRPr="002D306F">
              <w:rPr>
                <w:b/>
                <w:vertAlign w:val="subscript"/>
              </w:rPr>
              <w:t>С</w:t>
            </w:r>
            <w:proofErr w:type="spellEnd"/>
            <w:r w:rsidRPr="002D306F">
              <w:rPr>
                <w:b/>
              </w:rPr>
              <w:t xml:space="preserve">  для цепи в задаче 3. Построить спектр тока.</w:t>
            </w:r>
          </w:p>
        </w:tc>
      </w:tr>
    </w:tbl>
    <w:p w:rsidR="002E7079" w:rsidRDefault="002E7079"/>
    <w:sectPr w:rsidR="002E7079" w:rsidSect="002E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3AFC"/>
    <w:rsid w:val="002E7079"/>
    <w:rsid w:val="00783AFC"/>
    <w:rsid w:val="00A3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2"/>
        <o:r id="V:Rule2" type="connector" idref="#_x0000_s1103"/>
        <o:r id="V:Rule3" type="connector" idref="#_x0000_s1104"/>
        <o:r id="V:Rule4" type="connector" idref="#_x0000_s1105"/>
        <o:r id="V:Rule5" type="connector" idref="#_x0000_s1063"/>
        <o:r id="V:Rule6" type="connector" idref="#_x0000_s1064"/>
        <o:r id="V:Rule7" type="connector" idref="#_x0000_s1065"/>
        <o:r id="V:Rule8" type="connector" idref="#_x0000_s1066"/>
        <o:r id="V:Rule9" type="connector" idref="#_x0000_s1067"/>
        <o:r id="V:Rule10" type="connector" idref="#_x0000_s1068"/>
        <o:r id="V:Rule11" type="connector" idref="#_x0000_s1069"/>
        <o:r id="V:Rule12" type="connector" idref="#_x0000_s1070"/>
        <o:r id="V:Rule13" type="connector" idref="#_x0000_s1071"/>
        <o:r id="V:Rule14" type="connector" idref="#_x0000_s1072"/>
        <o:r id="V:Rule15" type="connector" idref="#_x0000_s1078"/>
        <o:r id="V:Rule16" type="connector" idref="#_x0000_s1080"/>
        <o:r id="V:Rule17" type="connector" idref="#_x0000_s1081"/>
        <o:r id="V:Rule18" type="connector" idref="#_x0000_s1082"/>
        <o:r id="V:Rule19" type="connector" idref="#_x0000_s1083"/>
        <o:r id="V:Rule20" type="connector" idref="#_x0000_s1084"/>
        <o:r id="V:Rule21" type="connector" idref="#_x0000_s1085"/>
        <o:r id="V:Rule22" type="connector" idref="#_x0000_s1086"/>
        <o:r id="V:Rule23" type="connector" idref="#_x0000_s1087"/>
        <o:r id="V:Rule24" type="connector" idref="#_x0000_s1088"/>
        <o:r id="V:Rule25" type="connector" idref="#_x0000_s1089"/>
        <o:r id="V:Rule26" type="connector" idref="#_x0000_s1140"/>
        <o:r id="V:Rule27" type="connector" idref="#_x0000_s1141"/>
        <o:r id="V:Rule28" type="connector" idref="#_x0000_s1142"/>
        <o:r id="V:Rule29" type="connector" idref="#_x0000_s1143"/>
        <o:r id="V:Rule30" type="connector" idref="#_x0000_s1144"/>
        <o:r id="V:Rule31" type="connector" idref="#_x0000_s1145"/>
        <o:r id="V:Rule32" type="connector" idref="#_x0000_s1146"/>
        <o:r id="V:Rule33" type="connector" idref="#_x0000_s1147"/>
        <o:r id="V:Rule34" type="connector" idref="#_x0000_s1148"/>
        <o:r id="V:Rule35" type="connector" idref="#_x0000_s1149"/>
        <o:r id="V:Rule36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AFC"/>
    <w:pPr>
      <w:keepNext/>
      <w:ind w:hanging="4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2015-05-25T13:19:00Z</dcterms:created>
  <dcterms:modified xsi:type="dcterms:W3CDTF">2015-05-25T13:20:00Z</dcterms:modified>
</cp:coreProperties>
</file>