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7F" w:rsidRDefault="00FD347F" w:rsidP="00FD347F">
      <w:pPr>
        <w:suppressAutoHyphens/>
        <w:ind w:left="720"/>
        <w:rPr>
          <w:sz w:val="28"/>
          <w:lang w:val="en-US"/>
        </w:rPr>
      </w:pPr>
      <w:r w:rsidRPr="00FD347F">
        <w:rPr>
          <w:sz w:val="28"/>
        </w:rPr>
        <w:t xml:space="preserve">В текстовом файле задан набор слов. Найти и упорядочить по степени похожести </w:t>
      </w:r>
      <w:r w:rsidRPr="00FD347F">
        <w:rPr>
          <w:sz w:val="28"/>
          <w:lang w:val="en-US"/>
        </w:rPr>
        <w:t>N</w:t>
      </w:r>
      <w:r w:rsidRPr="00FD347F">
        <w:rPr>
          <w:sz w:val="28"/>
        </w:rPr>
        <w:t xml:space="preserve"> слов, наиболее похожих на заданное.</w:t>
      </w:r>
    </w:p>
    <w:p w:rsidR="00FD347F" w:rsidRPr="00FD347F" w:rsidRDefault="00FD347F" w:rsidP="00FD347F">
      <w:pPr>
        <w:suppressAutoHyphens/>
        <w:ind w:left="720"/>
        <w:rPr>
          <w:sz w:val="28"/>
        </w:rPr>
      </w:pPr>
      <w:r w:rsidRPr="00FD347F">
        <w:rPr>
          <w:sz w:val="28"/>
        </w:rPr>
        <w:t xml:space="preserve"> Подсказка: использовать метрику Левенштейна для определения похожести.</w:t>
      </w:r>
    </w:p>
    <w:p w:rsidR="0093613C" w:rsidRPr="00FD347F" w:rsidRDefault="00FD347F">
      <w:pPr>
        <w:rPr>
          <w:sz w:val="28"/>
        </w:rPr>
      </w:pPr>
    </w:p>
    <w:sectPr w:rsidR="0093613C" w:rsidRPr="00FD347F" w:rsidSect="0034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6C2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D347F"/>
    <w:rsid w:val="003424DC"/>
    <w:rsid w:val="009910ED"/>
    <w:rsid w:val="00BF4334"/>
    <w:rsid w:val="00FD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Малюкова</dc:creator>
  <cp:lastModifiedBy>Анастасия Малюкова</cp:lastModifiedBy>
  <cp:revision>1</cp:revision>
  <dcterms:created xsi:type="dcterms:W3CDTF">2015-05-22T08:13:00Z</dcterms:created>
  <dcterms:modified xsi:type="dcterms:W3CDTF">2015-05-22T08:14:00Z</dcterms:modified>
</cp:coreProperties>
</file>