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-176" w:type="dxa"/>
        <w:tblLayout w:type="fixed"/>
        <w:tblLook w:val="0000"/>
      </w:tblPr>
      <w:tblGrid>
        <w:gridCol w:w="176"/>
        <w:gridCol w:w="897"/>
        <w:gridCol w:w="897"/>
        <w:gridCol w:w="897"/>
        <w:gridCol w:w="897"/>
        <w:gridCol w:w="897"/>
        <w:gridCol w:w="301"/>
        <w:gridCol w:w="596"/>
        <w:gridCol w:w="897"/>
        <w:gridCol w:w="897"/>
        <w:gridCol w:w="897"/>
        <w:gridCol w:w="897"/>
        <w:gridCol w:w="600"/>
        <w:gridCol w:w="287"/>
      </w:tblGrid>
      <w:tr w:rsidR="00120073" w:rsidTr="00120073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val="567"/>
        </w:trPr>
        <w:tc>
          <w:tcPr>
            <w:tcW w:w="4962" w:type="dxa"/>
            <w:gridSpan w:val="7"/>
          </w:tcPr>
          <w:p w:rsidR="00120073" w:rsidRDefault="00120073" w:rsidP="00596B93">
            <w:pPr>
              <w:spacing w:line="360" w:lineRule="auto"/>
              <w:jc w:val="center"/>
              <w:rPr>
                <w:sz w:val="28"/>
              </w:rPr>
            </w:pPr>
            <w:r w:rsidRPr="00300719">
              <w:rPr>
                <w:noProof/>
                <w:sz w:val="28"/>
                <w:szCs w:val="28"/>
              </w:rPr>
            </w:r>
            <w:r w:rsidRPr="00300719">
              <w:rPr>
                <w:sz w:val="28"/>
                <w:szCs w:val="28"/>
              </w:rPr>
              <w:pict>
                <v:group id="_x0000_s1114" editas="canvas" style="width:247.35pt;height:189pt;mso-position-horizontal-relative:char;mso-position-vertical-relative:line" coordorigin="1439,1134" coordsize="4947,37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5" type="#_x0000_t75" style="position:absolute;left:1439;top:1134;width:4947;height:3780" o:preferrelative="f">
                    <v:fill o:detectmouseclick="t"/>
                    <v:path o:extrusionok="t" o:connecttype="none"/>
                    <o:lock v:ext="edit" text="t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16" type="#_x0000_t4" style="position:absolute;left:2911;top:1430;width:3254;height:3124"/>
                  <v:line id="_x0000_s1117" style="position:absolute;flip:x" from="1831,4542" to="4543,4554">
                    <v:stroke startarrow="oval"/>
                  </v:line>
                  <v:line id="_x0000_s1118" style="position:absolute" from="1831,1494" to="1831,4554"/>
                  <v:line id="_x0000_s1119" style="position:absolute" from="2903,3002" to="6150,3041">
                    <v:stroke startarrow="oval" endarrow="oval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120" type="#_x0000_t120" style="position:absolute;left:4678;top:1483;width:657;height:653"/>
                  <v:shape id="_x0000_s1121" type="#_x0000_t120" style="position:absolute;left:5331;top:3205;width:657;height:653"/>
                  <v:shape id="_x0000_s1122" type="#_x0000_t120" style="position:absolute;left:1505;top:3294;width:657;height:653"/>
                  <v:line id="_x0000_s1123" style="position:absolute;flip:x" from="4076,2192" to="5350,3004">
                    <v:stroke startarrow="oval" endarrow="oval"/>
                  </v:line>
                  <v:shape id="_x0000_s1124" type="#_x0000_t120" style="position:absolute;left:4537;top:2246;width:657;height:653" fillcolor="#cff"/>
                  <v:line id="_x0000_s1125" style="position:absolute;flip:x" from="1831,1494" to="4531,1494">
                    <v:stroke startarrow="oval"/>
                  </v:line>
                  <v:line id="_x0000_s1126" style="position:absolute" from="4810,1670" to="5170,2030">
                    <v:stroke endarrow="block"/>
                  </v:line>
                  <v:line id="_x0000_s1127" style="position:absolute;flip:y" from="5484,3316" to="5844,3676">
                    <v:stroke endarrow="block"/>
                  </v:line>
                  <v:line id="_x0000_s1128" style="position:absolute;rotation:90" from="1567,3600" to="2107,3601">
                    <v:stroke endarrow="block"/>
                  </v:lin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129" type="#_x0000_t109" style="position:absolute;left:1570;top:2186;width:538;height:181;rotation:450" fillcolor="#fc9"/>
                  <v:shape id="_x0000_s1130" type="#_x0000_t109" style="position:absolute;left:3411;top:2185;width:538;height:181;rotation:20817022fd" fillcolor="#fc9"/>
                  <v:shape id="_x0000_s1131" type="#_x0000_t109" style="position:absolute;left:4992;top:2939;width:538;height:181;rotation:360" fillcolor="#fc9"/>
                  <v:shape id="_x0000_s1132" type="#_x0000_t109" style="position:absolute;left:3668;top:3918;width:538;height:179;rotation:26629388fd" fillcolor="#fc9"/>
                  <v:shape id="_x0000_s1133" type="#_x0000_t109" style="position:absolute;left:5411;top:2425;width:538;height:181;rotation:26512973fd" fillcolor="#fc9"/>
                  <v:shape id="_x0000_s1134" type="#_x0000_t109" style="position:absolute;left:4692;top:4079;width:538;height:181;rotation:20874622fd" fillcolor="#fc9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5" type="#_x0000_t202" style="position:absolute;left:3186;top:1880;width:885;height:540" filled="f" stroked="f">
                    <v:textbox>
                      <w:txbxContent>
                        <w:p w:rsidR="00120073" w:rsidRPr="00D315F5" w:rsidRDefault="00120073" w:rsidP="0012007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6</w:t>
                          </w:r>
                        </w:p>
                        <w:p w:rsidR="00120073" w:rsidRDefault="00120073" w:rsidP="00120073"/>
                      </w:txbxContent>
                    </v:textbox>
                  </v:shape>
                  <v:shape id="_x0000_s1136" type="#_x0000_t202" style="position:absolute;left:1752;top:3871;width:720;height:360" filled="f" stroked="f">
                    <v:textbox>
                      <w:txbxContent>
                        <w:p w:rsidR="00120073" w:rsidRPr="006517A4" w:rsidRDefault="00120073" w:rsidP="0012007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517A4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3</w:t>
                          </w:r>
                        </w:p>
                        <w:p w:rsidR="00120073" w:rsidRDefault="00120073" w:rsidP="00120073"/>
                      </w:txbxContent>
                    </v:textbox>
                  </v:shape>
                  <v:shape id="_x0000_s1137" type="#_x0000_t202" style="position:absolute;left:3369;top:3960;width:720;height:360" filled="f" stroked="f">
                    <v:textbox>
                      <w:txbxContent>
                        <w:p w:rsidR="00120073" w:rsidRPr="00D315F5" w:rsidRDefault="00120073" w:rsidP="0012007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120073" w:rsidRDefault="00120073" w:rsidP="00120073"/>
                      </w:txbxContent>
                    </v:textbox>
                  </v:shape>
                  <v:shape id="_x0000_s1138" type="#_x0000_t202" style="position:absolute;left:1829;top:2100;width:630;height:380" filled="f" stroked="f">
                    <v:textbox>
                      <w:txbxContent>
                        <w:p w:rsidR="00120073" w:rsidRPr="00F30626" w:rsidRDefault="00120073" w:rsidP="00120073"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39" type="#_x0000_t202" style="position:absolute;left:4786;top:3060;width:625;height:445" filled="f" stroked="f">
                    <v:textbox>
                      <w:txbxContent>
                        <w:p w:rsidR="00120073" w:rsidRPr="008951A3" w:rsidRDefault="00120073" w:rsidP="00120073"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40" type="#_x0000_t202" style="position:absolute;left:4986;top:4220;width:900;height:360" filled="f" stroked="f">
                    <v:textbox>
                      <w:txbxContent>
                        <w:p w:rsidR="00120073" w:rsidRPr="00D315F5" w:rsidRDefault="00120073" w:rsidP="0012007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2</w:t>
                          </w:r>
                        </w:p>
                        <w:p w:rsidR="00120073" w:rsidRDefault="00120073" w:rsidP="00120073"/>
                      </w:txbxContent>
                    </v:textbox>
                  </v:shape>
                  <v:shape id="_x0000_s1141" type="#_x0000_t202" style="position:absolute;left:5606;top:3780;width:720;height:540" filled="f" stroked="f">
                    <v:textbox>
                      <w:txbxContent>
                        <w:p w:rsidR="00120073" w:rsidRPr="006517A4" w:rsidRDefault="00120073" w:rsidP="0012007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517A4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2</w:t>
                          </w:r>
                        </w:p>
                        <w:p w:rsidR="00120073" w:rsidRDefault="00120073" w:rsidP="00120073"/>
                      </w:txbxContent>
                    </v:textbox>
                  </v:shape>
                  <v:shape id="_x0000_s1142" type="#_x0000_t202" style="position:absolute;left:5666;top:2080;width:720;height:720" filled="f" stroked="f">
                    <v:textbox>
                      <w:txbxContent>
                        <w:p w:rsidR="00120073" w:rsidRPr="00D315F5" w:rsidRDefault="00120073" w:rsidP="0012007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  <w:p w:rsidR="00120073" w:rsidRDefault="00120073" w:rsidP="00120073"/>
                      </w:txbxContent>
                    </v:textbox>
                  </v:shape>
                  <v:shape id="_x0000_s1143" type="#_x0000_t202" style="position:absolute;left:5209;top:1380;width:900;height:360" filled="f" stroked="f">
                    <v:textbox>
                      <w:txbxContent>
                        <w:p w:rsidR="00120073" w:rsidRPr="006517A4" w:rsidRDefault="00120073" w:rsidP="0012007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517A4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  <w:p w:rsidR="00120073" w:rsidRDefault="00120073" w:rsidP="00120073"/>
                      </w:txbxContent>
                    </v:textbox>
                  </v:shape>
                  <v:shape id="_x0000_s1144" type="#_x0000_t202" style="position:absolute;left:4572;top:2320;width:720;height:540" filled="f" stroked="f">
                    <v:textbox>
                      <w:txbxContent>
                        <w:p w:rsidR="00120073" w:rsidRPr="00E56456" w:rsidRDefault="00120073" w:rsidP="00120073">
                          <w:pPr>
                            <w:rPr>
                              <w:b/>
                            </w:rPr>
                          </w:pPr>
                          <w:r w:rsidRPr="00E56456">
                            <w:rPr>
                              <w:b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w10:wrap type="none" side="left"/>
                  <w10:anchorlock/>
                </v:group>
              </w:pict>
            </w:r>
          </w:p>
        </w:tc>
        <w:tc>
          <w:tcPr>
            <w:tcW w:w="4784" w:type="dxa"/>
            <w:gridSpan w:val="6"/>
          </w:tcPr>
          <w:p w:rsidR="00120073" w:rsidRDefault="00120073" w:rsidP="00596B93">
            <w:pPr>
              <w:spacing w:line="360" w:lineRule="auto"/>
              <w:jc w:val="center"/>
              <w:rPr>
                <w:sz w:val="28"/>
              </w:rPr>
            </w:pPr>
          </w:p>
          <w:p w:rsidR="00120073" w:rsidRDefault="00120073" w:rsidP="00596B9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20073" w:rsidTr="00120073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val="567"/>
        </w:trPr>
        <w:tc>
          <w:tcPr>
            <w:tcW w:w="4962" w:type="dxa"/>
            <w:gridSpan w:val="7"/>
          </w:tcPr>
          <w:p w:rsidR="00120073" w:rsidRDefault="00120073" w:rsidP="00596B9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Рисунок 1.15</w:t>
            </w:r>
          </w:p>
        </w:tc>
        <w:tc>
          <w:tcPr>
            <w:tcW w:w="4784" w:type="dxa"/>
            <w:gridSpan w:val="6"/>
          </w:tcPr>
          <w:p w:rsidR="00120073" w:rsidRDefault="00120073" w:rsidP="00596B9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20073" w:rsidTr="00120073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val="567"/>
        </w:trPr>
        <w:tc>
          <w:tcPr>
            <w:tcW w:w="4962" w:type="dxa"/>
            <w:gridSpan w:val="7"/>
          </w:tcPr>
          <w:p w:rsidR="00120073" w:rsidRDefault="00120073" w:rsidP="00596B93">
            <w:pPr>
              <w:spacing w:line="360" w:lineRule="auto"/>
              <w:jc w:val="center"/>
              <w:rPr>
                <w:sz w:val="28"/>
              </w:rPr>
            </w:pPr>
          </w:p>
          <w:p w:rsidR="00120073" w:rsidRDefault="00120073" w:rsidP="00596B93">
            <w:pPr>
              <w:spacing w:line="360" w:lineRule="auto"/>
              <w:jc w:val="center"/>
              <w:rPr>
                <w:sz w:val="28"/>
              </w:rPr>
            </w:pPr>
          </w:p>
          <w:p w:rsidR="00120073" w:rsidRPr="00D73871" w:rsidRDefault="00120073" w:rsidP="0012007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</w:rPr>
            </w:pPr>
            <w:r w:rsidRPr="00D73871">
              <w:rPr>
                <w:sz w:val="28"/>
              </w:rPr>
              <w:t>Найти токи в ветвях, польз</w:t>
            </w:r>
            <w:r w:rsidRPr="00D73871">
              <w:rPr>
                <w:sz w:val="28"/>
              </w:rPr>
              <w:t>у</w:t>
            </w:r>
            <w:r w:rsidRPr="00D73871">
              <w:rPr>
                <w:sz w:val="28"/>
              </w:rPr>
              <w:t>ясь:</w:t>
            </w:r>
          </w:p>
          <w:p w:rsidR="00120073" w:rsidRPr="00D73871" w:rsidRDefault="00120073" w:rsidP="00120073">
            <w:pPr>
              <w:spacing w:line="360" w:lineRule="auto"/>
              <w:jc w:val="both"/>
              <w:rPr>
                <w:sz w:val="28"/>
              </w:rPr>
            </w:pPr>
            <w:r w:rsidRPr="00D73871">
              <w:rPr>
                <w:sz w:val="28"/>
              </w:rPr>
              <w:t>методом узловых поте</w:t>
            </w:r>
            <w:r w:rsidRPr="00D73871">
              <w:rPr>
                <w:sz w:val="28"/>
              </w:rPr>
              <w:t>н</w:t>
            </w:r>
            <w:r w:rsidRPr="00D73871">
              <w:rPr>
                <w:sz w:val="28"/>
              </w:rPr>
              <w:t>циалов;</w:t>
            </w:r>
          </w:p>
          <w:p w:rsidR="00120073" w:rsidRPr="00D73871" w:rsidRDefault="00120073" w:rsidP="0012007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</w:rPr>
            </w:pPr>
            <w:r w:rsidRPr="00D73871">
              <w:rPr>
                <w:sz w:val="28"/>
              </w:rPr>
              <w:t>определить показание вольтметра и сост</w:t>
            </w:r>
            <w:r w:rsidRPr="00D73871">
              <w:rPr>
                <w:sz w:val="28"/>
              </w:rPr>
              <w:t>а</w:t>
            </w:r>
            <w:r w:rsidRPr="00D73871">
              <w:rPr>
                <w:sz w:val="28"/>
              </w:rPr>
              <w:t>вить баланс мощностей;</w:t>
            </w:r>
          </w:p>
          <w:p w:rsidR="00120073" w:rsidRPr="00D73871" w:rsidRDefault="00120073" w:rsidP="0012007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</w:rPr>
            </w:pPr>
            <w:r w:rsidRPr="00D73871">
              <w:rPr>
                <w:sz w:val="28"/>
              </w:rPr>
              <w:t>построить в масштабе потенциальную диаграмму для внешнего ко</w:t>
            </w:r>
            <w:r w:rsidRPr="00D73871">
              <w:rPr>
                <w:sz w:val="28"/>
              </w:rPr>
              <w:t>н</w:t>
            </w:r>
            <w:r w:rsidRPr="00D73871">
              <w:rPr>
                <w:sz w:val="28"/>
              </w:rPr>
              <w:t>тура.</w:t>
            </w:r>
            <w:r w:rsidRPr="00D73871">
              <w:rPr>
                <w:snapToGrid w:val="0"/>
                <w:sz w:val="28"/>
              </w:rPr>
              <w:t xml:space="preserve"> </w:t>
            </w:r>
          </w:p>
          <w:p w:rsidR="00120073" w:rsidRDefault="00120073" w:rsidP="00596B9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784" w:type="dxa"/>
            <w:gridSpan w:val="6"/>
          </w:tcPr>
          <w:p w:rsidR="00120073" w:rsidRDefault="00120073" w:rsidP="00596B93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20073" w:rsidRPr="003D79EC" w:rsidTr="00120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Before w:val="1"/>
          <w:wBefore w:w="176" w:type="dxa"/>
          <w:cantSplit/>
          <w:trHeight w:val="1835"/>
          <w:tblHeader/>
        </w:trPr>
        <w:tc>
          <w:tcPr>
            <w:tcW w:w="897" w:type="dxa"/>
            <w:shd w:val="clear" w:color="auto" w:fill="auto"/>
            <w:textDirection w:val="btLr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sz w:val="28"/>
                <w:szCs w:val="28"/>
              </w:rPr>
              <w:t>№ варианта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sz w:val="28"/>
                <w:szCs w:val="28"/>
              </w:rPr>
              <w:t>№ рисунка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</w:p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i/>
                <w:sz w:val="28"/>
                <w:szCs w:val="28"/>
              </w:rPr>
              <w:t>Е</w:t>
            </w:r>
            <w:proofErr w:type="gramStart"/>
            <w:r w:rsidRPr="003D79EC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3D79EC">
              <w:rPr>
                <w:i/>
                <w:sz w:val="28"/>
                <w:szCs w:val="28"/>
              </w:rPr>
              <w:t xml:space="preserve">, </w:t>
            </w:r>
            <w:r w:rsidRPr="003D79EC">
              <w:rPr>
                <w:sz w:val="28"/>
                <w:szCs w:val="28"/>
              </w:rPr>
              <w:t>В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</w:p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i/>
                <w:sz w:val="28"/>
                <w:szCs w:val="28"/>
              </w:rPr>
              <w:t>Е</w:t>
            </w:r>
            <w:proofErr w:type="gramStart"/>
            <w:r w:rsidRPr="003D79EC">
              <w:rPr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3D79EC">
              <w:rPr>
                <w:i/>
                <w:sz w:val="28"/>
                <w:szCs w:val="28"/>
              </w:rPr>
              <w:t>,</w:t>
            </w:r>
            <w:r w:rsidRPr="003D79EC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</w:p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i/>
                <w:sz w:val="28"/>
                <w:szCs w:val="28"/>
              </w:rPr>
              <w:t>Е</w:t>
            </w:r>
            <w:r w:rsidRPr="003D79EC">
              <w:rPr>
                <w:i/>
                <w:sz w:val="28"/>
                <w:szCs w:val="28"/>
                <w:vertAlign w:val="subscript"/>
              </w:rPr>
              <w:t>3</w:t>
            </w:r>
            <w:r w:rsidRPr="003D79EC">
              <w:rPr>
                <w:i/>
                <w:sz w:val="28"/>
                <w:szCs w:val="28"/>
              </w:rPr>
              <w:t>,</w:t>
            </w:r>
            <w:r w:rsidRPr="003D79EC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</w:p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i/>
                <w:sz w:val="28"/>
                <w:szCs w:val="28"/>
                <w:lang w:val="en-US"/>
              </w:rPr>
              <w:t>R</w:t>
            </w:r>
            <w:r w:rsidRPr="003D79EC">
              <w:rPr>
                <w:i/>
                <w:sz w:val="28"/>
                <w:szCs w:val="28"/>
                <w:vertAlign w:val="subscript"/>
              </w:rPr>
              <w:t>1</w:t>
            </w:r>
            <w:r w:rsidRPr="003D79EC">
              <w:rPr>
                <w:i/>
                <w:sz w:val="28"/>
                <w:szCs w:val="28"/>
              </w:rPr>
              <w:t>,</w:t>
            </w:r>
            <w:r w:rsidRPr="003D79EC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</w:p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i/>
                <w:sz w:val="28"/>
                <w:szCs w:val="28"/>
                <w:lang w:val="en-US"/>
              </w:rPr>
              <w:t>R</w:t>
            </w:r>
            <w:r w:rsidRPr="003D79EC">
              <w:rPr>
                <w:i/>
                <w:sz w:val="28"/>
                <w:szCs w:val="28"/>
                <w:vertAlign w:val="subscript"/>
              </w:rPr>
              <w:t>2</w:t>
            </w:r>
            <w:r w:rsidRPr="003D79EC">
              <w:rPr>
                <w:i/>
                <w:sz w:val="28"/>
                <w:szCs w:val="28"/>
              </w:rPr>
              <w:t>,</w:t>
            </w:r>
            <w:r w:rsidRPr="003D79EC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</w:p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i/>
                <w:sz w:val="28"/>
                <w:szCs w:val="28"/>
                <w:lang w:val="en-US"/>
              </w:rPr>
              <w:t>R</w:t>
            </w:r>
            <w:r w:rsidRPr="003D79EC">
              <w:rPr>
                <w:i/>
                <w:sz w:val="28"/>
                <w:szCs w:val="28"/>
                <w:vertAlign w:val="subscript"/>
              </w:rPr>
              <w:t>3</w:t>
            </w:r>
            <w:r w:rsidRPr="003D79EC">
              <w:rPr>
                <w:i/>
                <w:sz w:val="28"/>
                <w:szCs w:val="28"/>
              </w:rPr>
              <w:t>,</w:t>
            </w:r>
            <w:r w:rsidRPr="003D79EC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</w:p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i/>
                <w:sz w:val="28"/>
                <w:szCs w:val="28"/>
                <w:lang w:val="en-US"/>
              </w:rPr>
              <w:t>R</w:t>
            </w:r>
            <w:r w:rsidRPr="003D79EC">
              <w:rPr>
                <w:i/>
                <w:sz w:val="28"/>
                <w:szCs w:val="28"/>
                <w:vertAlign w:val="subscript"/>
              </w:rPr>
              <w:t>4</w:t>
            </w:r>
            <w:r w:rsidRPr="003D79EC">
              <w:rPr>
                <w:i/>
                <w:sz w:val="28"/>
                <w:szCs w:val="28"/>
              </w:rPr>
              <w:t>,</w:t>
            </w:r>
            <w:r w:rsidRPr="003D79EC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</w:p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i/>
                <w:sz w:val="28"/>
                <w:szCs w:val="28"/>
                <w:lang w:val="en-US"/>
              </w:rPr>
              <w:t>R</w:t>
            </w:r>
            <w:r w:rsidRPr="003D79EC">
              <w:rPr>
                <w:i/>
                <w:sz w:val="28"/>
                <w:szCs w:val="28"/>
                <w:vertAlign w:val="subscript"/>
              </w:rPr>
              <w:t>5</w:t>
            </w:r>
            <w:r w:rsidRPr="003D79EC">
              <w:rPr>
                <w:i/>
                <w:sz w:val="28"/>
                <w:szCs w:val="28"/>
              </w:rPr>
              <w:t>,</w:t>
            </w:r>
            <w:r w:rsidRPr="003D79EC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</w:p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i/>
                <w:sz w:val="28"/>
                <w:szCs w:val="28"/>
                <w:lang w:val="en-US"/>
              </w:rPr>
              <w:t>R</w:t>
            </w:r>
            <w:r w:rsidRPr="003D79EC">
              <w:rPr>
                <w:i/>
                <w:sz w:val="28"/>
                <w:szCs w:val="28"/>
                <w:vertAlign w:val="subscript"/>
              </w:rPr>
              <w:t>6</w:t>
            </w:r>
            <w:r w:rsidRPr="003D79EC">
              <w:rPr>
                <w:i/>
                <w:sz w:val="28"/>
                <w:szCs w:val="28"/>
              </w:rPr>
              <w:t>,</w:t>
            </w:r>
            <w:r w:rsidRPr="003D79EC">
              <w:rPr>
                <w:sz w:val="28"/>
                <w:szCs w:val="28"/>
              </w:rPr>
              <w:t xml:space="preserve"> Ом</w:t>
            </w:r>
          </w:p>
        </w:tc>
      </w:tr>
      <w:tr w:rsidR="00120073" w:rsidRPr="003D79EC" w:rsidTr="00120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Before w:val="1"/>
          <w:wBefore w:w="176" w:type="dxa"/>
        </w:trPr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sz w:val="28"/>
                <w:szCs w:val="28"/>
              </w:rPr>
              <w:t>15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sz w:val="28"/>
                <w:szCs w:val="28"/>
              </w:rPr>
              <w:t>1.15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sz w:val="28"/>
                <w:szCs w:val="28"/>
              </w:rPr>
              <w:t>32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  <w:lang w:val="en-US"/>
              </w:rPr>
            </w:pPr>
            <w:r w:rsidRPr="003D79EC">
              <w:rPr>
                <w:sz w:val="28"/>
                <w:szCs w:val="28"/>
              </w:rPr>
              <w:t>2</w:t>
            </w:r>
            <w:r w:rsidRPr="003D79E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  <w:lang w:val="en-US"/>
              </w:rPr>
            </w:pPr>
            <w:r w:rsidRPr="003D79EC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sz w:val="28"/>
                <w:szCs w:val="28"/>
              </w:rPr>
              <w:t>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sz w:val="28"/>
                <w:szCs w:val="28"/>
              </w:rPr>
              <w:t>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sz w:val="28"/>
                <w:szCs w:val="28"/>
              </w:rPr>
              <w:t>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sz w:val="28"/>
                <w:szCs w:val="28"/>
              </w:rPr>
              <w:t>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</w:rPr>
            </w:pPr>
            <w:r w:rsidRPr="003D79EC">
              <w:rPr>
                <w:sz w:val="28"/>
                <w:szCs w:val="28"/>
              </w:rPr>
              <w:t>7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120073" w:rsidRPr="003D79EC" w:rsidRDefault="00120073" w:rsidP="00596B93">
            <w:pPr>
              <w:rPr>
                <w:sz w:val="28"/>
                <w:szCs w:val="28"/>
                <w:lang w:val="en-US"/>
              </w:rPr>
            </w:pPr>
            <w:r w:rsidRPr="003D79EC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5D1C87" w:rsidRDefault="005D1C87"/>
    <w:sectPr w:rsidR="005D1C87" w:rsidSect="005D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5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073"/>
    <w:rsid w:val="00120073"/>
    <w:rsid w:val="00576A36"/>
    <w:rsid w:val="005D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2015-05-18T14:58:00Z</dcterms:created>
  <dcterms:modified xsi:type="dcterms:W3CDTF">2015-05-18T14:58:00Z</dcterms:modified>
</cp:coreProperties>
</file>