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99" w:rsidRPr="00693499" w:rsidRDefault="00693499" w:rsidP="00693499">
      <w:pPr>
        <w:spacing w:line="360" w:lineRule="auto"/>
        <w:ind w:firstLine="709"/>
        <w:jc w:val="both"/>
        <w:rPr>
          <w:b/>
        </w:rPr>
      </w:pPr>
      <w:r w:rsidRPr="00693499">
        <w:rPr>
          <w:b/>
        </w:rPr>
        <w:t>ВАРИАНТ 1</w:t>
      </w:r>
    </w:p>
    <w:p w:rsidR="00693499" w:rsidRPr="00693499" w:rsidRDefault="00693499" w:rsidP="00693499">
      <w:pPr>
        <w:spacing w:line="360" w:lineRule="auto"/>
        <w:ind w:firstLine="709"/>
        <w:jc w:val="both"/>
      </w:pPr>
    </w:p>
    <w:p w:rsidR="00693499" w:rsidRDefault="00693499" w:rsidP="00693499">
      <w:pPr>
        <w:pStyle w:val="a3"/>
        <w:numPr>
          <w:ilvl w:val="0"/>
          <w:numId w:val="1"/>
        </w:numPr>
        <w:spacing w:line="360" w:lineRule="auto"/>
        <w:jc w:val="both"/>
      </w:pPr>
      <w:r>
        <w:t>В КБ обратилось предприятие с просьбой о выдаче кредита в сумме 50000 тыс</w:t>
      </w:r>
      <w:r w:rsidRPr="00A26EA7">
        <w:t>.</w:t>
      </w:r>
      <w:r>
        <w:t xml:space="preserve"> руб</w:t>
      </w:r>
      <w:r w:rsidRPr="00A26EA7">
        <w:t>.</w:t>
      </w:r>
      <w:r>
        <w:t xml:space="preserve"> на срок с 21</w:t>
      </w:r>
      <w:r w:rsidRPr="00A26EA7">
        <w:t>.</w:t>
      </w:r>
      <w:r>
        <w:t>01</w:t>
      </w:r>
      <w:r w:rsidRPr="00A26EA7">
        <w:t>.</w:t>
      </w:r>
      <w:r>
        <w:t>т</w:t>
      </w:r>
      <w:r w:rsidRPr="0085735E">
        <w:t>.</w:t>
      </w:r>
      <w:r>
        <w:t>г</w:t>
      </w:r>
      <w:r w:rsidRPr="0085735E">
        <w:t>.</w:t>
      </w:r>
      <w:r>
        <w:t xml:space="preserve"> по 18</w:t>
      </w:r>
      <w:r w:rsidRPr="00A26EA7">
        <w:t>.</w:t>
      </w:r>
      <w:r>
        <w:t>05</w:t>
      </w:r>
      <w:r w:rsidRPr="00A26EA7">
        <w:t>.</w:t>
      </w:r>
      <w:r>
        <w:t>т</w:t>
      </w:r>
      <w:r w:rsidRPr="0085735E">
        <w:t>.</w:t>
      </w:r>
      <w:r>
        <w:t>г</w:t>
      </w:r>
      <w:r w:rsidRPr="0085735E">
        <w:t>.</w:t>
      </w:r>
      <w:r>
        <w:t xml:space="preserve"> с уплатой процентов в конце срока пользования кредитом в размере 17% годовых</w:t>
      </w:r>
      <w:r w:rsidRPr="00A26EA7">
        <w:t>.</w:t>
      </w:r>
    </w:p>
    <w:p w:rsidR="00693499" w:rsidRDefault="00693499" w:rsidP="00693499">
      <w:pPr>
        <w:spacing w:line="360" w:lineRule="auto"/>
        <w:ind w:firstLine="709"/>
        <w:jc w:val="both"/>
      </w:pPr>
      <w:r>
        <w:t>Согласно Правилам кредитования в КБ сумма предоставляемого кредита и процентов</w:t>
      </w:r>
      <w:r w:rsidRPr="00A26EA7">
        <w:t>,</w:t>
      </w:r>
      <w:r>
        <w:t xml:space="preserve"> причитающихся к уплате не должна превышать 90% от суммы предоставленного обеспечения</w:t>
      </w:r>
      <w:r w:rsidRPr="00A26EA7">
        <w:t>.</w:t>
      </w:r>
    </w:p>
    <w:p w:rsidR="00693499" w:rsidRDefault="00693499" w:rsidP="00693499">
      <w:pPr>
        <w:spacing w:line="360" w:lineRule="auto"/>
        <w:ind w:firstLine="709"/>
        <w:jc w:val="both"/>
      </w:pPr>
    </w:p>
    <w:p w:rsidR="00693499" w:rsidRDefault="00693499" w:rsidP="00693499">
      <w:pPr>
        <w:spacing w:line="360" w:lineRule="auto"/>
        <w:ind w:firstLine="709"/>
        <w:jc w:val="both"/>
      </w:pPr>
      <w:r>
        <w:t>Определить минимальную сумму обеспечения</w:t>
      </w:r>
      <w:r>
        <w:rPr>
          <w:lang w:val="en-US"/>
        </w:rPr>
        <w:t>.</w:t>
      </w:r>
    </w:p>
    <w:p w:rsidR="00406CA6" w:rsidRDefault="00406CA6">
      <w:pPr>
        <w:rPr>
          <w:lang w:val="en-US"/>
        </w:rPr>
      </w:pPr>
    </w:p>
    <w:p w:rsidR="00693499" w:rsidRDefault="00693499">
      <w:pPr>
        <w:rPr>
          <w:lang w:val="en-US"/>
        </w:rPr>
      </w:pPr>
    </w:p>
    <w:p w:rsidR="00693499" w:rsidRDefault="00693499" w:rsidP="00693499">
      <w:pPr>
        <w:pStyle w:val="a3"/>
        <w:numPr>
          <w:ilvl w:val="0"/>
          <w:numId w:val="1"/>
        </w:numPr>
        <w:spacing w:line="360" w:lineRule="auto"/>
        <w:jc w:val="both"/>
      </w:pPr>
      <w:r w:rsidRPr="003B193E">
        <w:t>Составить график погашения заемщиком кредита и процентов на основании следующих данных:</w:t>
      </w:r>
    </w:p>
    <w:p w:rsidR="00693499" w:rsidRDefault="00693499" w:rsidP="00693499">
      <w:pPr>
        <w:spacing w:line="360" w:lineRule="auto"/>
        <w:ind w:firstLine="709"/>
        <w:jc w:val="both"/>
      </w:pPr>
    </w:p>
    <w:p w:rsidR="00693499" w:rsidRDefault="00693499" w:rsidP="00693499">
      <w:pPr>
        <w:spacing w:line="360" w:lineRule="auto"/>
        <w:ind w:firstLine="709"/>
        <w:jc w:val="both"/>
      </w:pPr>
      <w:r>
        <w:t>Сумма кредита 15 000 000 руб</w:t>
      </w:r>
      <w:r w:rsidRPr="00693499">
        <w:t>.</w:t>
      </w:r>
    </w:p>
    <w:p w:rsidR="00693499" w:rsidRPr="00A44348" w:rsidRDefault="00693499" w:rsidP="00693499">
      <w:pPr>
        <w:spacing w:line="360" w:lineRule="auto"/>
        <w:ind w:firstLine="709"/>
        <w:jc w:val="both"/>
      </w:pPr>
      <w:r>
        <w:t xml:space="preserve">Процентная ставка банка 16% </w:t>
      </w:r>
      <w:proofErr w:type="gramStart"/>
      <w:r>
        <w:t>годовых</w:t>
      </w:r>
      <w:proofErr w:type="gramEnd"/>
    </w:p>
    <w:p w:rsidR="00693499" w:rsidRDefault="00693499" w:rsidP="00693499">
      <w:pPr>
        <w:spacing w:line="360" w:lineRule="auto"/>
        <w:ind w:firstLine="709"/>
        <w:jc w:val="both"/>
      </w:pPr>
      <w:r>
        <w:t>Дата выдачи кредита 14</w:t>
      </w:r>
      <w:r w:rsidRPr="00A44348">
        <w:t>.0</w:t>
      </w:r>
      <w:r>
        <w:t>1</w:t>
      </w:r>
      <w:r w:rsidRPr="00A44348">
        <w:t>.</w:t>
      </w:r>
      <w:r>
        <w:t>т</w:t>
      </w:r>
      <w:r w:rsidRPr="00A44348">
        <w:t>.</w:t>
      </w:r>
      <w:r>
        <w:t>г</w:t>
      </w:r>
      <w:r w:rsidRPr="00A44348">
        <w:t>.</w:t>
      </w:r>
    </w:p>
    <w:p w:rsidR="00693499" w:rsidRDefault="00693499" w:rsidP="00693499">
      <w:pPr>
        <w:spacing w:line="360" w:lineRule="auto"/>
        <w:ind w:firstLine="709"/>
        <w:jc w:val="both"/>
      </w:pPr>
      <w:r>
        <w:t xml:space="preserve">Срок кредита 7 </w:t>
      </w:r>
      <w:bookmarkStart w:id="0" w:name="_GoBack"/>
      <w:bookmarkEnd w:id="0"/>
      <w:r>
        <w:t>месяцев</w:t>
      </w:r>
    </w:p>
    <w:p w:rsidR="00693499" w:rsidRPr="00AD3F0F" w:rsidRDefault="00693499" w:rsidP="00693499">
      <w:pPr>
        <w:spacing w:line="360" w:lineRule="auto"/>
        <w:ind w:firstLine="709"/>
        <w:jc w:val="both"/>
      </w:pPr>
      <w:r>
        <w:t>Уплата процентов по кредиту производится 14 числа каждого месяца</w:t>
      </w:r>
      <w:r w:rsidRPr="00AD3F0F">
        <w:t>.</w:t>
      </w:r>
      <w:r>
        <w:t xml:space="preserve"> Проценты начисляются на остаток ссудной задолженности</w:t>
      </w:r>
      <w:r w:rsidRPr="003B193E">
        <w:t>.</w:t>
      </w:r>
    </w:p>
    <w:p w:rsidR="00693499" w:rsidRDefault="00693499" w:rsidP="00693499">
      <w:pPr>
        <w:spacing w:line="360" w:lineRule="auto"/>
        <w:ind w:firstLine="709"/>
        <w:jc w:val="both"/>
      </w:pPr>
      <w:r>
        <w:t>Погашение основного долга по кредиту осуществляется</w:t>
      </w:r>
      <w:r w:rsidRPr="00264FE6">
        <w:t>,</w:t>
      </w:r>
      <w:r>
        <w:t xml:space="preserve"> начиная с третьего месяца пользования кредитом</w:t>
      </w:r>
      <w:r w:rsidRPr="00264FE6">
        <w:t>,</w:t>
      </w:r>
      <w:r>
        <w:t xml:space="preserve"> ежемесячно 14 числа</w:t>
      </w:r>
      <w:r w:rsidRPr="00264FE6">
        <w:t>,</w:t>
      </w:r>
      <w:r>
        <w:t xml:space="preserve"> равными долями</w:t>
      </w:r>
      <w:r w:rsidRPr="00AD3F0F">
        <w:t>.</w:t>
      </w:r>
    </w:p>
    <w:p w:rsidR="00693499" w:rsidRDefault="00693499"/>
    <w:p w:rsidR="00B056B9" w:rsidRDefault="00B056B9"/>
    <w:p w:rsidR="00B056B9" w:rsidRPr="00693499" w:rsidRDefault="00B056B9" w:rsidP="00B056B9">
      <w:pPr>
        <w:spacing w:line="360" w:lineRule="auto"/>
        <w:ind w:firstLine="709"/>
        <w:jc w:val="both"/>
        <w:rPr>
          <w:b/>
        </w:rPr>
      </w:pPr>
      <w:r w:rsidRPr="00693499">
        <w:rPr>
          <w:b/>
        </w:rPr>
        <w:t xml:space="preserve">ВАРИАНТ </w:t>
      </w:r>
      <w:r>
        <w:rPr>
          <w:b/>
        </w:rPr>
        <w:t>2</w:t>
      </w:r>
    </w:p>
    <w:p w:rsidR="00B056B9" w:rsidRDefault="00B056B9" w:rsidP="00B056B9">
      <w:pPr>
        <w:spacing w:line="360" w:lineRule="auto"/>
        <w:ind w:firstLine="709"/>
        <w:jc w:val="both"/>
      </w:pPr>
    </w:p>
    <w:p w:rsidR="00B056B9" w:rsidRDefault="00B056B9" w:rsidP="00B056B9">
      <w:pPr>
        <w:spacing w:line="360" w:lineRule="auto"/>
        <w:ind w:firstLine="709"/>
        <w:jc w:val="both"/>
      </w:pPr>
    </w:p>
    <w:p w:rsidR="00B056B9" w:rsidRDefault="00B056B9" w:rsidP="00B056B9">
      <w:pPr>
        <w:pStyle w:val="a3"/>
        <w:numPr>
          <w:ilvl w:val="0"/>
          <w:numId w:val="2"/>
        </w:numPr>
        <w:spacing w:line="360" w:lineRule="auto"/>
        <w:jc w:val="both"/>
      </w:pPr>
      <w:r w:rsidRPr="003B193E">
        <w:t>Составить график погашения заемщиком кредита и процентов на основании следующих данных:</w:t>
      </w:r>
    </w:p>
    <w:p w:rsidR="00B056B9" w:rsidRDefault="00B056B9" w:rsidP="00B056B9">
      <w:pPr>
        <w:spacing w:line="360" w:lineRule="auto"/>
        <w:ind w:firstLine="709"/>
        <w:jc w:val="both"/>
      </w:pPr>
    </w:p>
    <w:p w:rsidR="00B056B9" w:rsidRDefault="00B056B9" w:rsidP="00B056B9">
      <w:pPr>
        <w:spacing w:line="360" w:lineRule="auto"/>
        <w:ind w:firstLine="709"/>
        <w:jc w:val="both"/>
      </w:pPr>
      <w:r>
        <w:t>Сумма кредита 800 000 руб</w:t>
      </w:r>
      <w:r w:rsidRPr="00DC330E">
        <w:t>.</w:t>
      </w:r>
    </w:p>
    <w:p w:rsidR="00B056B9" w:rsidRPr="00A44348" w:rsidRDefault="00B056B9" w:rsidP="00B056B9">
      <w:pPr>
        <w:spacing w:line="360" w:lineRule="auto"/>
        <w:ind w:firstLine="709"/>
        <w:jc w:val="both"/>
      </w:pPr>
      <w:r>
        <w:t xml:space="preserve">Процентная ставка банка 19% </w:t>
      </w:r>
      <w:proofErr w:type="gramStart"/>
      <w:r>
        <w:t>годовых</w:t>
      </w:r>
      <w:proofErr w:type="gramEnd"/>
    </w:p>
    <w:p w:rsidR="00B056B9" w:rsidRDefault="00B056B9" w:rsidP="00B056B9">
      <w:pPr>
        <w:spacing w:line="360" w:lineRule="auto"/>
        <w:ind w:firstLine="709"/>
        <w:jc w:val="both"/>
      </w:pPr>
      <w:r>
        <w:t>Дата выдачи кредита 18</w:t>
      </w:r>
      <w:r w:rsidRPr="00A44348">
        <w:t>.0</w:t>
      </w:r>
      <w:r>
        <w:t>1</w:t>
      </w:r>
      <w:r w:rsidRPr="00A44348">
        <w:t>.</w:t>
      </w:r>
      <w:r>
        <w:t>т</w:t>
      </w:r>
      <w:r w:rsidRPr="00A44348">
        <w:t>.</w:t>
      </w:r>
      <w:r>
        <w:t>г</w:t>
      </w:r>
      <w:r w:rsidRPr="00A44348">
        <w:t>.</w:t>
      </w:r>
    </w:p>
    <w:p w:rsidR="00B056B9" w:rsidRDefault="00B056B9" w:rsidP="00B056B9">
      <w:pPr>
        <w:spacing w:line="360" w:lineRule="auto"/>
        <w:ind w:firstLine="709"/>
        <w:jc w:val="both"/>
      </w:pPr>
      <w:r>
        <w:t>Срок кредита 5 месяцев</w:t>
      </w:r>
    </w:p>
    <w:p w:rsidR="00B056B9" w:rsidRPr="00AD3F0F" w:rsidRDefault="00B056B9" w:rsidP="00B056B9">
      <w:pPr>
        <w:spacing w:line="360" w:lineRule="auto"/>
        <w:ind w:firstLine="709"/>
        <w:jc w:val="both"/>
      </w:pPr>
      <w:r>
        <w:lastRenderedPageBreak/>
        <w:t>Уплата процентов по кредиту производится 18 числа каждого месяца</w:t>
      </w:r>
      <w:r w:rsidRPr="00AD3F0F">
        <w:t>.</w:t>
      </w:r>
      <w:r>
        <w:t xml:space="preserve"> Проценты начисляются на остаток ссудной задолженности</w:t>
      </w:r>
      <w:r w:rsidRPr="003B193E">
        <w:t>.</w:t>
      </w:r>
    </w:p>
    <w:p w:rsidR="00B056B9" w:rsidRDefault="00B056B9" w:rsidP="00B056B9">
      <w:pPr>
        <w:spacing w:line="360" w:lineRule="auto"/>
        <w:ind w:firstLine="709"/>
        <w:jc w:val="both"/>
      </w:pPr>
      <w:r>
        <w:t>Погашение основного долга по кредиту осуществляется</w:t>
      </w:r>
      <w:r w:rsidRPr="00264FE6">
        <w:t>,</w:t>
      </w:r>
      <w:r>
        <w:t xml:space="preserve"> начиная со второго месяца пользования кредитом</w:t>
      </w:r>
      <w:r w:rsidRPr="00264FE6">
        <w:t>,</w:t>
      </w:r>
      <w:r>
        <w:t xml:space="preserve"> ежемесячно 18 числа</w:t>
      </w:r>
      <w:r w:rsidRPr="00264FE6">
        <w:t>,</w:t>
      </w:r>
      <w:r>
        <w:t xml:space="preserve"> равными долями</w:t>
      </w:r>
      <w:r w:rsidRPr="00AD3F0F">
        <w:t>.</w:t>
      </w:r>
    </w:p>
    <w:p w:rsidR="00B056B9" w:rsidRPr="00DC330E" w:rsidRDefault="00B056B9" w:rsidP="00B056B9"/>
    <w:p w:rsidR="00B056B9" w:rsidRPr="00DC330E" w:rsidRDefault="00B056B9" w:rsidP="00B056B9"/>
    <w:p w:rsidR="00B056B9" w:rsidRDefault="00B056B9" w:rsidP="00B056B9">
      <w:pPr>
        <w:pStyle w:val="a3"/>
        <w:numPr>
          <w:ilvl w:val="0"/>
          <w:numId w:val="2"/>
        </w:numPr>
        <w:spacing w:line="360" w:lineRule="auto"/>
        <w:jc w:val="both"/>
      </w:pPr>
      <w:r>
        <w:t>Определить достаточность залога на основании следующих данных:</w:t>
      </w:r>
    </w:p>
    <w:p w:rsidR="00B056B9" w:rsidRDefault="00B056B9" w:rsidP="00B056B9">
      <w:pPr>
        <w:spacing w:line="360" w:lineRule="auto"/>
        <w:ind w:firstLine="709"/>
        <w:jc w:val="both"/>
      </w:pPr>
    </w:p>
    <w:p w:rsidR="00B056B9" w:rsidRDefault="00B056B9" w:rsidP="00B056B9">
      <w:pPr>
        <w:spacing w:line="360" w:lineRule="auto"/>
        <w:ind w:firstLine="709"/>
        <w:jc w:val="both"/>
      </w:pPr>
      <w:r>
        <w:t>Сумма кредита 25 000 000 руб</w:t>
      </w:r>
      <w:r w:rsidRPr="00DC330E">
        <w:t>.</w:t>
      </w:r>
    </w:p>
    <w:p w:rsidR="00B056B9" w:rsidRPr="00A44348" w:rsidRDefault="00B056B9" w:rsidP="00B056B9">
      <w:pPr>
        <w:spacing w:line="360" w:lineRule="auto"/>
        <w:ind w:firstLine="709"/>
        <w:jc w:val="both"/>
      </w:pPr>
      <w:r>
        <w:t xml:space="preserve">Процентная ставка банка 15% </w:t>
      </w:r>
      <w:proofErr w:type="gramStart"/>
      <w:r>
        <w:t>годовых</w:t>
      </w:r>
      <w:proofErr w:type="gramEnd"/>
    </w:p>
    <w:p w:rsidR="00B056B9" w:rsidRDefault="00B056B9" w:rsidP="00B056B9">
      <w:pPr>
        <w:spacing w:line="360" w:lineRule="auto"/>
        <w:ind w:firstLine="709"/>
        <w:jc w:val="both"/>
      </w:pPr>
      <w:r>
        <w:t>Дата выдачи кредита 25</w:t>
      </w:r>
      <w:r w:rsidRPr="00A44348">
        <w:t>.01.</w:t>
      </w:r>
      <w:r>
        <w:t>т</w:t>
      </w:r>
      <w:r w:rsidRPr="00A44348">
        <w:t>.</w:t>
      </w:r>
      <w:r>
        <w:t>г</w:t>
      </w:r>
      <w:r w:rsidRPr="00A44348">
        <w:t>.</w:t>
      </w:r>
    </w:p>
    <w:p w:rsidR="00B056B9" w:rsidRDefault="00B056B9" w:rsidP="00B056B9">
      <w:pPr>
        <w:spacing w:line="360" w:lineRule="auto"/>
        <w:ind w:firstLine="709"/>
        <w:jc w:val="both"/>
      </w:pPr>
      <w:r>
        <w:t>Дата погашения кредита 15</w:t>
      </w:r>
      <w:r w:rsidRPr="00A44348">
        <w:t>.</w:t>
      </w:r>
      <w:r>
        <w:t>06</w:t>
      </w:r>
      <w:r w:rsidRPr="00A44348">
        <w:t>.</w:t>
      </w:r>
      <w:r>
        <w:t>т</w:t>
      </w:r>
      <w:r w:rsidRPr="00A44348">
        <w:t>.</w:t>
      </w:r>
      <w:r>
        <w:t>г</w:t>
      </w:r>
      <w:r w:rsidRPr="00A44348">
        <w:t>.</w:t>
      </w:r>
    </w:p>
    <w:p w:rsidR="00B056B9" w:rsidRDefault="00B056B9" w:rsidP="00B056B9">
      <w:pPr>
        <w:spacing w:line="360" w:lineRule="auto"/>
        <w:ind w:firstLine="709"/>
        <w:jc w:val="both"/>
      </w:pPr>
      <w:r>
        <w:t>Балансовая стоимость предмета залога 35 000 000 руб</w:t>
      </w:r>
      <w:r w:rsidRPr="00A44348">
        <w:t>.</w:t>
      </w:r>
    </w:p>
    <w:p w:rsidR="00B056B9" w:rsidRDefault="00B056B9" w:rsidP="00B056B9">
      <w:pPr>
        <w:spacing w:line="360" w:lineRule="auto"/>
        <w:ind w:firstLine="709"/>
        <w:jc w:val="both"/>
      </w:pPr>
      <w:r>
        <w:t xml:space="preserve">Норма амортизации 10% </w:t>
      </w:r>
      <w:proofErr w:type="gramStart"/>
      <w:r>
        <w:t>годовых</w:t>
      </w:r>
      <w:proofErr w:type="gramEnd"/>
    </w:p>
    <w:p w:rsidR="00B056B9" w:rsidRDefault="00B056B9" w:rsidP="00B056B9">
      <w:pPr>
        <w:spacing w:line="360" w:lineRule="auto"/>
        <w:ind w:firstLine="709"/>
        <w:jc w:val="both"/>
      </w:pPr>
      <w:r>
        <w:t>Срок эксплуатации предмета залога 3 года</w:t>
      </w:r>
    </w:p>
    <w:p w:rsidR="00B056B9" w:rsidRPr="00A44348" w:rsidRDefault="00B056B9" w:rsidP="00B056B9">
      <w:pPr>
        <w:spacing w:line="360" w:lineRule="auto"/>
        <w:ind w:firstLine="709"/>
        <w:jc w:val="both"/>
      </w:pPr>
      <w:r>
        <w:t>Поправочный коэффициент банка для оценки достаточности залога 0</w:t>
      </w:r>
      <w:r w:rsidRPr="00A44348">
        <w:t>,</w:t>
      </w:r>
      <w:r>
        <w:t>8</w:t>
      </w:r>
    </w:p>
    <w:p w:rsidR="00B056B9" w:rsidRDefault="00B056B9"/>
    <w:p w:rsidR="00B056B9" w:rsidRDefault="00B056B9"/>
    <w:p w:rsidR="00B056B9" w:rsidRPr="00B056B9" w:rsidRDefault="00B056B9" w:rsidP="00B056B9">
      <w:pPr>
        <w:spacing w:line="360" w:lineRule="auto"/>
        <w:ind w:firstLine="709"/>
        <w:jc w:val="both"/>
        <w:rPr>
          <w:b/>
          <w:caps/>
        </w:rPr>
      </w:pPr>
      <w:r w:rsidRPr="00B056B9">
        <w:rPr>
          <w:b/>
          <w:caps/>
        </w:rPr>
        <w:t>Задача по лизингу</w:t>
      </w:r>
    </w:p>
    <w:p w:rsidR="00B056B9" w:rsidRDefault="00B056B9" w:rsidP="00B056B9">
      <w:pPr>
        <w:spacing w:line="360" w:lineRule="auto"/>
        <w:ind w:firstLine="709"/>
        <w:jc w:val="both"/>
      </w:pPr>
    </w:p>
    <w:p w:rsidR="00B056B9" w:rsidRDefault="00B056B9" w:rsidP="00B056B9">
      <w:pPr>
        <w:spacing w:line="360" w:lineRule="auto"/>
        <w:ind w:firstLine="709"/>
        <w:jc w:val="both"/>
      </w:pPr>
      <w:r w:rsidRPr="004F0C8B">
        <w:t>Определить общую сумму лизингового платежа и размер лизингового взноса, если платежи осуществляются ежемесячно равными долями.</w:t>
      </w:r>
    </w:p>
    <w:p w:rsidR="00B056B9" w:rsidRDefault="00B056B9" w:rsidP="00B056B9">
      <w:pPr>
        <w:spacing w:line="360" w:lineRule="auto"/>
        <w:ind w:firstLine="709"/>
        <w:jc w:val="both"/>
      </w:pPr>
    </w:p>
    <w:p w:rsidR="00B056B9" w:rsidRDefault="00B056B9" w:rsidP="00B056B9">
      <w:pPr>
        <w:spacing w:line="360" w:lineRule="auto"/>
        <w:ind w:firstLine="709"/>
        <w:jc w:val="both"/>
      </w:pPr>
      <w:r>
        <w:t>Условия договора лизинга:</w:t>
      </w:r>
    </w:p>
    <w:p w:rsidR="00B056B9" w:rsidRDefault="00B056B9" w:rsidP="00B056B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Стоимость имущества - предмета договора - 72,0 млн. руб.;</w:t>
      </w:r>
    </w:p>
    <w:p w:rsidR="00B056B9" w:rsidRDefault="00B056B9" w:rsidP="00B056B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Срок договора - 2 года;</w:t>
      </w:r>
    </w:p>
    <w:p w:rsidR="00B056B9" w:rsidRDefault="00B056B9" w:rsidP="00B056B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Норма амортизационных отчислений на полное восстановление - 10% годовых;</w:t>
      </w:r>
    </w:p>
    <w:p w:rsidR="00B056B9" w:rsidRDefault="00B056B9" w:rsidP="00B056B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Процентная ставка по кредиту, использованному лизингодателем на приобретение имущества - 11% </w:t>
      </w:r>
      <w:proofErr w:type="gramStart"/>
      <w:r>
        <w:t>годовых</w:t>
      </w:r>
      <w:proofErr w:type="gramEnd"/>
      <w:r>
        <w:t>;</w:t>
      </w:r>
    </w:p>
    <w:p w:rsidR="00B056B9" w:rsidRDefault="00B056B9" w:rsidP="00B056B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Величина использованного лизингодателем  кредита - 72,0 млн. руб.;</w:t>
      </w:r>
    </w:p>
    <w:p w:rsidR="00B056B9" w:rsidRDefault="00B056B9" w:rsidP="00B056B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Процент комиссионного вознаграждения лизингодателю - 6% </w:t>
      </w:r>
      <w:proofErr w:type="gramStart"/>
      <w:r>
        <w:t>годовых</w:t>
      </w:r>
      <w:proofErr w:type="gramEnd"/>
      <w:r>
        <w:t>;</w:t>
      </w:r>
    </w:p>
    <w:p w:rsidR="00B056B9" w:rsidRDefault="00B056B9" w:rsidP="00B056B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Дополнительные услуги лизингодателя, предусмотренные договором лизинга, всего - 4,0 млн. руб.,</w:t>
      </w:r>
    </w:p>
    <w:p w:rsidR="00B056B9" w:rsidRPr="00693499" w:rsidRDefault="00B056B9"/>
    <w:sectPr w:rsidR="00B056B9" w:rsidRPr="0069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1BD"/>
    <w:multiLevelType w:val="hybridMultilevel"/>
    <w:tmpl w:val="72CA38A6"/>
    <w:lvl w:ilvl="0" w:tplc="B28C3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554F4"/>
    <w:multiLevelType w:val="hybridMultilevel"/>
    <w:tmpl w:val="F9E8C4DE"/>
    <w:lvl w:ilvl="0" w:tplc="201AE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99"/>
    <w:rsid w:val="00406CA6"/>
    <w:rsid w:val="00693499"/>
    <w:rsid w:val="00B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2015-05-16T15:24:00Z</dcterms:created>
  <dcterms:modified xsi:type="dcterms:W3CDTF">2015-05-16T15:24:00Z</dcterms:modified>
</cp:coreProperties>
</file>