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E9" w:rsidRPr="00683320" w:rsidRDefault="001D59E9" w:rsidP="001D59E9">
      <w:pPr>
        <w:pStyle w:val="ListParagraph"/>
        <w:spacing w:line="360" w:lineRule="auto"/>
        <w:ind w:left="0" w:firstLine="360"/>
        <w:rPr>
          <w:lang w:val="ru-RU"/>
        </w:rPr>
      </w:pPr>
      <w:r w:rsidRPr="00683320">
        <w:rPr>
          <w:lang w:val="ru-RU"/>
        </w:rPr>
        <w:t xml:space="preserve">На автозаправочной станции «Факел» проведена инвентаризация жидкого топлива и выявлена недостача по фактической себестоимости на сумму 84 600 руб. Установленный процент естественной убыли по жидкому топливу составляет 8,2 % от стоимости и подлежит списанию на затраты основного производства. Рыночная стоимость недостающего топлива 91 370 руб. Виновное в недостаче жидкого топлива материально–ответственное лицо признало свою вину и готовность возместить нанесенный ущерб. </w:t>
      </w:r>
    </w:p>
    <w:p w:rsidR="001D59E9" w:rsidRPr="00683320" w:rsidRDefault="001D59E9" w:rsidP="001D59E9">
      <w:pPr>
        <w:pStyle w:val="ListParagraph"/>
        <w:spacing w:line="360" w:lineRule="auto"/>
        <w:ind w:left="0" w:firstLine="360"/>
        <w:rPr>
          <w:lang w:val="ru-RU"/>
        </w:rPr>
      </w:pPr>
      <w:r w:rsidRPr="00683320">
        <w:rPr>
          <w:lang w:val="ru-RU"/>
        </w:rPr>
        <w:t>Работник АЗС 65% рыночной стоимости недостающего топлива вносит наличными деньгами в кассу предприятия, а на оставшуюся сумму - предоставляет заявление на удержание из его заработной платы равномерными частями в течение 3 месяцев.</w:t>
      </w:r>
    </w:p>
    <w:p w:rsidR="00BF5ADD" w:rsidRDefault="00BF5ADD"/>
    <w:p w:rsidR="001D59E9" w:rsidRDefault="001D59E9">
      <w:r>
        <w:t>Составить проводки</w:t>
      </w:r>
    </w:p>
    <w:sectPr w:rsidR="001D59E9" w:rsidSect="00B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59E9"/>
    <w:rsid w:val="001D59E9"/>
    <w:rsid w:val="00B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1D59E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X2</dc:creator>
  <cp:lastModifiedBy>Pentium X2</cp:lastModifiedBy>
  <cp:revision>1</cp:revision>
  <dcterms:created xsi:type="dcterms:W3CDTF">2015-05-13T16:49:00Z</dcterms:created>
  <dcterms:modified xsi:type="dcterms:W3CDTF">2015-05-13T16:49:00Z</dcterms:modified>
</cp:coreProperties>
</file>