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41E" w:rsidRPr="00AE1E38" w:rsidRDefault="00CA241E" w:rsidP="00AE1E38">
      <w:pPr>
        <w:spacing w:after="0" w:line="240" w:lineRule="auto"/>
        <w:ind w:firstLine="709"/>
        <w:rPr>
          <w:rFonts w:ascii="Arial" w:hAnsi="Arial" w:cs="Arial"/>
          <w:b/>
          <w:bCs/>
          <w:sz w:val="28"/>
          <w:szCs w:val="28"/>
        </w:rPr>
      </w:pPr>
      <w:r w:rsidRPr="00AE1E38">
        <w:rPr>
          <w:rFonts w:ascii="Arial" w:hAnsi="Arial" w:cs="Arial"/>
          <w:b/>
          <w:bCs/>
          <w:sz w:val="28"/>
          <w:szCs w:val="28"/>
        </w:rPr>
        <w:t xml:space="preserve">                           </w:t>
      </w:r>
      <w:r>
        <w:rPr>
          <w:rFonts w:ascii="Arial" w:hAnsi="Arial" w:cs="Arial"/>
          <w:b/>
          <w:bCs/>
          <w:sz w:val="28"/>
          <w:szCs w:val="28"/>
        </w:rPr>
        <w:t>ЭКОНОМИЧЕСКИЙ АНАЛИЗ</w:t>
      </w:r>
      <w:r w:rsidRPr="00AE1E38">
        <w:rPr>
          <w:rFonts w:ascii="Arial" w:hAnsi="Arial" w:cs="Arial"/>
          <w:b/>
          <w:bCs/>
          <w:sz w:val="28"/>
          <w:szCs w:val="28"/>
        </w:rPr>
        <w:br/>
        <w:t xml:space="preserve">               </w:t>
      </w:r>
      <w:r>
        <w:rPr>
          <w:rFonts w:ascii="Arial" w:hAnsi="Arial" w:cs="Arial"/>
          <w:b/>
          <w:bCs/>
          <w:sz w:val="28"/>
          <w:szCs w:val="28"/>
        </w:rPr>
        <w:t>ПРОИЗВОДСТВЕННО</w:t>
      </w:r>
      <w:r w:rsidRPr="00AE1E38">
        <w:rPr>
          <w:rFonts w:ascii="Arial" w:hAnsi="Arial" w:cs="Arial"/>
          <w:b/>
          <w:bCs/>
          <w:sz w:val="28"/>
          <w:szCs w:val="28"/>
        </w:rPr>
        <w:t>-ХОЗЯЙСТВЕННОЙ ДЕЯТЕЛЬНОСТИ</w:t>
      </w:r>
      <w:r w:rsidRPr="00AE1E38">
        <w:rPr>
          <w:rFonts w:ascii="Arial" w:hAnsi="Arial" w:cs="Arial"/>
          <w:b/>
          <w:bCs/>
          <w:sz w:val="28"/>
          <w:szCs w:val="28"/>
        </w:rPr>
        <w:br/>
        <w:t xml:space="preserve">                                  ПРЕДПРИЯТИЯ СВЯЗИ</w:t>
      </w:r>
    </w:p>
    <w:p w:rsidR="00CA241E" w:rsidRPr="00AE1E38" w:rsidRDefault="00CA241E" w:rsidP="00AE1E38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CA241E" w:rsidRPr="00AE1E38" w:rsidRDefault="00CA241E" w:rsidP="00AE1E38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CA241E" w:rsidRPr="00AE1E38" w:rsidRDefault="00CA241E" w:rsidP="00AE1E38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CA241E" w:rsidRPr="00AE1E38" w:rsidRDefault="00CA241E" w:rsidP="00AE1E38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CA241E" w:rsidRPr="00AE1E38" w:rsidRDefault="00CA241E" w:rsidP="00AE1E38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CA241E" w:rsidRDefault="00CA241E" w:rsidP="00AE1E38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CA241E" w:rsidRDefault="00CA241E" w:rsidP="00AE1E38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CA241E" w:rsidRPr="00AE1E38" w:rsidRDefault="00CA241E" w:rsidP="00AE1E38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CA241E" w:rsidRPr="00AE1E38" w:rsidRDefault="00CA241E" w:rsidP="00AE1E38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CA241E" w:rsidRPr="00AE1E38" w:rsidRDefault="00CA241E" w:rsidP="00AE1E38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CA241E" w:rsidRPr="00AE1E38" w:rsidRDefault="00CA241E" w:rsidP="00AE1E38">
      <w:pPr>
        <w:spacing w:after="0" w:line="240" w:lineRule="auto"/>
        <w:ind w:firstLine="709"/>
        <w:rPr>
          <w:rFonts w:ascii="Arial" w:hAnsi="Arial" w:cs="Arial"/>
          <w:b/>
          <w:bCs/>
          <w:sz w:val="28"/>
          <w:szCs w:val="28"/>
        </w:rPr>
      </w:pPr>
      <w:r w:rsidRPr="00AE1E38">
        <w:rPr>
          <w:rFonts w:ascii="Arial" w:hAnsi="Arial" w:cs="Arial"/>
          <w:sz w:val="28"/>
          <w:szCs w:val="28"/>
        </w:rPr>
        <w:t xml:space="preserve">                               </w:t>
      </w:r>
      <w:bookmarkStart w:id="0" w:name="_GoBack"/>
      <w:r w:rsidRPr="00AE1E38">
        <w:rPr>
          <w:rFonts w:ascii="Arial" w:hAnsi="Arial" w:cs="Arial"/>
          <w:sz w:val="28"/>
          <w:szCs w:val="28"/>
        </w:rPr>
        <w:t xml:space="preserve"> </w:t>
      </w:r>
      <w:bookmarkEnd w:id="0"/>
      <w:r w:rsidRPr="00AE1E38">
        <w:rPr>
          <w:rFonts w:ascii="Arial" w:hAnsi="Arial" w:cs="Arial"/>
          <w:b/>
          <w:bCs/>
          <w:sz w:val="28"/>
          <w:szCs w:val="28"/>
        </w:rPr>
        <w:t>ОГЛАВЛЕНИЕ</w:t>
      </w:r>
    </w:p>
    <w:p w:rsidR="00CA241E" w:rsidRPr="00AE1E38" w:rsidRDefault="00CA241E" w:rsidP="00AE1E38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CA241E" w:rsidRPr="00AE1E38" w:rsidRDefault="00CA241E" w:rsidP="00AE1E38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AE1E38">
        <w:rPr>
          <w:rFonts w:ascii="Arial" w:hAnsi="Arial" w:cs="Arial"/>
          <w:sz w:val="28"/>
          <w:szCs w:val="28"/>
        </w:rPr>
        <w:t xml:space="preserve">1 Общие указания по выполнению курсовой работы                 4   </w:t>
      </w:r>
    </w:p>
    <w:p w:rsidR="00CA241E" w:rsidRPr="00AE1E38" w:rsidRDefault="00CA241E" w:rsidP="00AE1E38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AE1E38">
        <w:rPr>
          <w:rFonts w:ascii="Arial" w:hAnsi="Arial" w:cs="Arial"/>
          <w:sz w:val="28"/>
          <w:szCs w:val="28"/>
        </w:rPr>
        <w:t xml:space="preserve">2 Задания к курсовой работе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</w:t>
      </w:r>
      <w:r w:rsidRPr="00AE1E38">
        <w:rPr>
          <w:rFonts w:ascii="Arial" w:hAnsi="Arial" w:cs="Arial"/>
          <w:sz w:val="28"/>
          <w:szCs w:val="28"/>
        </w:rPr>
        <w:t xml:space="preserve">5                                                       </w:t>
      </w:r>
    </w:p>
    <w:p w:rsidR="00CA241E" w:rsidRPr="00AE1E38" w:rsidRDefault="00CA241E" w:rsidP="00AE1E38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AE1E38">
        <w:rPr>
          <w:rFonts w:ascii="Arial" w:hAnsi="Arial" w:cs="Arial"/>
          <w:sz w:val="28"/>
          <w:szCs w:val="28"/>
        </w:rPr>
        <w:t>3 Методические указания к выполнению заданий</w:t>
      </w:r>
      <w:r w:rsidRPr="00AE1E38">
        <w:rPr>
          <w:rFonts w:ascii="Arial" w:hAnsi="Arial" w:cs="Arial"/>
          <w:sz w:val="28"/>
          <w:szCs w:val="28"/>
        </w:rPr>
        <w:br/>
        <w:t xml:space="preserve">             курсовой работы                                                                         7                                                                         </w:t>
      </w:r>
    </w:p>
    <w:p w:rsidR="00CA241E" w:rsidRPr="00AE1E38" w:rsidRDefault="00CA241E" w:rsidP="00AE1E38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AE1E38">
        <w:rPr>
          <w:rFonts w:ascii="Arial" w:hAnsi="Arial" w:cs="Arial"/>
          <w:sz w:val="28"/>
          <w:szCs w:val="28"/>
        </w:rPr>
        <w:t xml:space="preserve">4 Рекомендуемая литература                                                      18                                                        </w:t>
      </w:r>
    </w:p>
    <w:p w:rsidR="00CA241E" w:rsidRPr="00AE1E38" w:rsidRDefault="00CA241E" w:rsidP="00AE1E38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AE1E38">
        <w:rPr>
          <w:rFonts w:ascii="Arial" w:hAnsi="Arial" w:cs="Arial"/>
          <w:sz w:val="28"/>
          <w:szCs w:val="28"/>
        </w:rPr>
        <w:t xml:space="preserve">Приложение А. Исходные данные для проведения анализа     19 </w:t>
      </w:r>
    </w:p>
    <w:p w:rsidR="00CA241E" w:rsidRPr="00AE1E38" w:rsidRDefault="00CA241E" w:rsidP="00AE1E38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CA241E" w:rsidRPr="00AE1E38" w:rsidRDefault="00CA241E" w:rsidP="00AE1E38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CA241E" w:rsidRPr="00AE1E38" w:rsidRDefault="00CA241E" w:rsidP="00AE1E38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CA241E" w:rsidRPr="00AE1E38" w:rsidRDefault="00CA241E" w:rsidP="00AE1E38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CA241E" w:rsidRPr="00AE1E38" w:rsidRDefault="00CA241E" w:rsidP="00AE1E38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CA241E" w:rsidRPr="00AE1E38" w:rsidRDefault="00CA241E" w:rsidP="00AE1E38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CA241E" w:rsidRPr="00AE1E38" w:rsidRDefault="00CA241E" w:rsidP="00AE1E38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CA241E" w:rsidRPr="00AE1E38" w:rsidRDefault="00CA241E" w:rsidP="00AE1E38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CA241E" w:rsidRPr="00AE1E38" w:rsidRDefault="00CA241E" w:rsidP="00AE1E38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CA241E" w:rsidRPr="00AE1E38" w:rsidRDefault="00CA241E" w:rsidP="00AE1E38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CA241E" w:rsidRPr="00AE1E38" w:rsidRDefault="00CA241E" w:rsidP="00AE1E38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CA241E" w:rsidRPr="00AE1E38" w:rsidRDefault="00CA241E" w:rsidP="00AE1E38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CA241E" w:rsidRPr="00AE1E38" w:rsidRDefault="00CA241E" w:rsidP="00AE1E38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CA241E" w:rsidRPr="00AE1E38" w:rsidRDefault="00CA241E" w:rsidP="00AE1E38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CA241E" w:rsidRPr="00AE1E38" w:rsidRDefault="00CA241E" w:rsidP="00AE1E38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CA241E" w:rsidRPr="00AE1E38" w:rsidRDefault="00CA241E" w:rsidP="00AE1E38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CA241E" w:rsidRPr="00AE1E38" w:rsidRDefault="00CA241E" w:rsidP="00AE1E38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CA241E" w:rsidRPr="00AE1E38" w:rsidRDefault="00CA241E" w:rsidP="00AE1E38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CA241E" w:rsidRPr="00AE1E38" w:rsidRDefault="00CA241E" w:rsidP="00AE1E38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CA241E" w:rsidRPr="00AE1E38" w:rsidRDefault="00CA241E" w:rsidP="00AE1E38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CA241E" w:rsidRPr="00AE1E38" w:rsidRDefault="00CA241E" w:rsidP="00AE1E38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CA241E" w:rsidRPr="00AE1E38" w:rsidRDefault="00CA241E" w:rsidP="00AE1E38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CA241E" w:rsidRPr="00AE1E38" w:rsidRDefault="00CA241E" w:rsidP="00AE1E38">
      <w:pPr>
        <w:spacing w:after="0" w:line="240" w:lineRule="auto"/>
        <w:ind w:firstLine="709"/>
        <w:rPr>
          <w:rFonts w:ascii="Arial" w:hAnsi="Arial" w:cs="Arial"/>
          <w:b/>
          <w:bCs/>
          <w:sz w:val="28"/>
          <w:szCs w:val="28"/>
        </w:rPr>
      </w:pPr>
      <w:r w:rsidRPr="00AE1E38">
        <w:rPr>
          <w:rFonts w:ascii="Arial" w:hAnsi="Arial" w:cs="Arial"/>
          <w:b/>
          <w:bCs/>
          <w:sz w:val="28"/>
          <w:szCs w:val="28"/>
        </w:rPr>
        <w:lastRenderedPageBreak/>
        <w:t xml:space="preserve">         1 ОБЩИЕ УКАЗАНИЯ ПО ВЫПОЛНЕНИЮ </w:t>
      </w:r>
      <w:r w:rsidRPr="00AE1E38">
        <w:rPr>
          <w:rFonts w:ascii="Arial" w:hAnsi="Arial" w:cs="Arial"/>
          <w:b/>
          <w:bCs/>
          <w:sz w:val="28"/>
          <w:szCs w:val="28"/>
        </w:rPr>
        <w:br/>
        <w:t xml:space="preserve">                                      КУРСОВОЙ РАБОТЫ</w:t>
      </w:r>
    </w:p>
    <w:p w:rsidR="00CA241E" w:rsidRPr="00AE1E38" w:rsidRDefault="00CA241E" w:rsidP="00AE1E38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CA241E" w:rsidRPr="00AE1E38" w:rsidRDefault="00CA241E" w:rsidP="00AE1E38">
      <w:pPr>
        <w:tabs>
          <w:tab w:val="left" w:pos="4560"/>
        </w:tabs>
        <w:spacing w:after="0" w:line="240" w:lineRule="auto"/>
        <w:ind w:firstLine="663"/>
        <w:rPr>
          <w:rFonts w:ascii="Arial" w:hAnsi="Arial" w:cs="Arial"/>
          <w:sz w:val="28"/>
          <w:szCs w:val="28"/>
        </w:rPr>
      </w:pPr>
      <w:r w:rsidRPr="00AE1E38">
        <w:rPr>
          <w:rFonts w:ascii="Arial" w:hAnsi="Arial" w:cs="Arial"/>
          <w:sz w:val="28"/>
          <w:szCs w:val="28"/>
        </w:rPr>
        <w:t xml:space="preserve">Курсовая работа предназначена для закрепления теоретических знаний и приобретения практических навыков по ведению анализа финансово-хозяйственной деятельности предприятия и нахождения путей, направленных на повышение эффективности производства при изучении курса: «Анализ и диагностика финансово-хозяйственной деятельности предприятия». </w:t>
      </w:r>
    </w:p>
    <w:p w:rsidR="00CA241E" w:rsidRPr="00AE1E38" w:rsidRDefault="00CA241E" w:rsidP="00AE1E38">
      <w:pPr>
        <w:pStyle w:val="a3"/>
        <w:rPr>
          <w:rFonts w:ascii="Arial" w:hAnsi="Arial" w:cs="Arial"/>
        </w:rPr>
      </w:pPr>
      <w:r w:rsidRPr="00AE1E38">
        <w:rPr>
          <w:rFonts w:ascii="Arial" w:hAnsi="Arial" w:cs="Arial"/>
          <w:b/>
          <w:bCs/>
          <w:i/>
          <w:iCs/>
        </w:rPr>
        <w:t xml:space="preserve">Студент выполняет курсовую работу по тому варианту, номер которого совпадает с последней цифрой его </w:t>
      </w:r>
      <w:r w:rsidRPr="00D24D89">
        <w:rPr>
          <w:rFonts w:ascii="Arial" w:hAnsi="Arial" w:cs="Arial"/>
          <w:b/>
          <w:bCs/>
          <w:i/>
          <w:iCs/>
        </w:rPr>
        <w:t>студенческого пароля</w:t>
      </w:r>
      <w:r>
        <w:rPr>
          <w:rFonts w:ascii="Arial" w:hAnsi="Arial" w:cs="Arial"/>
          <w:b/>
          <w:bCs/>
          <w:i/>
          <w:iCs/>
        </w:rPr>
        <w:t>.</w:t>
      </w:r>
    </w:p>
    <w:p w:rsidR="00CA241E" w:rsidRPr="00AE1E38" w:rsidRDefault="00CA241E" w:rsidP="00AE1E38">
      <w:pPr>
        <w:pStyle w:val="a3"/>
        <w:rPr>
          <w:rFonts w:ascii="Arial" w:hAnsi="Arial" w:cs="Arial"/>
        </w:rPr>
      </w:pPr>
      <w:r w:rsidRPr="00AE1E38">
        <w:rPr>
          <w:rFonts w:ascii="Arial" w:hAnsi="Arial" w:cs="Arial"/>
        </w:rPr>
        <w:t>Курсовая работа должна быть аккуратно оформлена</w:t>
      </w:r>
    </w:p>
    <w:p w:rsidR="00CA241E" w:rsidRPr="00AE1E38" w:rsidRDefault="00CA241E" w:rsidP="00AE1E38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AE1E38">
        <w:rPr>
          <w:rFonts w:ascii="Arial" w:hAnsi="Arial" w:cs="Arial"/>
          <w:sz w:val="28"/>
          <w:szCs w:val="28"/>
        </w:rPr>
        <w:t>При проведении экономического анализа следует соблюдать следующие требования.</w:t>
      </w:r>
    </w:p>
    <w:p w:rsidR="00CA241E" w:rsidRPr="00AE1E38" w:rsidRDefault="00CA241E" w:rsidP="00AE1E38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AE1E38">
        <w:rPr>
          <w:rFonts w:ascii="Arial" w:hAnsi="Arial" w:cs="Arial"/>
          <w:sz w:val="28"/>
          <w:szCs w:val="28"/>
        </w:rPr>
        <w:t>1 Все значения аналитических показателей должны быть обязательно сведены в таблицы.</w:t>
      </w:r>
    </w:p>
    <w:p w:rsidR="00CA241E" w:rsidRPr="00AE1E38" w:rsidRDefault="00CA241E" w:rsidP="00AE1E38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AE1E38">
        <w:rPr>
          <w:rFonts w:ascii="Arial" w:hAnsi="Arial" w:cs="Arial"/>
          <w:sz w:val="28"/>
          <w:szCs w:val="28"/>
        </w:rPr>
        <w:t>2 Для повышения наглядности экономических явлений анализ должен быть иллюстрирован графиками.</w:t>
      </w:r>
    </w:p>
    <w:p w:rsidR="00CA241E" w:rsidRPr="00AE1E38" w:rsidRDefault="00CA241E" w:rsidP="00AE1E38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AE1E38">
        <w:rPr>
          <w:rFonts w:ascii="Arial" w:hAnsi="Arial" w:cs="Arial"/>
          <w:sz w:val="28"/>
          <w:szCs w:val="28"/>
        </w:rPr>
        <w:t>3 Экономический анализ должен сопровождаться аналитической (пояснительной) запиской, в которой должны быть изложены выводы и рекомендации.</w:t>
      </w:r>
    </w:p>
    <w:p w:rsidR="00CA241E" w:rsidRPr="00AE1E38" w:rsidRDefault="00CA241E" w:rsidP="00AE1E38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AE1E38">
        <w:rPr>
          <w:rFonts w:ascii="Arial" w:hAnsi="Arial" w:cs="Arial"/>
          <w:sz w:val="28"/>
          <w:szCs w:val="28"/>
        </w:rPr>
        <w:t>Таблицы, графики и расчетные формулы выполняются в соответствии с требованиями ГОСТ. Расчетные формулы должны приводиться в тексте работы в общем виде с объяснением буквенных обозначений.</w:t>
      </w:r>
    </w:p>
    <w:p w:rsidR="00CA241E" w:rsidRDefault="00CA241E" w:rsidP="00AE1E38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AE1E38">
        <w:rPr>
          <w:rFonts w:ascii="Arial" w:hAnsi="Arial" w:cs="Arial"/>
          <w:sz w:val="28"/>
          <w:szCs w:val="28"/>
        </w:rPr>
        <w:t>Первой страницей курсовой работы должен быть титульный лист, на котором должен быть указан студенческ</w:t>
      </w:r>
      <w:r>
        <w:rPr>
          <w:rFonts w:ascii="Arial" w:hAnsi="Arial" w:cs="Arial"/>
          <w:sz w:val="28"/>
          <w:szCs w:val="28"/>
        </w:rPr>
        <w:t>ий</w:t>
      </w:r>
      <w:r w:rsidRPr="00AE1E3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пароль.</w:t>
      </w:r>
    </w:p>
    <w:p w:rsidR="00CA241E" w:rsidRPr="00A3060D" w:rsidRDefault="00CA241E" w:rsidP="00A96D44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  <w:r w:rsidRPr="00A3060D">
        <w:rPr>
          <w:rFonts w:ascii="Arial" w:hAnsi="Arial" w:cs="Arial"/>
          <w:sz w:val="28"/>
          <w:szCs w:val="28"/>
        </w:rPr>
        <w:t xml:space="preserve">Выполненная курсовая работа должна быть выслана со страниц нашего сайта. После проверки курсовой работы преподавателем Вы получите рецензию с оценкой и возможными замечаниями. Если из-за ошибок курсовая работа не зачтена, </w:t>
      </w:r>
      <w:r>
        <w:rPr>
          <w:rFonts w:ascii="Arial" w:hAnsi="Arial" w:cs="Arial"/>
          <w:sz w:val="28"/>
          <w:szCs w:val="28"/>
        </w:rPr>
        <w:t>замечания</w:t>
      </w:r>
      <w:r w:rsidRPr="00A3060D">
        <w:rPr>
          <w:rFonts w:ascii="Arial" w:hAnsi="Arial" w:cs="Arial"/>
          <w:sz w:val="28"/>
          <w:szCs w:val="28"/>
        </w:rPr>
        <w:t xml:space="preserve"> следует устранить. В этом случае после доработки Вы должны повторно выслать курсовую работу на проверку.</w:t>
      </w:r>
    </w:p>
    <w:p w:rsidR="00CA241E" w:rsidRPr="00A3060D" w:rsidRDefault="00CA241E" w:rsidP="00A96D44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Студент допускается к экзамену</w:t>
      </w:r>
      <w:r w:rsidRPr="00A3060D">
        <w:rPr>
          <w:rFonts w:ascii="Arial" w:hAnsi="Arial" w:cs="Arial"/>
          <w:sz w:val="28"/>
          <w:szCs w:val="28"/>
        </w:rPr>
        <w:t xml:space="preserve"> только после получения положительной оценки по курсовой работе.</w:t>
      </w:r>
    </w:p>
    <w:p w:rsidR="00CA241E" w:rsidRPr="00AE1E38" w:rsidRDefault="00CA241E" w:rsidP="00AE1E38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CA241E" w:rsidRDefault="00CA241E" w:rsidP="00AE1E38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CA241E" w:rsidRDefault="00CA241E" w:rsidP="00AE1E38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CA241E" w:rsidRDefault="00CA241E" w:rsidP="00AE1E38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CA241E" w:rsidRDefault="00CA241E" w:rsidP="00AE1E38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CA241E" w:rsidRDefault="00CA241E" w:rsidP="00AE1E38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CA241E" w:rsidRDefault="00CA241E" w:rsidP="00AE1E38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CA241E" w:rsidRPr="00AE1E38" w:rsidRDefault="00CA241E" w:rsidP="00AE1E38">
      <w:pPr>
        <w:spacing w:after="0" w:line="240" w:lineRule="auto"/>
        <w:ind w:firstLine="709"/>
        <w:rPr>
          <w:rFonts w:ascii="Arial" w:hAnsi="Arial" w:cs="Arial"/>
          <w:b/>
          <w:bCs/>
          <w:sz w:val="28"/>
          <w:szCs w:val="28"/>
        </w:rPr>
      </w:pPr>
      <w:r w:rsidRPr="00AE1E38">
        <w:rPr>
          <w:rFonts w:ascii="Arial" w:hAnsi="Arial" w:cs="Arial"/>
          <w:b/>
          <w:bCs/>
          <w:sz w:val="28"/>
          <w:szCs w:val="28"/>
        </w:rPr>
        <w:lastRenderedPageBreak/>
        <w:t xml:space="preserve">                 2 ЗАДАНИЯ К КУРСОВОЙ РАБОТЕ</w:t>
      </w:r>
    </w:p>
    <w:p w:rsidR="00CA241E" w:rsidRPr="00AE1E38" w:rsidRDefault="00CA241E" w:rsidP="00AE1E38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CA241E" w:rsidRPr="00AE1E38" w:rsidRDefault="00CA241E" w:rsidP="00AE1E38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AE1E38">
        <w:rPr>
          <w:rFonts w:ascii="Arial" w:hAnsi="Arial" w:cs="Arial"/>
          <w:sz w:val="28"/>
          <w:szCs w:val="28"/>
        </w:rPr>
        <w:t>По данным предприятия (регионального филиала</w:t>
      </w:r>
      <w:r>
        <w:rPr>
          <w:rFonts w:ascii="Arial" w:hAnsi="Arial" w:cs="Arial"/>
          <w:sz w:val="28"/>
          <w:szCs w:val="28"/>
        </w:rPr>
        <w:t>) связи</w:t>
      </w:r>
      <w:r w:rsidRPr="00AE1E38">
        <w:rPr>
          <w:rFonts w:ascii="Arial" w:hAnsi="Arial" w:cs="Arial"/>
          <w:sz w:val="28"/>
          <w:szCs w:val="28"/>
        </w:rPr>
        <w:t xml:space="preserve"> за базовый и отчетный годы провести </w:t>
      </w:r>
      <w:r>
        <w:rPr>
          <w:rFonts w:ascii="Arial" w:hAnsi="Arial" w:cs="Arial"/>
          <w:sz w:val="28"/>
          <w:szCs w:val="28"/>
        </w:rPr>
        <w:t>экономический</w:t>
      </w:r>
      <w:r w:rsidRPr="00AE1E38">
        <w:rPr>
          <w:rFonts w:ascii="Arial" w:hAnsi="Arial" w:cs="Arial"/>
          <w:sz w:val="28"/>
          <w:szCs w:val="28"/>
        </w:rPr>
        <w:t xml:space="preserve"> анализ его </w:t>
      </w:r>
      <w:r>
        <w:rPr>
          <w:rFonts w:ascii="Arial" w:hAnsi="Arial" w:cs="Arial"/>
          <w:sz w:val="28"/>
          <w:szCs w:val="28"/>
        </w:rPr>
        <w:t>производственно</w:t>
      </w:r>
      <w:r w:rsidRPr="00AE1E38">
        <w:rPr>
          <w:rFonts w:ascii="Arial" w:hAnsi="Arial" w:cs="Arial"/>
          <w:sz w:val="28"/>
          <w:szCs w:val="28"/>
        </w:rPr>
        <w:t>-хозяйственной деятельности, дать оценку положительных и отрицательных сторон в работе и наметить рекомендации по устранению недостатков. Для этого необходимо выполнить нижеприведенные задания.</w:t>
      </w:r>
    </w:p>
    <w:p w:rsidR="00CA241E" w:rsidRPr="00AE1E38" w:rsidRDefault="00CA241E" w:rsidP="00AE1E38">
      <w:pPr>
        <w:tabs>
          <w:tab w:val="left" w:pos="4560"/>
        </w:tabs>
        <w:spacing w:after="0" w:line="240" w:lineRule="auto"/>
        <w:ind w:firstLine="663"/>
        <w:rPr>
          <w:rFonts w:ascii="Arial" w:hAnsi="Arial" w:cs="Arial"/>
          <w:sz w:val="28"/>
          <w:szCs w:val="28"/>
        </w:rPr>
      </w:pPr>
    </w:p>
    <w:p w:rsidR="00CA241E" w:rsidRPr="00AE1E38" w:rsidRDefault="00CA241E" w:rsidP="009D0ED0">
      <w:pPr>
        <w:tabs>
          <w:tab w:val="left" w:pos="4560"/>
        </w:tabs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  <w:r w:rsidRPr="00AE1E38">
        <w:rPr>
          <w:rFonts w:ascii="Arial" w:hAnsi="Arial" w:cs="Arial"/>
          <w:b/>
          <w:bCs/>
          <w:i/>
          <w:iCs/>
          <w:sz w:val="28"/>
          <w:szCs w:val="28"/>
        </w:rPr>
        <w:t>Задание 1</w:t>
      </w:r>
      <w:r w:rsidRPr="00AE1E38">
        <w:rPr>
          <w:rFonts w:ascii="Arial" w:hAnsi="Arial" w:cs="Arial"/>
          <w:i/>
          <w:iCs/>
          <w:sz w:val="28"/>
          <w:szCs w:val="28"/>
        </w:rPr>
        <w:t>.</w:t>
      </w:r>
      <w:r w:rsidRPr="00AE1E38">
        <w:rPr>
          <w:rFonts w:ascii="Arial" w:hAnsi="Arial" w:cs="Arial"/>
          <w:sz w:val="28"/>
          <w:szCs w:val="28"/>
        </w:rPr>
        <w:t xml:space="preserve"> Показать сущность и значение </w:t>
      </w:r>
      <w:r>
        <w:rPr>
          <w:rFonts w:ascii="Arial" w:hAnsi="Arial" w:cs="Arial"/>
          <w:sz w:val="28"/>
          <w:szCs w:val="28"/>
        </w:rPr>
        <w:t>экономического</w:t>
      </w:r>
      <w:r w:rsidRPr="00AE1E38">
        <w:rPr>
          <w:rFonts w:ascii="Arial" w:hAnsi="Arial" w:cs="Arial"/>
          <w:sz w:val="28"/>
          <w:szCs w:val="28"/>
        </w:rPr>
        <w:t xml:space="preserve"> анализа </w:t>
      </w:r>
      <w:r>
        <w:rPr>
          <w:rFonts w:ascii="Arial" w:hAnsi="Arial" w:cs="Arial"/>
          <w:sz w:val="28"/>
          <w:szCs w:val="28"/>
        </w:rPr>
        <w:t>производственно</w:t>
      </w:r>
      <w:r w:rsidRPr="00AE1E38">
        <w:rPr>
          <w:rFonts w:ascii="Arial" w:hAnsi="Arial" w:cs="Arial"/>
          <w:sz w:val="28"/>
          <w:szCs w:val="28"/>
        </w:rPr>
        <w:t>-хозяйственной деятельности предприятия связи.</w:t>
      </w:r>
    </w:p>
    <w:p w:rsidR="00CA241E" w:rsidRPr="00AE1E38" w:rsidRDefault="00CA241E" w:rsidP="009D0ED0">
      <w:pPr>
        <w:tabs>
          <w:tab w:val="left" w:pos="4560"/>
        </w:tabs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</w:p>
    <w:p w:rsidR="00CA241E" w:rsidRPr="00AE1E38" w:rsidRDefault="00CA241E" w:rsidP="00B3064B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  <w:r w:rsidRPr="00AE1E38">
        <w:rPr>
          <w:rFonts w:ascii="Arial" w:hAnsi="Arial" w:cs="Arial"/>
          <w:b/>
          <w:bCs/>
          <w:i/>
          <w:iCs/>
          <w:sz w:val="28"/>
          <w:szCs w:val="28"/>
        </w:rPr>
        <w:t>Задание 2.</w:t>
      </w:r>
      <w:r w:rsidRPr="00AE1E38">
        <w:rPr>
          <w:rFonts w:ascii="Arial" w:hAnsi="Arial" w:cs="Arial"/>
          <w:sz w:val="28"/>
          <w:szCs w:val="28"/>
        </w:rPr>
        <w:t xml:space="preserve"> Провести анализ доход</w:t>
      </w:r>
      <w:r>
        <w:rPr>
          <w:rFonts w:ascii="Arial" w:hAnsi="Arial" w:cs="Arial"/>
          <w:sz w:val="28"/>
          <w:szCs w:val="28"/>
        </w:rPr>
        <w:t>ов</w:t>
      </w:r>
      <w:r w:rsidRPr="00AE1E38">
        <w:rPr>
          <w:rFonts w:ascii="Arial" w:hAnsi="Arial" w:cs="Arial"/>
          <w:sz w:val="28"/>
          <w:szCs w:val="28"/>
        </w:rPr>
        <w:t xml:space="preserve"> предприятия связи.</w:t>
      </w:r>
    </w:p>
    <w:p w:rsidR="00CA241E" w:rsidRDefault="00CA241E" w:rsidP="009D0ED0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</w:p>
    <w:p w:rsidR="00CA241E" w:rsidRDefault="00CA241E" w:rsidP="009D0ED0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  <w:r w:rsidRPr="001E42C0">
        <w:rPr>
          <w:rFonts w:ascii="Arial" w:hAnsi="Arial" w:cs="Arial"/>
          <w:b/>
          <w:bCs/>
          <w:i/>
          <w:iCs/>
          <w:sz w:val="28"/>
          <w:szCs w:val="28"/>
        </w:rPr>
        <w:t>Задание 3.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Провести анализ использования основных </w:t>
      </w:r>
      <w:r>
        <w:rPr>
          <w:rFonts w:ascii="Arial" w:hAnsi="Arial" w:cs="Arial"/>
          <w:sz w:val="28"/>
          <w:szCs w:val="28"/>
        </w:rPr>
        <w:br/>
        <w:t xml:space="preserve">                           производственных фондов предприятия связи</w:t>
      </w:r>
    </w:p>
    <w:p w:rsidR="00CA241E" w:rsidRDefault="00CA241E" w:rsidP="009D0ED0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</w:p>
    <w:p w:rsidR="00CA241E" w:rsidRDefault="00CA241E" w:rsidP="009D0ED0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  <w:r w:rsidRPr="00E65A37">
        <w:rPr>
          <w:rFonts w:ascii="Arial" w:hAnsi="Arial" w:cs="Arial"/>
          <w:b/>
          <w:bCs/>
          <w:i/>
          <w:iCs/>
          <w:sz w:val="28"/>
          <w:szCs w:val="28"/>
        </w:rPr>
        <w:t>Задание 4</w:t>
      </w:r>
      <w:r>
        <w:rPr>
          <w:rFonts w:ascii="Arial" w:hAnsi="Arial" w:cs="Arial"/>
          <w:sz w:val="28"/>
          <w:szCs w:val="28"/>
        </w:rPr>
        <w:t>. Провести анализ использования и стимулирования</w:t>
      </w:r>
      <w:r>
        <w:rPr>
          <w:rFonts w:ascii="Arial" w:hAnsi="Arial" w:cs="Arial"/>
          <w:sz w:val="28"/>
          <w:szCs w:val="28"/>
        </w:rPr>
        <w:br/>
        <w:t xml:space="preserve">                           труда работников</w:t>
      </w:r>
    </w:p>
    <w:p w:rsidR="00CA241E" w:rsidRDefault="00CA241E" w:rsidP="009D0ED0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</w:p>
    <w:p w:rsidR="00CA241E" w:rsidRDefault="00CA241E" w:rsidP="00E65A37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  <w:r w:rsidRPr="00E65A37">
        <w:rPr>
          <w:rFonts w:ascii="Arial" w:hAnsi="Arial" w:cs="Arial"/>
          <w:b/>
          <w:bCs/>
          <w:i/>
          <w:iCs/>
          <w:sz w:val="28"/>
          <w:szCs w:val="28"/>
        </w:rPr>
        <w:t xml:space="preserve">Задание </w:t>
      </w:r>
      <w:r>
        <w:rPr>
          <w:rFonts w:ascii="Arial" w:hAnsi="Arial" w:cs="Arial"/>
          <w:b/>
          <w:bCs/>
          <w:i/>
          <w:iCs/>
          <w:sz w:val="28"/>
          <w:szCs w:val="28"/>
        </w:rPr>
        <w:t>5.</w:t>
      </w:r>
      <w:r>
        <w:rPr>
          <w:rFonts w:ascii="Arial" w:hAnsi="Arial" w:cs="Arial"/>
          <w:sz w:val="28"/>
          <w:szCs w:val="28"/>
        </w:rPr>
        <w:t xml:space="preserve"> Провести анализ использования материальных </w:t>
      </w:r>
      <w:r>
        <w:rPr>
          <w:rFonts w:ascii="Arial" w:hAnsi="Arial" w:cs="Arial"/>
          <w:sz w:val="28"/>
          <w:szCs w:val="28"/>
        </w:rPr>
        <w:br/>
        <w:t xml:space="preserve">                           оборотных средств</w:t>
      </w:r>
    </w:p>
    <w:p w:rsidR="00CA241E" w:rsidRDefault="00CA241E" w:rsidP="009D0ED0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</w:p>
    <w:p w:rsidR="00CA241E" w:rsidRDefault="00CA241E" w:rsidP="009D0ED0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  <w:r w:rsidRPr="003E1D1B">
        <w:rPr>
          <w:rFonts w:ascii="Arial" w:hAnsi="Arial" w:cs="Arial"/>
          <w:b/>
          <w:bCs/>
          <w:i/>
          <w:iCs/>
          <w:sz w:val="28"/>
          <w:szCs w:val="28"/>
        </w:rPr>
        <w:t xml:space="preserve">Задание </w:t>
      </w:r>
      <w:r>
        <w:rPr>
          <w:rFonts w:ascii="Arial" w:hAnsi="Arial" w:cs="Arial"/>
          <w:b/>
          <w:bCs/>
          <w:i/>
          <w:iCs/>
          <w:sz w:val="28"/>
          <w:szCs w:val="28"/>
        </w:rPr>
        <w:t>6.</w:t>
      </w:r>
      <w:r w:rsidRPr="00893853">
        <w:rPr>
          <w:rFonts w:ascii="Arial" w:hAnsi="Arial" w:cs="Arial"/>
          <w:sz w:val="28"/>
          <w:szCs w:val="28"/>
        </w:rPr>
        <w:t xml:space="preserve"> </w:t>
      </w:r>
      <w:r w:rsidRPr="003E1D1B">
        <w:rPr>
          <w:rFonts w:ascii="Arial" w:hAnsi="Arial" w:cs="Arial"/>
          <w:sz w:val="28"/>
          <w:szCs w:val="28"/>
        </w:rPr>
        <w:t>Провести анализ</w:t>
      </w:r>
      <w:r>
        <w:rPr>
          <w:rFonts w:ascii="Arial" w:hAnsi="Arial" w:cs="Arial"/>
          <w:sz w:val="28"/>
          <w:szCs w:val="28"/>
        </w:rPr>
        <w:t xml:space="preserve"> себестоимости услуг связи</w:t>
      </w:r>
    </w:p>
    <w:p w:rsidR="00CA241E" w:rsidRDefault="00CA241E" w:rsidP="009D0ED0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</w:p>
    <w:p w:rsidR="00CA241E" w:rsidRPr="00AE1E38" w:rsidRDefault="00CA241E" w:rsidP="00CE0191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  <w:r w:rsidRPr="00CE0191">
        <w:rPr>
          <w:rFonts w:ascii="Arial" w:hAnsi="Arial" w:cs="Arial"/>
          <w:b/>
          <w:bCs/>
          <w:i/>
          <w:iCs/>
          <w:sz w:val="28"/>
          <w:szCs w:val="28"/>
        </w:rPr>
        <w:t>Задание 7</w:t>
      </w:r>
      <w:r>
        <w:rPr>
          <w:rFonts w:ascii="Arial" w:hAnsi="Arial" w:cs="Arial"/>
          <w:sz w:val="28"/>
          <w:szCs w:val="28"/>
        </w:rPr>
        <w:t>.</w:t>
      </w:r>
      <w:r w:rsidRPr="00CE0191">
        <w:rPr>
          <w:rFonts w:ascii="Arial" w:hAnsi="Arial" w:cs="Arial"/>
          <w:sz w:val="28"/>
          <w:szCs w:val="28"/>
        </w:rPr>
        <w:t xml:space="preserve"> </w:t>
      </w:r>
      <w:r w:rsidRPr="00AE1E38">
        <w:rPr>
          <w:rFonts w:ascii="Arial" w:hAnsi="Arial" w:cs="Arial"/>
          <w:sz w:val="28"/>
          <w:szCs w:val="28"/>
        </w:rPr>
        <w:t>Провести анализ прибыл</w:t>
      </w:r>
      <w:r>
        <w:rPr>
          <w:rFonts w:ascii="Arial" w:hAnsi="Arial" w:cs="Arial"/>
          <w:sz w:val="28"/>
          <w:szCs w:val="28"/>
        </w:rPr>
        <w:t>и</w:t>
      </w:r>
      <w:r w:rsidRPr="00AE1E38">
        <w:rPr>
          <w:rFonts w:ascii="Arial" w:hAnsi="Arial" w:cs="Arial"/>
          <w:sz w:val="28"/>
          <w:szCs w:val="28"/>
        </w:rPr>
        <w:t xml:space="preserve"> предприятия связи.</w:t>
      </w:r>
    </w:p>
    <w:p w:rsidR="00CA241E" w:rsidRPr="00AE1E38" w:rsidRDefault="00CA241E" w:rsidP="009D0ED0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</w:p>
    <w:p w:rsidR="00CA241E" w:rsidRDefault="00CA241E" w:rsidP="009D0ED0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  <w:r w:rsidRPr="00AE1E38">
        <w:rPr>
          <w:rFonts w:ascii="Arial" w:hAnsi="Arial" w:cs="Arial"/>
          <w:b/>
          <w:bCs/>
          <w:i/>
          <w:iCs/>
          <w:sz w:val="28"/>
          <w:szCs w:val="28"/>
        </w:rPr>
        <w:t xml:space="preserve">Задание </w:t>
      </w:r>
      <w:r>
        <w:rPr>
          <w:rFonts w:ascii="Arial" w:hAnsi="Arial" w:cs="Arial"/>
          <w:b/>
          <w:bCs/>
          <w:i/>
          <w:iCs/>
          <w:sz w:val="28"/>
          <w:szCs w:val="28"/>
        </w:rPr>
        <w:t>8</w:t>
      </w:r>
      <w:r w:rsidRPr="00AE1E38">
        <w:rPr>
          <w:rFonts w:ascii="Arial" w:hAnsi="Arial" w:cs="Arial"/>
          <w:b/>
          <w:bCs/>
          <w:i/>
          <w:iCs/>
          <w:sz w:val="28"/>
          <w:szCs w:val="28"/>
        </w:rPr>
        <w:t>.</w:t>
      </w:r>
      <w:r w:rsidRPr="00AE1E3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Провести операционный анализ (анализ </w:t>
      </w:r>
      <w:r>
        <w:rPr>
          <w:rFonts w:ascii="Arial" w:hAnsi="Arial" w:cs="Arial"/>
          <w:sz w:val="28"/>
          <w:szCs w:val="28"/>
        </w:rPr>
        <w:br/>
        <w:t xml:space="preserve">                           производственного риска)</w:t>
      </w:r>
    </w:p>
    <w:p w:rsidR="00CA241E" w:rsidRPr="00AE1E38" w:rsidRDefault="00CA241E" w:rsidP="009D0ED0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</w:p>
    <w:p w:rsidR="00CA241E" w:rsidRPr="00AE1E38" w:rsidRDefault="00CA241E" w:rsidP="000A57B8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  <w:r w:rsidRPr="00AE1E38">
        <w:rPr>
          <w:rFonts w:ascii="Arial" w:hAnsi="Arial" w:cs="Arial"/>
          <w:b/>
          <w:bCs/>
          <w:i/>
          <w:iCs/>
          <w:sz w:val="28"/>
          <w:szCs w:val="28"/>
        </w:rPr>
        <w:t xml:space="preserve">Задание </w:t>
      </w:r>
      <w:r>
        <w:rPr>
          <w:rFonts w:ascii="Arial" w:hAnsi="Arial" w:cs="Arial"/>
          <w:b/>
          <w:bCs/>
          <w:i/>
          <w:iCs/>
          <w:sz w:val="28"/>
          <w:szCs w:val="28"/>
        </w:rPr>
        <w:t>9</w:t>
      </w:r>
      <w:r w:rsidRPr="00AE1E38">
        <w:rPr>
          <w:rFonts w:ascii="Arial" w:hAnsi="Arial" w:cs="Arial"/>
          <w:b/>
          <w:bCs/>
          <w:i/>
          <w:iCs/>
          <w:sz w:val="28"/>
          <w:szCs w:val="28"/>
        </w:rPr>
        <w:t>.</w:t>
      </w:r>
      <w:r w:rsidRPr="00AE1E38">
        <w:rPr>
          <w:rFonts w:ascii="Arial" w:hAnsi="Arial" w:cs="Arial"/>
          <w:sz w:val="28"/>
          <w:szCs w:val="28"/>
        </w:rPr>
        <w:t xml:space="preserve"> Провести анализ эффективности </w:t>
      </w:r>
      <w:r>
        <w:rPr>
          <w:rFonts w:ascii="Arial" w:hAnsi="Arial" w:cs="Arial"/>
          <w:sz w:val="28"/>
          <w:szCs w:val="28"/>
        </w:rPr>
        <w:br/>
        <w:t xml:space="preserve">                           производственно</w:t>
      </w:r>
      <w:r w:rsidRPr="00AE1E38">
        <w:rPr>
          <w:rFonts w:ascii="Arial" w:hAnsi="Arial" w:cs="Arial"/>
          <w:sz w:val="28"/>
          <w:szCs w:val="28"/>
        </w:rPr>
        <w:t xml:space="preserve">-хозяйственной деятельности </w:t>
      </w:r>
      <w:r>
        <w:rPr>
          <w:rFonts w:ascii="Arial" w:hAnsi="Arial" w:cs="Arial"/>
          <w:sz w:val="28"/>
          <w:szCs w:val="28"/>
        </w:rPr>
        <w:br/>
        <w:t xml:space="preserve">                           </w:t>
      </w:r>
      <w:r w:rsidRPr="00AE1E38">
        <w:rPr>
          <w:rFonts w:ascii="Arial" w:hAnsi="Arial" w:cs="Arial"/>
          <w:sz w:val="28"/>
          <w:szCs w:val="28"/>
        </w:rPr>
        <w:t>предприятия связи.</w:t>
      </w:r>
    </w:p>
    <w:p w:rsidR="00CA241E" w:rsidRPr="00AE1E38" w:rsidRDefault="00CA241E" w:rsidP="00AE1E38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CA241E" w:rsidRPr="00AE1E38" w:rsidRDefault="00CA241E" w:rsidP="00AE1E38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AE1E38">
        <w:rPr>
          <w:rFonts w:ascii="Arial" w:hAnsi="Arial" w:cs="Arial"/>
          <w:b/>
          <w:bCs/>
          <w:i/>
          <w:iCs/>
          <w:sz w:val="28"/>
          <w:szCs w:val="28"/>
        </w:rPr>
        <w:t xml:space="preserve">Задание </w:t>
      </w:r>
      <w:r>
        <w:rPr>
          <w:rFonts w:ascii="Arial" w:hAnsi="Arial" w:cs="Arial"/>
          <w:b/>
          <w:bCs/>
          <w:i/>
          <w:iCs/>
          <w:sz w:val="28"/>
          <w:szCs w:val="28"/>
        </w:rPr>
        <w:t>10</w:t>
      </w:r>
      <w:r w:rsidRPr="00AE1E38">
        <w:rPr>
          <w:rFonts w:ascii="Arial" w:hAnsi="Arial" w:cs="Arial"/>
          <w:sz w:val="28"/>
          <w:szCs w:val="28"/>
        </w:rPr>
        <w:t xml:space="preserve">. Обобщить результаты анализа и обосновать </w:t>
      </w:r>
      <w:r>
        <w:rPr>
          <w:rFonts w:ascii="Arial" w:hAnsi="Arial" w:cs="Arial"/>
          <w:sz w:val="28"/>
          <w:szCs w:val="28"/>
        </w:rPr>
        <w:br/>
        <w:t xml:space="preserve">                              </w:t>
      </w:r>
      <w:r w:rsidRPr="00AE1E38">
        <w:rPr>
          <w:rFonts w:ascii="Arial" w:hAnsi="Arial" w:cs="Arial"/>
          <w:sz w:val="28"/>
          <w:szCs w:val="28"/>
        </w:rPr>
        <w:t>рекомендации  по устранению недостатков.</w:t>
      </w:r>
    </w:p>
    <w:p w:rsidR="00CA241E" w:rsidRPr="00AE1E38" w:rsidRDefault="00CA241E" w:rsidP="00AE1E38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CA241E" w:rsidRPr="00AE1E38" w:rsidRDefault="00CA241E" w:rsidP="00AE1E38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CA241E" w:rsidRPr="00AE1E38" w:rsidRDefault="00CA241E" w:rsidP="00AE1E38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CA241E" w:rsidRPr="00AE1E38" w:rsidRDefault="00CA241E" w:rsidP="00AE1E38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CA241E" w:rsidRPr="00AE1E38" w:rsidRDefault="00CA241E" w:rsidP="00AE1E38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CA241E" w:rsidRPr="00AE1E38" w:rsidRDefault="00CA241E" w:rsidP="00AE1E38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CA241E" w:rsidRPr="00AE1E38" w:rsidRDefault="00CA241E" w:rsidP="00AE1E38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CA241E" w:rsidRPr="00AE1E38" w:rsidRDefault="00CA241E" w:rsidP="00AE1E38">
      <w:pPr>
        <w:spacing w:after="0" w:line="240" w:lineRule="auto"/>
        <w:ind w:firstLine="709"/>
        <w:rPr>
          <w:rFonts w:ascii="Arial" w:hAnsi="Arial" w:cs="Arial"/>
          <w:b/>
          <w:bCs/>
          <w:sz w:val="28"/>
          <w:szCs w:val="28"/>
        </w:rPr>
      </w:pPr>
      <w:r w:rsidRPr="00AE1E38">
        <w:rPr>
          <w:rFonts w:ascii="Arial" w:hAnsi="Arial" w:cs="Arial"/>
          <w:b/>
          <w:bCs/>
          <w:sz w:val="28"/>
          <w:szCs w:val="28"/>
        </w:rPr>
        <w:lastRenderedPageBreak/>
        <w:t xml:space="preserve">3 МЕТОДИЧЕСКИЕ УКАЗАНИЯ К ВЫПОЛНЕНИЮ </w:t>
      </w:r>
      <w:r w:rsidRPr="00AE1E38">
        <w:rPr>
          <w:rFonts w:ascii="Arial" w:hAnsi="Arial" w:cs="Arial"/>
          <w:b/>
          <w:bCs/>
          <w:sz w:val="28"/>
          <w:szCs w:val="28"/>
        </w:rPr>
        <w:br/>
        <w:t xml:space="preserve">                              ЗАДАНИЙ КУРСОВОЙ РАБОТЫ</w:t>
      </w:r>
    </w:p>
    <w:p w:rsidR="00CA241E" w:rsidRPr="00AE1E38" w:rsidRDefault="00CA241E" w:rsidP="00AE1E38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CA241E" w:rsidRPr="00AE1E38" w:rsidRDefault="00CA241E" w:rsidP="00AE1E38">
      <w:pPr>
        <w:spacing w:after="0" w:line="240" w:lineRule="auto"/>
        <w:ind w:firstLine="709"/>
        <w:rPr>
          <w:rFonts w:ascii="Arial" w:hAnsi="Arial" w:cs="Arial"/>
          <w:b/>
          <w:bCs/>
          <w:sz w:val="28"/>
          <w:szCs w:val="28"/>
        </w:rPr>
      </w:pPr>
      <w:r w:rsidRPr="00AE1E38">
        <w:rPr>
          <w:rFonts w:ascii="Arial" w:hAnsi="Arial" w:cs="Arial"/>
          <w:b/>
          <w:bCs/>
          <w:sz w:val="28"/>
          <w:szCs w:val="28"/>
        </w:rPr>
        <w:t>Указания по выполнению задания 1</w:t>
      </w:r>
    </w:p>
    <w:p w:rsidR="00CA241E" w:rsidRPr="00AE1E38" w:rsidRDefault="00CA241E" w:rsidP="00AE1E38">
      <w:pPr>
        <w:tabs>
          <w:tab w:val="left" w:pos="4560"/>
        </w:tabs>
        <w:spacing w:after="0" w:line="240" w:lineRule="auto"/>
        <w:ind w:firstLine="720"/>
        <w:rPr>
          <w:rFonts w:ascii="Arial" w:hAnsi="Arial" w:cs="Arial"/>
          <w:sz w:val="28"/>
          <w:szCs w:val="28"/>
        </w:rPr>
      </w:pPr>
      <w:r w:rsidRPr="00AE1E38">
        <w:rPr>
          <w:rFonts w:ascii="Arial" w:hAnsi="Arial" w:cs="Arial"/>
          <w:sz w:val="28"/>
          <w:szCs w:val="28"/>
        </w:rPr>
        <w:t xml:space="preserve">При выполнении первого задания необходимо раскрыть сущность </w:t>
      </w:r>
      <w:r>
        <w:rPr>
          <w:rFonts w:ascii="Arial" w:hAnsi="Arial" w:cs="Arial"/>
          <w:sz w:val="28"/>
          <w:szCs w:val="28"/>
        </w:rPr>
        <w:t>экономического</w:t>
      </w:r>
      <w:r w:rsidRPr="00AE1E38">
        <w:rPr>
          <w:rFonts w:ascii="Arial" w:hAnsi="Arial" w:cs="Arial"/>
          <w:sz w:val="28"/>
          <w:szCs w:val="28"/>
        </w:rPr>
        <w:t xml:space="preserve"> анализа </w:t>
      </w:r>
      <w:r>
        <w:rPr>
          <w:rFonts w:ascii="Arial" w:hAnsi="Arial" w:cs="Arial"/>
          <w:sz w:val="28"/>
          <w:szCs w:val="28"/>
        </w:rPr>
        <w:t>производственно</w:t>
      </w:r>
      <w:r w:rsidRPr="00AE1E38">
        <w:rPr>
          <w:rFonts w:ascii="Arial" w:hAnsi="Arial" w:cs="Arial"/>
          <w:sz w:val="28"/>
          <w:szCs w:val="28"/>
        </w:rPr>
        <w:t>-хозяйственной деятельности предприятия, его роль и значение при обосновании и принятии управленческих решений по повышению эффективности производства.</w:t>
      </w:r>
    </w:p>
    <w:p w:rsidR="00CA241E" w:rsidRPr="00AE1E38" w:rsidRDefault="00CA241E" w:rsidP="00AE1E38">
      <w:pPr>
        <w:tabs>
          <w:tab w:val="left" w:pos="4560"/>
        </w:tabs>
        <w:spacing w:after="0" w:line="240" w:lineRule="auto"/>
        <w:ind w:firstLine="720"/>
        <w:rPr>
          <w:rFonts w:ascii="Arial" w:hAnsi="Arial" w:cs="Arial"/>
          <w:sz w:val="28"/>
          <w:szCs w:val="28"/>
        </w:rPr>
      </w:pPr>
      <w:r w:rsidRPr="00AE1E38">
        <w:rPr>
          <w:rFonts w:ascii="Arial" w:hAnsi="Arial" w:cs="Arial"/>
          <w:sz w:val="28"/>
          <w:szCs w:val="28"/>
        </w:rPr>
        <w:t xml:space="preserve">Далее, необходимо изложить последовательность (методику) проведения </w:t>
      </w:r>
      <w:r>
        <w:rPr>
          <w:rFonts w:ascii="Arial" w:hAnsi="Arial" w:cs="Arial"/>
          <w:sz w:val="28"/>
          <w:szCs w:val="28"/>
        </w:rPr>
        <w:t xml:space="preserve">экономического </w:t>
      </w:r>
      <w:r w:rsidRPr="00AE1E38">
        <w:rPr>
          <w:rFonts w:ascii="Arial" w:hAnsi="Arial" w:cs="Arial"/>
          <w:sz w:val="28"/>
          <w:szCs w:val="28"/>
        </w:rPr>
        <w:t xml:space="preserve">анализа </w:t>
      </w:r>
      <w:r>
        <w:rPr>
          <w:rFonts w:ascii="Arial" w:hAnsi="Arial" w:cs="Arial"/>
          <w:sz w:val="28"/>
          <w:szCs w:val="28"/>
        </w:rPr>
        <w:t>производственно</w:t>
      </w:r>
      <w:r w:rsidRPr="00AE1E38">
        <w:rPr>
          <w:rFonts w:ascii="Arial" w:hAnsi="Arial" w:cs="Arial"/>
          <w:sz w:val="28"/>
          <w:szCs w:val="28"/>
        </w:rPr>
        <w:t>-хозяйственной деятельности и круг решаемых задач на каждом этапе методики.</w:t>
      </w:r>
    </w:p>
    <w:p w:rsidR="00CA241E" w:rsidRPr="00AE1E38" w:rsidRDefault="00CA241E" w:rsidP="00AE1E38">
      <w:pPr>
        <w:tabs>
          <w:tab w:val="left" w:pos="4560"/>
        </w:tabs>
        <w:spacing w:after="0" w:line="240" w:lineRule="auto"/>
        <w:ind w:firstLine="720"/>
        <w:rPr>
          <w:rFonts w:ascii="Arial" w:hAnsi="Arial" w:cs="Arial"/>
          <w:sz w:val="28"/>
          <w:szCs w:val="28"/>
        </w:rPr>
      </w:pPr>
      <w:r w:rsidRPr="00AE1E38">
        <w:rPr>
          <w:rFonts w:ascii="Arial" w:hAnsi="Arial" w:cs="Arial"/>
          <w:sz w:val="28"/>
          <w:szCs w:val="28"/>
        </w:rPr>
        <w:t xml:space="preserve">В заключение, необходимо привести перечень информационных источников необходимых для проведения </w:t>
      </w:r>
      <w:r>
        <w:rPr>
          <w:rFonts w:ascii="Arial" w:hAnsi="Arial" w:cs="Arial"/>
          <w:sz w:val="28"/>
          <w:szCs w:val="28"/>
        </w:rPr>
        <w:t>экономического</w:t>
      </w:r>
      <w:r w:rsidRPr="00AE1E38">
        <w:rPr>
          <w:rFonts w:ascii="Arial" w:hAnsi="Arial" w:cs="Arial"/>
          <w:sz w:val="28"/>
          <w:szCs w:val="28"/>
        </w:rPr>
        <w:t xml:space="preserve"> анализа </w:t>
      </w:r>
      <w:r>
        <w:rPr>
          <w:rFonts w:ascii="Arial" w:hAnsi="Arial" w:cs="Arial"/>
          <w:sz w:val="28"/>
          <w:szCs w:val="28"/>
        </w:rPr>
        <w:t>производственно</w:t>
      </w:r>
      <w:r w:rsidRPr="00AE1E38">
        <w:rPr>
          <w:rFonts w:ascii="Arial" w:hAnsi="Arial" w:cs="Arial"/>
          <w:sz w:val="28"/>
          <w:szCs w:val="28"/>
        </w:rPr>
        <w:t>-хозяйственной деятельности предприятия связи и дать характеристику каждого из них.</w:t>
      </w:r>
    </w:p>
    <w:p w:rsidR="00CA241E" w:rsidRPr="00AE1E38" w:rsidRDefault="00CA241E" w:rsidP="00AE1E38">
      <w:pPr>
        <w:tabs>
          <w:tab w:val="left" w:pos="4560"/>
        </w:tabs>
        <w:spacing w:after="0" w:line="240" w:lineRule="auto"/>
        <w:ind w:firstLine="720"/>
        <w:rPr>
          <w:rFonts w:ascii="Arial" w:hAnsi="Arial" w:cs="Arial"/>
          <w:sz w:val="28"/>
          <w:szCs w:val="28"/>
        </w:rPr>
      </w:pPr>
      <w:r w:rsidRPr="00AE1E38">
        <w:rPr>
          <w:rFonts w:ascii="Arial" w:hAnsi="Arial" w:cs="Arial"/>
          <w:sz w:val="28"/>
          <w:szCs w:val="28"/>
        </w:rPr>
        <w:t xml:space="preserve">Оформить данное задание необходимо в виде </w:t>
      </w:r>
      <w:r w:rsidRPr="00AE1E38">
        <w:rPr>
          <w:rFonts w:ascii="Arial" w:hAnsi="Arial" w:cs="Arial"/>
          <w:b/>
          <w:bCs/>
          <w:sz w:val="28"/>
          <w:szCs w:val="28"/>
        </w:rPr>
        <w:t>введения</w:t>
      </w:r>
      <w:r w:rsidRPr="00AE1E38">
        <w:rPr>
          <w:rFonts w:ascii="Arial" w:hAnsi="Arial" w:cs="Arial"/>
          <w:sz w:val="28"/>
          <w:szCs w:val="28"/>
        </w:rPr>
        <w:t>.</w:t>
      </w:r>
    </w:p>
    <w:p w:rsidR="00CA241E" w:rsidRDefault="00CA241E" w:rsidP="00AE1E38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CA241E" w:rsidRPr="00AE1E38" w:rsidRDefault="00CA241E" w:rsidP="000E377C">
      <w:pPr>
        <w:spacing w:after="0" w:line="240" w:lineRule="auto"/>
        <w:ind w:firstLine="709"/>
        <w:rPr>
          <w:rFonts w:ascii="Arial" w:hAnsi="Arial" w:cs="Arial"/>
          <w:b/>
          <w:bCs/>
          <w:sz w:val="28"/>
          <w:szCs w:val="28"/>
        </w:rPr>
      </w:pPr>
      <w:r w:rsidRPr="00AE1E38">
        <w:rPr>
          <w:rFonts w:ascii="Arial" w:hAnsi="Arial" w:cs="Arial"/>
          <w:b/>
          <w:bCs/>
          <w:sz w:val="28"/>
          <w:szCs w:val="28"/>
        </w:rPr>
        <w:t>Указания по выполнению задания 2</w:t>
      </w:r>
    </w:p>
    <w:p w:rsidR="00CA241E" w:rsidRDefault="00CA241E" w:rsidP="000E377C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165D90">
        <w:rPr>
          <w:rFonts w:ascii="Arial" w:hAnsi="Arial" w:cs="Arial"/>
          <w:sz w:val="28"/>
          <w:szCs w:val="28"/>
        </w:rPr>
        <w:t>Выполнение второго пункта</w:t>
      </w:r>
      <w:r w:rsidRPr="000E377C">
        <w:rPr>
          <w:rFonts w:ascii="Arial" w:hAnsi="Arial" w:cs="Arial"/>
          <w:sz w:val="28"/>
          <w:szCs w:val="28"/>
        </w:rPr>
        <w:t xml:space="preserve"> задания предусматривает расчет и исследование доходности предприятия связи. </w:t>
      </w:r>
    </w:p>
    <w:p w:rsidR="00CA241E" w:rsidRPr="000E377C" w:rsidRDefault="00CA241E" w:rsidP="000E377C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CA241E" w:rsidRPr="000E377C" w:rsidRDefault="00CA241E" w:rsidP="000E377C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0E377C">
        <w:rPr>
          <w:rFonts w:ascii="Arial" w:hAnsi="Arial" w:cs="Arial"/>
          <w:sz w:val="28"/>
          <w:szCs w:val="28"/>
        </w:rPr>
        <w:t xml:space="preserve">Таблица </w:t>
      </w:r>
      <w:r>
        <w:rPr>
          <w:rFonts w:ascii="Arial" w:hAnsi="Arial" w:cs="Arial"/>
          <w:sz w:val="28"/>
          <w:szCs w:val="28"/>
        </w:rPr>
        <w:t>1</w:t>
      </w:r>
      <w:r w:rsidRPr="000E377C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>Объем</w:t>
      </w:r>
      <w:r w:rsidRPr="000E377C">
        <w:rPr>
          <w:rFonts w:ascii="Arial" w:hAnsi="Arial" w:cs="Arial"/>
          <w:sz w:val="28"/>
          <w:szCs w:val="28"/>
        </w:rPr>
        <w:t xml:space="preserve"> и динамика доход</w:t>
      </w:r>
      <w:r>
        <w:rPr>
          <w:rFonts w:ascii="Arial" w:hAnsi="Arial" w:cs="Arial"/>
          <w:sz w:val="28"/>
          <w:szCs w:val="28"/>
        </w:rPr>
        <w:t>ов</w:t>
      </w:r>
      <w:r w:rsidRPr="000E377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филиала</w:t>
      </w:r>
      <w:r w:rsidRPr="000E377C">
        <w:rPr>
          <w:rFonts w:ascii="Arial" w:hAnsi="Arial" w:cs="Arial"/>
          <w:sz w:val="28"/>
          <w:szCs w:val="28"/>
        </w:rPr>
        <w:t xml:space="preserve"> связи</w:t>
      </w:r>
    </w:p>
    <w:tbl>
      <w:tblPr>
        <w:tblW w:w="9384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1134"/>
        <w:gridCol w:w="992"/>
        <w:gridCol w:w="992"/>
        <w:gridCol w:w="709"/>
      </w:tblGrid>
      <w:tr w:rsidR="00CA241E" w:rsidRPr="00C27C84">
        <w:trPr>
          <w:cantSplit/>
        </w:trPr>
        <w:tc>
          <w:tcPr>
            <w:tcW w:w="5557" w:type="dxa"/>
            <w:vMerge w:val="restart"/>
          </w:tcPr>
          <w:p w:rsidR="00CA241E" w:rsidRPr="00C27C84" w:rsidRDefault="00CA241E" w:rsidP="000E37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126" w:type="dxa"/>
            <w:gridSpan w:val="2"/>
          </w:tcPr>
          <w:p w:rsidR="00CA241E" w:rsidRPr="00C27C84" w:rsidRDefault="00CA241E" w:rsidP="00B934F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Год</w:t>
            </w:r>
          </w:p>
        </w:tc>
        <w:tc>
          <w:tcPr>
            <w:tcW w:w="1701" w:type="dxa"/>
            <w:gridSpan w:val="2"/>
          </w:tcPr>
          <w:p w:rsidR="00CA241E" w:rsidRPr="00C27C84" w:rsidRDefault="00CA241E" w:rsidP="000E37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Изменение</w:t>
            </w:r>
          </w:p>
        </w:tc>
      </w:tr>
      <w:tr w:rsidR="00CA241E" w:rsidRPr="00C27C84">
        <w:trPr>
          <w:cantSplit/>
        </w:trPr>
        <w:tc>
          <w:tcPr>
            <w:tcW w:w="5557" w:type="dxa"/>
            <w:vMerge/>
          </w:tcPr>
          <w:p w:rsidR="00CA241E" w:rsidRPr="00C27C84" w:rsidRDefault="00CA241E" w:rsidP="000E37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241E" w:rsidRPr="00C27C84" w:rsidRDefault="00CA241E" w:rsidP="00B934F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предыдущий</w:t>
            </w:r>
          </w:p>
        </w:tc>
        <w:tc>
          <w:tcPr>
            <w:tcW w:w="992" w:type="dxa"/>
          </w:tcPr>
          <w:p w:rsidR="00CA241E" w:rsidRPr="00C27C84" w:rsidRDefault="00CA241E" w:rsidP="00B934F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отчетный</w:t>
            </w:r>
          </w:p>
        </w:tc>
        <w:tc>
          <w:tcPr>
            <w:tcW w:w="992" w:type="dxa"/>
          </w:tcPr>
          <w:p w:rsidR="00CA241E" w:rsidRPr="00C27C84" w:rsidRDefault="00CA241E" w:rsidP="00B934F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абсолютное</w:t>
            </w:r>
          </w:p>
        </w:tc>
        <w:tc>
          <w:tcPr>
            <w:tcW w:w="709" w:type="dxa"/>
          </w:tcPr>
          <w:p w:rsidR="00CA241E" w:rsidRPr="00C27C84" w:rsidRDefault="00CA241E" w:rsidP="00B934F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в %</w:t>
            </w:r>
          </w:p>
        </w:tc>
      </w:tr>
      <w:tr w:rsidR="00CA241E" w:rsidRPr="00C27C84">
        <w:trPr>
          <w:cantSplit/>
        </w:trPr>
        <w:tc>
          <w:tcPr>
            <w:tcW w:w="5557" w:type="dxa"/>
          </w:tcPr>
          <w:p w:rsidR="00CA241E" w:rsidRPr="00C27C84" w:rsidRDefault="00CA241E" w:rsidP="007D693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 xml:space="preserve">1 Доходы от обычных видов </w:t>
            </w:r>
            <w:r w:rsidRPr="00C27C84">
              <w:rPr>
                <w:rFonts w:ascii="Arial" w:hAnsi="Arial" w:cs="Arial"/>
                <w:sz w:val="28"/>
                <w:szCs w:val="28"/>
              </w:rPr>
              <w:br/>
              <w:t xml:space="preserve">   деятельности, млн. руб.</w:t>
            </w:r>
          </w:p>
        </w:tc>
        <w:tc>
          <w:tcPr>
            <w:tcW w:w="1134" w:type="dxa"/>
          </w:tcPr>
          <w:p w:rsidR="00CA241E" w:rsidRPr="00C27C84" w:rsidRDefault="00CA241E" w:rsidP="000E37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CA241E" w:rsidRPr="00C27C84" w:rsidRDefault="00CA241E" w:rsidP="000E37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CA241E" w:rsidRPr="00C27C84" w:rsidRDefault="00CA241E" w:rsidP="000E37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CA241E" w:rsidRPr="00C27C84" w:rsidRDefault="00CA241E" w:rsidP="000E37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241E" w:rsidRPr="00C27C84">
        <w:trPr>
          <w:cantSplit/>
        </w:trPr>
        <w:tc>
          <w:tcPr>
            <w:tcW w:w="5557" w:type="dxa"/>
          </w:tcPr>
          <w:p w:rsidR="00CA241E" w:rsidRPr="00C27C84" w:rsidRDefault="00CA241E" w:rsidP="007D693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 xml:space="preserve">2 То же по тарифам базового года, </w:t>
            </w:r>
            <w:r w:rsidRPr="00C27C84">
              <w:rPr>
                <w:rFonts w:ascii="Arial" w:hAnsi="Arial" w:cs="Arial"/>
                <w:sz w:val="28"/>
                <w:szCs w:val="28"/>
              </w:rPr>
              <w:br/>
              <w:t xml:space="preserve">   млн. руб.</w:t>
            </w:r>
          </w:p>
        </w:tc>
        <w:tc>
          <w:tcPr>
            <w:tcW w:w="1134" w:type="dxa"/>
          </w:tcPr>
          <w:p w:rsidR="00CA241E" w:rsidRPr="00C27C84" w:rsidRDefault="00CA241E" w:rsidP="000E37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CA241E" w:rsidRPr="00C27C84" w:rsidRDefault="00CA241E" w:rsidP="000E37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CA241E" w:rsidRPr="00C27C84" w:rsidRDefault="00CA241E" w:rsidP="000E37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CA241E" w:rsidRPr="00C27C84" w:rsidRDefault="00CA241E" w:rsidP="000E37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241E" w:rsidRPr="00C27C84">
        <w:trPr>
          <w:cantSplit/>
        </w:trPr>
        <w:tc>
          <w:tcPr>
            <w:tcW w:w="5557" w:type="dxa"/>
          </w:tcPr>
          <w:p w:rsidR="00CA241E" w:rsidRPr="00C27C84" w:rsidRDefault="00CA241E" w:rsidP="007D693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3 Население, тыс. чел.</w:t>
            </w:r>
          </w:p>
        </w:tc>
        <w:tc>
          <w:tcPr>
            <w:tcW w:w="1134" w:type="dxa"/>
          </w:tcPr>
          <w:p w:rsidR="00CA241E" w:rsidRPr="00C27C84" w:rsidRDefault="00CA241E" w:rsidP="000E37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CA241E" w:rsidRPr="00C27C84" w:rsidRDefault="00CA241E" w:rsidP="000E37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CA241E" w:rsidRPr="00C27C84" w:rsidRDefault="00CA241E" w:rsidP="000E37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CA241E" w:rsidRPr="00C27C84" w:rsidRDefault="00CA241E" w:rsidP="000E37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241E" w:rsidRPr="00C27C84">
        <w:trPr>
          <w:cantSplit/>
        </w:trPr>
        <w:tc>
          <w:tcPr>
            <w:tcW w:w="5557" w:type="dxa"/>
          </w:tcPr>
          <w:p w:rsidR="00CA241E" w:rsidRPr="00C27C84" w:rsidRDefault="00CA241E" w:rsidP="003716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4 Душевой уровень потребления услуг</w:t>
            </w:r>
            <w:r w:rsidRPr="00C27C84">
              <w:rPr>
                <w:rFonts w:ascii="Arial" w:hAnsi="Arial" w:cs="Arial"/>
                <w:sz w:val="28"/>
                <w:szCs w:val="28"/>
              </w:rPr>
              <w:br/>
              <w:t xml:space="preserve">   связи (доходность), тыс. руб./чел.</w:t>
            </w:r>
          </w:p>
        </w:tc>
        <w:tc>
          <w:tcPr>
            <w:tcW w:w="1134" w:type="dxa"/>
          </w:tcPr>
          <w:p w:rsidR="00CA241E" w:rsidRPr="00C27C84" w:rsidRDefault="00CA241E" w:rsidP="000E37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CA241E" w:rsidRPr="00C27C84" w:rsidRDefault="00CA241E" w:rsidP="000E37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CA241E" w:rsidRPr="00C27C84" w:rsidRDefault="00CA241E" w:rsidP="000E37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CA241E" w:rsidRPr="00C27C84" w:rsidRDefault="00CA241E" w:rsidP="000E37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241E" w:rsidRPr="00C27C84">
        <w:trPr>
          <w:cantSplit/>
        </w:trPr>
        <w:tc>
          <w:tcPr>
            <w:tcW w:w="5557" w:type="dxa"/>
          </w:tcPr>
          <w:p w:rsidR="00CA241E" w:rsidRPr="000E377C" w:rsidRDefault="00CA241E" w:rsidP="007D693E">
            <w:pPr>
              <w:pStyle w:val="a5"/>
              <w:rPr>
                <w:rFonts w:ascii="Arial" w:hAnsi="Arial" w:cs="Arial"/>
              </w:rPr>
            </w:pPr>
            <w:r w:rsidRPr="000E377C">
              <w:rPr>
                <w:rFonts w:ascii="Arial" w:hAnsi="Arial" w:cs="Arial"/>
              </w:rPr>
              <w:t xml:space="preserve">5 То же, по передовым предприятиям, </w:t>
            </w:r>
            <w:r w:rsidRPr="000E377C">
              <w:rPr>
                <w:rFonts w:ascii="Arial" w:hAnsi="Arial" w:cs="Arial"/>
              </w:rPr>
              <w:br/>
              <w:t xml:space="preserve">   тыс. руб./чел.</w:t>
            </w:r>
          </w:p>
        </w:tc>
        <w:tc>
          <w:tcPr>
            <w:tcW w:w="1134" w:type="dxa"/>
          </w:tcPr>
          <w:p w:rsidR="00CA241E" w:rsidRPr="00C27C84" w:rsidRDefault="00CA241E" w:rsidP="000E37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CA241E" w:rsidRPr="00C27C84" w:rsidRDefault="00CA241E" w:rsidP="000E37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CA241E" w:rsidRPr="00C27C84" w:rsidRDefault="00CA241E" w:rsidP="000E37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CA241E" w:rsidRPr="00C27C84" w:rsidRDefault="00CA241E" w:rsidP="000E37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241E" w:rsidRPr="00C27C84">
        <w:trPr>
          <w:cantSplit/>
        </w:trPr>
        <w:tc>
          <w:tcPr>
            <w:tcW w:w="5557" w:type="dxa"/>
          </w:tcPr>
          <w:p w:rsidR="00CA241E" w:rsidRPr="000E377C" w:rsidRDefault="00CA241E" w:rsidP="007D693E">
            <w:pPr>
              <w:pStyle w:val="a5"/>
              <w:rPr>
                <w:rFonts w:ascii="Arial" w:hAnsi="Arial" w:cs="Arial"/>
              </w:rPr>
            </w:pPr>
            <w:r w:rsidRPr="000E377C">
              <w:rPr>
                <w:rFonts w:ascii="Arial" w:hAnsi="Arial" w:cs="Arial"/>
              </w:rPr>
              <w:t>6 Изменение доходности за счет:</w:t>
            </w:r>
          </w:p>
        </w:tc>
        <w:tc>
          <w:tcPr>
            <w:tcW w:w="1134" w:type="dxa"/>
          </w:tcPr>
          <w:p w:rsidR="00CA241E" w:rsidRPr="00C27C84" w:rsidRDefault="00CA241E" w:rsidP="000E37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CA241E" w:rsidRPr="00C27C84" w:rsidRDefault="00CA241E" w:rsidP="000E37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CA241E" w:rsidRPr="00C27C84" w:rsidRDefault="00CA241E" w:rsidP="000E37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CA241E" w:rsidRPr="00C27C84" w:rsidRDefault="00CA241E" w:rsidP="000E37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241E" w:rsidRPr="00C27C84">
        <w:trPr>
          <w:cantSplit/>
        </w:trPr>
        <w:tc>
          <w:tcPr>
            <w:tcW w:w="5557" w:type="dxa"/>
          </w:tcPr>
          <w:p w:rsidR="00CA241E" w:rsidRPr="00C27C84" w:rsidRDefault="00CA241E" w:rsidP="00B934F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 xml:space="preserve">     - количества услуг, предоставляемых</w:t>
            </w:r>
            <w:r w:rsidRPr="00C27C84">
              <w:rPr>
                <w:rFonts w:ascii="Arial" w:hAnsi="Arial" w:cs="Arial"/>
                <w:sz w:val="28"/>
                <w:szCs w:val="28"/>
              </w:rPr>
              <w:br/>
              <w:t xml:space="preserve">       каждому потребителю;</w:t>
            </w:r>
          </w:p>
        </w:tc>
        <w:tc>
          <w:tcPr>
            <w:tcW w:w="1134" w:type="dxa"/>
          </w:tcPr>
          <w:p w:rsidR="00CA241E" w:rsidRPr="00C27C84" w:rsidRDefault="00CA241E" w:rsidP="00B934F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A241E" w:rsidRPr="00C27C84" w:rsidRDefault="00CA241E" w:rsidP="00B934F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A241E" w:rsidRPr="00C27C84" w:rsidRDefault="00CA241E" w:rsidP="000E37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CA241E" w:rsidRPr="00C27C84" w:rsidRDefault="00CA241E" w:rsidP="000E37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241E" w:rsidRPr="00C27C84">
        <w:trPr>
          <w:cantSplit/>
        </w:trPr>
        <w:tc>
          <w:tcPr>
            <w:tcW w:w="5557" w:type="dxa"/>
          </w:tcPr>
          <w:p w:rsidR="00CA241E" w:rsidRPr="00C27C84" w:rsidRDefault="00CA241E" w:rsidP="000E37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 xml:space="preserve">     - изменения тарифов на услуги связи</w:t>
            </w:r>
          </w:p>
        </w:tc>
        <w:tc>
          <w:tcPr>
            <w:tcW w:w="1134" w:type="dxa"/>
          </w:tcPr>
          <w:p w:rsidR="00CA241E" w:rsidRPr="00C27C84" w:rsidRDefault="00CA241E" w:rsidP="00B934F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A241E" w:rsidRPr="00C27C84" w:rsidRDefault="00CA241E" w:rsidP="00B934F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A241E" w:rsidRPr="00C27C84" w:rsidRDefault="00CA241E" w:rsidP="000E37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CA241E" w:rsidRPr="00C27C84" w:rsidRDefault="00CA241E" w:rsidP="000E37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A241E" w:rsidRDefault="00CA241E" w:rsidP="000E377C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CA241E" w:rsidRDefault="00CA241E" w:rsidP="000E377C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Для проведения анализа выполнить следующие действия.</w:t>
      </w:r>
    </w:p>
    <w:p w:rsidR="00CA241E" w:rsidRDefault="00CA241E" w:rsidP="00C25577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1. Собрать и обработать исходные данные (см. приложение 1) свести в аналитическую таблицу. </w:t>
      </w:r>
      <w:r w:rsidRPr="000E377C">
        <w:rPr>
          <w:rFonts w:ascii="Arial" w:hAnsi="Arial" w:cs="Arial"/>
          <w:sz w:val="28"/>
          <w:szCs w:val="28"/>
        </w:rPr>
        <w:t xml:space="preserve">Форма </w:t>
      </w:r>
      <w:r>
        <w:rPr>
          <w:rFonts w:ascii="Arial" w:hAnsi="Arial" w:cs="Arial"/>
          <w:sz w:val="28"/>
          <w:szCs w:val="28"/>
        </w:rPr>
        <w:t xml:space="preserve">первой </w:t>
      </w:r>
      <w:r w:rsidRPr="000E377C">
        <w:rPr>
          <w:rFonts w:ascii="Arial" w:hAnsi="Arial" w:cs="Arial"/>
          <w:sz w:val="28"/>
          <w:szCs w:val="28"/>
        </w:rPr>
        <w:t xml:space="preserve">аналитической таблицы </w:t>
      </w:r>
      <w:r>
        <w:rPr>
          <w:rFonts w:ascii="Arial" w:hAnsi="Arial" w:cs="Arial"/>
          <w:sz w:val="28"/>
          <w:szCs w:val="28"/>
        </w:rPr>
        <w:t>представлена</w:t>
      </w:r>
      <w:r w:rsidRPr="000E377C">
        <w:rPr>
          <w:rFonts w:ascii="Arial" w:hAnsi="Arial" w:cs="Arial"/>
          <w:sz w:val="28"/>
          <w:szCs w:val="28"/>
        </w:rPr>
        <w:t xml:space="preserve"> таблице</w:t>
      </w:r>
      <w:r>
        <w:rPr>
          <w:rFonts w:ascii="Arial" w:hAnsi="Arial" w:cs="Arial"/>
          <w:sz w:val="28"/>
          <w:szCs w:val="28"/>
        </w:rPr>
        <w:t>й</w:t>
      </w:r>
      <w:r w:rsidRPr="000E377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</w:t>
      </w:r>
      <w:r w:rsidRPr="000E377C">
        <w:rPr>
          <w:rFonts w:ascii="Arial" w:hAnsi="Arial" w:cs="Arial"/>
          <w:sz w:val="28"/>
          <w:szCs w:val="28"/>
        </w:rPr>
        <w:t>.</w:t>
      </w:r>
    </w:p>
    <w:p w:rsidR="00CA241E" w:rsidRDefault="00CA241E" w:rsidP="000E377C">
      <w:pPr>
        <w:spacing w:after="0" w:line="24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CB5BB2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.</w:t>
      </w:r>
      <w:r w:rsidRPr="00CB5BB2">
        <w:rPr>
          <w:rFonts w:ascii="Arial" w:hAnsi="Arial" w:cs="Arial"/>
          <w:sz w:val="28"/>
          <w:szCs w:val="28"/>
        </w:rPr>
        <w:t xml:space="preserve"> </w:t>
      </w:r>
      <w:r w:rsidRPr="00CB5BB2">
        <w:rPr>
          <w:rFonts w:ascii="Arial" w:hAnsi="Arial" w:cs="Arial"/>
          <w:color w:val="000000"/>
          <w:sz w:val="28"/>
          <w:szCs w:val="28"/>
        </w:rPr>
        <w:t>Оцени</w:t>
      </w:r>
      <w:r>
        <w:rPr>
          <w:rFonts w:ascii="Arial" w:hAnsi="Arial" w:cs="Arial"/>
          <w:color w:val="000000"/>
          <w:sz w:val="28"/>
          <w:szCs w:val="28"/>
        </w:rPr>
        <w:t>ть</w:t>
      </w:r>
      <w:r w:rsidRPr="00CB5BB2">
        <w:rPr>
          <w:rFonts w:ascii="Arial" w:hAnsi="Arial" w:cs="Arial"/>
          <w:color w:val="000000"/>
          <w:sz w:val="28"/>
          <w:szCs w:val="28"/>
        </w:rPr>
        <w:t xml:space="preserve"> состояние предприятия связи по уровню доходности.</w:t>
      </w:r>
    </w:p>
    <w:p w:rsidR="00CA241E" w:rsidRDefault="00CA241E" w:rsidP="000E377C">
      <w:pPr>
        <w:spacing w:after="0" w:line="240" w:lineRule="auto"/>
        <w:ind w:firstLine="709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3. Оценить работу предприятия связи по повышению доходности.</w:t>
      </w:r>
    </w:p>
    <w:p w:rsidR="00CA241E" w:rsidRDefault="00CA241E" w:rsidP="00CB5BB2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Исследовать</w:t>
      </w:r>
      <w:r w:rsidRPr="00D0384B">
        <w:rPr>
          <w:rFonts w:ascii="Arial" w:hAnsi="Arial" w:cs="Arial"/>
          <w:sz w:val="28"/>
          <w:szCs w:val="28"/>
        </w:rPr>
        <w:t xml:space="preserve"> </w:t>
      </w:r>
      <w:r w:rsidRPr="00CB5BB2">
        <w:rPr>
          <w:rFonts w:ascii="Arial" w:hAnsi="Arial" w:cs="Arial"/>
          <w:sz w:val="28"/>
          <w:szCs w:val="28"/>
        </w:rPr>
        <w:t>основные направления в работе</w:t>
      </w:r>
      <w:r w:rsidRPr="00D0384B">
        <w:rPr>
          <w:rFonts w:ascii="Arial" w:hAnsi="Arial" w:cs="Arial"/>
          <w:sz w:val="28"/>
          <w:szCs w:val="28"/>
        </w:rPr>
        <w:t xml:space="preserve"> предприятия по повышению доходности</w:t>
      </w:r>
      <w:r>
        <w:rPr>
          <w:rFonts w:ascii="Arial" w:hAnsi="Arial" w:cs="Arial"/>
          <w:sz w:val="28"/>
          <w:szCs w:val="28"/>
        </w:rPr>
        <w:t xml:space="preserve">. Для этого необходимо оценить влияние основных факторов на изменение уровня </w:t>
      </w:r>
      <w:r w:rsidRPr="002E3CAC">
        <w:rPr>
          <w:rFonts w:ascii="Arial" w:hAnsi="Arial" w:cs="Arial"/>
          <w:color w:val="000000"/>
          <w:sz w:val="28"/>
          <w:szCs w:val="28"/>
        </w:rPr>
        <w:t xml:space="preserve">потребления услуг </w:t>
      </w:r>
      <w:r>
        <w:rPr>
          <w:rFonts w:ascii="Arial" w:hAnsi="Arial" w:cs="Arial"/>
          <w:color w:val="000000"/>
          <w:sz w:val="28"/>
          <w:szCs w:val="28"/>
        </w:rPr>
        <w:t>в денежном выражении</w:t>
      </w:r>
      <w:r>
        <w:rPr>
          <w:rFonts w:ascii="Arial" w:hAnsi="Arial" w:cs="Arial"/>
          <w:sz w:val="28"/>
          <w:szCs w:val="28"/>
        </w:rPr>
        <w:t xml:space="preserve">. </w:t>
      </w:r>
      <w:r w:rsidRPr="000E377C">
        <w:rPr>
          <w:rFonts w:ascii="Arial" w:hAnsi="Arial" w:cs="Arial"/>
          <w:sz w:val="28"/>
          <w:szCs w:val="28"/>
        </w:rPr>
        <w:t>Оценка влияния факторов на изменение доходности предприятия связи проводится методом цепных подстановок и индексным методом.</w:t>
      </w:r>
    </w:p>
    <w:p w:rsidR="00CA241E" w:rsidRPr="000E377C" w:rsidRDefault="00CA241E" w:rsidP="00CB5BB2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 Выявить основные направления в работе предприятия по повышению доходности на следующий плановый период.</w:t>
      </w:r>
    </w:p>
    <w:p w:rsidR="00CA241E" w:rsidRPr="000E377C" w:rsidRDefault="00CA241E" w:rsidP="000E377C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0E377C">
        <w:rPr>
          <w:rFonts w:ascii="Arial" w:hAnsi="Arial" w:cs="Arial"/>
          <w:sz w:val="28"/>
          <w:szCs w:val="28"/>
        </w:rPr>
        <w:t xml:space="preserve">Для выполнения данного задания рекомендуется использовать </w:t>
      </w:r>
      <w:r>
        <w:rPr>
          <w:rFonts w:ascii="Arial" w:hAnsi="Arial" w:cs="Arial"/>
          <w:sz w:val="28"/>
          <w:szCs w:val="28"/>
        </w:rPr>
        <w:t>раздел 3.2 учебного пособия.</w:t>
      </w:r>
    </w:p>
    <w:p w:rsidR="00CA241E" w:rsidRPr="00AE1E38" w:rsidRDefault="00CA241E" w:rsidP="00243B07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CA241E" w:rsidRPr="00AE1E38" w:rsidRDefault="00CA241E" w:rsidP="00AE1E38">
      <w:pPr>
        <w:spacing w:after="0" w:line="240" w:lineRule="auto"/>
        <w:ind w:firstLine="709"/>
        <w:rPr>
          <w:rFonts w:ascii="Arial" w:hAnsi="Arial" w:cs="Arial"/>
          <w:b/>
          <w:bCs/>
          <w:sz w:val="28"/>
          <w:szCs w:val="28"/>
        </w:rPr>
      </w:pPr>
      <w:r w:rsidRPr="00AE1E38">
        <w:rPr>
          <w:rFonts w:ascii="Arial" w:hAnsi="Arial" w:cs="Arial"/>
          <w:b/>
          <w:bCs/>
          <w:sz w:val="28"/>
          <w:szCs w:val="28"/>
        </w:rPr>
        <w:t xml:space="preserve">Указания по выполнению задания </w:t>
      </w:r>
      <w:r>
        <w:rPr>
          <w:rFonts w:ascii="Arial" w:hAnsi="Arial" w:cs="Arial"/>
          <w:b/>
          <w:bCs/>
          <w:sz w:val="28"/>
          <w:szCs w:val="28"/>
        </w:rPr>
        <w:t>3</w:t>
      </w:r>
    </w:p>
    <w:p w:rsidR="00CA241E" w:rsidRDefault="00CA241E" w:rsidP="00AE1E38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Выполнение третьего пункта задания предусматривает расчет и анализ использования основных производственных фондов предприятия связи</w:t>
      </w:r>
    </w:p>
    <w:p w:rsidR="00CA241E" w:rsidRDefault="00CA241E" w:rsidP="008751E6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Для проведения анализа выполнить следующие действия.</w:t>
      </w:r>
    </w:p>
    <w:p w:rsidR="00CA241E" w:rsidRDefault="00CA241E" w:rsidP="008751E6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Собрать и обработать исходные данные (см. приложение 1) свести в аналитическую таблицу. </w:t>
      </w:r>
      <w:r w:rsidRPr="000E377C">
        <w:rPr>
          <w:rFonts w:ascii="Arial" w:hAnsi="Arial" w:cs="Arial"/>
          <w:sz w:val="28"/>
          <w:szCs w:val="28"/>
        </w:rPr>
        <w:t xml:space="preserve">Форма аналитической таблицы </w:t>
      </w:r>
      <w:r>
        <w:rPr>
          <w:rFonts w:ascii="Arial" w:hAnsi="Arial" w:cs="Arial"/>
          <w:sz w:val="28"/>
          <w:szCs w:val="28"/>
        </w:rPr>
        <w:t>представлена</w:t>
      </w:r>
      <w:r w:rsidRPr="000E377C">
        <w:rPr>
          <w:rFonts w:ascii="Arial" w:hAnsi="Arial" w:cs="Arial"/>
          <w:sz w:val="28"/>
          <w:szCs w:val="28"/>
        </w:rPr>
        <w:t xml:space="preserve"> таблице</w:t>
      </w:r>
      <w:r>
        <w:rPr>
          <w:rFonts w:ascii="Arial" w:hAnsi="Arial" w:cs="Arial"/>
          <w:sz w:val="28"/>
          <w:szCs w:val="28"/>
        </w:rPr>
        <w:t>й</w:t>
      </w:r>
      <w:r w:rsidRPr="000E377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2</w:t>
      </w:r>
      <w:r w:rsidRPr="000E377C">
        <w:rPr>
          <w:rFonts w:ascii="Arial" w:hAnsi="Arial" w:cs="Arial"/>
          <w:sz w:val="28"/>
          <w:szCs w:val="28"/>
        </w:rPr>
        <w:t>.</w:t>
      </w:r>
    </w:p>
    <w:p w:rsidR="00CA241E" w:rsidRDefault="00CA241E" w:rsidP="00AE1E38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CA241E" w:rsidRPr="00F6083A" w:rsidRDefault="00CA241E" w:rsidP="00F6083A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F6083A">
        <w:rPr>
          <w:rFonts w:ascii="Arial" w:hAnsi="Arial" w:cs="Arial"/>
          <w:sz w:val="28"/>
          <w:szCs w:val="28"/>
        </w:rPr>
        <w:t xml:space="preserve">Таблица </w:t>
      </w:r>
      <w:r>
        <w:rPr>
          <w:rFonts w:ascii="Arial" w:hAnsi="Arial" w:cs="Arial"/>
          <w:sz w:val="28"/>
          <w:szCs w:val="28"/>
        </w:rPr>
        <w:t>2</w:t>
      </w:r>
      <w:r w:rsidRPr="00F6083A">
        <w:rPr>
          <w:rFonts w:ascii="Arial" w:hAnsi="Arial" w:cs="Arial"/>
          <w:sz w:val="28"/>
          <w:szCs w:val="28"/>
        </w:rPr>
        <w:t xml:space="preserve"> – Использование </w:t>
      </w:r>
      <w:r>
        <w:rPr>
          <w:rFonts w:ascii="Arial" w:hAnsi="Arial" w:cs="Arial"/>
          <w:sz w:val="28"/>
          <w:szCs w:val="28"/>
        </w:rPr>
        <w:t>основных производственных фондов</w:t>
      </w:r>
      <w:r>
        <w:rPr>
          <w:rFonts w:ascii="Arial" w:hAnsi="Arial" w:cs="Arial"/>
          <w:sz w:val="28"/>
          <w:szCs w:val="28"/>
        </w:rPr>
        <w:br/>
        <w:t xml:space="preserve">                              </w:t>
      </w:r>
      <w:r w:rsidRPr="00F6083A">
        <w:rPr>
          <w:rFonts w:ascii="Arial" w:hAnsi="Arial" w:cs="Arial"/>
          <w:sz w:val="28"/>
          <w:szCs w:val="28"/>
        </w:rPr>
        <w:t xml:space="preserve"> предприятия </w:t>
      </w:r>
      <w:r>
        <w:rPr>
          <w:rFonts w:ascii="Arial" w:hAnsi="Arial" w:cs="Arial"/>
          <w:sz w:val="28"/>
          <w:szCs w:val="28"/>
        </w:rPr>
        <w:t>связи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55"/>
        <w:gridCol w:w="977"/>
        <w:gridCol w:w="709"/>
        <w:gridCol w:w="1007"/>
        <w:gridCol w:w="753"/>
      </w:tblGrid>
      <w:tr w:rsidR="00CA241E" w:rsidRPr="00C27C84">
        <w:trPr>
          <w:cantSplit/>
        </w:trPr>
        <w:tc>
          <w:tcPr>
            <w:tcW w:w="5855" w:type="dxa"/>
            <w:vMerge w:val="restart"/>
          </w:tcPr>
          <w:p w:rsidR="00CA241E" w:rsidRPr="00C27C84" w:rsidRDefault="00CA241E" w:rsidP="00B75FB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686" w:type="dxa"/>
            <w:gridSpan w:val="2"/>
          </w:tcPr>
          <w:p w:rsidR="00CA241E" w:rsidRPr="00C27C84" w:rsidRDefault="00CA241E" w:rsidP="00B75FB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Год</w:t>
            </w:r>
          </w:p>
        </w:tc>
        <w:tc>
          <w:tcPr>
            <w:tcW w:w="1760" w:type="dxa"/>
            <w:gridSpan w:val="2"/>
          </w:tcPr>
          <w:p w:rsidR="00CA241E" w:rsidRPr="00C27C84" w:rsidRDefault="00CA241E" w:rsidP="00B75FB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Изменение</w:t>
            </w:r>
          </w:p>
        </w:tc>
      </w:tr>
      <w:tr w:rsidR="00CA241E" w:rsidRPr="00C27C84">
        <w:trPr>
          <w:cantSplit/>
        </w:trPr>
        <w:tc>
          <w:tcPr>
            <w:tcW w:w="5855" w:type="dxa"/>
            <w:vMerge/>
          </w:tcPr>
          <w:p w:rsidR="00CA241E" w:rsidRPr="00C27C84" w:rsidRDefault="00CA241E" w:rsidP="00F6083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77" w:type="dxa"/>
          </w:tcPr>
          <w:p w:rsidR="00CA241E" w:rsidRPr="00C27C84" w:rsidRDefault="00CA241E" w:rsidP="00B75FB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предыдущий</w:t>
            </w:r>
          </w:p>
        </w:tc>
        <w:tc>
          <w:tcPr>
            <w:tcW w:w="709" w:type="dxa"/>
          </w:tcPr>
          <w:p w:rsidR="00CA241E" w:rsidRPr="00C27C84" w:rsidRDefault="00CA241E" w:rsidP="00B75FB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отчетный</w:t>
            </w:r>
          </w:p>
        </w:tc>
        <w:tc>
          <w:tcPr>
            <w:tcW w:w="1007" w:type="dxa"/>
          </w:tcPr>
          <w:p w:rsidR="00CA241E" w:rsidRPr="00C27C84" w:rsidRDefault="00CA241E" w:rsidP="00B75FB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абсолютное</w:t>
            </w:r>
          </w:p>
        </w:tc>
        <w:tc>
          <w:tcPr>
            <w:tcW w:w="753" w:type="dxa"/>
          </w:tcPr>
          <w:p w:rsidR="00CA241E" w:rsidRPr="00C27C84" w:rsidRDefault="00CA241E" w:rsidP="00B75FB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в %</w:t>
            </w:r>
          </w:p>
        </w:tc>
      </w:tr>
      <w:tr w:rsidR="00CA241E" w:rsidRPr="00C27C84">
        <w:trPr>
          <w:cantSplit/>
        </w:trPr>
        <w:tc>
          <w:tcPr>
            <w:tcW w:w="5855" w:type="dxa"/>
          </w:tcPr>
          <w:p w:rsidR="00CA241E" w:rsidRPr="00C27C84" w:rsidRDefault="00CA241E" w:rsidP="00011CB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 xml:space="preserve">1 Доходы от обычных видов деятельности, </w:t>
            </w:r>
            <w:r w:rsidRPr="00C27C84">
              <w:rPr>
                <w:rFonts w:ascii="Arial" w:hAnsi="Arial" w:cs="Arial"/>
                <w:sz w:val="28"/>
                <w:szCs w:val="28"/>
              </w:rPr>
              <w:br/>
              <w:t xml:space="preserve">   млн. руб.</w:t>
            </w:r>
          </w:p>
        </w:tc>
        <w:tc>
          <w:tcPr>
            <w:tcW w:w="977" w:type="dxa"/>
          </w:tcPr>
          <w:p w:rsidR="00CA241E" w:rsidRPr="00C27C84" w:rsidRDefault="00CA241E" w:rsidP="00F6083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CA241E" w:rsidRPr="00C27C84" w:rsidRDefault="00CA241E" w:rsidP="00F6083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7" w:type="dxa"/>
          </w:tcPr>
          <w:p w:rsidR="00CA241E" w:rsidRPr="00C27C84" w:rsidRDefault="00CA241E" w:rsidP="00F6083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3" w:type="dxa"/>
          </w:tcPr>
          <w:p w:rsidR="00CA241E" w:rsidRPr="00C27C84" w:rsidRDefault="00CA241E" w:rsidP="00F6083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241E" w:rsidRPr="00C27C84">
        <w:trPr>
          <w:cantSplit/>
        </w:trPr>
        <w:tc>
          <w:tcPr>
            <w:tcW w:w="5855" w:type="dxa"/>
          </w:tcPr>
          <w:p w:rsidR="00CA241E" w:rsidRPr="00C27C84" w:rsidRDefault="00CA241E" w:rsidP="00011CB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 xml:space="preserve">2 То же, по тарифам базового года, </w:t>
            </w:r>
            <w:r w:rsidRPr="00C27C84">
              <w:rPr>
                <w:rFonts w:ascii="Arial" w:hAnsi="Arial" w:cs="Arial"/>
                <w:sz w:val="28"/>
                <w:szCs w:val="28"/>
              </w:rPr>
              <w:br/>
              <w:t xml:space="preserve">   млн. руб.</w:t>
            </w:r>
          </w:p>
        </w:tc>
        <w:tc>
          <w:tcPr>
            <w:tcW w:w="977" w:type="dxa"/>
          </w:tcPr>
          <w:p w:rsidR="00CA241E" w:rsidRPr="00C27C84" w:rsidRDefault="00CA241E" w:rsidP="00F6083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CA241E" w:rsidRPr="00C27C84" w:rsidRDefault="00CA241E" w:rsidP="00F6083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7" w:type="dxa"/>
          </w:tcPr>
          <w:p w:rsidR="00CA241E" w:rsidRPr="00C27C84" w:rsidRDefault="00CA241E" w:rsidP="00F6083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3" w:type="dxa"/>
          </w:tcPr>
          <w:p w:rsidR="00CA241E" w:rsidRPr="00C27C84" w:rsidRDefault="00CA241E" w:rsidP="00F6083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241E" w:rsidRPr="00C27C84">
        <w:trPr>
          <w:cantSplit/>
        </w:trPr>
        <w:tc>
          <w:tcPr>
            <w:tcW w:w="5855" w:type="dxa"/>
            <w:tcBorders>
              <w:bottom w:val="single" w:sz="12" w:space="0" w:color="auto"/>
            </w:tcBorders>
          </w:tcPr>
          <w:p w:rsidR="00CA241E" w:rsidRPr="00C27C84" w:rsidRDefault="00CA241E" w:rsidP="00011CB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 xml:space="preserve">3 Среднегодовая стоимость основных </w:t>
            </w:r>
            <w:r w:rsidRPr="00C27C84">
              <w:rPr>
                <w:rFonts w:ascii="Arial" w:hAnsi="Arial" w:cs="Arial"/>
                <w:sz w:val="28"/>
                <w:szCs w:val="28"/>
              </w:rPr>
              <w:br/>
              <w:t xml:space="preserve">   производственных фондов, млн. руб.</w:t>
            </w:r>
          </w:p>
        </w:tc>
        <w:tc>
          <w:tcPr>
            <w:tcW w:w="977" w:type="dxa"/>
            <w:tcBorders>
              <w:bottom w:val="single" w:sz="12" w:space="0" w:color="auto"/>
            </w:tcBorders>
          </w:tcPr>
          <w:p w:rsidR="00CA241E" w:rsidRPr="00C27C84" w:rsidRDefault="00CA241E" w:rsidP="00F6083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CA241E" w:rsidRPr="00C27C84" w:rsidRDefault="00CA241E" w:rsidP="00F6083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7" w:type="dxa"/>
            <w:tcBorders>
              <w:bottom w:val="single" w:sz="12" w:space="0" w:color="auto"/>
            </w:tcBorders>
          </w:tcPr>
          <w:p w:rsidR="00CA241E" w:rsidRPr="00C27C84" w:rsidRDefault="00CA241E" w:rsidP="00F6083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3" w:type="dxa"/>
            <w:tcBorders>
              <w:bottom w:val="single" w:sz="12" w:space="0" w:color="auto"/>
            </w:tcBorders>
          </w:tcPr>
          <w:p w:rsidR="00CA241E" w:rsidRPr="00C27C84" w:rsidRDefault="00CA241E" w:rsidP="00F6083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241E" w:rsidRPr="00C27C84">
        <w:trPr>
          <w:cantSplit/>
        </w:trPr>
        <w:tc>
          <w:tcPr>
            <w:tcW w:w="5855" w:type="dxa"/>
            <w:tcBorders>
              <w:top w:val="single" w:sz="12" w:space="0" w:color="auto"/>
            </w:tcBorders>
          </w:tcPr>
          <w:p w:rsidR="00CA241E" w:rsidRPr="00C27C84" w:rsidRDefault="00CA241E" w:rsidP="00B75FB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4 Фондоотдача, руб.</w:t>
            </w:r>
          </w:p>
        </w:tc>
        <w:tc>
          <w:tcPr>
            <w:tcW w:w="977" w:type="dxa"/>
            <w:tcBorders>
              <w:top w:val="single" w:sz="12" w:space="0" w:color="auto"/>
            </w:tcBorders>
          </w:tcPr>
          <w:p w:rsidR="00CA241E" w:rsidRPr="00C27C84" w:rsidRDefault="00CA241E" w:rsidP="00F6083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CA241E" w:rsidRPr="00C27C84" w:rsidRDefault="00CA241E" w:rsidP="00F6083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12" w:space="0" w:color="auto"/>
            </w:tcBorders>
          </w:tcPr>
          <w:p w:rsidR="00CA241E" w:rsidRPr="00C27C84" w:rsidRDefault="00CA241E" w:rsidP="00F6083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12" w:space="0" w:color="auto"/>
            </w:tcBorders>
          </w:tcPr>
          <w:p w:rsidR="00CA241E" w:rsidRPr="00C27C84" w:rsidRDefault="00CA241E" w:rsidP="00F6083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241E" w:rsidRPr="00C27C84">
        <w:tc>
          <w:tcPr>
            <w:tcW w:w="5855" w:type="dxa"/>
          </w:tcPr>
          <w:p w:rsidR="00CA241E" w:rsidRPr="00C27C84" w:rsidRDefault="00CA241E" w:rsidP="00011CB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5 То же, передовых предприятий, руб..</w:t>
            </w:r>
          </w:p>
        </w:tc>
        <w:tc>
          <w:tcPr>
            <w:tcW w:w="977" w:type="dxa"/>
          </w:tcPr>
          <w:p w:rsidR="00CA241E" w:rsidRPr="00C27C84" w:rsidRDefault="00CA241E" w:rsidP="00F6083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CA241E" w:rsidRPr="00C27C84" w:rsidRDefault="00CA241E" w:rsidP="00F6083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7" w:type="dxa"/>
          </w:tcPr>
          <w:p w:rsidR="00CA241E" w:rsidRPr="00C27C84" w:rsidRDefault="00CA241E" w:rsidP="00F6083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3" w:type="dxa"/>
          </w:tcPr>
          <w:p w:rsidR="00CA241E" w:rsidRPr="00C27C84" w:rsidRDefault="00CA241E" w:rsidP="00F6083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A241E" w:rsidRDefault="00CA241E" w:rsidP="00F6083A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CA241E" w:rsidRDefault="00CA241E" w:rsidP="006E0D6A">
      <w:pPr>
        <w:spacing w:after="0" w:line="24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CB5BB2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.</w:t>
      </w:r>
      <w:r w:rsidRPr="00CB5BB2">
        <w:rPr>
          <w:rFonts w:ascii="Arial" w:hAnsi="Arial" w:cs="Arial"/>
          <w:sz w:val="28"/>
          <w:szCs w:val="28"/>
        </w:rPr>
        <w:t xml:space="preserve"> </w:t>
      </w:r>
      <w:r w:rsidRPr="00CB5BB2">
        <w:rPr>
          <w:rFonts w:ascii="Arial" w:hAnsi="Arial" w:cs="Arial"/>
          <w:color w:val="000000"/>
          <w:sz w:val="28"/>
          <w:szCs w:val="28"/>
        </w:rPr>
        <w:t>Оцени</w:t>
      </w:r>
      <w:r>
        <w:rPr>
          <w:rFonts w:ascii="Arial" w:hAnsi="Arial" w:cs="Arial"/>
          <w:color w:val="000000"/>
          <w:sz w:val="28"/>
          <w:szCs w:val="28"/>
        </w:rPr>
        <w:t>ть</w:t>
      </w:r>
      <w:r w:rsidRPr="00CB5BB2">
        <w:rPr>
          <w:rFonts w:ascii="Arial" w:hAnsi="Arial" w:cs="Arial"/>
          <w:color w:val="000000"/>
          <w:sz w:val="28"/>
          <w:szCs w:val="28"/>
        </w:rPr>
        <w:t xml:space="preserve"> состояние предприятия связи по уровню </w:t>
      </w:r>
      <w:r>
        <w:rPr>
          <w:rFonts w:ascii="Arial" w:hAnsi="Arial" w:cs="Arial"/>
          <w:color w:val="000000"/>
          <w:sz w:val="28"/>
          <w:szCs w:val="28"/>
        </w:rPr>
        <w:t>использования основных производственных фондов предприятия связи</w:t>
      </w:r>
      <w:r w:rsidRPr="00CB5BB2">
        <w:rPr>
          <w:rFonts w:ascii="Arial" w:hAnsi="Arial" w:cs="Arial"/>
          <w:color w:val="000000"/>
          <w:sz w:val="28"/>
          <w:szCs w:val="28"/>
        </w:rPr>
        <w:t>.</w:t>
      </w:r>
    </w:p>
    <w:p w:rsidR="00CA241E" w:rsidRDefault="00CA241E" w:rsidP="006E0D6A">
      <w:pPr>
        <w:spacing w:after="0" w:line="240" w:lineRule="auto"/>
        <w:ind w:firstLine="709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3. Оценить работу предприятия связи по повышению уровня использования основных производственных фондов.</w:t>
      </w:r>
    </w:p>
    <w:p w:rsidR="00CA241E" w:rsidRPr="00084BCD" w:rsidRDefault="00CA241E" w:rsidP="00225847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84BCD">
        <w:rPr>
          <w:rFonts w:ascii="Arial" w:hAnsi="Arial" w:cs="Arial"/>
        </w:rPr>
        <w:t xml:space="preserve">Далее, </w:t>
      </w:r>
      <w:r>
        <w:rPr>
          <w:rFonts w:ascii="Arial" w:hAnsi="Arial" w:cs="Arial"/>
        </w:rPr>
        <w:t xml:space="preserve">необходимо </w:t>
      </w:r>
      <w:r w:rsidRPr="00084BCD">
        <w:rPr>
          <w:rFonts w:ascii="Arial" w:hAnsi="Arial" w:cs="Arial"/>
        </w:rPr>
        <w:t>оцени</w:t>
      </w:r>
      <w:r>
        <w:rPr>
          <w:rFonts w:ascii="Arial" w:hAnsi="Arial" w:cs="Arial"/>
        </w:rPr>
        <w:t>ть</w:t>
      </w:r>
      <w:r w:rsidRPr="00084BCD">
        <w:rPr>
          <w:rFonts w:ascii="Arial" w:hAnsi="Arial" w:cs="Arial"/>
        </w:rPr>
        <w:t xml:space="preserve"> направление в работе предприятия, связанн</w:t>
      </w:r>
      <w:r>
        <w:rPr>
          <w:rFonts w:ascii="Arial" w:hAnsi="Arial" w:cs="Arial"/>
        </w:rPr>
        <w:t>ое</w:t>
      </w:r>
      <w:r w:rsidRPr="00084BCD">
        <w:rPr>
          <w:rFonts w:ascii="Arial" w:hAnsi="Arial" w:cs="Arial"/>
        </w:rPr>
        <w:t xml:space="preserve"> с развитием основных производственных фондов. </w:t>
      </w:r>
      <w:r>
        <w:rPr>
          <w:rFonts w:ascii="Arial" w:hAnsi="Arial" w:cs="Arial"/>
        </w:rPr>
        <w:t>Выявить интенсивное</w:t>
      </w:r>
      <w:r w:rsidRPr="00084B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или экстенсивное направление</w:t>
      </w:r>
      <w:r w:rsidRPr="00084B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</w:t>
      </w:r>
      <w:r w:rsidRPr="00084BCD">
        <w:rPr>
          <w:rFonts w:ascii="Arial" w:hAnsi="Arial" w:cs="Arial"/>
        </w:rPr>
        <w:t>работе предприятия связи</w:t>
      </w:r>
      <w:r>
        <w:rPr>
          <w:rFonts w:ascii="Arial" w:hAnsi="Arial" w:cs="Arial"/>
        </w:rPr>
        <w:t xml:space="preserve"> по</w:t>
      </w:r>
      <w:r w:rsidRPr="00084B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развитию основных фондов. Дать положительную или отрицательную оценку направления в работе.</w:t>
      </w:r>
    </w:p>
    <w:p w:rsidR="00CA241E" w:rsidRPr="00D476DC" w:rsidRDefault="00CA241E" w:rsidP="006E0D6A">
      <w:pPr>
        <w:spacing w:after="0" w:line="24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D476DC">
        <w:rPr>
          <w:rFonts w:ascii="Arial" w:hAnsi="Arial" w:cs="Arial"/>
          <w:sz w:val="28"/>
          <w:szCs w:val="28"/>
        </w:rPr>
        <w:t>Далее, рассчитывается и оценивается экономический эффект от работы предприятия связи по использованию основных производственных фондов.</w:t>
      </w:r>
    </w:p>
    <w:p w:rsidR="00CA241E" w:rsidRDefault="00CA241E" w:rsidP="006E0D6A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Исследовать</w:t>
      </w:r>
      <w:r w:rsidRPr="00D0384B">
        <w:rPr>
          <w:rFonts w:ascii="Arial" w:hAnsi="Arial" w:cs="Arial"/>
          <w:sz w:val="28"/>
          <w:szCs w:val="28"/>
        </w:rPr>
        <w:t xml:space="preserve"> </w:t>
      </w:r>
      <w:r w:rsidRPr="00CB5BB2">
        <w:rPr>
          <w:rFonts w:ascii="Arial" w:hAnsi="Arial" w:cs="Arial"/>
          <w:sz w:val="28"/>
          <w:szCs w:val="28"/>
        </w:rPr>
        <w:t>основные направления в работе</w:t>
      </w:r>
      <w:r w:rsidRPr="00D0384B">
        <w:rPr>
          <w:rFonts w:ascii="Arial" w:hAnsi="Arial" w:cs="Arial"/>
          <w:sz w:val="28"/>
          <w:szCs w:val="28"/>
        </w:rPr>
        <w:t xml:space="preserve"> предприятия по </w:t>
      </w:r>
      <w:r>
        <w:rPr>
          <w:rFonts w:ascii="Arial" w:hAnsi="Arial" w:cs="Arial"/>
          <w:sz w:val="28"/>
          <w:szCs w:val="28"/>
        </w:rPr>
        <w:t>улучшению использования основных производственных фондов. Для этого необходимо рассчитать влияние основных факторов на изменение использования основных производственных фондов. Расчет</w:t>
      </w:r>
      <w:r w:rsidRPr="000E377C">
        <w:rPr>
          <w:rFonts w:ascii="Arial" w:hAnsi="Arial" w:cs="Arial"/>
          <w:sz w:val="28"/>
          <w:szCs w:val="28"/>
        </w:rPr>
        <w:t xml:space="preserve"> влияния факторов на изменение </w:t>
      </w:r>
      <w:r>
        <w:rPr>
          <w:rFonts w:ascii="Arial" w:hAnsi="Arial" w:cs="Arial"/>
          <w:sz w:val="28"/>
          <w:szCs w:val="28"/>
        </w:rPr>
        <w:t>использования основных производственных фондов</w:t>
      </w:r>
      <w:r w:rsidRPr="000E377C">
        <w:rPr>
          <w:rFonts w:ascii="Arial" w:hAnsi="Arial" w:cs="Arial"/>
          <w:sz w:val="28"/>
          <w:szCs w:val="28"/>
        </w:rPr>
        <w:t xml:space="preserve"> предприятия связи проводится методом цепных подстановок и индексным методом.</w:t>
      </w:r>
      <w:r>
        <w:rPr>
          <w:rFonts w:ascii="Arial" w:hAnsi="Arial" w:cs="Arial"/>
          <w:sz w:val="28"/>
          <w:szCs w:val="28"/>
        </w:rPr>
        <w:t xml:space="preserve"> Результаты расчетов необходимо свести в таблицу 3.</w:t>
      </w:r>
    </w:p>
    <w:p w:rsidR="00CA241E" w:rsidRDefault="00CA241E" w:rsidP="006E0D6A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</w:p>
    <w:p w:rsidR="00CA241E" w:rsidRPr="00F6083A" w:rsidRDefault="00CA241E" w:rsidP="00F8012C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F6083A">
        <w:rPr>
          <w:rFonts w:ascii="Arial" w:hAnsi="Arial" w:cs="Arial"/>
          <w:sz w:val="28"/>
          <w:szCs w:val="28"/>
        </w:rPr>
        <w:t xml:space="preserve">Таблица </w:t>
      </w:r>
      <w:r>
        <w:rPr>
          <w:rFonts w:ascii="Arial" w:hAnsi="Arial" w:cs="Arial"/>
          <w:sz w:val="28"/>
          <w:szCs w:val="28"/>
        </w:rPr>
        <w:t>3</w:t>
      </w:r>
      <w:r w:rsidRPr="00F6083A">
        <w:rPr>
          <w:rFonts w:ascii="Arial" w:hAnsi="Arial" w:cs="Arial"/>
          <w:sz w:val="28"/>
          <w:szCs w:val="28"/>
        </w:rPr>
        <w:t xml:space="preserve"> – Основные направления улучшения использования </w:t>
      </w:r>
      <w:r w:rsidRPr="00F6083A">
        <w:rPr>
          <w:rFonts w:ascii="Arial" w:hAnsi="Arial" w:cs="Arial"/>
          <w:sz w:val="28"/>
          <w:szCs w:val="28"/>
        </w:rPr>
        <w:br/>
        <w:t xml:space="preserve">                               </w:t>
      </w:r>
      <w:r>
        <w:rPr>
          <w:rFonts w:ascii="Arial" w:hAnsi="Arial" w:cs="Arial"/>
          <w:sz w:val="28"/>
          <w:szCs w:val="28"/>
        </w:rPr>
        <w:t>основных производственных фондов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2175"/>
        <w:gridCol w:w="1652"/>
      </w:tblGrid>
      <w:tr w:rsidR="00CA241E" w:rsidRPr="00C27C84">
        <w:tc>
          <w:tcPr>
            <w:tcW w:w="5637" w:type="dxa"/>
            <w:vMerge w:val="restart"/>
          </w:tcPr>
          <w:p w:rsidR="00CA241E" w:rsidRPr="00C27C84" w:rsidRDefault="00CA241E" w:rsidP="00B96DB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Наименование направления</w:t>
            </w:r>
          </w:p>
        </w:tc>
        <w:tc>
          <w:tcPr>
            <w:tcW w:w="3827" w:type="dxa"/>
            <w:gridSpan w:val="2"/>
          </w:tcPr>
          <w:p w:rsidR="00CA241E" w:rsidRPr="00C27C84" w:rsidRDefault="00CA241E" w:rsidP="00B96DB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Влияние на фондоотдачу</w:t>
            </w:r>
          </w:p>
        </w:tc>
      </w:tr>
      <w:tr w:rsidR="00CA241E" w:rsidRPr="00C27C84">
        <w:tc>
          <w:tcPr>
            <w:tcW w:w="5637" w:type="dxa"/>
            <w:vMerge/>
          </w:tcPr>
          <w:p w:rsidR="00CA241E" w:rsidRPr="00C27C84" w:rsidRDefault="00CA241E" w:rsidP="00B96DB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75" w:type="dxa"/>
          </w:tcPr>
          <w:p w:rsidR="00CA241E" w:rsidRPr="00C27C84" w:rsidRDefault="00CA241E" w:rsidP="00B96DB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абсолютное, руб.</w:t>
            </w:r>
          </w:p>
        </w:tc>
        <w:tc>
          <w:tcPr>
            <w:tcW w:w="1652" w:type="dxa"/>
          </w:tcPr>
          <w:p w:rsidR="00CA241E" w:rsidRPr="00C27C84" w:rsidRDefault="00CA241E" w:rsidP="00B96DB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относительное</w:t>
            </w:r>
          </w:p>
        </w:tc>
      </w:tr>
      <w:tr w:rsidR="00CA241E" w:rsidRPr="00C27C84">
        <w:tc>
          <w:tcPr>
            <w:tcW w:w="5637" w:type="dxa"/>
          </w:tcPr>
          <w:p w:rsidR="00CA241E" w:rsidRPr="00C27C84" w:rsidRDefault="00CA241E" w:rsidP="00B96DB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 xml:space="preserve">1 Изменение загрузки (отдачи) основных </w:t>
            </w:r>
            <w:r w:rsidRPr="00C27C84">
              <w:rPr>
                <w:rFonts w:ascii="Arial" w:hAnsi="Arial" w:cs="Arial"/>
                <w:sz w:val="28"/>
                <w:szCs w:val="28"/>
              </w:rPr>
              <w:br/>
              <w:t xml:space="preserve">   производственных фондов </w:t>
            </w:r>
          </w:p>
        </w:tc>
        <w:tc>
          <w:tcPr>
            <w:tcW w:w="2175" w:type="dxa"/>
          </w:tcPr>
          <w:p w:rsidR="00CA241E" w:rsidRPr="00C27C84" w:rsidRDefault="00CA241E" w:rsidP="00B96DB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2" w:type="dxa"/>
          </w:tcPr>
          <w:p w:rsidR="00CA241E" w:rsidRPr="00C27C84" w:rsidRDefault="00CA241E" w:rsidP="00B96DB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241E" w:rsidRPr="00C27C84">
        <w:tc>
          <w:tcPr>
            <w:tcW w:w="5637" w:type="dxa"/>
            <w:tcBorders>
              <w:bottom w:val="single" w:sz="12" w:space="0" w:color="auto"/>
            </w:tcBorders>
          </w:tcPr>
          <w:p w:rsidR="00CA241E" w:rsidRPr="00C27C84" w:rsidRDefault="00CA241E" w:rsidP="00B96DB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2 Изменение тарифов на услуги связи</w:t>
            </w:r>
          </w:p>
        </w:tc>
        <w:tc>
          <w:tcPr>
            <w:tcW w:w="2175" w:type="dxa"/>
            <w:tcBorders>
              <w:bottom w:val="single" w:sz="12" w:space="0" w:color="auto"/>
            </w:tcBorders>
          </w:tcPr>
          <w:p w:rsidR="00CA241E" w:rsidRPr="00C27C84" w:rsidRDefault="00CA241E" w:rsidP="00B96DB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2" w:type="dxa"/>
            <w:tcBorders>
              <w:bottom w:val="single" w:sz="12" w:space="0" w:color="auto"/>
            </w:tcBorders>
          </w:tcPr>
          <w:p w:rsidR="00CA241E" w:rsidRPr="00C27C84" w:rsidRDefault="00CA241E" w:rsidP="00B96DB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241E" w:rsidRPr="00C27C84">
        <w:tc>
          <w:tcPr>
            <w:tcW w:w="5637" w:type="dxa"/>
            <w:tcBorders>
              <w:top w:val="single" w:sz="12" w:space="0" w:color="auto"/>
            </w:tcBorders>
          </w:tcPr>
          <w:p w:rsidR="00CA241E" w:rsidRPr="00C27C84" w:rsidRDefault="00CA241E" w:rsidP="00B96DB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Общее изменение фондоотдачи</w:t>
            </w:r>
          </w:p>
        </w:tc>
        <w:tc>
          <w:tcPr>
            <w:tcW w:w="2175" w:type="dxa"/>
            <w:tcBorders>
              <w:top w:val="single" w:sz="12" w:space="0" w:color="auto"/>
            </w:tcBorders>
          </w:tcPr>
          <w:p w:rsidR="00CA241E" w:rsidRPr="00C27C84" w:rsidRDefault="00CA241E" w:rsidP="00B96DB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12" w:space="0" w:color="auto"/>
            </w:tcBorders>
          </w:tcPr>
          <w:p w:rsidR="00CA241E" w:rsidRPr="00C27C84" w:rsidRDefault="00CA241E" w:rsidP="00B96DB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A241E" w:rsidRDefault="00CA241E" w:rsidP="006E0D6A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</w:p>
    <w:p w:rsidR="00CA241E" w:rsidRDefault="00CA241E" w:rsidP="006E0D6A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 Выявить основные направления в работе предприятия по улучшению использования основных производственных фондов на следующий плановый период.</w:t>
      </w:r>
    </w:p>
    <w:p w:rsidR="00CA241E" w:rsidRDefault="00CA241E" w:rsidP="006E0D6A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 Для практической реализации выявленных направлений рассчитать и провести анализ состава и состояния основных производственных фондов. </w:t>
      </w:r>
    </w:p>
    <w:p w:rsidR="00CA241E" w:rsidRDefault="00CA241E" w:rsidP="006E0D6A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Для оценки состава основных фондов, выявить долю активных основных производственных фондов и определить ее влияние на изменение фондоотдачи. Рассчитать также коэффициент износа активных основных фондов и оценить их состояние.</w:t>
      </w:r>
    </w:p>
    <w:p w:rsidR="00CA241E" w:rsidRDefault="00CA241E" w:rsidP="001C002D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Обработанные показатели представить в таблице 4.</w:t>
      </w:r>
    </w:p>
    <w:p w:rsidR="00CA241E" w:rsidRPr="00667B57" w:rsidRDefault="00CA241E" w:rsidP="001C002D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 Результаты анализа обобщаются и обосновываются рекомендации, направленные на устранение недостатков повышения фондоотдачи на плановый год.</w:t>
      </w:r>
    </w:p>
    <w:p w:rsidR="00CA241E" w:rsidRDefault="00CA241E" w:rsidP="006E0D6A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</w:p>
    <w:p w:rsidR="00CA241E" w:rsidRPr="00AE1E38" w:rsidRDefault="00CA241E" w:rsidP="002A57B5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AE1E38">
        <w:rPr>
          <w:rFonts w:ascii="Arial" w:hAnsi="Arial" w:cs="Arial"/>
          <w:sz w:val="28"/>
          <w:szCs w:val="28"/>
        </w:rPr>
        <w:t xml:space="preserve">Таблица </w:t>
      </w:r>
      <w:r>
        <w:rPr>
          <w:rFonts w:ascii="Arial" w:hAnsi="Arial" w:cs="Arial"/>
          <w:sz w:val="28"/>
          <w:szCs w:val="28"/>
        </w:rPr>
        <w:t>4</w:t>
      </w:r>
      <w:r w:rsidRPr="00AE1E38">
        <w:rPr>
          <w:rFonts w:ascii="Arial" w:hAnsi="Arial" w:cs="Arial"/>
          <w:sz w:val="28"/>
          <w:szCs w:val="28"/>
        </w:rPr>
        <w:t xml:space="preserve"> – Состояние и направления развития ресурсов </w:t>
      </w:r>
      <w:r>
        <w:rPr>
          <w:rFonts w:ascii="Arial" w:hAnsi="Arial" w:cs="Arial"/>
          <w:sz w:val="28"/>
          <w:szCs w:val="28"/>
        </w:rPr>
        <w:br/>
        <w:t xml:space="preserve">                           </w:t>
      </w:r>
      <w:r w:rsidRPr="00AE1E38">
        <w:rPr>
          <w:rFonts w:ascii="Arial" w:hAnsi="Arial" w:cs="Arial"/>
          <w:sz w:val="28"/>
          <w:szCs w:val="28"/>
        </w:rPr>
        <w:t xml:space="preserve">предприятия 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55"/>
        <w:gridCol w:w="977"/>
        <w:gridCol w:w="709"/>
        <w:gridCol w:w="1007"/>
        <w:gridCol w:w="753"/>
      </w:tblGrid>
      <w:tr w:rsidR="00CA241E" w:rsidRPr="00C27C84">
        <w:trPr>
          <w:cantSplit/>
        </w:trPr>
        <w:tc>
          <w:tcPr>
            <w:tcW w:w="5855" w:type="dxa"/>
            <w:vMerge w:val="restart"/>
          </w:tcPr>
          <w:p w:rsidR="00CA241E" w:rsidRPr="00C27C84" w:rsidRDefault="00CA241E" w:rsidP="000F4D1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686" w:type="dxa"/>
            <w:gridSpan w:val="2"/>
          </w:tcPr>
          <w:p w:rsidR="00CA241E" w:rsidRPr="00C27C84" w:rsidRDefault="00CA241E" w:rsidP="000F4D1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Год</w:t>
            </w:r>
          </w:p>
        </w:tc>
        <w:tc>
          <w:tcPr>
            <w:tcW w:w="1760" w:type="dxa"/>
            <w:gridSpan w:val="2"/>
          </w:tcPr>
          <w:p w:rsidR="00CA241E" w:rsidRPr="00C27C84" w:rsidRDefault="00CA241E" w:rsidP="000F4D1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Изменение</w:t>
            </w:r>
          </w:p>
        </w:tc>
      </w:tr>
      <w:tr w:rsidR="00CA241E" w:rsidRPr="00C27C84">
        <w:trPr>
          <w:cantSplit/>
        </w:trPr>
        <w:tc>
          <w:tcPr>
            <w:tcW w:w="5855" w:type="dxa"/>
            <w:vMerge/>
          </w:tcPr>
          <w:p w:rsidR="00CA241E" w:rsidRPr="00C27C84" w:rsidRDefault="00CA241E" w:rsidP="000F4D1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77" w:type="dxa"/>
          </w:tcPr>
          <w:p w:rsidR="00CA241E" w:rsidRPr="00C27C84" w:rsidRDefault="00CA241E" w:rsidP="000F4D1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предыдущий</w:t>
            </w:r>
          </w:p>
        </w:tc>
        <w:tc>
          <w:tcPr>
            <w:tcW w:w="709" w:type="dxa"/>
          </w:tcPr>
          <w:p w:rsidR="00CA241E" w:rsidRPr="00C27C84" w:rsidRDefault="00CA241E" w:rsidP="000F4D1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отчетный</w:t>
            </w:r>
          </w:p>
        </w:tc>
        <w:tc>
          <w:tcPr>
            <w:tcW w:w="1007" w:type="dxa"/>
          </w:tcPr>
          <w:p w:rsidR="00CA241E" w:rsidRPr="00C27C84" w:rsidRDefault="00CA241E" w:rsidP="000F4D1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абсолютное</w:t>
            </w:r>
          </w:p>
        </w:tc>
        <w:tc>
          <w:tcPr>
            <w:tcW w:w="753" w:type="dxa"/>
          </w:tcPr>
          <w:p w:rsidR="00CA241E" w:rsidRPr="00C27C84" w:rsidRDefault="00CA241E" w:rsidP="000F4D1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в %</w:t>
            </w:r>
          </w:p>
        </w:tc>
      </w:tr>
      <w:tr w:rsidR="00CA241E" w:rsidRPr="00C27C84">
        <w:trPr>
          <w:cantSplit/>
        </w:trPr>
        <w:tc>
          <w:tcPr>
            <w:tcW w:w="5855" w:type="dxa"/>
          </w:tcPr>
          <w:p w:rsidR="00CA241E" w:rsidRPr="00C27C84" w:rsidRDefault="00CA241E" w:rsidP="001E5C5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 xml:space="preserve">1 Доходы от обычных видов деятельности, </w:t>
            </w:r>
            <w:r w:rsidRPr="00C27C84">
              <w:rPr>
                <w:rFonts w:ascii="Arial" w:hAnsi="Arial" w:cs="Arial"/>
                <w:sz w:val="28"/>
                <w:szCs w:val="28"/>
              </w:rPr>
              <w:br/>
              <w:t xml:space="preserve">   млн. руб.</w:t>
            </w:r>
          </w:p>
        </w:tc>
        <w:tc>
          <w:tcPr>
            <w:tcW w:w="977" w:type="dxa"/>
          </w:tcPr>
          <w:p w:rsidR="00CA241E" w:rsidRPr="00C27C84" w:rsidRDefault="00CA241E" w:rsidP="000F4D1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CA241E" w:rsidRPr="00C27C84" w:rsidRDefault="00CA241E" w:rsidP="000F4D1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7" w:type="dxa"/>
          </w:tcPr>
          <w:p w:rsidR="00CA241E" w:rsidRPr="00C27C84" w:rsidRDefault="00CA241E" w:rsidP="000F4D1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3" w:type="dxa"/>
          </w:tcPr>
          <w:p w:rsidR="00CA241E" w:rsidRPr="00C27C84" w:rsidRDefault="00CA241E" w:rsidP="000F4D1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241E" w:rsidRPr="00C27C84">
        <w:trPr>
          <w:cantSplit/>
        </w:trPr>
        <w:tc>
          <w:tcPr>
            <w:tcW w:w="5855" w:type="dxa"/>
          </w:tcPr>
          <w:p w:rsidR="00CA241E" w:rsidRPr="00C27C84" w:rsidRDefault="00CA241E" w:rsidP="001E5C5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 xml:space="preserve">2 Среднегодовая стоимость основных </w:t>
            </w:r>
            <w:r w:rsidRPr="00C27C84">
              <w:rPr>
                <w:rFonts w:ascii="Arial" w:hAnsi="Arial" w:cs="Arial"/>
                <w:sz w:val="28"/>
                <w:szCs w:val="28"/>
              </w:rPr>
              <w:br/>
              <w:t xml:space="preserve">   производственных фондов, млн. руб.</w:t>
            </w:r>
          </w:p>
        </w:tc>
        <w:tc>
          <w:tcPr>
            <w:tcW w:w="977" w:type="dxa"/>
          </w:tcPr>
          <w:p w:rsidR="00CA241E" w:rsidRPr="00C27C84" w:rsidRDefault="00CA241E" w:rsidP="000F4D1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CA241E" w:rsidRPr="00C27C84" w:rsidRDefault="00CA241E" w:rsidP="000F4D1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7" w:type="dxa"/>
          </w:tcPr>
          <w:p w:rsidR="00CA241E" w:rsidRPr="00C27C84" w:rsidRDefault="00CA241E" w:rsidP="000F4D1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3" w:type="dxa"/>
          </w:tcPr>
          <w:p w:rsidR="00CA241E" w:rsidRPr="00C27C84" w:rsidRDefault="00CA241E" w:rsidP="000F4D1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241E" w:rsidRPr="00C27C84">
        <w:trPr>
          <w:cantSplit/>
        </w:trPr>
        <w:tc>
          <w:tcPr>
            <w:tcW w:w="5855" w:type="dxa"/>
          </w:tcPr>
          <w:p w:rsidR="00CA241E" w:rsidRPr="00C27C84" w:rsidRDefault="00CA241E" w:rsidP="001E5C5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3 Среднегодовая стоимость активных</w:t>
            </w:r>
            <w:r w:rsidRPr="00C27C84">
              <w:rPr>
                <w:rFonts w:ascii="Arial" w:hAnsi="Arial" w:cs="Arial"/>
                <w:sz w:val="28"/>
                <w:szCs w:val="28"/>
              </w:rPr>
              <w:br/>
              <w:t xml:space="preserve">   фондов, млн. руб.</w:t>
            </w:r>
          </w:p>
        </w:tc>
        <w:tc>
          <w:tcPr>
            <w:tcW w:w="977" w:type="dxa"/>
          </w:tcPr>
          <w:p w:rsidR="00CA241E" w:rsidRPr="00C27C84" w:rsidRDefault="00CA241E" w:rsidP="000F4D1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CA241E" w:rsidRPr="00C27C84" w:rsidRDefault="00CA241E" w:rsidP="000F4D1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7" w:type="dxa"/>
          </w:tcPr>
          <w:p w:rsidR="00CA241E" w:rsidRPr="00C27C84" w:rsidRDefault="00CA241E" w:rsidP="000F4D1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3" w:type="dxa"/>
          </w:tcPr>
          <w:p w:rsidR="00CA241E" w:rsidRPr="00C27C84" w:rsidRDefault="00CA241E" w:rsidP="000F4D1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241E" w:rsidRPr="00C27C84">
        <w:trPr>
          <w:cantSplit/>
        </w:trPr>
        <w:tc>
          <w:tcPr>
            <w:tcW w:w="5855" w:type="dxa"/>
          </w:tcPr>
          <w:p w:rsidR="00CA241E" w:rsidRPr="00C27C84" w:rsidRDefault="00CA241E" w:rsidP="00EF509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4 Стоимость активных фондов на</w:t>
            </w:r>
            <w:r w:rsidRPr="00C27C84">
              <w:rPr>
                <w:rFonts w:ascii="Arial" w:hAnsi="Arial" w:cs="Arial"/>
                <w:sz w:val="28"/>
                <w:szCs w:val="28"/>
              </w:rPr>
              <w:br/>
              <w:t xml:space="preserve">   конец года, млн. руб.</w:t>
            </w:r>
          </w:p>
        </w:tc>
        <w:tc>
          <w:tcPr>
            <w:tcW w:w="977" w:type="dxa"/>
          </w:tcPr>
          <w:p w:rsidR="00CA241E" w:rsidRPr="00C27C84" w:rsidRDefault="00CA241E" w:rsidP="000F4D1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CA241E" w:rsidRPr="00C27C84" w:rsidRDefault="00CA241E" w:rsidP="000F4D1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7" w:type="dxa"/>
          </w:tcPr>
          <w:p w:rsidR="00CA241E" w:rsidRPr="00C27C84" w:rsidRDefault="00CA241E" w:rsidP="000F4D1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3" w:type="dxa"/>
          </w:tcPr>
          <w:p w:rsidR="00CA241E" w:rsidRPr="00C27C84" w:rsidRDefault="00CA241E" w:rsidP="000F4D1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241E" w:rsidRPr="00C27C84">
        <w:trPr>
          <w:cantSplit/>
        </w:trPr>
        <w:tc>
          <w:tcPr>
            <w:tcW w:w="5855" w:type="dxa"/>
            <w:tcBorders>
              <w:bottom w:val="single" w:sz="12" w:space="0" w:color="auto"/>
            </w:tcBorders>
          </w:tcPr>
          <w:p w:rsidR="00CA241E" w:rsidRPr="00C27C84" w:rsidRDefault="00CA241E" w:rsidP="00D8287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 xml:space="preserve">5 Износ активных фондов,  млн. руб. </w:t>
            </w:r>
          </w:p>
        </w:tc>
        <w:tc>
          <w:tcPr>
            <w:tcW w:w="977" w:type="dxa"/>
            <w:tcBorders>
              <w:bottom w:val="single" w:sz="12" w:space="0" w:color="auto"/>
            </w:tcBorders>
          </w:tcPr>
          <w:p w:rsidR="00CA241E" w:rsidRPr="00C27C84" w:rsidRDefault="00CA241E" w:rsidP="000F4D1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CA241E" w:rsidRPr="00C27C84" w:rsidRDefault="00CA241E" w:rsidP="000F4D1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7" w:type="dxa"/>
            <w:tcBorders>
              <w:bottom w:val="single" w:sz="12" w:space="0" w:color="auto"/>
            </w:tcBorders>
          </w:tcPr>
          <w:p w:rsidR="00CA241E" w:rsidRPr="00C27C84" w:rsidRDefault="00CA241E" w:rsidP="000F4D1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3" w:type="dxa"/>
            <w:tcBorders>
              <w:bottom w:val="single" w:sz="12" w:space="0" w:color="auto"/>
            </w:tcBorders>
          </w:tcPr>
          <w:p w:rsidR="00CA241E" w:rsidRPr="00C27C84" w:rsidRDefault="00CA241E" w:rsidP="000F4D1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241E" w:rsidRPr="00C27C84">
        <w:trPr>
          <w:cantSplit/>
        </w:trPr>
        <w:tc>
          <w:tcPr>
            <w:tcW w:w="5855" w:type="dxa"/>
            <w:tcBorders>
              <w:top w:val="single" w:sz="12" w:space="0" w:color="auto"/>
            </w:tcBorders>
          </w:tcPr>
          <w:p w:rsidR="00CA241E" w:rsidRPr="00C27C84" w:rsidRDefault="00CA241E" w:rsidP="000F4D1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6 Фондоотдача, руб.</w:t>
            </w:r>
          </w:p>
        </w:tc>
        <w:tc>
          <w:tcPr>
            <w:tcW w:w="977" w:type="dxa"/>
            <w:tcBorders>
              <w:top w:val="single" w:sz="12" w:space="0" w:color="auto"/>
            </w:tcBorders>
          </w:tcPr>
          <w:p w:rsidR="00CA241E" w:rsidRPr="00C27C84" w:rsidRDefault="00CA241E" w:rsidP="000F4D1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CA241E" w:rsidRPr="00C27C84" w:rsidRDefault="00CA241E" w:rsidP="000F4D1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12" w:space="0" w:color="auto"/>
            </w:tcBorders>
          </w:tcPr>
          <w:p w:rsidR="00CA241E" w:rsidRPr="00C27C84" w:rsidRDefault="00CA241E" w:rsidP="000F4D1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12" w:space="0" w:color="auto"/>
            </w:tcBorders>
          </w:tcPr>
          <w:p w:rsidR="00CA241E" w:rsidRPr="00C27C84" w:rsidRDefault="00CA241E" w:rsidP="000F4D1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241E" w:rsidRPr="00C27C84">
        <w:trPr>
          <w:cantSplit/>
        </w:trPr>
        <w:tc>
          <w:tcPr>
            <w:tcW w:w="5855" w:type="dxa"/>
          </w:tcPr>
          <w:p w:rsidR="00CA241E" w:rsidRPr="00C27C84" w:rsidRDefault="00CA241E" w:rsidP="001E5C5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 xml:space="preserve">7 Доля активных основных </w:t>
            </w:r>
            <w:r w:rsidRPr="00C27C84">
              <w:rPr>
                <w:rFonts w:ascii="Arial" w:hAnsi="Arial" w:cs="Arial"/>
                <w:sz w:val="28"/>
                <w:szCs w:val="28"/>
              </w:rPr>
              <w:br/>
              <w:t xml:space="preserve">   производственных фондов, млн.руб.</w:t>
            </w:r>
          </w:p>
        </w:tc>
        <w:tc>
          <w:tcPr>
            <w:tcW w:w="977" w:type="dxa"/>
          </w:tcPr>
          <w:p w:rsidR="00CA241E" w:rsidRPr="00C27C84" w:rsidRDefault="00CA241E" w:rsidP="000F4D1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CA241E" w:rsidRPr="00C27C84" w:rsidRDefault="00CA241E" w:rsidP="000F4D1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7" w:type="dxa"/>
          </w:tcPr>
          <w:p w:rsidR="00CA241E" w:rsidRPr="00C27C84" w:rsidRDefault="00CA241E" w:rsidP="000F4D1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3" w:type="dxa"/>
          </w:tcPr>
          <w:p w:rsidR="00CA241E" w:rsidRPr="00C27C84" w:rsidRDefault="00CA241E" w:rsidP="000F4D1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241E" w:rsidRPr="00C27C84">
        <w:trPr>
          <w:cantSplit/>
        </w:trPr>
        <w:tc>
          <w:tcPr>
            <w:tcW w:w="5855" w:type="dxa"/>
          </w:tcPr>
          <w:p w:rsidR="00CA241E" w:rsidRPr="00C27C84" w:rsidRDefault="00CA241E" w:rsidP="001E5C5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 xml:space="preserve">8 Изменение фондоотдачи за счет </w:t>
            </w:r>
            <w:r w:rsidRPr="00C27C84">
              <w:rPr>
                <w:rFonts w:ascii="Arial" w:hAnsi="Arial" w:cs="Arial"/>
                <w:sz w:val="28"/>
                <w:szCs w:val="28"/>
              </w:rPr>
              <w:br/>
              <w:t xml:space="preserve">   изменения доли активных фондов, руб.</w:t>
            </w:r>
          </w:p>
        </w:tc>
        <w:tc>
          <w:tcPr>
            <w:tcW w:w="977" w:type="dxa"/>
          </w:tcPr>
          <w:p w:rsidR="00CA241E" w:rsidRPr="00C27C84" w:rsidRDefault="00CA241E" w:rsidP="000F4D1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CA241E" w:rsidRPr="00C27C84" w:rsidRDefault="00CA241E" w:rsidP="000F4D1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7" w:type="dxa"/>
          </w:tcPr>
          <w:p w:rsidR="00CA241E" w:rsidRPr="00C27C84" w:rsidRDefault="00CA241E" w:rsidP="000F4D1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3" w:type="dxa"/>
          </w:tcPr>
          <w:p w:rsidR="00CA241E" w:rsidRPr="00C27C84" w:rsidRDefault="00CA241E" w:rsidP="000F4D1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241E" w:rsidRPr="00C27C84">
        <w:trPr>
          <w:cantSplit/>
        </w:trPr>
        <w:tc>
          <w:tcPr>
            <w:tcW w:w="5855" w:type="dxa"/>
          </w:tcPr>
          <w:p w:rsidR="00CA241E" w:rsidRPr="00C27C84" w:rsidRDefault="00CA241E" w:rsidP="00753D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9 Коэффициент износа активных фондов</w:t>
            </w:r>
          </w:p>
        </w:tc>
        <w:tc>
          <w:tcPr>
            <w:tcW w:w="977" w:type="dxa"/>
          </w:tcPr>
          <w:p w:rsidR="00CA241E" w:rsidRPr="00C27C84" w:rsidRDefault="00CA241E" w:rsidP="000F4D1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CA241E" w:rsidRPr="00C27C84" w:rsidRDefault="00CA241E" w:rsidP="000F4D1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7" w:type="dxa"/>
          </w:tcPr>
          <w:p w:rsidR="00CA241E" w:rsidRPr="00C27C84" w:rsidRDefault="00CA241E" w:rsidP="000F4D1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3" w:type="dxa"/>
          </w:tcPr>
          <w:p w:rsidR="00CA241E" w:rsidRPr="00C27C84" w:rsidRDefault="00CA241E" w:rsidP="000F4D1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A241E" w:rsidRDefault="00CA241E" w:rsidP="006E0D6A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</w:p>
    <w:p w:rsidR="00CA241E" w:rsidRPr="000E377C" w:rsidRDefault="00CA241E" w:rsidP="00FF0770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0E377C">
        <w:rPr>
          <w:rFonts w:ascii="Arial" w:hAnsi="Arial" w:cs="Arial"/>
          <w:sz w:val="28"/>
          <w:szCs w:val="28"/>
        </w:rPr>
        <w:t xml:space="preserve">Для выполнения данного задания рекомендуется </w:t>
      </w:r>
      <w:r>
        <w:rPr>
          <w:rFonts w:ascii="Arial" w:hAnsi="Arial" w:cs="Arial"/>
          <w:sz w:val="28"/>
          <w:szCs w:val="28"/>
        </w:rPr>
        <w:t>изучить</w:t>
      </w:r>
      <w:r w:rsidRPr="000E377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разделы 4.2, 4.3, 4.4 учебного пособия.</w:t>
      </w:r>
    </w:p>
    <w:p w:rsidR="00CA241E" w:rsidRDefault="00CA241E" w:rsidP="006E0D6A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</w:p>
    <w:p w:rsidR="00CA241E" w:rsidRPr="00AE1E38" w:rsidRDefault="00CA241E" w:rsidP="001F4CD7">
      <w:pPr>
        <w:spacing w:after="0" w:line="240" w:lineRule="auto"/>
        <w:ind w:firstLine="709"/>
        <w:rPr>
          <w:rFonts w:ascii="Arial" w:hAnsi="Arial" w:cs="Arial"/>
          <w:b/>
          <w:bCs/>
          <w:sz w:val="28"/>
          <w:szCs w:val="28"/>
        </w:rPr>
      </w:pPr>
      <w:r w:rsidRPr="00AE1E38">
        <w:rPr>
          <w:rFonts w:ascii="Arial" w:hAnsi="Arial" w:cs="Arial"/>
          <w:b/>
          <w:bCs/>
          <w:sz w:val="28"/>
          <w:szCs w:val="28"/>
        </w:rPr>
        <w:t xml:space="preserve">Указания по выполнению задания </w:t>
      </w:r>
      <w:r>
        <w:rPr>
          <w:rFonts w:ascii="Arial" w:hAnsi="Arial" w:cs="Arial"/>
          <w:b/>
          <w:bCs/>
          <w:sz w:val="28"/>
          <w:szCs w:val="28"/>
        </w:rPr>
        <w:t>4</w:t>
      </w:r>
    </w:p>
    <w:p w:rsidR="00CA241E" w:rsidRDefault="00CA241E" w:rsidP="00ED6D70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Выполнение четвертого пункта задания предусматривает расчет и анализ </w:t>
      </w:r>
      <w:r w:rsidRPr="00AE1E38">
        <w:rPr>
          <w:rFonts w:ascii="Arial" w:hAnsi="Arial" w:cs="Arial"/>
          <w:sz w:val="28"/>
          <w:szCs w:val="28"/>
        </w:rPr>
        <w:t>уровня, динамики производительности труда и факторов, влияющих на изменение использования труда работников.</w:t>
      </w:r>
    </w:p>
    <w:p w:rsidR="00CA241E" w:rsidRDefault="00CA241E" w:rsidP="00F54BCE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Для проведения анализа выполнить следующие действия.</w:t>
      </w:r>
    </w:p>
    <w:p w:rsidR="00CA241E" w:rsidRDefault="00CA241E" w:rsidP="00826D55">
      <w:pPr>
        <w:pStyle w:val="ae"/>
        <w:spacing w:after="0" w:line="240" w:lineRule="auto"/>
        <w:ind w:left="0"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Обработать исходные данные, свести их в аналитические таблицы. </w:t>
      </w:r>
      <w:r w:rsidRPr="00AE1E38">
        <w:rPr>
          <w:rFonts w:ascii="Arial" w:hAnsi="Arial" w:cs="Arial"/>
          <w:sz w:val="28"/>
          <w:szCs w:val="28"/>
        </w:rPr>
        <w:t xml:space="preserve">Форма </w:t>
      </w:r>
      <w:r>
        <w:rPr>
          <w:rFonts w:ascii="Arial" w:hAnsi="Arial" w:cs="Arial"/>
          <w:sz w:val="28"/>
          <w:szCs w:val="28"/>
        </w:rPr>
        <w:t xml:space="preserve">первой </w:t>
      </w:r>
      <w:r w:rsidRPr="00AE1E38">
        <w:rPr>
          <w:rFonts w:ascii="Arial" w:hAnsi="Arial" w:cs="Arial"/>
          <w:sz w:val="28"/>
          <w:szCs w:val="28"/>
        </w:rPr>
        <w:t xml:space="preserve">аналитической таблицы может быть представлена таблицей </w:t>
      </w:r>
      <w:r>
        <w:rPr>
          <w:rFonts w:ascii="Arial" w:hAnsi="Arial" w:cs="Arial"/>
          <w:sz w:val="28"/>
          <w:szCs w:val="28"/>
        </w:rPr>
        <w:t>5.</w:t>
      </w:r>
    </w:p>
    <w:p w:rsidR="00CA241E" w:rsidRDefault="00CA241E" w:rsidP="00271070">
      <w:pPr>
        <w:spacing w:after="0" w:line="24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CB5BB2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.</w:t>
      </w:r>
      <w:r w:rsidRPr="00CB5BB2">
        <w:rPr>
          <w:rFonts w:ascii="Arial" w:hAnsi="Arial" w:cs="Arial"/>
          <w:sz w:val="28"/>
          <w:szCs w:val="28"/>
        </w:rPr>
        <w:t xml:space="preserve"> </w:t>
      </w:r>
      <w:r w:rsidRPr="00CB5BB2">
        <w:rPr>
          <w:rFonts w:ascii="Arial" w:hAnsi="Arial" w:cs="Arial"/>
          <w:color w:val="000000"/>
          <w:sz w:val="28"/>
          <w:szCs w:val="28"/>
        </w:rPr>
        <w:t>Оцени</w:t>
      </w:r>
      <w:r>
        <w:rPr>
          <w:rFonts w:ascii="Arial" w:hAnsi="Arial" w:cs="Arial"/>
          <w:color w:val="000000"/>
          <w:sz w:val="28"/>
          <w:szCs w:val="28"/>
        </w:rPr>
        <w:t>ть</w:t>
      </w:r>
      <w:r w:rsidRPr="00CB5BB2">
        <w:rPr>
          <w:rFonts w:ascii="Arial" w:hAnsi="Arial" w:cs="Arial"/>
          <w:color w:val="000000"/>
          <w:sz w:val="28"/>
          <w:szCs w:val="28"/>
        </w:rPr>
        <w:t xml:space="preserve"> состояние предприятия связи по </w:t>
      </w:r>
      <w:r>
        <w:rPr>
          <w:rFonts w:ascii="Arial" w:hAnsi="Arial" w:cs="Arial"/>
          <w:color w:val="000000"/>
          <w:sz w:val="28"/>
          <w:szCs w:val="28"/>
        </w:rPr>
        <w:t>использованию труда работников предприятия связи</w:t>
      </w:r>
      <w:r w:rsidRPr="00CB5BB2">
        <w:rPr>
          <w:rFonts w:ascii="Arial" w:hAnsi="Arial" w:cs="Arial"/>
          <w:color w:val="000000"/>
          <w:sz w:val="28"/>
          <w:szCs w:val="28"/>
        </w:rPr>
        <w:t>.</w:t>
      </w:r>
    </w:p>
    <w:p w:rsidR="00CA241E" w:rsidRDefault="00CA241E" w:rsidP="00271070">
      <w:pPr>
        <w:spacing w:after="0" w:line="240" w:lineRule="auto"/>
        <w:ind w:firstLine="709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3. Оценить работу предприятия связи по повышению производительности труда работников.</w:t>
      </w:r>
    </w:p>
    <w:p w:rsidR="00CA241E" w:rsidRPr="00084BCD" w:rsidRDefault="00CA241E" w:rsidP="0027107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84BCD">
        <w:rPr>
          <w:rFonts w:ascii="Arial" w:hAnsi="Arial" w:cs="Arial"/>
        </w:rPr>
        <w:t xml:space="preserve">Далее, </w:t>
      </w:r>
      <w:r>
        <w:rPr>
          <w:rFonts w:ascii="Arial" w:hAnsi="Arial" w:cs="Arial"/>
        </w:rPr>
        <w:t xml:space="preserve">необходимо </w:t>
      </w:r>
      <w:r w:rsidRPr="00084BCD">
        <w:rPr>
          <w:rFonts w:ascii="Arial" w:hAnsi="Arial" w:cs="Arial"/>
        </w:rPr>
        <w:t>оцени</w:t>
      </w:r>
      <w:r>
        <w:rPr>
          <w:rFonts w:ascii="Arial" w:hAnsi="Arial" w:cs="Arial"/>
        </w:rPr>
        <w:t>ть</w:t>
      </w:r>
      <w:r w:rsidRPr="00084BCD">
        <w:rPr>
          <w:rFonts w:ascii="Arial" w:hAnsi="Arial" w:cs="Arial"/>
        </w:rPr>
        <w:t xml:space="preserve"> направление в работе предприятия, связанн</w:t>
      </w:r>
      <w:r>
        <w:rPr>
          <w:rFonts w:ascii="Arial" w:hAnsi="Arial" w:cs="Arial"/>
        </w:rPr>
        <w:t>ое</w:t>
      </w:r>
      <w:r w:rsidRPr="00084BCD">
        <w:rPr>
          <w:rFonts w:ascii="Arial" w:hAnsi="Arial" w:cs="Arial"/>
        </w:rPr>
        <w:t xml:space="preserve"> с развитием </w:t>
      </w:r>
      <w:r>
        <w:rPr>
          <w:rFonts w:ascii="Arial" w:hAnsi="Arial" w:cs="Arial"/>
        </w:rPr>
        <w:t>труда работников</w:t>
      </w:r>
      <w:r w:rsidRPr="00084BC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Выявить интенсивное</w:t>
      </w:r>
      <w:r w:rsidRPr="00084B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или экстенсивное направление</w:t>
      </w:r>
      <w:r w:rsidRPr="00084B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</w:t>
      </w:r>
      <w:r w:rsidRPr="00084BCD">
        <w:rPr>
          <w:rFonts w:ascii="Arial" w:hAnsi="Arial" w:cs="Arial"/>
        </w:rPr>
        <w:t>работе предприятия связи</w:t>
      </w:r>
      <w:r>
        <w:rPr>
          <w:rFonts w:ascii="Arial" w:hAnsi="Arial" w:cs="Arial"/>
        </w:rPr>
        <w:t xml:space="preserve"> по</w:t>
      </w:r>
      <w:r w:rsidRPr="00084B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развитию труда работников. Дать оценку направления в работе.</w:t>
      </w:r>
    </w:p>
    <w:p w:rsidR="00CA241E" w:rsidRPr="00AE1E38" w:rsidRDefault="00CA241E" w:rsidP="00ED6D70">
      <w:pPr>
        <w:spacing w:after="0" w:line="240" w:lineRule="auto"/>
        <w:ind w:firstLine="741"/>
        <w:rPr>
          <w:rFonts w:ascii="Arial" w:hAnsi="Arial" w:cs="Arial"/>
          <w:sz w:val="28"/>
          <w:szCs w:val="28"/>
        </w:rPr>
      </w:pPr>
    </w:p>
    <w:p w:rsidR="00CA241E" w:rsidRPr="00AE1E38" w:rsidRDefault="00CA241E" w:rsidP="00ED6D70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AE1E38">
        <w:rPr>
          <w:rFonts w:ascii="Arial" w:hAnsi="Arial" w:cs="Arial"/>
          <w:sz w:val="28"/>
          <w:szCs w:val="28"/>
        </w:rPr>
        <w:lastRenderedPageBreak/>
        <w:t xml:space="preserve">Таблица </w:t>
      </w:r>
      <w:r>
        <w:rPr>
          <w:rFonts w:ascii="Arial" w:hAnsi="Arial" w:cs="Arial"/>
          <w:sz w:val="28"/>
          <w:szCs w:val="28"/>
        </w:rPr>
        <w:t>5</w:t>
      </w:r>
      <w:r w:rsidRPr="00AE1E38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 xml:space="preserve">Уровень и динамика производительности труда </w:t>
      </w:r>
      <w:r>
        <w:rPr>
          <w:rFonts w:ascii="Arial" w:hAnsi="Arial" w:cs="Arial"/>
          <w:sz w:val="28"/>
          <w:szCs w:val="28"/>
        </w:rPr>
        <w:br/>
        <w:t xml:space="preserve">                              работников</w:t>
      </w:r>
      <w:r w:rsidRPr="00AE1E38">
        <w:rPr>
          <w:rFonts w:ascii="Arial" w:hAnsi="Arial" w:cs="Arial"/>
          <w:sz w:val="28"/>
          <w:szCs w:val="28"/>
        </w:rPr>
        <w:t xml:space="preserve"> 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1134"/>
        <w:gridCol w:w="1275"/>
        <w:gridCol w:w="1134"/>
        <w:gridCol w:w="752"/>
      </w:tblGrid>
      <w:tr w:rsidR="00CA241E" w:rsidRPr="00C27C84">
        <w:trPr>
          <w:cantSplit/>
        </w:trPr>
        <w:tc>
          <w:tcPr>
            <w:tcW w:w="4990" w:type="dxa"/>
            <w:vMerge w:val="restart"/>
          </w:tcPr>
          <w:p w:rsidR="00CA241E" w:rsidRPr="00C27C84" w:rsidRDefault="00CA241E" w:rsidP="008844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409" w:type="dxa"/>
            <w:gridSpan w:val="2"/>
          </w:tcPr>
          <w:p w:rsidR="00CA241E" w:rsidRPr="00C27C84" w:rsidRDefault="00CA241E" w:rsidP="008844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Год</w:t>
            </w:r>
          </w:p>
        </w:tc>
        <w:tc>
          <w:tcPr>
            <w:tcW w:w="1886" w:type="dxa"/>
            <w:gridSpan w:val="2"/>
          </w:tcPr>
          <w:p w:rsidR="00CA241E" w:rsidRPr="00C27C84" w:rsidRDefault="00CA241E" w:rsidP="008844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Изменение</w:t>
            </w:r>
          </w:p>
        </w:tc>
      </w:tr>
      <w:tr w:rsidR="00CA241E" w:rsidRPr="00C27C84">
        <w:trPr>
          <w:cantSplit/>
        </w:trPr>
        <w:tc>
          <w:tcPr>
            <w:tcW w:w="4990" w:type="dxa"/>
            <w:vMerge/>
          </w:tcPr>
          <w:p w:rsidR="00CA241E" w:rsidRPr="00C27C84" w:rsidRDefault="00CA241E" w:rsidP="008844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241E" w:rsidRPr="00C27C84" w:rsidRDefault="00CA241E" w:rsidP="008844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предыдущий</w:t>
            </w:r>
          </w:p>
        </w:tc>
        <w:tc>
          <w:tcPr>
            <w:tcW w:w="1275" w:type="dxa"/>
          </w:tcPr>
          <w:p w:rsidR="00CA241E" w:rsidRPr="00C27C84" w:rsidRDefault="00CA241E" w:rsidP="008844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отчетный</w:t>
            </w:r>
          </w:p>
        </w:tc>
        <w:tc>
          <w:tcPr>
            <w:tcW w:w="1134" w:type="dxa"/>
          </w:tcPr>
          <w:p w:rsidR="00CA241E" w:rsidRPr="00C27C84" w:rsidRDefault="00CA241E" w:rsidP="008844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абсолютное</w:t>
            </w:r>
          </w:p>
        </w:tc>
        <w:tc>
          <w:tcPr>
            <w:tcW w:w="752" w:type="dxa"/>
          </w:tcPr>
          <w:p w:rsidR="00CA241E" w:rsidRPr="00C27C84" w:rsidRDefault="00CA241E" w:rsidP="008844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в %</w:t>
            </w:r>
          </w:p>
        </w:tc>
      </w:tr>
      <w:tr w:rsidR="00CA241E" w:rsidRPr="00C27C84">
        <w:trPr>
          <w:cantSplit/>
        </w:trPr>
        <w:tc>
          <w:tcPr>
            <w:tcW w:w="4990" w:type="dxa"/>
          </w:tcPr>
          <w:p w:rsidR="00CA241E" w:rsidRPr="00C27C84" w:rsidRDefault="00CA241E" w:rsidP="0088441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 xml:space="preserve">1 Доходы по обычным видам </w:t>
            </w:r>
            <w:r w:rsidRPr="00C27C84">
              <w:rPr>
                <w:rFonts w:ascii="Arial" w:hAnsi="Arial" w:cs="Arial"/>
                <w:sz w:val="28"/>
                <w:szCs w:val="28"/>
              </w:rPr>
              <w:br/>
              <w:t xml:space="preserve">   деятельности, млн. руб.</w:t>
            </w:r>
          </w:p>
        </w:tc>
        <w:tc>
          <w:tcPr>
            <w:tcW w:w="1134" w:type="dxa"/>
          </w:tcPr>
          <w:p w:rsidR="00CA241E" w:rsidRPr="00C27C84" w:rsidRDefault="00CA241E" w:rsidP="008844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CA241E" w:rsidRPr="00C27C84" w:rsidRDefault="00CA241E" w:rsidP="008844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241E" w:rsidRPr="00C27C84" w:rsidRDefault="00CA241E" w:rsidP="008844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2" w:type="dxa"/>
          </w:tcPr>
          <w:p w:rsidR="00CA241E" w:rsidRPr="00C27C84" w:rsidRDefault="00CA241E" w:rsidP="008844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241E" w:rsidRPr="00C27C84">
        <w:trPr>
          <w:cantSplit/>
        </w:trPr>
        <w:tc>
          <w:tcPr>
            <w:tcW w:w="4990" w:type="dxa"/>
          </w:tcPr>
          <w:p w:rsidR="00CA241E" w:rsidRPr="00C27C84" w:rsidRDefault="00CA241E" w:rsidP="0088441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 xml:space="preserve">2 То же, по тарифам предыдущего </w:t>
            </w:r>
            <w:r w:rsidRPr="00C27C84">
              <w:rPr>
                <w:rFonts w:ascii="Arial" w:hAnsi="Arial" w:cs="Arial"/>
                <w:sz w:val="28"/>
                <w:szCs w:val="28"/>
              </w:rPr>
              <w:br/>
              <w:t xml:space="preserve">   года, млн. руб.</w:t>
            </w:r>
          </w:p>
        </w:tc>
        <w:tc>
          <w:tcPr>
            <w:tcW w:w="1134" w:type="dxa"/>
          </w:tcPr>
          <w:p w:rsidR="00CA241E" w:rsidRPr="00C27C84" w:rsidRDefault="00CA241E" w:rsidP="008844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CA241E" w:rsidRPr="00C27C84" w:rsidRDefault="00CA241E" w:rsidP="008844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241E" w:rsidRPr="00C27C84" w:rsidRDefault="00CA241E" w:rsidP="008844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2" w:type="dxa"/>
          </w:tcPr>
          <w:p w:rsidR="00CA241E" w:rsidRPr="00C27C84" w:rsidRDefault="00CA241E" w:rsidP="008844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241E" w:rsidRPr="00C27C84">
        <w:trPr>
          <w:cantSplit/>
        </w:trPr>
        <w:tc>
          <w:tcPr>
            <w:tcW w:w="4990" w:type="dxa"/>
          </w:tcPr>
          <w:p w:rsidR="00CA241E" w:rsidRPr="00C27C84" w:rsidRDefault="00CA241E" w:rsidP="0088441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 xml:space="preserve">3 Среднесписочная численность </w:t>
            </w:r>
            <w:r w:rsidRPr="00C27C84">
              <w:rPr>
                <w:rFonts w:ascii="Arial" w:hAnsi="Arial" w:cs="Arial"/>
                <w:sz w:val="28"/>
                <w:szCs w:val="28"/>
              </w:rPr>
              <w:br/>
              <w:t xml:space="preserve">   работников основной </w:t>
            </w:r>
            <w:r w:rsidRPr="00C27C84">
              <w:rPr>
                <w:rFonts w:ascii="Arial" w:hAnsi="Arial" w:cs="Arial"/>
                <w:sz w:val="28"/>
                <w:szCs w:val="28"/>
              </w:rPr>
              <w:br/>
              <w:t xml:space="preserve">   деятельности, чел.</w:t>
            </w:r>
          </w:p>
        </w:tc>
        <w:tc>
          <w:tcPr>
            <w:tcW w:w="1134" w:type="dxa"/>
          </w:tcPr>
          <w:p w:rsidR="00CA241E" w:rsidRPr="00C27C84" w:rsidRDefault="00CA241E" w:rsidP="008844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CA241E" w:rsidRPr="00C27C84" w:rsidRDefault="00CA241E" w:rsidP="008844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241E" w:rsidRPr="00C27C84" w:rsidRDefault="00CA241E" w:rsidP="008844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2" w:type="dxa"/>
          </w:tcPr>
          <w:p w:rsidR="00CA241E" w:rsidRPr="00C27C84" w:rsidRDefault="00CA241E" w:rsidP="008844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241E" w:rsidRPr="00C27C84">
        <w:trPr>
          <w:cantSplit/>
        </w:trPr>
        <w:tc>
          <w:tcPr>
            <w:tcW w:w="4990" w:type="dxa"/>
            <w:tcBorders>
              <w:top w:val="single" w:sz="12" w:space="0" w:color="auto"/>
            </w:tcBorders>
          </w:tcPr>
          <w:p w:rsidR="00CA241E" w:rsidRPr="00C27C84" w:rsidRDefault="00CA241E" w:rsidP="0088441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 xml:space="preserve">4 Производительность труда </w:t>
            </w:r>
            <w:r w:rsidRPr="00C27C84">
              <w:rPr>
                <w:rFonts w:ascii="Arial" w:hAnsi="Arial" w:cs="Arial"/>
                <w:sz w:val="28"/>
                <w:szCs w:val="28"/>
              </w:rPr>
              <w:br/>
              <w:t xml:space="preserve">   работников, тыс. руб.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CA241E" w:rsidRPr="00C27C84" w:rsidRDefault="00CA241E" w:rsidP="008844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CA241E" w:rsidRPr="00C27C84" w:rsidRDefault="00CA241E" w:rsidP="008844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CA241E" w:rsidRPr="00C27C84" w:rsidRDefault="00CA241E" w:rsidP="008844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2" w:type="dxa"/>
          </w:tcPr>
          <w:p w:rsidR="00CA241E" w:rsidRPr="00C27C84" w:rsidRDefault="00CA241E" w:rsidP="008844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241E" w:rsidRPr="00C27C84">
        <w:trPr>
          <w:cantSplit/>
        </w:trPr>
        <w:tc>
          <w:tcPr>
            <w:tcW w:w="4990" w:type="dxa"/>
          </w:tcPr>
          <w:p w:rsidR="00CA241E" w:rsidRPr="00C27C84" w:rsidRDefault="00CA241E" w:rsidP="000D682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 xml:space="preserve">5 То же, передовых предприятий, </w:t>
            </w:r>
            <w:r w:rsidRPr="00C27C84">
              <w:rPr>
                <w:rFonts w:ascii="Arial" w:hAnsi="Arial" w:cs="Arial"/>
                <w:sz w:val="28"/>
                <w:szCs w:val="28"/>
              </w:rPr>
              <w:br/>
              <w:t xml:space="preserve">   тыс. руб.</w:t>
            </w:r>
          </w:p>
        </w:tc>
        <w:tc>
          <w:tcPr>
            <w:tcW w:w="1134" w:type="dxa"/>
          </w:tcPr>
          <w:p w:rsidR="00CA241E" w:rsidRPr="00C27C84" w:rsidRDefault="00CA241E" w:rsidP="008844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CA241E" w:rsidRPr="00C27C84" w:rsidRDefault="00CA241E" w:rsidP="008844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241E" w:rsidRPr="00C27C84" w:rsidRDefault="00CA241E" w:rsidP="008844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2" w:type="dxa"/>
          </w:tcPr>
          <w:p w:rsidR="00CA241E" w:rsidRPr="00C27C84" w:rsidRDefault="00CA241E" w:rsidP="008844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A241E" w:rsidRDefault="00CA241E" w:rsidP="00ED6D70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CA241E" w:rsidRPr="00D476DC" w:rsidRDefault="00CA241E" w:rsidP="00826D55">
      <w:pPr>
        <w:spacing w:after="0" w:line="24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D476DC">
        <w:rPr>
          <w:rFonts w:ascii="Arial" w:hAnsi="Arial" w:cs="Arial"/>
          <w:sz w:val="28"/>
          <w:szCs w:val="28"/>
        </w:rPr>
        <w:t>Далее, рассчитывается и оценивается экономический эффект от работы предприятия связи</w:t>
      </w:r>
      <w:r>
        <w:rPr>
          <w:rFonts w:ascii="Arial" w:hAnsi="Arial" w:cs="Arial"/>
          <w:sz w:val="28"/>
          <w:szCs w:val="28"/>
        </w:rPr>
        <w:t>, связанный с повышением производительности труда работников</w:t>
      </w:r>
      <w:r w:rsidRPr="00D476DC">
        <w:rPr>
          <w:rFonts w:ascii="Arial" w:hAnsi="Arial" w:cs="Arial"/>
          <w:sz w:val="28"/>
          <w:szCs w:val="28"/>
        </w:rPr>
        <w:t>.</w:t>
      </w:r>
    </w:p>
    <w:p w:rsidR="00CA241E" w:rsidRDefault="00CA241E" w:rsidP="00826D55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Исследовать</w:t>
      </w:r>
      <w:r w:rsidRPr="00D0384B">
        <w:rPr>
          <w:rFonts w:ascii="Arial" w:hAnsi="Arial" w:cs="Arial"/>
          <w:sz w:val="28"/>
          <w:szCs w:val="28"/>
        </w:rPr>
        <w:t xml:space="preserve"> </w:t>
      </w:r>
      <w:r w:rsidRPr="00CB5BB2">
        <w:rPr>
          <w:rFonts w:ascii="Arial" w:hAnsi="Arial" w:cs="Arial"/>
          <w:sz w:val="28"/>
          <w:szCs w:val="28"/>
        </w:rPr>
        <w:t>основные направления в работе</w:t>
      </w:r>
      <w:r w:rsidRPr="00D0384B">
        <w:rPr>
          <w:rFonts w:ascii="Arial" w:hAnsi="Arial" w:cs="Arial"/>
          <w:sz w:val="28"/>
          <w:szCs w:val="28"/>
        </w:rPr>
        <w:t xml:space="preserve"> предприятия по </w:t>
      </w:r>
      <w:r>
        <w:rPr>
          <w:rFonts w:ascii="Arial" w:hAnsi="Arial" w:cs="Arial"/>
          <w:sz w:val="28"/>
          <w:szCs w:val="28"/>
        </w:rPr>
        <w:t xml:space="preserve">улучшению использования труда работников. Для этого необходимо рассчитать влияние основных факторов на изменение производительности труда работников. </w:t>
      </w:r>
    </w:p>
    <w:p w:rsidR="00CA241E" w:rsidRDefault="00CA241E" w:rsidP="00826D55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Расчет</w:t>
      </w:r>
      <w:r w:rsidRPr="000E377C">
        <w:rPr>
          <w:rFonts w:ascii="Arial" w:hAnsi="Arial" w:cs="Arial"/>
          <w:sz w:val="28"/>
          <w:szCs w:val="28"/>
        </w:rPr>
        <w:t xml:space="preserve"> влияния факторов на изменение </w:t>
      </w:r>
      <w:r>
        <w:rPr>
          <w:rFonts w:ascii="Arial" w:hAnsi="Arial" w:cs="Arial"/>
          <w:sz w:val="28"/>
          <w:szCs w:val="28"/>
        </w:rPr>
        <w:t xml:space="preserve">производительности труда работников </w:t>
      </w:r>
      <w:r w:rsidRPr="000E377C">
        <w:rPr>
          <w:rFonts w:ascii="Arial" w:hAnsi="Arial" w:cs="Arial"/>
          <w:sz w:val="28"/>
          <w:szCs w:val="28"/>
        </w:rPr>
        <w:t>предприятия связи</w:t>
      </w:r>
      <w:r>
        <w:rPr>
          <w:rFonts w:ascii="Arial" w:hAnsi="Arial" w:cs="Arial"/>
          <w:sz w:val="28"/>
          <w:szCs w:val="28"/>
        </w:rPr>
        <w:t>,</w:t>
      </w:r>
      <w:r w:rsidRPr="000E377C">
        <w:rPr>
          <w:rFonts w:ascii="Arial" w:hAnsi="Arial" w:cs="Arial"/>
          <w:sz w:val="28"/>
          <w:szCs w:val="28"/>
        </w:rPr>
        <w:t xml:space="preserve"> проводится методом цепных подстановок и индексным методом.</w:t>
      </w:r>
      <w:r>
        <w:rPr>
          <w:rFonts w:ascii="Arial" w:hAnsi="Arial" w:cs="Arial"/>
          <w:sz w:val="28"/>
          <w:szCs w:val="28"/>
        </w:rPr>
        <w:t xml:space="preserve"> Результаты расчетов необходимо свести в таблицу </w:t>
      </w:r>
      <w:r w:rsidRPr="00667B57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>.</w:t>
      </w:r>
    </w:p>
    <w:p w:rsidR="00CA241E" w:rsidRDefault="00CA241E" w:rsidP="00826D55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</w:p>
    <w:p w:rsidR="00CA241E" w:rsidRPr="00F6083A" w:rsidRDefault="00CA241E" w:rsidP="00826D55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F6083A">
        <w:rPr>
          <w:rFonts w:ascii="Arial" w:hAnsi="Arial" w:cs="Arial"/>
          <w:sz w:val="28"/>
          <w:szCs w:val="28"/>
        </w:rPr>
        <w:t xml:space="preserve">Таблица </w:t>
      </w:r>
      <w:r w:rsidRPr="00667B57">
        <w:rPr>
          <w:rFonts w:ascii="Arial" w:hAnsi="Arial" w:cs="Arial"/>
          <w:sz w:val="28"/>
          <w:szCs w:val="28"/>
        </w:rPr>
        <w:t>6</w:t>
      </w:r>
      <w:r w:rsidRPr="00F6083A">
        <w:rPr>
          <w:rFonts w:ascii="Arial" w:hAnsi="Arial" w:cs="Arial"/>
          <w:sz w:val="28"/>
          <w:szCs w:val="28"/>
        </w:rPr>
        <w:t xml:space="preserve"> – Основные направления </w:t>
      </w:r>
      <w:r>
        <w:rPr>
          <w:rFonts w:ascii="Arial" w:hAnsi="Arial" w:cs="Arial"/>
          <w:sz w:val="28"/>
          <w:szCs w:val="28"/>
        </w:rPr>
        <w:t xml:space="preserve">повышения </w:t>
      </w:r>
      <w:r>
        <w:rPr>
          <w:rFonts w:ascii="Arial" w:hAnsi="Arial" w:cs="Arial"/>
          <w:sz w:val="28"/>
          <w:szCs w:val="28"/>
        </w:rPr>
        <w:br/>
        <w:t xml:space="preserve">                               производительности труда работников</w:t>
      </w: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2175"/>
        <w:gridCol w:w="1794"/>
      </w:tblGrid>
      <w:tr w:rsidR="00CA241E" w:rsidRPr="00C27C84">
        <w:tc>
          <w:tcPr>
            <w:tcW w:w="5387" w:type="dxa"/>
            <w:vMerge w:val="restart"/>
          </w:tcPr>
          <w:p w:rsidR="00CA241E" w:rsidRPr="00C27C84" w:rsidRDefault="00CA241E" w:rsidP="0088441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Наименование направления</w:t>
            </w:r>
          </w:p>
        </w:tc>
        <w:tc>
          <w:tcPr>
            <w:tcW w:w="3969" w:type="dxa"/>
            <w:gridSpan w:val="2"/>
          </w:tcPr>
          <w:p w:rsidR="00CA241E" w:rsidRPr="00C27C84" w:rsidRDefault="00CA241E" w:rsidP="00AB0D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Влияние на производительность труда работников</w:t>
            </w:r>
          </w:p>
        </w:tc>
      </w:tr>
      <w:tr w:rsidR="00CA241E" w:rsidRPr="00C27C84">
        <w:tc>
          <w:tcPr>
            <w:tcW w:w="5387" w:type="dxa"/>
            <w:vMerge/>
          </w:tcPr>
          <w:p w:rsidR="00CA241E" w:rsidRPr="00C27C84" w:rsidRDefault="00CA241E" w:rsidP="0088441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75" w:type="dxa"/>
          </w:tcPr>
          <w:p w:rsidR="00CA241E" w:rsidRPr="00C27C84" w:rsidRDefault="00CA241E" w:rsidP="008844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абсолютное, руб.</w:t>
            </w:r>
          </w:p>
        </w:tc>
        <w:tc>
          <w:tcPr>
            <w:tcW w:w="1794" w:type="dxa"/>
          </w:tcPr>
          <w:p w:rsidR="00CA241E" w:rsidRPr="00C27C84" w:rsidRDefault="00CA241E" w:rsidP="008844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относительное</w:t>
            </w:r>
          </w:p>
        </w:tc>
      </w:tr>
      <w:tr w:rsidR="00CA241E" w:rsidRPr="00C27C84">
        <w:tc>
          <w:tcPr>
            <w:tcW w:w="5387" w:type="dxa"/>
          </w:tcPr>
          <w:p w:rsidR="00CA241E" w:rsidRPr="00C27C84" w:rsidRDefault="00CA241E" w:rsidP="007E236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 xml:space="preserve">1 Изменение загрузки (отдачи) труда </w:t>
            </w:r>
            <w:r w:rsidRPr="00C27C84">
              <w:rPr>
                <w:rFonts w:ascii="Arial" w:hAnsi="Arial" w:cs="Arial"/>
                <w:sz w:val="28"/>
                <w:szCs w:val="28"/>
              </w:rPr>
              <w:br/>
              <w:t xml:space="preserve">   работников,</w:t>
            </w:r>
          </w:p>
        </w:tc>
        <w:tc>
          <w:tcPr>
            <w:tcW w:w="2175" w:type="dxa"/>
          </w:tcPr>
          <w:p w:rsidR="00CA241E" w:rsidRPr="00C27C84" w:rsidRDefault="00CA241E" w:rsidP="008844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4" w:type="dxa"/>
          </w:tcPr>
          <w:p w:rsidR="00CA241E" w:rsidRPr="00C27C84" w:rsidRDefault="00CA241E" w:rsidP="008844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241E" w:rsidRPr="00C27C84">
        <w:tc>
          <w:tcPr>
            <w:tcW w:w="5387" w:type="dxa"/>
            <w:tcBorders>
              <w:bottom w:val="single" w:sz="12" w:space="0" w:color="auto"/>
            </w:tcBorders>
          </w:tcPr>
          <w:p w:rsidR="00CA241E" w:rsidRPr="00C27C84" w:rsidRDefault="00CA241E" w:rsidP="0088441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2 Изменение тарифов на услуги связи</w:t>
            </w:r>
          </w:p>
        </w:tc>
        <w:tc>
          <w:tcPr>
            <w:tcW w:w="2175" w:type="dxa"/>
            <w:tcBorders>
              <w:bottom w:val="single" w:sz="12" w:space="0" w:color="auto"/>
            </w:tcBorders>
          </w:tcPr>
          <w:p w:rsidR="00CA241E" w:rsidRPr="00C27C84" w:rsidRDefault="00CA241E" w:rsidP="0088441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4" w:type="dxa"/>
            <w:tcBorders>
              <w:bottom w:val="single" w:sz="12" w:space="0" w:color="auto"/>
            </w:tcBorders>
          </w:tcPr>
          <w:p w:rsidR="00CA241E" w:rsidRPr="00C27C84" w:rsidRDefault="00CA241E" w:rsidP="0088441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241E" w:rsidRPr="00C27C84">
        <w:tc>
          <w:tcPr>
            <w:tcW w:w="5387" w:type="dxa"/>
            <w:tcBorders>
              <w:top w:val="single" w:sz="12" w:space="0" w:color="auto"/>
            </w:tcBorders>
          </w:tcPr>
          <w:p w:rsidR="00CA241E" w:rsidRPr="00C27C84" w:rsidRDefault="00CA241E" w:rsidP="00AF4A3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 xml:space="preserve">Общее изменение </w:t>
            </w:r>
            <w:r w:rsidRPr="00C27C84">
              <w:rPr>
                <w:rFonts w:ascii="Arial" w:hAnsi="Arial" w:cs="Arial"/>
                <w:sz w:val="28"/>
                <w:szCs w:val="28"/>
              </w:rPr>
              <w:br/>
              <w:t>производительности труда работников</w:t>
            </w:r>
          </w:p>
        </w:tc>
        <w:tc>
          <w:tcPr>
            <w:tcW w:w="2175" w:type="dxa"/>
            <w:tcBorders>
              <w:top w:val="single" w:sz="12" w:space="0" w:color="auto"/>
            </w:tcBorders>
          </w:tcPr>
          <w:p w:rsidR="00CA241E" w:rsidRPr="00C27C84" w:rsidRDefault="00CA241E" w:rsidP="0088441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12" w:space="0" w:color="auto"/>
            </w:tcBorders>
          </w:tcPr>
          <w:p w:rsidR="00CA241E" w:rsidRPr="00C27C84" w:rsidRDefault="00CA241E" w:rsidP="0088441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A241E" w:rsidRDefault="00CA241E" w:rsidP="00826D55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</w:p>
    <w:p w:rsidR="00CA241E" w:rsidRDefault="00CA241E" w:rsidP="00D63471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5 Выявить основные направления в работе предприятия по повышению производительности труда работников на следующий плановый период.</w:t>
      </w:r>
    </w:p>
    <w:p w:rsidR="00CA241E" w:rsidRDefault="00CA241E" w:rsidP="00D63471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 Для реализации выявленных направлений рассчитать и провести анализ влияния  механизации и автоматизации труда на изменение производительности труда работников.</w:t>
      </w:r>
      <w:r w:rsidRPr="00140B35">
        <w:rPr>
          <w:rFonts w:ascii="Arial" w:hAnsi="Arial" w:cs="Arial"/>
          <w:sz w:val="28"/>
          <w:szCs w:val="28"/>
        </w:rPr>
        <w:t xml:space="preserve"> </w:t>
      </w:r>
    </w:p>
    <w:p w:rsidR="00CA241E" w:rsidRDefault="00CA241E" w:rsidP="00D63471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Необходимые расчеты представить в таблице </w:t>
      </w:r>
      <w:r w:rsidRPr="00C32F52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>.</w:t>
      </w:r>
    </w:p>
    <w:p w:rsidR="00CA241E" w:rsidRDefault="00CA241E" w:rsidP="00BA2902">
      <w:pPr>
        <w:spacing w:after="0" w:line="240" w:lineRule="auto"/>
        <w:ind w:firstLine="709"/>
        <w:rPr>
          <w:rFonts w:ascii="Arial" w:hAnsi="Arial" w:cs="Arial"/>
          <w:b/>
          <w:bCs/>
          <w:sz w:val="28"/>
          <w:szCs w:val="28"/>
        </w:rPr>
      </w:pPr>
    </w:p>
    <w:p w:rsidR="00CA241E" w:rsidRPr="00667B57" w:rsidRDefault="00CA241E" w:rsidP="00BA2902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667B57">
        <w:rPr>
          <w:rFonts w:ascii="Arial" w:hAnsi="Arial" w:cs="Arial"/>
          <w:sz w:val="28"/>
          <w:szCs w:val="28"/>
        </w:rPr>
        <w:t xml:space="preserve">Таблица </w:t>
      </w:r>
      <w:r w:rsidRPr="00970370">
        <w:rPr>
          <w:rFonts w:ascii="Arial" w:hAnsi="Arial" w:cs="Arial"/>
          <w:sz w:val="28"/>
          <w:szCs w:val="28"/>
        </w:rPr>
        <w:t>7</w:t>
      </w:r>
      <w:r w:rsidRPr="00667B5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</w:t>
      </w:r>
      <w:r w:rsidRPr="00667B5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Основные причины , влияющие на изменение </w:t>
      </w:r>
      <w:r>
        <w:rPr>
          <w:rFonts w:ascii="Arial" w:hAnsi="Arial" w:cs="Arial"/>
          <w:sz w:val="28"/>
          <w:szCs w:val="28"/>
        </w:rPr>
        <w:br/>
        <w:t xml:space="preserve">                               производительности труда работников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55"/>
        <w:gridCol w:w="977"/>
        <w:gridCol w:w="709"/>
        <w:gridCol w:w="1007"/>
        <w:gridCol w:w="753"/>
      </w:tblGrid>
      <w:tr w:rsidR="00CA241E" w:rsidRPr="00C27C84">
        <w:trPr>
          <w:cantSplit/>
        </w:trPr>
        <w:tc>
          <w:tcPr>
            <w:tcW w:w="5855" w:type="dxa"/>
            <w:vMerge w:val="restart"/>
          </w:tcPr>
          <w:p w:rsidR="00CA241E" w:rsidRPr="00C27C84" w:rsidRDefault="00CA241E" w:rsidP="00D9046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686" w:type="dxa"/>
            <w:gridSpan w:val="2"/>
          </w:tcPr>
          <w:p w:rsidR="00CA241E" w:rsidRPr="00C27C84" w:rsidRDefault="00CA241E" w:rsidP="00D9046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Год</w:t>
            </w:r>
          </w:p>
        </w:tc>
        <w:tc>
          <w:tcPr>
            <w:tcW w:w="1760" w:type="dxa"/>
            <w:gridSpan w:val="2"/>
          </w:tcPr>
          <w:p w:rsidR="00CA241E" w:rsidRPr="00C27C84" w:rsidRDefault="00CA241E" w:rsidP="00D9046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Изменение</w:t>
            </w:r>
          </w:p>
        </w:tc>
      </w:tr>
      <w:tr w:rsidR="00CA241E" w:rsidRPr="00C27C84">
        <w:trPr>
          <w:cantSplit/>
        </w:trPr>
        <w:tc>
          <w:tcPr>
            <w:tcW w:w="5855" w:type="dxa"/>
            <w:vMerge/>
          </w:tcPr>
          <w:p w:rsidR="00CA241E" w:rsidRPr="00C27C84" w:rsidRDefault="00CA241E" w:rsidP="00D9046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77" w:type="dxa"/>
          </w:tcPr>
          <w:p w:rsidR="00CA241E" w:rsidRPr="00C27C84" w:rsidRDefault="00CA241E" w:rsidP="00D9046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предыдущий</w:t>
            </w:r>
          </w:p>
        </w:tc>
        <w:tc>
          <w:tcPr>
            <w:tcW w:w="709" w:type="dxa"/>
          </w:tcPr>
          <w:p w:rsidR="00CA241E" w:rsidRPr="00C27C84" w:rsidRDefault="00CA241E" w:rsidP="00D9046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отчетный</w:t>
            </w:r>
          </w:p>
        </w:tc>
        <w:tc>
          <w:tcPr>
            <w:tcW w:w="1007" w:type="dxa"/>
          </w:tcPr>
          <w:p w:rsidR="00CA241E" w:rsidRPr="00C27C84" w:rsidRDefault="00CA241E" w:rsidP="00D9046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абсолютное</w:t>
            </w:r>
          </w:p>
        </w:tc>
        <w:tc>
          <w:tcPr>
            <w:tcW w:w="753" w:type="dxa"/>
          </w:tcPr>
          <w:p w:rsidR="00CA241E" w:rsidRPr="00C27C84" w:rsidRDefault="00CA241E" w:rsidP="00D9046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в %</w:t>
            </w:r>
          </w:p>
        </w:tc>
      </w:tr>
      <w:tr w:rsidR="00CA241E" w:rsidRPr="00C27C84">
        <w:trPr>
          <w:cantSplit/>
        </w:trPr>
        <w:tc>
          <w:tcPr>
            <w:tcW w:w="5855" w:type="dxa"/>
          </w:tcPr>
          <w:p w:rsidR="00CA241E" w:rsidRPr="00C27C84" w:rsidRDefault="00CA241E" w:rsidP="0036379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1 Доходы,  млн. руб.</w:t>
            </w:r>
          </w:p>
        </w:tc>
        <w:tc>
          <w:tcPr>
            <w:tcW w:w="977" w:type="dxa"/>
          </w:tcPr>
          <w:p w:rsidR="00CA241E" w:rsidRPr="00C27C84" w:rsidRDefault="00CA241E" w:rsidP="00D9046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CA241E" w:rsidRPr="00C27C84" w:rsidRDefault="00CA241E" w:rsidP="00D9046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7" w:type="dxa"/>
          </w:tcPr>
          <w:p w:rsidR="00CA241E" w:rsidRPr="00C27C84" w:rsidRDefault="00CA241E" w:rsidP="00D9046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3" w:type="dxa"/>
          </w:tcPr>
          <w:p w:rsidR="00CA241E" w:rsidRPr="00C27C84" w:rsidRDefault="00CA241E" w:rsidP="00D9046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241E" w:rsidRPr="00C27C84">
        <w:trPr>
          <w:cantSplit/>
        </w:trPr>
        <w:tc>
          <w:tcPr>
            <w:tcW w:w="5855" w:type="dxa"/>
          </w:tcPr>
          <w:p w:rsidR="00CA241E" w:rsidRPr="00C27C84" w:rsidRDefault="00CA241E" w:rsidP="006962F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2 Прибыль от продаж, млн. руб.</w:t>
            </w:r>
          </w:p>
        </w:tc>
        <w:tc>
          <w:tcPr>
            <w:tcW w:w="977" w:type="dxa"/>
          </w:tcPr>
          <w:p w:rsidR="00CA241E" w:rsidRPr="00C27C84" w:rsidRDefault="00CA241E" w:rsidP="00D9046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CA241E" w:rsidRPr="00C27C84" w:rsidRDefault="00CA241E" w:rsidP="00D9046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7" w:type="dxa"/>
          </w:tcPr>
          <w:p w:rsidR="00CA241E" w:rsidRPr="00C27C84" w:rsidRDefault="00CA241E" w:rsidP="00D9046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3" w:type="dxa"/>
          </w:tcPr>
          <w:p w:rsidR="00CA241E" w:rsidRPr="00C27C84" w:rsidRDefault="00CA241E" w:rsidP="00D9046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241E" w:rsidRPr="00C27C84">
        <w:trPr>
          <w:cantSplit/>
        </w:trPr>
        <w:tc>
          <w:tcPr>
            <w:tcW w:w="5855" w:type="dxa"/>
          </w:tcPr>
          <w:p w:rsidR="00CA241E" w:rsidRPr="00C27C84" w:rsidRDefault="00CA241E" w:rsidP="006962F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3 Среднегодовая стоимость основных производственных фондов, млн. руб.</w:t>
            </w:r>
          </w:p>
        </w:tc>
        <w:tc>
          <w:tcPr>
            <w:tcW w:w="977" w:type="dxa"/>
          </w:tcPr>
          <w:p w:rsidR="00CA241E" w:rsidRPr="00C27C84" w:rsidRDefault="00CA241E" w:rsidP="00D9046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CA241E" w:rsidRPr="00C27C84" w:rsidRDefault="00CA241E" w:rsidP="00D9046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7" w:type="dxa"/>
          </w:tcPr>
          <w:p w:rsidR="00CA241E" w:rsidRPr="00C27C84" w:rsidRDefault="00CA241E" w:rsidP="00D9046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3" w:type="dxa"/>
          </w:tcPr>
          <w:p w:rsidR="00CA241E" w:rsidRPr="00C27C84" w:rsidRDefault="00CA241E" w:rsidP="00D9046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241E" w:rsidRPr="00C27C84">
        <w:trPr>
          <w:cantSplit/>
        </w:trPr>
        <w:tc>
          <w:tcPr>
            <w:tcW w:w="5855" w:type="dxa"/>
          </w:tcPr>
          <w:p w:rsidR="00CA241E" w:rsidRPr="00C27C84" w:rsidRDefault="00CA241E" w:rsidP="006962F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4 Фонд оплаты труда, млн. руб.</w:t>
            </w:r>
          </w:p>
        </w:tc>
        <w:tc>
          <w:tcPr>
            <w:tcW w:w="977" w:type="dxa"/>
          </w:tcPr>
          <w:p w:rsidR="00CA241E" w:rsidRPr="00C27C84" w:rsidRDefault="00CA241E" w:rsidP="00D9046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CA241E" w:rsidRPr="00C27C84" w:rsidRDefault="00CA241E" w:rsidP="00D9046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7" w:type="dxa"/>
          </w:tcPr>
          <w:p w:rsidR="00CA241E" w:rsidRPr="00C27C84" w:rsidRDefault="00CA241E" w:rsidP="00D9046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3" w:type="dxa"/>
          </w:tcPr>
          <w:p w:rsidR="00CA241E" w:rsidRPr="00C27C84" w:rsidRDefault="00CA241E" w:rsidP="00D9046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241E" w:rsidRPr="00C27C84">
        <w:trPr>
          <w:cantSplit/>
        </w:trPr>
        <w:tc>
          <w:tcPr>
            <w:tcW w:w="5855" w:type="dxa"/>
          </w:tcPr>
          <w:p w:rsidR="00CA241E" w:rsidRPr="00C27C84" w:rsidRDefault="00CA241E" w:rsidP="006962F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5 То же, без премий, млн. руб.</w:t>
            </w:r>
          </w:p>
        </w:tc>
        <w:tc>
          <w:tcPr>
            <w:tcW w:w="977" w:type="dxa"/>
          </w:tcPr>
          <w:p w:rsidR="00CA241E" w:rsidRPr="00C27C84" w:rsidRDefault="00CA241E" w:rsidP="00D9046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CA241E" w:rsidRPr="00C27C84" w:rsidRDefault="00CA241E" w:rsidP="00D9046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7" w:type="dxa"/>
          </w:tcPr>
          <w:p w:rsidR="00CA241E" w:rsidRPr="00C27C84" w:rsidRDefault="00CA241E" w:rsidP="00D9046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3" w:type="dxa"/>
          </w:tcPr>
          <w:p w:rsidR="00CA241E" w:rsidRPr="00C27C84" w:rsidRDefault="00CA241E" w:rsidP="00D9046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241E" w:rsidRPr="00C27C84">
        <w:trPr>
          <w:cantSplit/>
        </w:trPr>
        <w:tc>
          <w:tcPr>
            <w:tcW w:w="5855" w:type="dxa"/>
          </w:tcPr>
          <w:p w:rsidR="00CA241E" w:rsidRPr="00C27C84" w:rsidRDefault="00CA241E" w:rsidP="00D9046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6 Среднесписочная численность работников, чел.</w:t>
            </w:r>
          </w:p>
        </w:tc>
        <w:tc>
          <w:tcPr>
            <w:tcW w:w="977" w:type="dxa"/>
          </w:tcPr>
          <w:p w:rsidR="00CA241E" w:rsidRPr="00C27C84" w:rsidRDefault="00CA241E" w:rsidP="00D9046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CA241E" w:rsidRPr="00C27C84" w:rsidRDefault="00CA241E" w:rsidP="00D9046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7" w:type="dxa"/>
          </w:tcPr>
          <w:p w:rsidR="00CA241E" w:rsidRPr="00C27C84" w:rsidRDefault="00CA241E" w:rsidP="00D9046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3" w:type="dxa"/>
          </w:tcPr>
          <w:p w:rsidR="00CA241E" w:rsidRPr="00C27C84" w:rsidRDefault="00CA241E" w:rsidP="00D9046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241E" w:rsidRPr="00C27C84">
        <w:tc>
          <w:tcPr>
            <w:tcW w:w="5855" w:type="dxa"/>
          </w:tcPr>
          <w:p w:rsidR="00CA241E" w:rsidRPr="00C27C84" w:rsidRDefault="00CA241E" w:rsidP="006962F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7 Производительность труда работников, тыс.руб.</w:t>
            </w:r>
          </w:p>
        </w:tc>
        <w:tc>
          <w:tcPr>
            <w:tcW w:w="977" w:type="dxa"/>
          </w:tcPr>
          <w:p w:rsidR="00CA241E" w:rsidRPr="00C27C84" w:rsidRDefault="00CA241E" w:rsidP="00D9046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CA241E" w:rsidRPr="00C27C84" w:rsidRDefault="00CA241E" w:rsidP="00D9046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7" w:type="dxa"/>
          </w:tcPr>
          <w:p w:rsidR="00CA241E" w:rsidRPr="00C27C84" w:rsidRDefault="00CA241E" w:rsidP="00D9046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3" w:type="dxa"/>
          </w:tcPr>
          <w:p w:rsidR="00CA241E" w:rsidRPr="00C27C84" w:rsidRDefault="00CA241E" w:rsidP="00D9046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241E" w:rsidRPr="00C27C84">
        <w:tc>
          <w:tcPr>
            <w:tcW w:w="5855" w:type="dxa"/>
          </w:tcPr>
          <w:p w:rsidR="00CA241E" w:rsidRPr="00C27C84" w:rsidRDefault="00CA241E" w:rsidP="006962F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8 Фондоотдача, руб.</w:t>
            </w:r>
          </w:p>
        </w:tc>
        <w:tc>
          <w:tcPr>
            <w:tcW w:w="977" w:type="dxa"/>
          </w:tcPr>
          <w:p w:rsidR="00CA241E" w:rsidRPr="00C27C84" w:rsidRDefault="00CA241E" w:rsidP="00D9046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CA241E" w:rsidRPr="00C27C84" w:rsidRDefault="00CA241E" w:rsidP="00D9046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7" w:type="dxa"/>
          </w:tcPr>
          <w:p w:rsidR="00CA241E" w:rsidRPr="00C27C84" w:rsidRDefault="00CA241E" w:rsidP="00D9046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3" w:type="dxa"/>
          </w:tcPr>
          <w:p w:rsidR="00CA241E" w:rsidRPr="00C27C84" w:rsidRDefault="00CA241E" w:rsidP="00D9046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241E" w:rsidRPr="00C27C84">
        <w:tc>
          <w:tcPr>
            <w:tcW w:w="5855" w:type="dxa"/>
          </w:tcPr>
          <w:p w:rsidR="00CA241E" w:rsidRPr="00C27C84" w:rsidRDefault="00CA241E" w:rsidP="006962F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9 Фондовооруженность труда, тыс. руб.</w:t>
            </w:r>
          </w:p>
        </w:tc>
        <w:tc>
          <w:tcPr>
            <w:tcW w:w="977" w:type="dxa"/>
          </w:tcPr>
          <w:p w:rsidR="00CA241E" w:rsidRPr="00C27C84" w:rsidRDefault="00CA241E" w:rsidP="00D9046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CA241E" w:rsidRPr="00C27C84" w:rsidRDefault="00CA241E" w:rsidP="00D9046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7" w:type="dxa"/>
          </w:tcPr>
          <w:p w:rsidR="00CA241E" w:rsidRPr="00C27C84" w:rsidRDefault="00CA241E" w:rsidP="00D9046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3" w:type="dxa"/>
          </w:tcPr>
          <w:p w:rsidR="00CA241E" w:rsidRPr="00C27C84" w:rsidRDefault="00CA241E" w:rsidP="00D9046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241E" w:rsidRPr="00C27C84">
        <w:tc>
          <w:tcPr>
            <w:tcW w:w="5855" w:type="dxa"/>
          </w:tcPr>
          <w:p w:rsidR="00CA241E" w:rsidRPr="00C27C84" w:rsidRDefault="00CA241E" w:rsidP="0036379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 xml:space="preserve">10 Средняя заработная плата одного </w:t>
            </w:r>
            <w:r w:rsidRPr="00C27C84">
              <w:rPr>
                <w:rFonts w:ascii="Arial" w:hAnsi="Arial" w:cs="Arial"/>
                <w:sz w:val="28"/>
                <w:szCs w:val="28"/>
              </w:rPr>
              <w:br/>
              <w:t xml:space="preserve">   работника, тыс. руб.</w:t>
            </w:r>
          </w:p>
        </w:tc>
        <w:tc>
          <w:tcPr>
            <w:tcW w:w="977" w:type="dxa"/>
          </w:tcPr>
          <w:p w:rsidR="00CA241E" w:rsidRPr="00C27C84" w:rsidRDefault="00CA241E" w:rsidP="00D9046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CA241E" w:rsidRPr="00C27C84" w:rsidRDefault="00CA241E" w:rsidP="00D9046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7" w:type="dxa"/>
          </w:tcPr>
          <w:p w:rsidR="00CA241E" w:rsidRPr="00C27C84" w:rsidRDefault="00CA241E" w:rsidP="00D9046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3" w:type="dxa"/>
          </w:tcPr>
          <w:p w:rsidR="00CA241E" w:rsidRPr="00C27C84" w:rsidRDefault="00CA241E" w:rsidP="00D9046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241E" w:rsidRPr="00C27C84">
        <w:tc>
          <w:tcPr>
            <w:tcW w:w="5855" w:type="dxa"/>
          </w:tcPr>
          <w:p w:rsidR="00CA241E" w:rsidRPr="00C27C84" w:rsidRDefault="00CA241E" w:rsidP="003E4AE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11 То же, без премий, тыс.руб.</w:t>
            </w:r>
          </w:p>
        </w:tc>
        <w:tc>
          <w:tcPr>
            <w:tcW w:w="977" w:type="dxa"/>
          </w:tcPr>
          <w:p w:rsidR="00CA241E" w:rsidRPr="00C27C84" w:rsidRDefault="00CA241E" w:rsidP="00D9046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CA241E" w:rsidRPr="00C27C84" w:rsidRDefault="00CA241E" w:rsidP="00D9046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7" w:type="dxa"/>
          </w:tcPr>
          <w:p w:rsidR="00CA241E" w:rsidRPr="00C27C84" w:rsidRDefault="00CA241E" w:rsidP="00D9046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3" w:type="dxa"/>
          </w:tcPr>
          <w:p w:rsidR="00CA241E" w:rsidRPr="00C27C84" w:rsidRDefault="00CA241E" w:rsidP="00D9046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A241E" w:rsidRDefault="00CA241E" w:rsidP="00BA2902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CA241E" w:rsidRDefault="00CA241E" w:rsidP="00861F3D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  <w:r w:rsidRPr="00667B57">
        <w:rPr>
          <w:rFonts w:ascii="Arial" w:hAnsi="Arial" w:cs="Arial"/>
          <w:sz w:val="28"/>
          <w:szCs w:val="28"/>
        </w:rPr>
        <w:t>Для оценки</w:t>
      </w:r>
      <w:r>
        <w:rPr>
          <w:rFonts w:ascii="Arial" w:hAnsi="Arial" w:cs="Arial"/>
          <w:sz w:val="28"/>
          <w:szCs w:val="28"/>
        </w:rPr>
        <w:t xml:space="preserve"> работы предприятия по механизации и автоматизации труда необходимо сопоставить темпы роста производительности труда с темпами роста фондоотдачи и темпами роста фондовооруженности труда работников. На основе соотношений в темпах роста дается оценка работы предприятия по механизации производственных процессов.</w:t>
      </w:r>
    </w:p>
    <w:p w:rsidR="00CA241E" w:rsidRDefault="00CA241E" w:rsidP="00861F3D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Исследовать также работу предприятия по стимулированию труда работников. </w:t>
      </w:r>
    </w:p>
    <w:p w:rsidR="00CA241E" w:rsidRPr="00667B57" w:rsidRDefault="00CA241E" w:rsidP="00861F3D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Для оценки работы предприятия по стимулированию труда работников необходимо сопоставить темпы роста производительности труда  с темпами роста средней заработной платой работников с премиями и без премий. На основе соотношений в темпах роста дается </w:t>
      </w:r>
      <w:r>
        <w:rPr>
          <w:rFonts w:ascii="Arial" w:hAnsi="Arial" w:cs="Arial"/>
          <w:sz w:val="28"/>
          <w:szCs w:val="28"/>
        </w:rPr>
        <w:lastRenderedPageBreak/>
        <w:t>оценка работы предприятия по стимулированию труда системой оплаты труда в целом и системой премирования.</w:t>
      </w:r>
    </w:p>
    <w:p w:rsidR="00CA241E" w:rsidRPr="00667B57" w:rsidRDefault="00CA241E" w:rsidP="00BA2902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Для оценки воздействия на показатели стимулирования необходимо сопоставить темпы роста фонда заработной платы с темпами роста доходов и прибыли. На основе соотношений в темпах роста дается оценка работы предприятия по стимулированию снижения себестоимости и повышению доходов ( объема реализации услуг) предприятия.</w:t>
      </w:r>
    </w:p>
    <w:p w:rsidR="00CA241E" w:rsidRDefault="00CA241E" w:rsidP="00BA2902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 Результаты анализа обобщаются и обосновываются рекомендации, направленные на устранение недостатков и повышения производительности труда работников на плановый год.</w:t>
      </w:r>
    </w:p>
    <w:p w:rsidR="00CA241E" w:rsidRPr="000E377C" w:rsidRDefault="00CA241E" w:rsidP="00DC0725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0E377C">
        <w:rPr>
          <w:rFonts w:ascii="Arial" w:hAnsi="Arial" w:cs="Arial"/>
          <w:sz w:val="28"/>
          <w:szCs w:val="28"/>
        </w:rPr>
        <w:t xml:space="preserve">Для выполнения данного задания рекомендуется </w:t>
      </w:r>
      <w:r>
        <w:rPr>
          <w:rFonts w:ascii="Arial" w:hAnsi="Arial" w:cs="Arial"/>
          <w:sz w:val="28"/>
          <w:szCs w:val="28"/>
        </w:rPr>
        <w:t>изучить</w:t>
      </w:r>
      <w:r w:rsidRPr="000E377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разделы 5.2,  5.6 учебного пособия.</w:t>
      </w:r>
    </w:p>
    <w:p w:rsidR="00CA241E" w:rsidRPr="00667B57" w:rsidRDefault="00CA241E" w:rsidP="00BA2902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CA241E" w:rsidRPr="00AE1E38" w:rsidRDefault="00CA241E" w:rsidP="009C3D6F">
      <w:pPr>
        <w:spacing w:after="0" w:line="240" w:lineRule="auto"/>
        <w:ind w:firstLine="709"/>
        <w:rPr>
          <w:rFonts w:ascii="Arial" w:hAnsi="Arial" w:cs="Arial"/>
          <w:b/>
          <w:bCs/>
          <w:sz w:val="28"/>
          <w:szCs w:val="28"/>
        </w:rPr>
      </w:pPr>
      <w:r w:rsidRPr="00AE1E38">
        <w:rPr>
          <w:rFonts w:ascii="Arial" w:hAnsi="Arial" w:cs="Arial"/>
          <w:b/>
          <w:bCs/>
          <w:sz w:val="28"/>
          <w:szCs w:val="28"/>
        </w:rPr>
        <w:t xml:space="preserve">Указания по выполнению задания </w:t>
      </w:r>
      <w:r>
        <w:rPr>
          <w:rFonts w:ascii="Arial" w:hAnsi="Arial" w:cs="Arial"/>
          <w:b/>
          <w:bCs/>
          <w:sz w:val="28"/>
          <w:szCs w:val="28"/>
        </w:rPr>
        <w:t>5</w:t>
      </w:r>
    </w:p>
    <w:p w:rsidR="00CA241E" w:rsidRDefault="00CA241E" w:rsidP="009C3D6F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Выполнение пятого пункта задания предусматривает расчет и анализ использования материальных ресурсов.</w:t>
      </w:r>
    </w:p>
    <w:p w:rsidR="00CA241E" w:rsidRDefault="00CA241E" w:rsidP="007020CC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Для проведения анализа выполнить следующие действия.</w:t>
      </w:r>
    </w:p>
    <w:p w:rsidR="00CA241E" w:rsidRDefault="00CA241E" w:rsidP="00884414">
      <w:pPr>
        <w:pStyle w:val="ae"/>
        <w:spacing w:after="0" w:line="240" w:lineRule="auto"/>
        <w:ind w:left="0"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Обработать исходные данные, свести их в аналитические таблицы. </w:t>
      </w:r>
      <w:r w:rsidRPr="00AE1E38">
        <w:rPr>
          <w:rFonts w:ascii="Arial" w:hAnsi="Arial" w:cs="Arial"/>
          <w:sz w:val="28"/>
          <w:szCs w:val="28"/>
        </w:rPr>
        <w:t xml:space="preserve">Форма </w:t>
      </w:r>
      <w:r>
        <w:rPr>
          <w:rFonts w:ascii="Arial" w:hAnsi="Arial" w:cs="Arial"/>
          <w:sz w:val="28"/>
          <w:szCs w:val="28"/>
        </w:rPr>
        <w:t xml:space="preserve">первой </w:t>
      </w:r>
      <w:r w:rsidRPr="00AE1E38">
        <w:rPr>
          <w:rFonts w:ascii="Arial" w:hAnsi="Arial" w:cs="Arial"/>
          <w:sz w:val="28"/>
          <w:szCs w:val="28"/>
        </w:rPr>
        <w:t xml:space="preserve">аналитической таблицы может быть представлена таблицей </w:t>
      </w:r>
      <w:r w:rsidRPr="00290AF1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>.</w:t>
      </w:r>
    </w:p>
    <w:p w:rsidR="00CA241E" w:rsidRDefault="00CA241E" w:rsidP="00656DA9">
      <w:pPr>
        <w:spacing w:after="0" w:line="24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CB5BB2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.</w:t>
      </w:r>
      <w:r w:rsidRPr="00CB5BB2">
        <w:rPr>
          <w:rFonts w:ascii="Arial" w:hAnsi="Arial" w:cs="Arial"/>
          <w:sz w:val="28"/>
          <w:szCs w:val="28"/>
        </w:rPr>
        <w:t xml:space="preserve"> </w:t>
      </w:r>
      <w:r w:rsidRPr="00CB5BB2">
        <w:rPr>
          <w:rFonts w:ascii="Arial" w:hAnsi="Arial" w:cs="Arial"/>
          <w:color w:val="000000"/>
          <w:sz w:val="28"/>
          <w:szCs w:val="28"/>
        </w:rPr>
        <w:t>Оцени</w:t>
      </w:r>
      <w:r>
        <w:rPr>
          <w:rFonts w:ascii="Arial" w:hAnsi="Arial" w:cs="Arial"/>
          <w:color w:val="000000"/>
          <w:sz w:val="28"/>
          <w:szCs w:val="28"/>
        </w:rPr>
        <w:t>ть</w:t>
      </w:r>
      <w:r w:rsidRPr="00CB5BB2">
        <w:rPr>
          <w:rFonts w:ascii="Arial" w:hAnsi="Arial" w:cs="Arial"/>
          <w:color w:val="000000"/>
          <w:sz w:val="28"/>
          <w:szCs w:val="28"/>
        </w:rPr>
        <w:t xml:space="preserve"> состояние предприятия связи по </w:t>
      </w:r>
      <w:r>
        <w:rPr>
          <w:rFonts w:ascii="Arial" w:hAnsi="Arial" w:cs="Arial"/>
          <w:color w:val="000000"/>
          <w:sz w:val="28"/>
          <w:szCs w:val="28"/>
        </w:rPr>
        <w:t>использованию материальных оборотных средств предприятия связи</w:t>
      </w:r>
      <w:r w:rsidRPr="00CB5BB2">
        <w:rPr>
          <w:rFonts w:ascii="Arial" w:hAnsi="Arial" w:cs="Arial"/>
          <w:color w:val="000000"/>
          <w:sz w:val="28"/>
          <w:szCs w:val="28"/>
        </w:rPr>
        <w:t>.</w:t>
      </w:r>
    </w:p>
    <w:p w:rsidR="00CA241E" w:rsidRDefault="00CA241E" w:rsidP="00656DA9">
      <w:pPr>
        <w:spacing w:after="0" w:line="240" w:lineRule="auto"/>
        <w:ind w:firstLine="709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3. Оценить работу предприятия связи по улучшению использования материальных оборотных средств.</w:t>
      </w:r>
    </w:p>
    <w:p w:rsidR="00CA241E" w:rsidRDefault="00CA241E" w:rsidP="00656DA9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84BCD">
        <w:rPr>
          <w:rFonts w:ascii="Arial" w:hAnsi="Arial" w:cs="Arial"/>
        </w:rPr>
        <w:t xml:space="preserve">Далее, </w:t>
      </w:r>
      <w:r>
        <w:rPr>
          <w:rFonts w:ascii="Arial" w:hAnsi="Arial" w:cs="Arial"/>
        </w:rPr>
        <w:t>необходимо выявить</w:t>
      </w:r>
      <w:r w:rsidRPr="00084BCD">
        <w:rPr>
          <w:rFonts w:ascii="Arial" w:hAnsi="Arial" w:cs="Arial"/>
        </w:rPr>
        <w:t xml:space="preserve"> направление в работе предприятия, связанн</w:t>
      </w:r>
      <w:r>
        <w:rPr>
          <w:rFonts w:ascii="Arial" w:hAnsi="Arial" w:cs="Arial"/>
        </w:rPr>
        <w:t>ое</w:t>
      </w:r>
      <w:r w:rsidRPr="00084BCD">
        <w:rPr>
          <w:rFonts w:ascii="Arial" w:hAnsi="Arial" w:cs="Arial"/>
        </w:rPr>
        <w:t xml:space="preserve"> с развитием </w:t>
      </w:r>
      <w:r>
        <w:rPr>
          <w:rFonts w:ascii="Arial" w:hAnsi="Arial" w:cs="Arial"/>
        </w:rPr>
        <w:t>материальных оборотных средств: интенсивное</w:t>
      </w:r>
      <w:r w:rsidRPr="00084B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или экстенсивное</w:t>
      </w:r>
      <w:r w:rsidRPr="00084BC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Дать оценку направления в работе, </w:t>
      </w:r>
      <w:r w:rsidRPr="00084BCD">
        <w:rPr>
          <w:rFonts w:ascii="Arial" w:hAnsi="Arial" w:cs="Arial"/>
        </w:rPr>
        <w:t>связанн</w:t>
      </w:r>
      <w:r>
        <w:rPr>
          <w:rFonts w:ascii="Arial" w:hAnsi="Arial" w:cs="Arial"/>
        </w:rPr>
        <w:t>ую</w:t>
      </w:r>
      <w:r w:rsidRPr="00084BCD">
        <w:rPr>
          <w:rFonts w:ascii="Arial" w:hAnsi="Arial" w:cs="Arial"/>
        </w:rPr>
        <w:t xml:space="preserve"> с развитием </w:t>
      </w:r>
      <w:r>
        <w:rPr>
          <w:rFonts w:ascii="Arial" w:hAnsi="Arial" w:cs="Arial"/>
        </w:rPr>
        <w:t>материальных оборотных средств.</w:t>
      </w:r>
    </w:p>
    <w:p w:rsidR="00CA241E" w:rsidRDefault="00CA241E" w:rsidP="00656DA9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D476DC">
        <w:rPr>
          <w:rFonts w:ascii="Arial" w:hAnsi="Arial" w:cs="Arial"/>
          <w:sz w:val="28"/>
          <w:szCs w:val="28"/>
        </w:rPr>
        <w:t>Далее, рассчитывается и оценивается экономический эффект от работы предприятия связи</w:t>
      </w:r>
      <w:r>
        <w:rPr>
          <w:rFonts w:ascii="Arial" w:hAnsi="Arial" w:cs="Arial"/>
          <w:sz w:val="28"/>
          <w:szCs w:val="28"/>
        </w:rPr>
        <w:t>, связанной с улучшением использования материальных оборотных средств</w:t>
      </w:r>
      <w:r w:rsidRPr="00D476DC">
        <w:rPr>
          <w:rFonts w:ascii="Arial" w:hAnsi="Arial" w:cs="Arial"/>
          <w:sz w:val="28"/>
          <w:szCs w:val="28"/>
        </w:rPr>
        <w:t>.</w:t>
      </w:r>
    </w:p>
    <w:p w:rsidR="00CA241E" w:rsidRDefault="00CA241E" w:rsidP="00656DA9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Исследовать</w:t>
      </w:r>
      <w:r w:rsidRPr="00D0384B">
        <w:rPr>
          <w:rFonts w:ascii="Arial" w:hAnsi="Arial" w:cs="Arial"/>
          <w:sz w:val="28"/>
          <w:szCs w:val="28"/>
        </w:rPr>
        <w:t xml:space="preserve"> </w:t>
      </w:r>
      <w:r w:rsidRPr="00CB5BB2">
        <w:rPr>
          <w:rFonts w:ascii="Arial" w:hAnsi="Arial" w:cs="Arial"/>
          <w:sz w:val="28"/>
          <w:szCs w:val="28"/>
        </w:rPr>
        <w:t>основные направления в работе</w:t>
      </w:r>
      <w:r w:rsidRPr="00D0384B">
        <w:rPr>
          <w:rFonts w:ascii="Arial" w:hAnsi="Arial" w:cs="Arial"/>
          <w:sz w:val="28"/>
          <w:szCs w:val="28"/>
        </w:rPr>
        <w:t xml:space="preserve"> предприятия по </w:t>
      </w:r>
      <w:r>
        <w:rPr>
          <w:rFonts w:ascii="Arial" w:hAnsi="Arial" w:cs="Arial"/>
          <w:sz w:val="28"/>
          <w:szCs w:val="28"/>
        </w:rPr>
        <w:t>улучшению использования материальных оборотных средств. Для этого необходимо рассчитать влияние основных факторов на изменение использования материальных ресурсов.</w:t>
      </w:r>
    </w:p>
    <w:p w:rsidR="00CA241E" w:rsidRDefault="00CA241E" w:rsidP="00656DA9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CA241E" w:rsidRDefault="00CA241E" w:rsidP="00656DA9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CA241E" w:rsidRDefault="00CA241E" w:rsidP="00656DA9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CA241E" w:rsidRPr="00B622DA" w:rsidRDefault="00CA241E" w:rsidP="001812C0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B622DA">
        <w:rPr>
          <w:rFonts w:ascii="Arial" w:hAnsi="Arial" w:cs="Arial"/>
          <w:sz w:val="28"/>
          <w:szCs w:val="28"/>
        </w:rPr>
        <w:t xml:space="preserve">Таблица </w:t>
      </w:r>
      <w:r w:rsidRPr="00183F7F">
        <w:rPr>
          <w:rFonts w:ascii="Arial" w:hAnsi="Arial" w:cs="Arial"/>
          <w:sz w:val="28"/>
          <w:szCs w:val="28"/>
        </w:rPr>
        <w:t>8</w:t>
      </w:r>
      <w:r w:rsidRPr="00B622DA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>Уровень и д</w:t>
      </w:r>
      <w:r w:rsidRPr="00B622DA">
        <w:rPr>
          <w:rFonts w:ascii="Arial" w:hAnsi="Arial" w:cs="Arial"/>
          <w:sz w:val="28"/>
          <w:szCs w:val="28"/>
        </w:rPr>
        <w:t xml:space="preserve">инамика </w:t>
      </w:r>
      <w:r>
        <w:rPr>
          <w:rFonts w:ascii="Arial" w:hAnsi="Arial" w:cs="Arial"/>
          <w:sz w:val="28"/>
          <w:szCs w:val="28"/>
        </w:rPr>
        <w:t>использования материальных</w:t>
      </w:r>
      <w:r>
        <w:rPr>
          <w:rFonts w:ascii="Arial" w:hAnsi="Arial" w:cs="Arial"/>
          <w:sz w:val="28"/>
          <w:szCs w:val="28"/>
        </w:rPr>
        <w:br/>
        <w:t xml:space="preserve">                                 ресурсов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134"/>
        <w:gridCol w:w="1276"/>
        <w:gridCol w:w="992"/>
        <w:gridCol w:w="1276"/>
      </w:tblGrid>
      <w:tr w:rsidR="00CA241E" w:rsidRPr="00C27C84">
        <w:trPr>
          <w:cantSplit/>
        </w:trPr>
        <w:tc>
          <w:tcPr>
            <w:tcW w:w="4706" w:type="dxa"/>
            <w:vMerge w:val="restart"/>
          </w:tcPr>
          <w:p w:rsidR="00CA241E" w:rsidRPr="00C27C84" w:rsidRDefault="00CA241E" w:rsidP="009E7E1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 xml:space="preserve">   Наименование показателей</w:t>
            </w:r>
          </w:p>
        </w:tc>
        <w:tc>
          <w:tcPr>
            <w:tcW w:w="2410" w:type="dxa"/>
            <w:gridSpan w:val="2"/>
          </w:tcPr>
          <w:p w:rsidR="00CA241E" w:rsidRPr="00C27C84" w:rsidRDefault="00CA241E" w:rsidP="009E7E1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Период</w:t>
            </w:r>
          </w:p>
        </w:tc>
        <w:tc>
          <w:tcPr>
            <w:tcW w:w="2268" w:type="dxa"/>
            <w:gridSpan w:val="2"/>
          </w:tcPr>
          <w:p w:rsidR="00CA241E" w:rsidRPr="00C27C84" w:rsidRDefault="00CA241E" w:rsidP="009E7E1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Изменение</w:t>
            </w:r>
          </w:p>
        </w:tc>
      </w:tr>
      <w:tr w:rsidR="00CA241E" w:rsidRPr="00C27C84">
        <w:trPr>
          <w:cantSplit/>
        </w:trPr>
        <w:tc>
          <w:tcPr>
            <w:tcW w:w="4706" w:type="dxa"/>
            <w:vMerge/>
          </w:tcPr>
          <w:p w:rsidR="00CA241E" w:rsidRPr="00C27C84" w:rsidRDefault="00CA241E" w:rsidP="009E7E1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241E" w:rsidRPr="00C27C84" w:rsidRDefault="00CA241E" w:rsidP="009E7E1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базовый</w:t>
            </w:r>
          </w:p>
        </w:tc>
        <w:tc>
          <w:tcPr>
            <w:tcW w:w="1276" w:type="dxa"/>
          </w:tcPr>
          <w:p w:rsidR="00CA241E" w:rsidRPr="00C27C84" w:rsidRDefault="00CA241E" w:rsidP="009E7E1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отчетный</w:t>
            </w:r>
          </w:p>
        </w:tc>
        <w:tc>
          <w:tcPr>
            <w:tcW w:w="992" w:type="dxa"/>
          </w:tcPr>
          <w:p w:rsidR="00CA241E" w:rsidRPr="00C27C84" w:rsidRDefault="00CA241E" w:rsidP="009E7E1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абсолютное</w:t>
            </w:r>
          </w:p>
        </w:tc>
        <w:tc>
          <w:tcPr>
            <w:tcW w:w="1276" w:type="dxa"/>
          </w:tcPr>
          <w:p w:rsidR="00CA241E" w:rsidRPr="00C27C84" w:rsidRDefault="00CA241E" w:rsidP="009E7E1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относительное, %</w:t>
            </w:r>
          </w:p>
        </w:tc>
      </w:tr>
      <w:tr w:rsidR="00CA241E" w:rsidRPr="00C27C84">
        <w:tc>
          <w:tcPr>
            <w:tcW w:w="4706" w:type="dxa"/>
          </w:tcPr>
          <w:p w:rsidR="00CA241E" w:rsidRPr="00C27C84" w:rsidRDefault="00CA241E" w:rsidP="00076D7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 xml:space="preserve">1 Доходы по обычным видам </w:t>
            </w:r>
            <w:r w:rsidRPr="00C27C84">
              <w:rPr>
                <w:rFonts w:ascii="Arial" w:hAnsi="Arial" w:cs="Arial"/>
                <w:sz w:val="28"/>
                <w:szCs w:val="28"/>
              </w:rPr>
              <w:br/>
              <w:t xml:space="preserve">  деятельности, млн. руб.</w:t>
            </w:r>
          </w:p>
        </w:tc>
        <w:tc>
          <w:tcPr>
            <w:tcW w:w="1134" w:type="dxa"/>
          </w:tcPr>
          <w:p w:rsidR="00CA241E" w:rsidRPr="00C27C84" w:rsidRDefault="00CA241E" w:rsidP="009E7E1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241E" w:rsidRPr="00C27C84" w:rsidRDefault="00CA241E" w:rsidP="009E7E1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CA241E" w:rsidRPr="00C27C84" w:rsidRDefault="00CA241E" w:rsidP="009E7E1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241E" w:rsidRPr="00C27C84" w:rsidRDefault="00CA241E" w:rsidP="009E7E1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241E" w:rsidRPr="00C27C84">
        <w:tc>
          <w:tcPr>
            <w:tcW w:w="4706" w:type="dxa"/>
          </w:tcPr>
          <w:p w:rsidR="00CA241E" w:rsidRPr="00C27C84" w:rsidRDefault="00CA241E" w:rsidP="005A630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 xml:space="preserve">2 То же, по тарифам базового </w:t>
            </w:r>
            <w:r w:rsidRPr="00C27C84">
              <w:rPr>
                <w:rFonts w:ascii="Arial" w:hAnsi="Arial" w:cs="Arial"/>
                <w:sz w:val="28"/>
                <w:szCs w:val="28"/>
              </w:rPr>
              <w:br/>
              <w:t xml:space="preserve">   года, млн. руб.</w:t>
            </w:r>
          </w:p>
        </w:tc>
        <w:tc>
          <w:tcPr>
            <w:tcW w:w="1134" w:type="dxa"/>
          </w:tcPr>
          <w:p w:rsidR="00CA241E" w:rsidRPr="00C27C84" w:rsidRDefault="00CA241E" w:rsidP="009E7E1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241E" w:rsidRPr="00C27C84" w:rsidRDefault="00CA241E" w:rsidP="009E7E1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CA241E" w:rsidRPr="00C27C84" w:rsidRDefault="00CA241E" w:rsidP="009E7E1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241E" w:rsidRPr="00C27C84" w:rsidRDefault="00CA241E" w:rsidP="009E7E1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241E" w:rsidRPr="00C27C84">
        <w:tc>
          <w:tcPr>
            <w:tcW w:w="4706" w:type="dxa"/>
          </w:tcPr>
          <w:p w:rsidR="00CA241E" w:rsidRPr="00B622DA" w:rsidRDefault="00CA241E" w:rsidP="009E7E13">
            <w:pPr>
              <w:pStyle w:val="a5"/>
              <w:rPr>
                <w:rFonts w:ascii="Arial" w:hAnsi="Arial" w:cs="Arial"/>
              </w:rPr>
            </w:pPr>
            <w:r w:rsidRPr="00B622DA">
              <w:rPr>
                <w:rFonts w:ascii="Arial" w:hAnsi="Arial" w:cs="Arial"/>
              </w:rPr>
              <w:t xml:space="preserve">3 Среднегодовая стоимость </w:t>
            </w:r>
            <w:r>
              <w:rPr>
                <w:rFonts w:ascii="Arial" w:hAnsi="Arial" w:cs="Arial"/>
              </w:rPr>
              <w:br/>
              <w:t xml:space="preserve">   </w:t>
            </w:r>
            <w:r w:rsidRPr="00B622DA">
              <w:rPr>
                <w:rFonts w:ascii="Arial" w:hAnsi="Arial" w:cs="Arial"/>
              </w:rPr>
              <w:t xml:space="preserve">оборотных </w:t>
            </w:r>
            <w:r>
              <w:rPr>
                <w:rFonts w:ascii="Arial" w:hAnsi="Arial" w:cs="Arial"/>
              </w:rPr>
              <w:t>фондов</w:t>
            </w:r>
            <w:r w:rsidRPr="00B622DA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млн</w:t>
            </w:r>
            <w:r w:rsidRPr="00B622DA">
              <w:rPr>
                <w:rFonts w:ascii="Arial" w:hAnsi="Arial" w:cs="Arial"/>
              </w:rPr>
              <w:t>. руб.</w:t>
            </w:r>
          </w:p>
        </w:tc>
        <w:tc>
          <w:tcPr>
            <w:tcW w:w="1134" w:type="dxa"/>
          </w:tcPr>
          <w:p w:rsidR="00CA241E" w:rsidRPr="00C27C84" w:rsidRDefault="00CA241E" w:rsidP="009E7E1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241E" w:rsidRPr="00C27C84" w:rsidRDefault="00CA241E" w:rsidP="009E7E1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CA241E" w:rsidRPr="00C27C84" w:rsidRDefault="00CA241E" w:rsidP="009E7E1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241E" w:rsidRPr="00C27C84" w:rsidRDefault="00CA241E" w:rsidP="009E7E1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241E" w:rsidRPr="00C27C84">
        <w:tc>
          <w:tcPr>
            <w:tcW w:w="4706" w:type="dxa"/>
          </w:tcPr>
          <w:p w:rsidR="00CA241E" w:rsidRPr="00B622DA" w:rsidRDefault="00CA241E" w:rsidP="009E7E13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То же, по ценам на материалы </w:t>
            </w:r>
            <w:r>
              <w:rPr>
                <w:rFonts w:ascii="Arial" w:hAnsi="Arial" w:cs="Arial"/>
              </w:rPr>
              <w:br/>
              <w:t xml:space="preserve">   базового года, млн. руб.</w:t>
            </w:r>
          </w:p>
        </w:tc>
        <w:tc>
          <w:tcPr>
            <w:tcW w:w="1134" w:type="dxa"/>
          </w:tcPr>
          <w:p w:rsidR="00CA241E" w:rsidRPr="00C27C84" w:rsidRDefault="00CA241E" w:rsidP="009E7E1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241E" w:rsidRPr="00C27C84" w:rsidRDefault="00CA241E" w:rsidP="009E7E1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CA241E" w:rsidRPr="00C27C84" w:rsidRDefault="00CA241E" w:rsidP="009E7E1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241E" w:rsidRPr="00C27C84" w:rsidRDefault="00CA241E" w:rsidP="009E7E1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241E" w:rsidRPr="00C27C84">
        <w:tc>
          <w:tcPr>
            <w:tcW w:w="4706" w:type="dxa"/>
          </w:tcPr>
          <w:p w:rsidR="00CA241E" w:rsidRPr="00C27C84" w:rsidRDefault="00CA241E" w:rsidP="009E7E1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 xml:space="preserve">5 Оборачиваемость оборотных </w:t>
            </w:r>
            <w:r w:rsidRPr="00C27C84">
              <w:rPr>
                <w:rFonts w:ascii="Arial" w:hAnsi="Arial" w:cs="Arial"/>
                <w:sz w:val="28"/>
                <w:szCs w:val="28"/>
              </w:rPr>
              <w:br/>
              <w:t xml:space="preserve">   фондов, об.</w:t>
            </w:r>
          </w:p>
        </w:tc>
        <w:tc>
          <w:tcPr>
            <w:tcW w:w="1134" w:type="dxa"/>
          </w:tcPr>
          <w:p w:rsidR="00CA241E" w:rsidRPr="00C27C84" w:rsidRDefault="00CA241E" w:rsidP="009E7E1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241E" w:rsidRPr="00C27C84" w:rsidRDefault="00CA241E" w:rsidP="009E7E1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CA241E" w:rsidRPr="00C27C84" w:rsidRDefault="00CA241E" w:rsidP="009E7E1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241E" w:rsidRPr="00C27C84" w:rsidRDefault="00CA241E" w:rsidP="009E7E1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241E" w:rsidRPr="00C27C84">
        <w:tc>
          <w:tcPr>
            <w:tcW w:w="4706" w:type="dxa"/>
          </w:tcPr>
          <w:p w:rsidR="00CA241E" w:rsidRPr="00C27C84" w:rsidRDefault="00CA241E" w:rsidP="009E7E1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6 Длительность одного оборота,</w:t>
            </w:r>
            <w:r w:rsidRPr="00C27C84">
              <w:rPr>
                <w:rFonts w:ascii="Arial" w:hAnsi="Arial" w:cs="Arial"/>
                <w:sz w:val="28"/>
                <w:szCs w:val="28"/>
              </w:rPr>
              <w:br/>
              <w:t xml:space="preserve">   день</w:t>
            </w:r>
          </w:p>
        </w:tc>
        <w:tc>
          <w:tcPr>
            <w:tcW w:w="1134" w:type="dxa"/>
          </w:tcPr>
          <w:p w:rsidR="00CA241E" w:rsidRPr="00C27C84" w:rsidRDefault="00CA241E" w:rsidP="009E7E1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241E" w:rsidRPr="00C27C84" w:rsidRDefault="00CA241E" w:rsidP="009E7E1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CA241E" w:rsidRPr="00C27C84" w:rsidRDefault="00CA241E" w:rsidP="009E7E1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241E" w:rsidRPr="00C27C84" w:rsidRDefault="00CA241E" w:rsidP="009E7E1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241E" w:rsidRPr="00C27C84">
        <w:tc>
          <w:tcPr>
            <w:tcW w:w="4706" w:type="dxa"/>
          </w:tcPr>
          <w:p w:rsidR="00CA241E" w:rsidRPr="00C27C84" w:rsidRDefault="00CA241E" w:rsidP="009E7E1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 xml:space="preserve">7 То же, в среднем по передовым </w:t>
            </w:r>
            <w:r w:rsidRPr="00C27C84">
              <w:rPr>
                <w:rFonts w:ascii="Arial" w:hAnsi="Arial" w:cs="Arial"/>
                <w:sz w:val="28"/>
                <w:szCs w:val="28"/>
              </w:rPr>
              <w:br/>
              <w:t xml:space="preserve">   филиалам связи, день</w:t>
            </w:r>
          </w:p>
        </w:tc>
        <w:tc>
          <w:tcPr>
            <w:tcW w:w="1134" w:type="dxa"/>
          </w:tcPr>
          <w:p w:rsidR="00CA241E" w:rsidRPr="00C27C84" w:rsidRDefault="00CA241E" w:rsidP="009E7E1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241E" w:rsidRPr="00C27C84" w:rsidRDefault="00CA241E" w:rsidP="009E7E1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CA241E" w:rsidRPr="00C27C84" w:rsidRDefault="00CA241E" w:rsidP="009E7E1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241E" w:rsidRPr="00C27C84" w:rsidRDefault="00CA241E" w:rsidP="009E7E1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A241E" w:rsidRDefault="00CA241E" w:rsidP="001812C0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CA241E" w:rsidRDefault="00CA241E" w:rsidP="00656DA9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Расчет</w:t>
      </w:r>
      <w:r w:rsidRPr="000E377C">
        <w:rPr>
          <w:rFonts w:ascii="Arial" w:hAnsi="Arial" w:cs="Arial"/>
          <w:sz w:val="28"/>
          <w:szCs w:val="28"/>
        </w:rPr>
        <w:t xml:space="preserve"> влияния факторов на изменение </w:t>
      </w:r>
      <w:r>
        <w:rPr>
          <w:rFonts w:ascii="Arial" w:hAnsi="Arial" w:cs="Arial"/>
          <w:sz w:val="28"/>
          <w:szCs w:val="28"/>
        </w:rPr>
        <w:t xml:space="preserve">использования материальных оборотных средств, </w:t>
      </w:r>
      <w:r w:rsidRPr="000E377C">
        <w:rPr>
          <w:rFonts w:ascii="Arial" w:hAnsi="Arial" w:cs="Arial"/>
          <w:sz w:val="28"/>
          <w:szCs w:val="28"/>
        </w:rPr>
        <w:t>проводится методом цепных подстановок и индексным методом.</w:t>
      </w:r>
      <w:r>
        <w:rPr>
          <w:rFonts w:ascii="Arial" w:hAnsi="Arial" w:cs="Arial"/>
          <w:sz w:val="28"/>
          <w:szCs w:val="28"/>
        </w:rPr>
        <w:t xml:space="preserve"> Результаты расчетов необходимо свести в таблицу </w:t>
      </w:r>
      <w:r w:rsidRPr="00183F7F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>.</w:t>
      </w:r>
    </w:p>
    <w:p w:rsidR="00CA241E" w:rsidRDefault="00CA241E" w:rsidP="00656DA9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</w:p>
    <w:p w:rsidR="00CA241E" w:rsidRPr="00AF388D" w:rsidRDefault="00CA241E" w:rsidP="00656DA9">
      <w:pPr>
        <w:tabs>
          <w:tab w:val="left" w:pos="4253"/>
        </w:tabs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AF388D">
        <w:rPr>
          <w:rFonts w:ascii="Arial" w:hAnsi="Arial" w:cs="Arial"/>
          <w:sz w:val="28"/>
          <w:szCs w:val="28"/>
        </w:rPr>
        <w:t>Таблица</w:t>
      </w:r>
      <w:r>
        <w:rPr>
          <w:rFonts w:ascii="Arial" w:hAnsi="Arial" w:cs="Arial"/>
          <w:sz w:val="28"/>
          <w:szCs w:val="28"/>
        </w:rPr>
        <w:t xml:space="preserve"> </w:t>
      </w:r>
      <w:r w:rsidRPr="00183F7F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 </w:t>
      </w:r>
      <w:r w:rsidRPr="00AF388D">
        <w:rPr>
          <w:rFonts w:ascii="Arial" w:hAnsi="Arial" w:cs="Arial"/>
          <w:sz w:val="28"/>
          <w:szCs w:val="28"/>
        </w:rPr>
        <w:t xml:space="preserve">– Основные направления в работе организации по </w:t>
      </w:r>
      <w:r w:rsidRPr="00AF388D">
        <w:rPr>
          <w:rFonts w:ascii="Arial" w:hAnsi="Arial" w:cs="Arial"/>
          <w:sz w:val="28"/>
          <w:szCs w:val="28"/>
        </w:rPr>
        <w:br/>
        <w:t xml:space="preserve">                                 </w:t>
      </w:r>
      <w:r>
        <w:rPr>
          <w:rFonts w:ascii="Arial" w:hAnsi="Arial" w:cs="Arial"/>
          <w:sz w:val="28"/>
          <w:szCs w:val="28"/>
        </w:rPr>
        <w:t>улучшению использования материальных ресурсов</w:t>
      </w:r>
    </w:p>
    <w:tbl>
      <w:tblPr>
        <w:tblW w:w="0" w:type="auto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726"/>
        <w:gridCol w:w="1425"/>
        <w:gridCol w:w="1318"/>
      </w:tblGrid>
      <w:tr w:rsidR="00CA241E" w:rsidRPr="00C27C84">
        <w:tc>
          <w:tcPr>
            <w:tcW w:w="6726" w:type="dxa"/>
            <w:vMerge w:val="restart"/>
          </w:tcPr>
          <w:p w:rsidR="00CA241E" w:rsidRPr="00C27C84" w:rsidRDefault="00CA241E" w:rsidP="00C27C84">
            <w:pPr>
              <w:tabs>
                <w:tab w:val="left" w:pos="4253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 xml:space="preserve">  Наименование направлений в работе организации</w:t>
            </w:r>
          </w:p>
        </w:tc>
        <w:tc>
          <w:tcPr>
            <w:tcW w:w="2743" w:type="dxa"/>
            <w:gridSpan w:val="2"/>
          </w:tcPr>
          <w:p w:rsidR="00CA241E" w:rsidRPr="00C27C84" w:rsidRDefault="00CA241E" w:rsidP="00C27C84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Влияние</w:t>
            </w:r>
          </w:p>
        </w:tc>
      </w:tr>
      <w:tr w:rsidR="00CA241E" w:rsidRPr="00C27C84">
        <w:tc>
          <w:tcPr>
            <w:tcW w:w="6726" w:type="dxa"/>
            <w:vMerge/>
          </w:tcPr>
          <w:p w:rsidR="00CA241E" w:rsidRPr="00C27C84" w:rsidRDefault="00CA241E" w:rsidP="00C27C84">
            <w:pPr>
              <w:tabs>
                <w:tab w:val="left" w:pos="4253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5" w:type="dxa"/>
          </w:tcPr>
          <w:p w:rsidR="00CA241E" w:rsidRPr="00C27C84" w:rsidRDefault="00CA241E" w:rsidP="00C27C84">
            <w:pPr>
              <w:tabs>
                <w:tab w:val="left" w:pos="4253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абсолютное, дн</w:t>
            </w:r>
          </w:p>
        </w:tc>
        <w:tc>
          <w:tcPr>
            <w:tcW w:w="1318" w:type="dxa"/>
          </w:tcPr>
          <w:p w:rsidR="00CA241E" w:rsidRPr="00C27C84" w:rsidRDefault="00CA241E" w:rsidP="00C27C84">
            <w:pPr>
              <w:tabs>
                <w:tab w:val="left" w:pos="4253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относительное</w:t>
            </w:r>
          </w:p>
        </w:tc>
      </w:tr>
      <w:tr w:rsidR="00CA241E" w:rsidRPr="00C27C84">
        <w:tc>
          <w:tcPr>
            <w:tcW w:w="6726" w:type="dxa"/>
          </w:tcPr>
          <w:p w:rsidR="00CA241E" w:rsidRPr="00C27C84" w:rsidRDefault="00CA241E" w:rsidP="00C27C84">
            <w:pPr>
              <w:tabs>
                <w:tab w:val="left" w:pos="4253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 xml:space="preserve">1 Изменение загрузки материальных ресурсов </w:t>
            </w:r>
            <w:r w:rsidRPr="00C27C84">
              <w:rPr>
                <w:rFonts w:ascii="Arial" w:hAnsi="Arial" w:cs="Arial"/>
                <w:sz w:val="28"/>
                <w:szCs w:val="28"/>
              </w:rPr>
              <w:br/>
              <w:t xml:space="preserve">   (материалоемкости услуги)</w:t>
            </w:r>
          </w:p>
        </w:tc>
        <w:tc>
          <w:tcPr>
            <w:tcW w:w="1425" w:type="dxa"/>
          </w:tcPr>
          <w:p w:rsidR="00CA241E" w:rsidRPr="00C27C84" w:rsidRDefault="00CA241E" w:rsidP="00C27C84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8" w:type="dxa"/>
          </w:tcPr>
          <w:p w:rsidR="00CA241E" w:rsidRPr="00C27C84" w:rsidRDefault="00CA241E" w:rsidP="00C27C84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241E" w:rsidRPr="00C27C84">
        <w:tc>
          <w:tcPr>
            <w:tcW w:w="6726" w:type="dxa"/>
          </w:tcPr>
          <w:p w:rsidR="00CA241E" w:rsidRPr="00C27C84" w:rsidRDefault="00CA241E" w:rsidP="00C27C84">
            <w:pPr>
              <w:tabs>
                <w:tab w:val="left" w:pos="4253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2 Изменение цен на материалы</w:t>
            </w:r>
          </w:p>
        </w:tc>
        <w:tc>
          <w:tcPr>
            <w:tcW w:w="1425" w:type="dxa"/>
          </w:tcPr>
          <w:p w:rsidR="00CA241E" w:rsidRPr="00C27C84" w:rsidRDefault="00CA241E" w:rsidP="00C27C84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8" w:type="dxa"/>
          </w:tcPr>
          <w:p w:rsidR="00CA241E" w:rsidRPr="00C27C84" w:rsidRDefault="00CA241E" w:rsidP="00C27C84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241E" w:rsidRPr="00C27C84">
        <w:tc>
          <w:tcPr>
            <w:tcW w:w="6726" w:type="dxa"/>
            <w:tcBorders>
              <w:bottom w:val="single" w:sz="12" w:space="0" w:color="auto"/>
            </w:tcBorders>
          </w:tcPr>
          <w:p w:rsidR="00CA241E" w:rsidRPr="00C27C84" w:rsidRDefault="00CA241E" w:rsidP="00C27C84">
            <w:pPr>
              <w:tabs>
                <w:tab w:val="left" w:pos="4253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3 Изменение тарифов на услуги связи</w:t>
            </w:r>
          </w:p>
        </w:tc>
        <w:tc>
          <w:tcPr>
            <w:tcW w:w="1425" w:type="dxa"/>
            <w:tcBorders>
              <w:bottom w:val="single" w:sz="12" w:space="0" w:color="auto"/>
            </w:tcBorders>
          </w:tcPr>
          <w:p w:rsidR="00CA241E" w:rsidRPr="00C27C84" w:rsidRDefault="00CA241E" w:rsidP="00C27C84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8" w:type="dxa"/>
            <w:tcBorders>
              <w:bottom w:val="single" w:sz="12" w:space="0" w:color="auto"/>
            </w:tcBorders>
          </w:tcPr>
          <w:p w:rsidR="00CA241E" w:rsidRPr="00C27C84" w:rsidRDefault="00CA241E" w:rsidP="00C27C84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241E" w:rsidRPr="00C27C84">
        <w:tc>
          <w:tcPr>
            <w:tcW w:w="6726" w:type="dxa"/>
            <w:tcBorders>
              <w:top w:val="single" w:sz="12" w:space="0" w:color="auto"/>
            </w:tcBorders>
          </w:tcPr>
          <w:p w:rsidR="00CA241E" w:rsidRPr="00C27C84" w:rsidRDefault="00CA241E" w:rsidP="00C27C84">
            <w:pPr>
              <w:tabs>
                <w:tab w:val="left" w:pos="4253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 xml:space="preserve"> Общее изменение длительности оборота </w:t>
            </w:r>
            <w:r w:rsidRPr="00C27C84">
              <w:rPr>
                <w:rFonts w:ascii="Arial" w:hAnsi="Arial" w:cs="Arial"/>
                <w:sz w:val="28"/>
                <w:szCs w:val="28"/>
              </w:rPr>
              <w:br/>
              <w:t xml:space="preserve">   материальных оборотных средств </w:t>
            </w:r>
          </w:p>
        </w:tc>
        <w:tc>
          <w:tcPr>
            <w:tcW w:w="1425" w:type="dxa"/>
            <w:tcBorders>
              <w:top w:val="single" w:sz="12" w:space="0" w:color="auto"/>
            </w:tcBorders>
          </w:tcPr>
          <w:p w:rsidR="00CA241E" w:rsidRPr="00C27C84" w:rsidRDefault="00CA241E" w:rsidP="00C27C84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sz="12" w:space="0" w:color="auto"/>
            </w:tcBorders>
          </w:tcPr>
          <w:p w:rsidR="00CA241E" w:rsidRPr="00C27C84" w:rsidRDefault="00CA241E" w:rsidP="00C27C84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A241E" w:rsidRDefault="00CA241E" w:rsidP="00656DA9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</w:p>
    <w:p w:rsidR="00CA241E" w:rsidRDefault="00CA241E" w:rsidP="00656DA9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 Выявить основные направления в работе предприятия по улучшению использования материальных ресурсов на следующий плановый период.</w:t>
      </w:r>
    </w:p>
    <w:p w:rsidR="00CA241E" w:rsidRPr="000E377C" w:rsidRDefault="00CA241E" w:rsidP="00B31EF0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0E377C">
        <w:rPr>
          <w:rFonts w:ascii="Arial" w:hAnsi="Arial" w:cs="Arial"/>
          <w:sz w:val="28"/>
          <w:szCs w:val="28"/>
        </w:rPr>
        <w:t xml:space="preserve">Для выполнения данного задания рекомендуется </w:t>
      </w:r>
      <w:r>
        <w:rPr>
          <w:rFonts w:ascii="Arial" w:hAnsi="Arial" w:cs="Arial"/>
          <w:sz w:val="28"/>
          <w:szCs w:val="28"/>
        </w:rPr>
        <w:t>изучить</w:t>
      </w:r>
      <w:r w:rsidRPr="000E377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раздел 6.2  учебного пособия.</w:t>
      </w:r>
    </w:p>
    <w:p w:rsidR="00CA241E" w:rsidRPr="00884414" w:rsidRDefault="00CA241E" w:rsidP="00656DA9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CA241E" w:rsidRPr="00AE1E38" w:rsidRDefault="00CA241E" w:rsidP="00793C56">
      <w:pPr>
        <w:spacing w:after="0" w:line="240" w:lineRule="auto"/>
        <w:ind w:firstLine="709"/>
        <w:rPr>
          <w:rFonts w:ascii="Arial" w:hAnsi="Arial" w:cs="Arial"/>
          <w:b/>
          <w:bCs/>
          <w:sz w:val="28"/>
          <w:szCs w:val="28"/>
        </w:rPr>
      </w:pPr>
      <w:r w:rsidRPr="00AE1E38">
        <w:rPr>
          <w:rFonts w:ascii="Arial" w:hAnsi="Arial" w:cs="Arial"/>
          <w:b/>
          <w:bCs/>
          <w:sz w:val="28"/>
          <w:szCs w:val="28"/>
        </w:rPr>
        <w:t xml:space="preserve">Указания по выполнению задания </w:t>
      </w:r>
      <w:r>
        <w:rPr>
          <w:rFonts w:ascii="Arial" w:hAnsi="Arial" w:cs="Arial"/>
          <w:b/>
          <w:bCs/>
          <w:sz w:val="28"/>
          <w:szCs w:val="28"/>
        </w:rPr>
        <w:t>6</w:t>
      </w:r>
    </w:p>
    <w:p w:rsidR="00CA241E" w:rsidRDefault="00CA241E" w:rsidP="007020CC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Выполнение шестого пункта задания предусматривает расчет и анализ себестоимости услуг связи</w:t>
      </w:r>
      <w:r w:rsidRPr="00D3163B">
        <w:rPr>
          <w:rFonts w:ascii="Arial" w:hAnsi="Arial" w:cs="Arial"/>
          <w:sz w:val="28"/>
          <w:szCs w:val="28"/>
        </w:rPr>
        <w:t xml:space="preserve"> </w:t>
      </w:r>
      <w:r w:rsidRPr="00AE1E38">
        <w:rPr>
          <w:rFonts w:ascii="Arial" w:hAnsi="Arial" w:cs="Arial"/>
          <w:sz w:val="28"/>
          <w:szCs w:val="28"/>
        </w:rPr>
        <w:t>в целом по предприятию, в том числе по элементам затрат.</w:t>
      </w:r>
      <w:r>
        <w:rPr>
          <w:rFonts w:ascii="Arial" w:hAnsi="Arial" w:cs="Arial"/>
          <w:sz w:val="28"/>
          <w:szCs w:val="28"/>
        </w:rPr>
        <w:t xml:space="preserve"> </w:t>
      </w:r>
    </w:p>
    <w:p w:rsidR="00CA241E" w:rsidRDefault="00CA241E" w:rsidP="00F54BCE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Для проведения анализа выполнить следующие действия.</w:t>
      </w:r>
    </w:p>
    <w:p w:rsidR="00CA241E" w:rsidRPr="00C32F52" w:rsidRDefault="00CA241E" w:rsidP="00C660C2">
      <w:pPr>
        <w:pStyle w:val="ae"/>
        <w:spacing w:after="0" w:line="240" w:lineRule="auto"/>
        <w:ind w:left="0" w:firstLine="709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Обработать исходные данные, свести их в аналитические таблицы. </w:t>
      </w:r>
      <w:r w:rsidRPr="00AE1E38">
        <w:rPr>
          <w:rFonts w:ascii="Arial" w:hAnsi="Arial" w:cs="Arial"/>
          <w:sz w:val="28"/>
          <w:szCs w:val="28"/>
        </w:rPr>
        <w:t xml:space="preserve">Форма </w:t>
      </w:r>
      <w:r>
        <w:rPr>
          <w:rFonts w:ascii="Arial" w:hAnsi="Arial" w:cs="Arial"/>
          <w:sz w:val="28"/>
          <w:szCs w:val="28"/>
        </w:rPr>
        <w:t xml:space="preserve">первой </w:t>
      </w:r>
      <w:r w:rsidRPr="00AE1E38">
        <w:rPr>
          <w:rFonts w:ascii="Arial" w:hAnsi="Arial" w:cs="Arial"/>
          <w:sz w:val="28"/>
          <w:szCs w:val="28"/>
        </w:rPr>
        <w:t xml:space="preserve">аналитической таблицы может быть представлена таблицей </w:t>
      </w:r>
      <w:r w:rsidRPr="00C32F52">
        <w:rPr>
          <w:rFonts w:ascii="Arial" w:hAnsi="Arial" w:cs="Arial"/>
          <w:sz w:val="28"/>
          <w:szCs w:val="28"/>
        </w:rPr>
        <w:t>10</w:t>
      </w:r>
    </w:p>
    <w:p w:rsidR="00CA241E" w:rsidRDefault="00CA241E" w:rsidP="00C660C2">
      <w:pPr>
        <w:pStyle w:val="ae"/>
        <w:spacing w:after="0" w:line="240" w:lineRule="auto"/>
        <w:ind w:left="0" w:firstLine="709"/>
        <w:rPr>
          <w:rFonts w:ascii="Arial" w:hAnsi="Arial" w:cs="Arial"/>
          <w:sz w:val="28"/>
          <w:szCs w:val="28"/>
        </w:rPr>
      </w:pPr>
    </w:p>
    <w:p w:rsidR="00CA241E" w:rsidRPr="00AE1E38" w:rsidRDefault="00CA241E" w:rsidP="00D3163B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AE1E38">
        <w:rPr>
          <w:rFonts w:ascii="Arial" w:hAnsi="Arial" w:cs="Arial"/>
          <w:sz w:val="28"/>
          <w:szCs w:val="28"/>
        </w:rPr>
        <w:t xml:space="preserve">Таблица </w:t>
      </w:r>
      <w:r w:rsidRPr="00183F7F">
        <w:rPr>
          <w:rFonts w:ascii="Arial" w:hAnsi="Arial" w:cs="Arial"/>
          <w:sz w:val="28"/>
          <w:szCs w:val="28"/>
        </w:rPr>
        <w:t>10</w:t>
      </w:r>
      <w:r w:rsidRPr="00AE1E38">
        <w:rPr>
          <w:rFonts w:ascii="Arial" w:hAnsi="Arial" w:cs="Arial"/>
          <w:sz w:val="28"/>
          <w:szCs w:val="28"/>
        </w:rPr>
        <w:t xml:space="preserve"> – Уровень и динамика себестоимости 100 руб. </w:t>
      </w:r>
      <w:r>
        <w:rPr>
          <w:rFonts w:ascii="Arial" w:hAnsi="Arial" w:cs="Arial"/>
          <w:sz w:val="28"/>
          <w:szCs w:val="28"/>
        </w:rPr>
        <w:br/>
        <w:t xml:space="preserve">                                   </w:t>
      </w:r>
      <w:r w:rsidRPr="00AE1E38">
        <w:rPr>
          <w:rFonts w:ascii="Arial" w:hAnsi="Arial" w:cs="Arial"/>
          <w:sz w:val="28"/>
          <w:szCs w:val="28"/>
        </w:rPr>
        <w:t>доходов</w:t>
      </w:r>
    </w:p>
    <w:tbl>
      <w:tblPr>
        <w:tblW w:w="9384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1134"/>
        <w:gridCol w:w="992"/>
        <w:gridCol w:w="992"/>
        <w:gridCol w:w="709"/>
      </w:tblGrid>
      <w:tr w:rsidR="00CA241E" w:rsidRPr="00C27C84">
        <w:trPr>
          <w:cantSplit/>
        </w:trPr>
        <w:tc>
          <w:tcPr>
            <w:tcW w:w="5557" w:type="dxa"/>
            <w:vMerge w:val="restart"/>
          </w:tcPr>
          <w:p w:rsidR="00CA241E" w:rsidRPr="00C27C84" w:rsidRDefault="00CA241E" w:rsidP="004866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126" w:type="dxa"/>
            <w:gridSpan w:val="2"/>
          </w:tcPr>
          <w:p w:rsidR="00CA241E" w:rsidRPr="00C27C84" w:rsidRDefault="00CA241E" w:rsidP="00A113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Год</w:t>
            </w:r>
          </w:p>
        </w:tc>
        <w:tc>
          <w:tcPr>
            <w:tcW w:w="1701" w:type="dxa"/>
            <w:gridSpan w:val="2"/>
          </w:tcPr>
          <w:p w:rsidR="00CA241E" w:rsidRPr="00C27C84" w:rsidRDefault="00CA241E" w:rsidP="00A113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Изменение</w:t>
            </w:r>
          </w:p>
        </w:tc>
      </w:tr>
      <w:tr w:rsidR="00CA241E" w:rsidRPr="00C27C84">
        <w:trPr>
          <w:cantSplit/>
        </w:trPr>
        <w:tc>
          <w:tcPr>
            <w:tcW w:w="5557" w:type="dxa"/>
            <w:vMerge/>
          </w:tcPr>
          <w:p w:rsidR="00CA241E" w:rsidRPr="00C27C84" w:rsidRDefault="00CA241E" w:rsidP="004866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241E" w:rsidRPr="00C27C84" w:rsidRDefault="00CA241E" w:rsidP="004866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предыдущий</w:t>
            </w:r>
          </w:p>
        </w:tc>
        <w:tc>
          <w:tcPr>
            <w:tcW w:w="992" w:type="dxa"/>
          </w:tcPr>
          <w:p w:rsidR="00CA241E" w:rsidRPr="00C27C84" w:rsidRDefault="00CA241E" w:rsidP="004866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отчетный</w:t>
            </w:r>
          </w:p>
        </w:tc>
        <w:tc>
          <w:tcPr>
            <w:tcW w:w="992" w:type="dxa"/>
          </w:tcPr>
          <w:p w:rsidR="00CA241E" w:rsidRPr="00C27C84" w:rsidRDefault="00CA241E" w:rsidP="004866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абсолютное</w:t>
            </w:r>
          </w:p>
        </w:tc>
        <w:tc>
          <w:tcPr>
            <w:tcW w:w="709" w:type="dxa"/>
          </w:tcPr>
          <w:p w:rsidR="00CA241E" w:rsidRPr="00C27C84" w:rsidRDefault="00CA241E" w:rsidP="004866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в %</w:t>
            </w:r>
          </w:p>
        </w:tc>
      </w:tr>
      <w:tr w:rsidR="00CA241E" w:rsidRPr="00C27C84">
        <w:trPr>
          <w:cantSplit/>
        </w:trPr>
        <w:tc>
          <w:tcPr>
            <w:tcW w:w="5557" w:type="dxa"/>
          </w:tcPr>
          <w:p w:rsidR="00CA241E" w:rsidRPr="00C27C84" w:rsidRDefault="00CA241E" w:rsidP="00A131D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 xml:space="preserve">1 Доходы от обычных видов </w:t>
            </w:r>
            <w:r w:rsidRPr="00C27C84">
              <w:rPr>
                <w:rFonts w:ascii="Arial" w:hAnsi="Arial" w:cs="Arial"/>
                <w:sz w:val="28"/>
                <w:szCs w:val="28"/>
              </w:rPr>
              <w:br/>
              <w:t xml:space="preserve">   деятельности, млн. руб.</w:t>
            </w:r>
          </w:p>
        </w:tc>
        <w:tc>
          <w:tcPr>
            <w:tcW w:w="1134" w:type="dxa"/>
          </w:tcPr>
          <w:p w:rsidR="00CA241E" w:rsidRPr="00C27C84" w:rsidRDefault="00CA241E" w:rsidP="004866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CA241E" w:rsidRPr="00C27C84" w:rsidRDefault="00CA241E" w:rsidP="004866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CA241E" w:rsidRPr="00C27C84" w:rsidRDefault="00CA241E" w:rsidP="004866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CA241E" w:rsidRPr="00C27C84" w:rsidRDefault="00CA241E" w:rsidP="004866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241E" w:rsidRPr="00C27C84">
        <w:trPr>
          <w:cantSplit/>
        </w:trPr>
        <w:tc>
          <w:tcPr>
            <w:tcW w:w="5557" w:type="dxa"/>
          </w:tcPr>
          <w:p w:rsidR="00CA241E" w:rsidRPr="00C27C84" w:rsidRDefault="00CA241E" w:rsidP="00B25BD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 xml:space="preserve">2 То же по тарифам базового </w:t>
            </w:r>
            <w:r w:rsidRPr="00C27C84">
              <w:rPr>
                <w:rFonts w:ascii="Arial" w:hAnsi="Arial" w:cs="Arial"/>
                <w:sz w:val="28"/>
                <w:szCs w:val="28"/>
              </w:rPr>
              <w:br/>
              <w:t xml:space="preserve">   (предыдущего) года, млн. руб.</w:t>
            </w:r>
          </w:p>
        </w:tc>
        <w:tc>
          <w:tcPr>
            <w:tcW w:w="1134" w:type="dxa"/>
          </w:tcPr>
          <w:p w:rsidR="00CA241E" w:rsidRPr="00C27C84" w:rsidRDefault="00CA241E" w:rsidP="004866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CA241E" w:rsidRPr="00C27C84" w:rsidRDefault="00CA241E" w:rsidP="004866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CA241E" w:rsidRPr="00C27C84" w:rsidRDefault="00CA241E" w:rsidP="004866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CA241E" w:rsidRPr="00C27C84" w:rsidRDefault="00CA241E" w:rsidP="004866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241E" w:rsidRPr="00C27C84">
        <w:trPr>
          <w:cantSplit/>
        </w:trPr>
        <w:tc>
          <w:tcPr>
            <w:tcW w:w="5557" w:type="dxa"/>
          </w:tcPr>
          <w:p w:rsidR="00CA241E" w:rsidRPr="00C27C84" w:rsidRDefault="00CA241E" w:rsidP="00A113C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3 Затраты на производство и реализацию</w:t>
            </w:r>
            <w:r w:rsidRPr="00C27C84">
              <w:rPr>
                <w:rFonts w:ascii="Arial" w:hAnsi="Arial" w:cs="Arial"/>
                <w:sz w:val="28"/>
                <w:szCs w:val="28"/>
              </w:rPr>
              <w:br/>
              <w:t xml:space="preserve">    услуг связи, млн. руб.</w:t>
            </w:r>
          </w:p>
        </w:tc>
        <w:tc>
          <w:tcPr>
            <w:tcW w:w="1134" w:type="dxa"/>
          </w:tcPr>
          <w:p w:rsidR="00CA241E" w:rsidRPr="00C27C84" w:rsidRDefault="00CA241E" w:rsidP="004866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CA241E" w:rsidRPr="00C27C84" w:rsidRDefault="00CA241E" w:rsidP="004866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CA241E" w:rsidRPr="00C27C84" w:rsidRDefault="00CA241E" w:rsidP="004866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CA241E" w:rsidRPr="00C27C84" w:rsidRDefault="00CA241E" w:rsidP="004866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241E" w:rsidRPr="00C27C84">
        <w:trPr>
          <w:cantSplit/>
        </w:trPr>
        <w:tc>
          <w:tcPr>
            <w:tcW w:w="5557" w:type="dxa"/>
          </w:tcPr>
          <w:p w:rsidR="00CA241E" w:rsidRPr="00C27C84" w:rsidRDefault="00CA241E" w:rsidP="00B25BD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 xml:space="preserve">4 То же, по удельной себестоимости на </w:t>
            </w:r>
            <w:r w:rsidRPr="00C27C84">
              <w:rPr>
                <w:rFonts w:ascii="Arial" w:hAnsi="Arial" w:cs="Arial"/>
                <w:sz w:val="28"/>
                <w:szCs w:val="28"/>
              </w:rPr>
              <w:br/>
              <w:t xml:space="preserve">   единицу услуги базового </w:t>
            </w:r>
            <w:r w:rsidRPr="00C27C84">
              <w:rPr>
                <w:rFonts w:ascii="Arial" w:hAnsi="Arial" w:cs="Arial"/>
                <w:sz w:val="28"/>
                <w:szCs w:val="28"/>
              </w:rPr>
              <w:br/>
              <w:t xml:space="preserve">   (предыдущего) года, млн. руб.</w:t>
            </w:r>
          </w:p>
        </w:tc>
        <w:tc>
          <w:tcPr>
            <w:tcW w:w="1134" w:type="dxa"/>
          </w:tcPr>
          <w:p w:rsidR="00CA241E" w:rsidRPr="00C27C84" w:rsidRDefault="00CA241E" w:rsidP="004866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CA241E" w:rsidRPr="00C27C84" w:rsidRDefault="00CA241E" w:rsidP="004866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CA241E" w:rsidRPr="00C27C84" w:rsidRDefault="00CA241E" w:rsidP="004866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CA241E" w:rsidRPr="00C27C84" w:rsidRDefault="00CA241E" w:rsidP="004866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241E" w:rsidRPr="00C27C84">
        <w:trPr>
          <w:cantSplit/>
        </w:trPr>
        <w:tc>
          <w:tcPr>
            <w:tcW w:w="5557" w:type="dxa"/>
          </w:tcPr>
          <w:p w:rsidR="00CA241E" w:rsidRPr="00AE1E38" w:rsidRDefault="00CA241E" w:rsidP="00A113CA">
            <w:pPr>
              <w:pStyle w:val="a5"/>
              <w:rPr>
                <w:rFonts w:ascii="Arial" w:hAnsi="Arial" w:cs="Arial"/>
              </w:rPr>
            </w:pPr>
            <w:r w:rsidRPr="00AE1E38">
              <w:rPr>
                <w:rFonts w:ascii="Arial" w:hAnsi="Arial" w:cs="Arial"/>
              </w:rPr>
              <w:t>5 Себестоимость 100 руб. доходов, руб.</w:t>
            </w:r>
          </w:p>
        </w:tc>
        <w:tc>
          <w:tcPr>
            <w:tcW w:w="1134" w:type="dxa"/>
          </w:tcPr>
          <w:p w:rsidR="00CA241E" w:rsidRPr="00C27C84" w:rsidRDefault="00CA241E" w:rsidP="004866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CA241E" w:rsidRPr="00C27C84" w:rsidRDefault="00CA241E" w:rsidP="004866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CA241E" w:rsidRPr="00C27C84" w:rsidRDefault="00CA241E" w:rsidP="004866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CA241E" w:rsidRPr="00C27C84" w:rsidRDefault="00CA241E" w:rsidP="004866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241E" w:rsidRPr="00C27C84">
        <w:tc>
          <w:tcPr>
            <w:tcW w:w="5557" w:type="dxa"/>
          </w:tcPr>
          <w:p w:rsidR="00CA241E" w:rsidRPr="00AE1E38" w:rsidRDefault="00CA241E" w:rsidP="00486612">
            <w:pPr>
              <w:pStyle w:val="a5"/>
              <w:rPr>
                <w:rFonts w:ascii="Arial" w:hAnsi="Arial" w:cs="Arial"/>
              </w:rPr>
            </w:pPr>
            <w:r w:rsidRPr="00AE1E38">
              <w:rPr>
                <w:rFonts w:ascii="Arial" w:hAnsi="Arial" w:cs="Arial"/>
              </w:rPr>
              <w:t>6 То же, по передовым предприятиям</w:t>
            </w:r>
            <w:r>
              <w:rPr>
                <w:rFonts w:ascii="Arial" w:hAnsi="Arial" w:cs="Arial"/>
              </w:rPr>
              <w:br/>
              <w:t xml:space="preserve">  </w:t>
            </w:r>
            <w:r w:rsidRPr="00AE1E38">
              <w:rPr>
                <w:rFonts w:ascii="Arial" w:hAnsi="Arial" w:cs="Arial"/>
              </w:rPr>
              <w:t xml:space="preserve"> связи, руб.</w:t>
            </w:r>
          </w:p>
        </w:tc>
        <w:tc>
          <w:tcPr>
            <w:tcW w:w="1134" w:type="dxa"/>
          </w:tcPr>
          <w:p w:rsidR="00CA241E" w:rsidRPr="00C27C84" w:rsidRDefault="00CA241E" w:rsidP="004866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CA241E" w:rsidRPr="00C27C84" w:rsidRDefault="00CA241E" w:rsidP="004866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CA241E" w:rsidRPr="00C27C84" w:rsidRDefault="00CA241E" w:rsidP="004866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CA241E" w:rsidRPr="00C27C84" w:rsidRDefault="00CA241E" w:rsidP="004866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A241E" w:rsidRDefault="00CA241E" w:rsidP="00D3163B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CA241E" w:rsidRDefault="00CA241E" w:rsidP="00AA73B6">
      <w:pPr>
        <w:spacing w:after="0" w:line="240" w:lineRule="auto"/>
        <w:ind w:firstLine="567"/>
        <w:rPr>
          <w:rFonts w:ascii="Arial" w:hAnsi="Arial" w:cs="Arial"/>
          <w:color w:val="000000"/>
          <w:sz w:val="28"/>
          <w:szCs w:val="28"/>
        </w:rPr>
      </w:pPr>
      <w:r w:rsidRPr="00CB5BB2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.</w:t>
      </w:r>
      <w:r w:rsidRPr="00CB5BB2">
        <w:rPr>
          <w:rFonts w:ascii="Arial" w:hAnsi="Arial" w:cs="Arial"/>
          <w:sz w:val="28"/>
          <w:szCs w:val="28"/>
        </w:rPr>
        <w:t xml:space="preserve"> </w:t>
      </w:r>
      <w:r w:rsidRPr="00CB5BB2">
        <w:rPr>
          <w:rFonts w:ascii="Arial" w:hAnsi="Arial" w:cs="Arial"/>
          <w:color w:val="000000"/>
          <w:sz w:val="28"/>
          <w:szCs w:val="28"/>
        </w:rPr>
        <w:t>Оцени</w:t>
      </w:r>
      <w:r>
        <w:rPr>
          <w:rFonts w:ascii="Arial" w:hAnsi="Arial" w:cs="Arial"/>
          <w:color w:val="000000"/>
          <w:sz w:val="28"/>
          <w:szCs w:val="28"/>
        </w:rPr>
        <w:t>ть</w:t>
      </w:r>
      <w:r w:rsidRPr="00CB5BB2">
        <w:rPr>
          <w:rFonts w:ascii="Arial" w:hAnsi="Arial" w:cs="Arial"/>
          <w:color w:val="000000"/>
          <w:sz w:val="28"/>
          <w:szCs w:val="28"/>
        </w:rPr>
        <w:t xml:space="preserve"> состояние предприятия связи по </w:t>
      </w:r>
      <w:r>
        <w:rPr>
          <w:rFonts w:ascii="Arial" w:hAnsi="Arial" w:cs="Arial"/>
          <w:color w:val="000000"/>
          <w:sz w:val="28"/>
          <w:szCs w:val="28"/>
        </w:rPr>
        <w:t>уровню себестоимости 100 руб. доходов</w:t>
      </w:r>
      <w:r w:rsidRPr="00CB5BB2">
        <w:rPr>
          <w:rFonts w:ascii="Arial" w:hAnsi="Arial" w:cs="Arial"/>
          <w:color w:val="000000"/>
          <w:sz w:val="28"/>
          <w:szCs w:val="28"/>
        </w:rPr>
        <w:t>.</w:t>
      </w:r>
    </w:p>
    <w:p w:rsidR="00CA241E" w:rsidRPr="00D476DC" w:rsidRDefault="00CA241E" w:rsidP="00AA73B6">
      <w:pPr>
        <w:spacing w:after="0" w:line="240" w:lineRule="auto"/>
        <w:ind w:firstLine="567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3. Оценить работу предприятия связи по снижению себестоимости 100 руб. доходов. </w:t>
      </w:r>
      <w:r w:rsidRPr="00AA73B6">
        <w:rPr>
          <w:rFonts w:ascii="Arial" w:hAnsi="Arial" w:cs="Arial"/>
          <w:sz w:val="28"/>
          <w:szCs w:val="28"/>
        </w:rPr>
        <w:t>Далее, оценит</w:t>
      </w:r>
      <w:r>
        <w:rPr>
          <w:rFonts w:ascii="Arial" w:hAnsi="Arial" w:cs="Arial"/>
          <w:sz w:val="28"/>
          <w:szCs w:val="28"/>
        </w:rPr>
        <w:t>ь</w:t>
      </w:r>
      <w:r w:rsidRPr="00AA73B6">
        <w:rPr>
          <w:rFonts w:ascii="Arial" w:hAnsi="Arial" w:cs="Arial"/>
          <w:sz w:val="28"/>
          <w:szCs w:val="28"/>
        </w:rPr>
        <w:t xml:space="preserve"> экономический эффект от работы по снижению себестоимости 100 руб. доходов.</w:t>
      </w:r>
      <w:r w:rsidRPr="007959E3">
        <w:rPr>
          <w:rFonts w:ascii="Arial" w:hAnsi="Arial" w:cs="Arial"/>
        </w:rPr>
        <w:t xml:space="preserve"> </w:t>
      </w:r>
    </w:p>
    <w:p w:rsidR="00CA241E" w:rsidRDefault="00CA241E" w:rsidP="00C660C2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Исследовать</w:t>
      </w:r>
      <w:r w:rsidRPr="00D0384B">
        <w:rPr>
          <w:rFonts w:ascii="Arial" w:hAnsi="Arial" w:cs="Arial"/>
          <w:sz w:val="28"/>
          <w:szCs w:val="28"/>
        </w:rPr>
        <w:t xml:space="preserve"> </w:t>
      </w:r>
      <w:r w:rsidRPr="00CB5BB2">
        <w:rPr>
          <w:rFonts w:ascii="Arial" w:hAnsi="Arial" w:cs="Arial"/>
          <w:sz w:val="28"/>
          <w:szCs w:val="28"/>
        </w:rPr>
        <w:t>основные направления в работе</w:t>
      </w:r>
      <w:r w:rsidRPr="00D0384B">
        <w:rPr>
          <w:rFonts w:ascii="Arial" w:hAnsi="Arial" w:cs="Arial"/>
          <w:sz w:val="28"/>
          <w:szCs w:val="28"/>
        </w:rPr>
        <w:t xml:space="preserve"> предприятия по </w:t>
      </w:r>
      <w:r>
        <w:rPr>
          <w:rFonts w:ascii="Arial" w:hAnsi="Arial" w:cs="Arial"/>
          <w:sz w:val="28"/>
          <w:szCs w:val="28"/>
        </w:rPr>
        <w:t>снижению себестоимости 100 руб. доходов отчетном периоде. Для этого необходимо рассчитать влияние основных факторов на изменение себестоимости 100 руб. доходов. Расчет</w:t>
      </w:r>
      <w:r w:rsidRPr="000E377C">
        <w:rPr>
          <w:rFonts w:ascii="Arial" w:hAnsi="Arial" w:cs="Arial"/>
          <w:sz w:val="28"/>
          <w:szCs w:val="28"/>
        </w:rPr>
        <w:t xml:space="preserve"> влияния факторов на изменение </w:t>
      </w:r>
      <w:r>
        <w:rPr>
          <w:rFonts w:ascii="Arial" w:hAnsi="Arial" w:cs="Arial"/>
          <w:sz w:val="28"/>
          <w:szCs w:val="28"/>
        </w:rPr>
        <w:t xml:space="preserve">использования материальных оборотных средств, </w:t>
      </w:r>
      <w:r w:rsidRPr="000E377C">
        <w:rPr>
          <w:rFonts w:ascii="Arial" w:hAnsi="Arial" w:cs="Arial"/>
          <w:sz w:val="28"/>
          <w:szCs w:val="28"/>
        </w:rPr>
        <w:t>проводится методом цепных подстановок и индексным методом.</w:t>
      </w:r>
      <w:r>
        <w:rPr>
          <w:rFonts w:ascii="Arial" w:hAnsi="Arial" w:cs="Arial"/>
          <w:sz w:val="28"/>
          <w:szCs w:val="28"/>
        </w:rPr>
        <w:t xml:space="preserve"> Результаты расчетов необходимо свести в таблицу 1</w:t>
      </w:r>
      <w:r w:rsidRPr="00183F7F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.</w:t>
      </w:r>
    </w:p>
    <w:p w:rsidR="00CA241E" w:rsidRDefault="00CA241E" w:rsidP="00C660C2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</w:p>
    <w:p w:rsidR="00CA241E" w:rsidRPr="00AE1E38" w:rsidRDefault="00CA241E" w:rsidP="00386A57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AE1E38">
        <w:rPr>
          <w:rFonts w:ascii="Arial" w:hAnsi="Arial" w:cs="Arial"/>
          <w:sz w:val="28"/>
          <w:szCs w:val="28"/>
        </w:rPr>
        <w:t xml:space="preserve">Таблица </w:t>
      </w:r>
      <w:r>
        <w:rPr>
          <w:rFonts w:ascii="Arial" w:hAnsi="Arial" w:cs="Arial"/>
          <w:sz w:val="28"/>
          <w:szCs w:val="28"/>
        </w:rPr>
        <w:t>1</w:t>
      </w:r>
      <w:r w:rsidRPr="00183F7F">
        <w:rPr>
          <w:rFonts w:ascii="Arial" w:hAnsi="Arial" w:cs="Arial"/>
          <w:sz w:val="28"/>
          <w:szCs w:val="28"/>
        </w:rPr>
        <w:t>1</w:t>
      </w:r>
      <w:r w:rsidRPr="00AE1E38">
        <w:rPr>
          <w:rFonts w:ascii="Arial" w:hAnsi="Arial" w:cs="Arial"/>
          <w:sz w:val="28"/>
          <w:szCs w:val="28"/>
        </w:rPr>
        <w:t xml:space="preserve"> – Основные направления в работе предприятия</w:t>
      </w:r>
      <w:r w:rsidRPr="00AE1E38">
        <w:rPr>
          <w:rFonts w:ascii="Arial" w:hAnsi="Arial" w:cs="Arial"/>
          <w:sz w:val="28"/>
          <w:szCs w:val="28"/>
        </w:rPr>
        <w:br/>
        <w:t xml:space="preserve">                              </w:t>
      </w:r>
      <w:r>
        <w:rPr>
          <w:rFonts w:ascii="Arial" w:hAnsi="Arial" w:cs="Arial"/>
          <w:sz w:val="28"/>
          <w:szCs w:val="28"/>
        </w:rPr>
        <w:t xml:space="preserve">    </w:t>
      </w:r>
      <w:r w:rsidRPr="00AE1E38">
        <w:rPr>
          <w:rFonts w:ascii="Arial" w:hAnsi="Arial" w:cs="Arial"/>
          <w:sz w:val="28"/>
          <w:szCs w:val="28"/>
        </w:rPr>
        <w:t xml:space="preserve"> по снижению себестоимости 100 руб. доходов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30"/>
        <w:gridCol w:w="1979"/>
        <w:gridCol w:w="2167"/>
      </w:tblGrid>
      <w:tr w:rsidR="00CA241E" w:rsidRPr="00C27C84">
        <w:tc>
          <w:tcPr>
            <w:tcW w:w="5617" w:type="dxa"/>
            <w:vMerge w:val="restart"/>
          </w:tcPr>
          <w:p w:rsidR="00CA241E" w:rsidRPr="00C27C84" w:rsidRDefault="00CA241E" w:rsidP="00F9194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 xml:space="preserve"> Наименование направления</w:t>
            </w:r>
          </w:p>
        </w:tc>
        <w:tc>
          <w:tcPr>
            <w:tcW w:w="3953" w:type="dxa"/>
            <w:gridSpan w:val="2"/>
          </w:tcPr>
          <w:p w:rsidR="00CA241E" w:rsidRPr="00C27C84" w:rsidRDefault="00CA241E" w:rsidP="00F9194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Влияние на уровень себесто</w:t>
            </w:r>
            <w:r w:rsidRPr="00C27C84">
              <w:rPr>
                <w:rFonts w:ascii="Arial" w:hAnsi="Arial" w:cs="Arial"/>
                <w:sz w:val="28"/>
                <w:szCs w:val="28"/>
              </w:rPr>
              <w:lastRenderedPageBreak/>
              <w:t>имости 100 руб. доходов</w:t>
            </w:r>
          </w:p>
        </w:tc>
      </w:tr>
      <w:tr w:rsidR="00CA241E" w:rsidRPr="00C27C84">
        <w:tc>
          <w:tcPr>
            <w:tcW w:w="5617" w:type="dxa"/>
            <w:vMerge/>
          </w:tcPr>
          <w:p w:rsidR="00CA241E" w:rsidRPr="00C27C84" w:rsidRDefault="00CA241E" w:rsidP="00F9194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2" w:type="dxa"/>
          </w:tcPr>
          <w:p w:rsidR="00CA241E" w:rsidRPr="00C27C84" w:rsidRDefault="00CA241E" w:rsidP="00F9194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абсолютное, руб.</w:t>
            </w:r>
          </w:p>
        </w:tc>
        <w:tc>
          <w:tcPr>
            <w:tcW w:w="1971" w:type="dxa"/>
          </w:tcPr>
          <w:p w:rsidR="00CA241E" w:rsidRPr="00C27C84" w:rsidRDefault="00CA241E" w:rsidP="00F9194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относительное</w:t>
            </w:r>
          </w:p>
        </w:tc>
      </w:tr>
      <w:tr w:rsidR="00CA241E" w:rsidRPr="00C27C84">
        <w:tc>
          <w:tcPr>
            <w:tcW w:w="5617" w:type="dxa"/>
          </w:tcPr>
          <w:p w:rsidR="00CA241E" w:rsidRPr="00C27C84" w:rsidRDefault="00CA241E" w:rsidP="00F9194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1 Изменение ассортимента услуг</w:t>
            </w:r>
          </w:p>
        </w:tc>
        <w:tc>
          <w:tcPr>
            <w:tcW w:w="1982" w:type="dxa"/>
          </w:tcPr>
          <w:p w:rsidR="00CA241E" w:rsidRPr="00C27C84" w:rsidRDefault="00CA241E" w:rsidP="00F9194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1" w:type="dxa"/>
          </w:tcPr>
          <w:p w:rsidR="00CA241E" w:rsidRPr="00C27C84" w:rsidRDefault="00CA241E" w:rsidP="00F9194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241E" w:rsidRPr="00C27C84">
        <w:tc>
          <w:tcPr>
            <w:tcW w:w="5617" w:type="dxa"/>
          </w:tcPr>
          <w:p w:rsidR="00CA241E" w:rsidRPr="00C27C84" w:rsidRDefault="00CA241E" w:rsidP="00F9194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 xml:space="preserve">2 Изменение удельной себестоимости </w:t>
            </w:r>
            <w:r w:rsidRPr="00C27C84">
              <w:rPr>
                <w:rFonts w:ascii="Arial" w:hAnsi="Arial" w:cs="Arial"/>
                <w:sz w:val="28"/>
                <w:szCs w:val="28"/>
              </w:rPr>
              <w:br/>
              <w:t xml:space="preserve">   единицы услуги связи</w:t>
            </w:r>
          </w:p>
        </w:tc>
        <w:tc>
          <w:tcPr>
            <w:tcW w:w="1982" w:type="dxa"/>
          </w:tcPr>
          <w:p w:rsidR="00CA241E" w:rsidRPr="00C27C84" w:rsidRDefault="00CA241E" w:rsidP="00F9194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1" w:type="dxa"/>
          </w:tcPr>
          <w:p w:rsidR="00CA241E" w:rsidRPr="00C27C84" w:rsidRDefault="00CA241E" w:rsidP="00F9194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241E" w:rsidRPr="00C27C84">
        <w:tc>
          <w:tcPr>
            <w:tcW w:w="5617" w:type="dxa"/>
            <w:tcBorders>
              <w:bottom w:val="single" w:sz="12" w:space="0" w:color="auto"/>
            </w:tcBorders>
          </w:tcPr>
          <w:p w:rsidR="00CA241E" w:rsidRPr="00C27C84" w:rsidRDefault="00CA241E" w:rsidP="00F9194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3 Изменение тарифов на услуги связи</w:t>
            </w:r>
          </w:p>
        </w:tc>
        <w:tc>
          <w:tcPr>
            <w:tcW w:w="1982" w:type="dxa"/>
            <w:tcBorders>
              <w:bottom w:val="single" w:sz="12" w:space="0" w:color="auto"/>
            </w:tcBorders>
          </w:tcPr>
          <w:p w:rsidR="00CA241E" w:rsidRPr="00C27C84" w:rsidRDefault="00CA241E" w:rsidP="00F9194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CA241E" w:rsidRPr="00C27C84" w:rsidRDefault="00CA241E" w:rsidP="00F9194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241E" w:rsidRPr="00C27C84">
        <w:tc>
          <w:tcPr>
            <w:tcW w:w="5617" w:type="dxa"/>
            <w:tcBorders>
              <w:top w:val="single" w:sz="12" w:space="0" w:color="auto"/>
            </w:tcBorders>
          </w:tcPr>
          <w:p w:rsidR="00CA241E" w:rsidRPr="00C27C84" w:rsidRDefault="00CA241E" w:rsidP="00F9194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Общее изменение себестоимости 100 руб. доходов</w:t>
            </w:r>
          </w:p>
        </w:tc>
        <w:tc>
          <w:tcPr>
            <w:tcW w:w="1982" w:type="dxa"/>
            <w:tcBorders>
              <w:top w:val="single" w:sz="12" w:space="0" w:color="auto"/>
            </w:tcBorders>
          </w:tcPr>
          <w:p w:rsidR="00CA241E" w:rsidRPr="00C27C84" w:rsidRDefault="00CA241E" w:rsidP="00F9194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12" w:space="0" w:color="auto"/>
            </w:tcBorders>
          </w:tcPr>
          <w:p w:rsidR="00CA241E" w:rsidRPr="00C27C84" w:rsidRDefault="00CA241E" w:rsidP="00F9194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A241E" w:rsidRDefault="00CA241E" w:rsidP="00C660C2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</w:p>
    <w:p w:rsidR="00CA241E" w:rsidRDefault="00CA241E" w:rsidP="00E874CB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 Выявить основные направления в работе предприятия по снижению себестоимости 100 руб. доходов на следующий плановый период. Для выявления основных направлений снижения себестоимости исследовать уровень и динамику себестоимости по элементам затрат. Для этого выполнить следующие действия.</w:t>
      </w:r>
    </w:p>
    <w:p w:rsidR="00CA241E" w:rsidRDefault="00CA241E" w:rsidP="00583F08">
      <w:pPr>
        <w:spacing w:after="0" w:line="240" w:lineRule="auto"/>
        <w:ind w:firstLine="567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5.1. Сформировать  данные аналитической таблицы 1</w:t>
      </w:r>
      <w:r w:rsidRPr="00183F7F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. </w:t>
      </w:r>
    </w:p>
    <w:p w:rsidR="00CA241E" w:rsidRPr="00AE1E38" w:rsidRDefault="00CA241E" w:rsidP="00D3163B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CA241E" w:rsidRPr="00AE1E38" w:rsidRDefault="00CA241E" w:rsidP="00D3163B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AE1E38">
        <w:rPr>
          <w:rFonts w:ascii="Arial" w:hAnsi="Arial" w:cs="Arial"/>
          <w:sz w:val="28"/>
          <w:szCs w:val="28"/>
        </w:rPr>
        <w:t xml:space="preserve">Таблица </w:t>
      </w:r>
      <w:r w:rsidRPr="006453D6">
        <w:rPr>
          <w:rFonts w:ascii="Arial" w:hAnsi="Arial" w:cs="Arial"/>
          <w:sz w:val="28"/>
          <w:szCs w:val="28"/>
        </w:rPr>
        <w:t>1</w:t>
      </w:r>
      <w:r w:rsidRPr="00183F7F">
        <w:rPr>
          <w:rFonts w:ascii="Arial" w:hAnsi="Arial" w:cs="Arial"/>
          <w:sz w:val="28"/>
          <w:szCs w:val="28"/>
        </w:rPr>
        <w:t>2</w:t>
      </w:r>
      <w:r w:rsidRPr="00AE1E38">
        <w:rPr>
          <w:rFonts w:ascii="Arial" w:hAnsi="Arial" w:cs="Arial"/>
          <w:sz w:val="28"/>
          <w:szCs w:val="28"/>
        </w:rPr>
        <w:t xml:space="preserve"> -  Себестоимость услуг по элементам затрат</w:t>
      </w:r>
    </w:p>
    <w:tbl>
      <w:tblPr>
        <w:tblW w:w="9384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134"/>
        <w:gridCol w:w="850"/>
        <w:gridCol w:w="1134"/>
        <w:gridCol w:w="992"/>
        <w:gridCol w:w="851"/>
        <w:gridCol w:w="850"/>
        <w:gridCol w:w="851"/>
      </w:tblGrid>
      <w:tr w:rsidR="00CA241E" w:rsidRPr="00C27C84">
        <w:trPr>
          <w:cantSplit/>
        </w:trPr>
        <w:tc>
          <w:tcPr>
            <w:tcW w:w="2722" w:type="dxa"/>
            <w:vMerge w:val="restart"/>
          </w:tcPr>
          <w:p w:rsidR="00CA241E" w:rsidRPr="00AE1E38" w:rsidRDefault="00CA241E" w:rsidP="00486612">
            <w:pPr>
              <w:pStyle w:val="a3"/>
              <w:ind w:firstLine="0"/>
              <w:rPr>
                <w:rFonts w:ascii="Arial" w:hAnsi="Arial" w:cs="Arial"/>
              </w:rPr>
            </w:pPr>
            <w:r w:rsidRPr="00AE1E38">
              <w:rPr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1984" w:type="dxa"/>
            <w:gridSpan w:val="2"/>
          </w:tcPr>
          <w:p w:rsidR="00CA241E" w:rsidRPr="00AE1E38" w:rsidRDefault="00CA241E" w:rsidP="00486612">
            <w:pPr>
              <w:pStyle w:val="a3"/>
              <w:ind w:firstLine="0"/>
              <w:rPr>
                <w:rFonts w:ascii="Arial" w:hAnsi="Arial" w:cs="Arial"/>
              </w:rPr>
            </w:pPr>
            <w:r w:rsidRPr="00AE1E38">
              <w:rPr>
                <w:rFonts w:ascii="Arial" w:hAnsi="Arial" w:cs="Arial"/>
              </w:rPr>
              <w:t>Затраты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  <w:t>(доходы)</w:t>
            </w:r>
            <w:r w:rsidRPr="00AE1E38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br/>
            </w:r>
            <w:r w:rsidRPr="00AE1E38">
              <w:rPr>
                <w:rFonts w:ascii="Arial" w:hAnsi="Arial" w:cs="Arial"/>
              </w:rPr>
              <w:t>млн. руб.</w:t>
            </w:r>
          </w:p>
        </w:tc>
        <w:tc>
          <w:tcPr>
            <w:tcW w:w="2126" w:type="dxa"/>
            <w:gridSpan w:val="2"/>
          </w:tcPr>
          <w:p w:rsidR="00CA241E" w:rsidRPr="00AE1E38" w:rsidRDefault="00CA241E" w:rsidP="00486612">
            <w:pPr>
              <w:pStyle w:val="a3"/>
              <w:ind w:firstLine="0"/>
              <w:rPr>
                <w:rFonts w:ascii="Arial" w:hAnsi="Arial" w:cs="Arial"/>
              </w:rPr>
            </w:pPr>
            <w:r w:rsidRPr="00AE1E38">
              <w:rPr>
                <w:rFonts w:ascii="Arial" w:hAnsi="Arial" w:cs="Arial"/>
              </w:rPr>
              <w:t>Себестоимость 100 руб. доходов, руб.</w:t>
            </w:r>
          </w:p>
        </w:tc>
        <w:tc>
          <w:tcPr>
            <w:tcW w:w="1701" w:type="dxa"/>
            <w:gridSpan w:val="2"/>
          </w:tcPr>
          <w:p w:rsidR="00CA241E" w:rsidRPr="00AE1E38" w:rsidRDefault="00CA241E" w:rsidP="00486612">
            <w:pPr>
              <w:pStyle w:val="a3"/>
              <w:ind w:firstLine="0"/>
              <w:rPr>
                <w:rFonts w:ascii="Arial" w:hAnsi="Arial" w:cs="Arial"/>
              </w:rPr>
            </w:pPr>
            <w:r w:rsidRPr="00AE1E38">
              <w:rPr>
                <w:rFonts w:ascii="Arial" w:hAnsi="Arial" w:cs="Arial"/>
              </w:rPr>
              <w:t>Изменение себестоимости</w:t>
            </w:r>
          </w:p>
        </w:tc>
        <w:tc>
          <w:tcPr>
            <w:tcW w:w="851" w:type="dxa"/>
          </w:tcPr>
          <w:p w:rsidR="00CA241E" w:rsidRPr="00AE1E38" w:rsidRDefault="00CA241E" w:rsidP="00486612">
            <w:pPr>
              <w:pStyle w:val="a3"/>
              <w:ind w:firstLine="0"/>
              <w:rPr>
                <w:rFonts w:ascii="Arial" w:hAnsi="Arial" w:cs="Arial"/>
              </w:rPr>
            </w:pPr>
            <w:r w:rsidRPr="00AE1E38">
              <w:rPr>
                <w:rFonts w:ascii="Arial" w:hAnsi="Arial" w:cs="Arial"/>
              </w:rPr>
              <w:t>Влияние, %</w:t>
            </w:r>
          </w:p>
        </w:tc>
      </w:tr>
      <w:tr w:rsidR="00CA241E" w:rsidRPr="00C27C84">
        <w:trPr>
          <w:cantSplit/>
        </w:trPr>
        <w:tc>
          <w:tcPr>
            <w:tcW w:w="2722" w:type="dxa"/>
            <w:vMerge/>
          </w:tcPr>
          <w:p w:rsidR="00CA241E" w:rsidRPr="00AE1E38" w:rsidRDefault="00CA241E" w:rsidP="00486612">
            <w:pPr>
              <w:pStyle w:val="a3"/>
              <w:ind w:firstLine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A241E" w:rsidRPr="00AE1E38" w:rsidRDefault="00CA241E" w:rsidP="00486612">
            <w:pPr>
              <w:pStyle w:val="a3"/>
              <w:ind w:firstLine="0"/>
              <w:rPr>
                <w:rFonts w:ascii="Arial" w:hAnsi="Arial" w:cs="Arial"/>
              </w:rPr>
            </w:pPr>
            <w:r w:rsidRPr="00AE1E38">
              <w:rPr>
                <w:rFonts w:ascii="Arial" w:hAnsi="Arial" w:cs="Arial"/>
              </w:rPr>
              <w:t>предыдущего периода</w:t>
            </w:r>
          </w:p>
        </w:tc>
        <w:tc>
          <w:tcPr>
            <w:tcW w:w="850" w:type="dxa"/>
          </w:tcPr>
          <w:p w:rsidR="00CA241E" w:rsidRPr="00AE1E38" w:rsidRDefault="00CA241E" w:rsidP="00486612">
            <w:pPr>
              <w:pStyle w:val="a3"/>
              <w:ind w:firstLine="0"/>
              <w:rPr>
                <w:rFonts w:ascii="Arial" w:hAnsi="Arial" w:cs="Arial"/>
              </w:rPr>
            </w:pPr>
            <w:r w:rsidRPr="00AE1E38">
              <w:rPr>
                <w:rFonts w:ascii="Arial" w:hAnsi="Arial" w:cs="Arial"/>
              </w:rPr>
              <w:t>отчетного периода</w:t>
            </w:r>
          </w:p>
        </w:tc>
        <w:tc>
          <w:tcPr>
            <w:tcW w:w="1134" w:type="dxa"/>
          </w:tcPr>
          <w:p w:rsidR="00CA241E" w:rsidRPr="00AE1E38" w:rsidRDefault="00CA241E" w:rsidP="00486612">
            <w:pPr>
              <w:pStyle w:val="a3"/>
              <w:ind w:firstLine="0"/>
              <w:rPr>
                <w:rFonts w:ascii="Arial" w:hAnsi="Arial" w:cs="Arial"/>
              </w:rPr>
            </w:pPr>
            <w:r w:rsidRPr="00AE1E38">
              <w:rPr>
                <w:rFonts w:ascii="Arial" w:hAnsi="Arial" w:cs="Arial"/>
              </w:rPr>
              <w:t>предыдущего периода</w:t>
            </w:r>
          </w:p>
        </w:tc>
        <w:tc>
          <w:tcPr>
            <w:tcW w:w="992" w:type="dxa"/>
          </w:tcPr>
          <w:p w:rsidR="00CA241E" w:rsidRPr="00AE1E38" w:rsidRDefault="00CA241E" w:rsidP="00486612">
            <w:pPr>
              <w:pStyle w:val="a3"/>
              <w:ind w:firstLine="0"/>
              <w:rPr>
                <w:rFonts w:ascii="Arial" w:hAnsi="Arial" w:cs="Arial"/>
              </w:rPr>
            </w:pPr>
            <w:r w:rsidRPr="00AE1E38">
              <w:rPr>
                <w:rFonts w:ascii="Arial" w:hAnsi="Arial" w:cs="Arial"/>
              </w:rPr>
              <w:t>отчетного периода</w:t>
            </w:r>
          </w:p>
        </w:tc>
        <w:tc>
          <w:tcPr>
            <w:tcW w:w="851" w:type="dxa"/>
          </w:tcPr>
          <w:p w:rsidR="00CA241E" w:rsidRPr="00AE1E38" w:rsidRDefault="00CA241E" w:rsidP="00486612">
            <w:pPr>
              <w:pStyle w:val="a3"/>
              <w:ind w:firstLine="0"/>
              <w:rPr>
                <w:rFonts w:ascii="Arial" w:hAnsi="Arial" w:cs="Arial"/>
              </w:rPr>
            </w:pPr>
            <w:r w:rsidRPr="00AE1E38">
              <w:rPr>
                <w:rFonts w:ascii="Arial" w:hAnsi="Arial" w:cs="Arial"/>
              </w:rPr>
              <w:t>в руб.</w:t>
            </w:r>
          </w:p>
        </w:tc>
        <w:tc>
          <w:tcPr>
            <w:tcW w:w="850" w:type="dxa"/>
          </w:tcPr>
          <w:p w:rsidR="00CA241E" w:rsidRPr="00AE1E38" w:rsidRDefault="00CA241E" w:rsidP="00486612">
            <w:pPr>
              <w:pStyle w:val="a3"/>
              <w:ind w:firstLine="0"/>
              <w:rPr>
                <w:rFonts w:ascii="Arial" w:hAnsi="Arial" w:cs="Arial"/>
              </w:rPr>
            </w:pPr>
            <w:r w:rsidRPr="00AE1E38">
              <w:rPr>
                <w:rFonts w:ascii="Arial" w:hAnsi="Arial" w:cs="Arial"/>
              </w:rPr>
              <w:t>в %</w:t>
            </w:r>
          </w:p>
        </w:tc>
        <w:tc>
          <w:tcPr>
            <w:tcW w:w="851" w:type="dxa"/>
          </w:tcPr>
          <w:p w:rsidR="00CA241E" w:rsidRPr="00AE1E38" w:rsidRDefault="00CA241E" w:rsidP="00486612">
            <w:pPr>
              <w:pStyle w:val="a3"/>
              <w:ind w:firstLine="0"/>
              <w:rPr>
                <w:rFonts w:ascii="Arial" w:hAnsi="Arial" w:cs="Arial"/>
              </w:rPr>
            </w:pPr>
          </w:p>
        </w:tc>
      </w:tr>
      <w:tr w:rsidR="00CA241E" w:rsidRPr="00C27C84">
        <w:trPr>
          <w:cantSplit/>
        </w:trPr>
        <w:tc>
          <w:tcPr>
            <w:tcW w:w="2722" w:type="dxa"/>
          </w:tcPr>
          <w:p w:rsidR="00CA241E" w:rsidRPr="00AE1E38" w:rsidRDefault="00CA241E" w:rsidP="00A27C91">
            <w:pPr>
              <w:pStyle w:val="a3"/>
              <w:ind w:firstLine="0"/>
              <w:rPr>
                <w:rFonts w:ascii="Arial" w:hAnsi="Arial" w:cs="Arial"/>
              </w:rPr>
            </w:pPr>
            <w:r w:rsidRPr="00AE1E38">
              <w:rPr>
                <w:rFonts w:ascii="Arial" w:hAnsi="Arial" w:cs="Arial"/>
              </w:rPr>
              <w:t>1 Материальные затраты</w:t>
            </w:r>
          </w:p>
        </w:tc>
        <w:tc>
          <w:tcPr>
            <w:tcW w:w="1134" w:type="dxa"/>
          </w:tcPr>
          <w:p w:rsidR="00CA241E" w:rsidRPr="00AE1E38" w:rsidRDefault="00CA241E" w:rsidP="00486612">
            <w:pPr>
              <w:pStyle w:val="a3"/>
              <w:ind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A241E" w:rsidRPr="00AE1E38" w:rsidRDefault="00CA241E" w:rsidP="00486612">
            <w:pPr>
              <w:pStyle w:val="a3"/>
              <w:ind w:firstLine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A241E" w:rsidRPr="00AE1E38" w:rsidRDefault="00CA241E" w:rsidP="00486612">
            <w:pPr>
              <w:pStyle w:val="a3"/>
              <w:ind w:firstLine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A241E" w:rsidRPr="00AE1E38" w:rsidRDefault="00CA241E" w:rsidP="00486612">
            <w:pPr>
              <w:pStyle w:val="a3"/>
              <w:ind w:firstLine="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A241E" w:rsidRPr="00AE1E38" w:rsidRDefault="00CA241E" w:rsidP="00486612">
            <w:pPr>
              <w:pStyle w:val="a3"/>
              <w:ind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A241E" w:rsidRPr="00AE1E38" w:rsidRDefault="00CA241E" w:rsidP="00486612">
            <w:pPr>
              <w:pStyle w:val="a3"/>
              <w:ind w:firstLine="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A241E" w:rsidRPr="00AE1E38" w:rsidRDefault="00CA241E" w:rsidP="00486612">
            <w:pPr>
              <w:pStyle w:val="a3"/>
              <w:ind w:firstLine="0"/>
              <w:rPr>
                <w:rFonts w:ascii="Arial" w:hAnsi="Arial" w:cs="Arial"/>
              </w:rPr>
            </w:pPr>
          </w:p>
        </w:tc>
      </w:tr>
      <w:tr w:rsidR="00CA241E" w:rsidRPr="00C27C84">
        <w:trPr>
          <w:cantSplit/>
        </w:trPr>
        <w:tc>
          <w:tcPr>
            <w:tcW w:w="2722" w:type="dxa"/>
          </w:tcPr>
          <w:p w:rsidR="00CA241E" w:rsidRPr="00AE1E38" w:rsidRDefault="00CA241E" w:rsidP="00443097">
            <w:pPr>
              <w:pStyle w:val="a3"/>
              <w:ind w:firstLine="0"/>
              <w:rPr>
                <w:rFonts w:ascii="Arial" w:hAnsi="Arial" w:cs="Arial"/>
              </w:rPr>
            </w:pPr>
            <w:r w:rsidRPr="00AE1E38">
              <w:rPr>
                <w:rFonts w:ascii="Arial" w:hAnsi="Arial" w:cs="Arial"/>
              </w:rPr>
              <w:t xml:space="preserve">2 Затраты на оплату труда </w:t>
            </w:r>
          </w:p>
        </w:tc>
        <w:tc>
          <w:tcPr>
            <w:tcW w:w="1134" w:type="dxa"/>
          </w:tcPr>
          <w:p w:rsidR="00CA241E" w:rsidRPr="00AE1E38" w:rsidRDefault="00CA241E" w:rsidP="00486612">
            <w:pPr>
              <w:pStyle w:val="a3"/>
              <w:ind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A241E" w:rsidRPr="00AE1E38" w:rsidRDefault="00CA241E" w:rsidP="00486612">
            <w:pPr>
              <w:pStyle w:val="a3"/>
              <w:ind w:firstLine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A241E" w:rsidRPr="00AE1E38" w:rsidRDefault="00CA241E" w:rsidP="00486612">
            <w:pPr>
              <w:pStyle w:val="a3"/>
              <w:ind w:firstLine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A241E" w:rsidRPr="00AE1E38" w:rsidRDefault="00CA241E" w:rsidP="00486612">
            <w:pPr>
              <w:pStyle w:val="a3"/>
              <w:ind w:firstLine="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A241E" w:rsidRPr="00AE1E38" w:rsidRDefault="00CA241E" w:rsidP="00486612">
            <w:pPr>
              <w:pStyle w:val="a3"/>
              <w:ind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A241E" w:rsidRPr="00AE1E38" w:rsidRDefault="00CA241E" w:rsidP="00486612">
            <w:pPr>
              <w:pStyle w:val="a3"/>
              <w:ind w:firstLine="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A241E" w:rsidRPr="00AE1E38" w:rsidRDefault="00CA241E" w:rsidP="00486612">
            <w:pPr>
              <w:pStyle w:val="a3"/>
              <w:ind w:firstLine="0"/>
              <w:rPr>
                <w:rFonts w:ascii="Arial" w:hAnsi="Arial" w:cs="Arial"/>
              </w:rPr>
            </w:pPr>
          </w:p>
        </w:tc>
      </w:tr>
      <w:tr w:rsidR="00CA241E" w:rsidRPr="00C27C84">
        <w:trPr>
          <w:cantSplit/>
        </w:trPr>
        <w:tc>
          <w:tcPr>
            <w:tcW w:w="2722" w:type="dxa"/>
          </w:tcPr>
          <w:p w:rsidR="00CA241E" w:rsidRPr="00AE1E38" w:rsidRDefault="00CA241E" w:rsidP="00443097">
            <w:pPr>
              <w:pStyle w:val="a3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Отчисления на страховые взносы</w:t>
            </w:r>
          </w:p>
        </w:tc>
        <w:tc>
          <w:tcPr>
            <w:tcW w:w="1134" w:type="dxa"/>
          </w:tcPr>
          <w:p w:rsidR="00CA241E" w:rsidRPr="00AE1E38" w:rsidRDefault="00CA241E" w:rsidP="00486612">
            <w:pPr>
              <w:pStyle w:val="a3"/>
              <w:ind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A241E" w:rsidRPr="00AE1E38" w:rsidRDefault="00CA241E" w:rsidP="00486612">
            <w:pPr>
              <w:pStyle w:val="a3"/>
              <w:ind w:firstLine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A241E" w:rsidRPr="00AE1E38" w:rsidRDefault="00CA241E" w:rsidP="00486612">
            <w:pPr>
              <w:pStyle w:val="a3"/>
              <w:ind w:firstLine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A241E" w:rsidRPr="00AE1E38" w:rsidRDefault="00CA241E" w:rsidP="00486612">
            <w:pPr>
              <w:pStyle w:val="a3"/>
              <w:ind w:firstLine="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A241E" w:rsidRPr="00AE1E38" w:rsidRDefault="00CA241E" w:rsidP="00486612">
            <w:pPr>
              <w:pStyle w:val="a3"/>
              <w:ind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A241E" w:rsidRPr="00AE1E38" w:rsidRDefault="00CA241E" w:rsidP="00486612">
            <w:pPr>
              <w:pStyle w:val="a3"/>
              <w:ind w:firstLine="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A241E" w:rsidRPr="00AE1E38" w:rsidRDefault="00CA241E" w:rsidP="00486612">
            <w:pPr>
              <w:pStyle w:val="a3"/>
              <w:ind w:firstLine="0"/>
              <w:rPr>
                <w:rFonts w:ascii="Arial" w:hAnsi="Arial" w:cs="Arial"/>
              </w:rPr>
            </w:pPr>
          </w:p>
        </w:tc>
      </w:tr>
      <w:tr w:rsidR="00CA241E" w:rsidRPr="00C27C84">
        <w:trPr>
          <w:cantSplit/>
        </w:trPr>
        <w:tc>
          <w:tcPr>
            <w:tcW w:w="2722" w:type="dxa"/>
          </w:tcPr>
          <w:p w:rsidR="00CA241E" w:rsidRPr="00AE1E38" w:rsidRDefault="00CA241E" w:rsidP="00443097">
            <w:pPr>
              <w:pStyle w:val="a3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AE1E38">
              <w:rPr>
                <w:rFonts w:ascii="Arial" w:hAnsi="Arial" w:cs="Arial"/>
              </w:rPr>
              <w:t xml:space="preserve"> Затраты на амортизацию</w:t>
            </w:r>
          </w:p>
        </w:tc>
        <w:tc>
          <w:tcPr>
            <w:tcW w:w="1134" w:type="dxa"/>
          </w:tcPr>
          <w:p w:rsidR="00CA241E" w:rsidRPr="00AE1E38" w:rsidRDefault="00CA241E" w:rsidP="00486612">
            <w:pPr>
              <w:pStyle w:val="a3"/>
              <w:ind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A241E" w:rsidRPr="00AE1E38" w:rsidRDefault="00CA241E" w:rsidP="00486612">
            <w:pPr>
              <w:pStyle w:val="a3"/>
              <w:ind w:firstLine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A241E" w:rsidRPr="00AE1E38" w:rsidRDefault="00CA241E" w:rsidP="00486612">
            <w:pPr>
              <w:pStyle w:val="a3"/>
              <w:ind w:firstLine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A241E" w:rsidRPr="00AE1E38" w:rsidRDefault="00CA241E" w:rsidP="00486612">
            <w:pPr>
              <w:pStyle w:val="a3"/>
              <w:ind w:firstLine="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A241E" w:rsidRPr="00AE1E38" w:rsidRDefault="00CA241E" w:rsidP="00486612">
            <w:pPr>
              <w:pStyle w:val="a3"/>
              <w:ind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A241E" w:rsidRPr="00AE1E38" w:rsidRDefault="00CA241E" w:rsidP="00486612">
            <w:pPr>
              <w:pStyle w:val="a3"/>
              <w:ind w:firstLine="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A241E" w:rsidRPr="00AE1E38" w:rsidRDefault="00CA241E" w:rsidP="00486612">
            <w:pPr>
              <w:pStyle w:val="a3"/>
              <w:ind w:firstLine="0"/>
              <w:rPr>
                <w:rFonts w:ascii="Arial" w:hAnsi="Arial" w:cs="Arial"/>
              </w:rPr>
            </w:pPr>
          </w:p>
        </w:tc>
      </w:tr>
      <w:tr w:rsidR="00CA241E" w:rsidRPr="00C27C84">
        <w:trPr>
          <w:cantSplit/>
        </w:trPr>
        <w:tc>
          <w:tcPr>
            <w:tcW w:w="2722" w:type="dxa"/>
            <w:tcBorders>
              <w:bottom w:val="single" w:sz="12" w:space="0" w:color="auto"/>
            </w:tcBorders>
          </w:tcPr>
          <w:p w:rsidR="00CA241E" w:rsidRPr="00AE1E38" w:rsidRDefault="00CA241E" w:rsidP="00443097">
            <w:pPr>
              <w:pStyle w:val="a3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</w:t>
            </w:r>
            <w:r w:rsidRPr="00AE1E38">
              <w:rPr>
                <w:rFonts w:ascii="Arial" w:hAnsi="Arial" w:cs="Arial"/>
              </w:rPr>
              <w:t xml:space="preserve">Прочие </w:t>
            </w:r>
            <w:r>
              <w:rPr>
                <w:rFonts w:ascii="Arial" w:hAnsi="Arial" w:cs="Arial"/>
              </w:rPr>
              <w:t>затраты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A241E" w:rsidRPr="00AE1E38" w:rsidRDefault="00CA241E" w:rsidP="00486612">
            <w:pPr>
              <w:pStyle w:val="a3"/>
              <w:ind w:firstLine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CA241E" w:rsidRPr="00AE1E38" w:rsidRDefault="00CA241E" w:rsidP="00486612">
            <w:pPr>
              <w:pStyle w:val="a3"/>
              <w:ind w:firstLine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A241E" w:rsidRPr="00AE1E38" w:rsidRDefault="00CA241E" w:rsidP="00486612">
            <w:pPr>
              <w:pStyle w:val="a3"/>
              <w:ind w:firstLine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CA241E" w:rsidRPr="00AE1E38" w:rsidRDefault="00CA241E" w:rsidP="00486612">
            <w:pPr>
              <w:pStyle w:val="a3"/>
              <w:ind w:firstLine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CA241E" w:rsidRPr="00AE1E38" w:rsidRDefault="00CA241E" w:rsidP="00486612">
            <w:pPr>
              <w:pStyle w:val="a3"/>
              <w:ind w:firstLine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CA241E" w:rsidRPr="00AE1E38" w:rsidRDefault="00CA241E" w:rsidP="00486612">
            <w:pPr>
              <w:pStyle w:val="a3"/>
              <w:ind w:firstLine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CA241E" w:rsidRPr="00AE1E38" w:rsidRDefault="00CA241E" w:rsidP="00486612">
            <w:pPr>
              <w:pStyle w:val="a3"/>
              <w:ind w:firstLine="0"/>
              <w:rPr>
                <w:rFonts w:ascii="Arial" w:hAnsi="Arial" w:cs="Arial"/>
              </w:rPr>
            </w:pPr>
          </w:p>
        </w:tc>
      </w:tr>
      <w:tr w:rsidR="00CA241E" w:rsidRPr="00C27C84">
        <w:trPr>
          <w:cantSplit/>
        </w:trPr>
        <w:tc>
          <w:tcPr>
            <w:tcW w:w="2722" w:type="dxa"/>
            <w:tcBorders>
              <w:top w:val="single" w:sz="12" w:space="0" w:color="auto"/>
              <w:bottom w:val="single" w:sz="12" w:space="0" w:color="auto"/>
            </w:tcBorders>
          </w:tcPr>
          <w:p w:rsidR="00CA241E" w:rsidRPr="00AE1E38" w:rsidRDefault="00CA241E" w:rsidP="00A772FC">
            <w:pPr>
              <w:pStyle w:val="a3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CA241E" w:rsidRPr="00AE1E38" w:rsidRDefault="00CA241E" w:rsidP="00486612">
            <w:pPr>
              <w:pStyle w:val="a3"/>
              <w:ind w:firstLine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CA241E" w:rsidRPr="00AE1E38" w:rsidRDefault="00CA241E" w:rsidP="00486612">
            <w:pPr>
              <w:pStyle w:val="a3"/>
              <w:ind w:firstLine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CA241E" w:rsidRPr="00AE1E38" w:rsidRDefault="00CA241E" w:rsidP="00486612">
            <w:pPr>
              <w:pStyle w:val="a3"/>
              <w:ind w:firstLine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CA241E" w:rsidRPr="00AE1E38" w:rsidRDefault="00CA241E" w:rsidP="00486612">
            <w:pPr>
              <w:pStyle w:val="a3"/>
              <w:ind w:firstLine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CA241E" w:rsidRPr="00AE1E38" w:rsidRDefault="00CA241E" w:rsidP="00486612">
            <w:pPr>
              <w:pStyle w:val="a3"/>
              <w:ind w:firstLine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CA241E" w:rsidRPr="00AE1E38" w:rsidRDefault="00CA241E" w:rsidP="00486612">
            <w:pPr>
              <w:pStyle w:val="a3"/>
              <w:ind w:firstLine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CA241E" w:rsidRPr="00AE1E38" w:rsidRDefault="00CA241E" w:rsidP="00486612">
            <w:pPr>
              <w:pStyle w:val="a3"/>
              <w:ind w:firstLine="0"/>
              <w:rPr>
                <w:rFonts w:ascii="Arial" w:hAnsi="Arial" w:cs="Arial"/>
              </w:rPr>
            </w:pPr>
          </w:p>
        </w:tc>
      </w:tr>
      <w:tr w:rsidR="00CA241E" w:rsidRPr="00C27C84">
        <w:trPr>
          <w:cantSplit/>
        </w:trPr>
        <w:tc>
          <w:tcPr>
            <w:tcW w:w="2722" w:type="dxa"/>
            <w:tcBorders>
              <w:top w:val="single" w:sz="12" w:space="0" w:color="auto"/>
            </w:tcBorders>
          </w:tcPr>
          <w:p w:rsidR="00CA241E" w:rsidRPr="00AE1E38" w:rsidRDefault="00CA241E" w:rsidP="00486612">
            <w:pPr>
              <w:pStyle w:val="a3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CA241E" w:rsidRPr="00AE1E38" w:rsidRDefault="00CA241E" w:rsidP="00486612">
            <w:pPr>
              <w:pStyle w:val="a3"/>
              <w:ind w:firstLine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A241E" w:rsidRPr="00AE1E38" w:rsidRDefault="00CA241E" w:rsidP="00486612">
            <w:pPr>
              <w:pStyle w:val="a3"/>
              <w:ind w:firstLine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CA241E" w:rsidRPr="00AE1E38" w:rsidRDefault="00CA241E" w:rsidP="00486612">
            <w:pPr>
              <w:pStyle w:val="a3"/>
              <w:ind w:firstLine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CA241E" w:rsidRPr="00AE1E38" w:rsidRDefault="00CA241E" w:rsidP="00486612">
            <w:pPr>
              <w:pStyle w:val="a3"/>
              <w:ind w:firstLine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A241E" w:rsidRPr="00AE1E38" w:rsidRDefault="00CA241E" w:rsidP="00486612">
            <w:pPr>
              <w:pStyle w:val="a3"/>
              <w:ind w:firstLine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A241E" w:rsidRPr="00AE1E38" w:rsidRDefault="00CA241E" w:rsidP="00486612">
            <w:pPr>
              <w:pStyle w:val="a3"/>
              <w:ind w:firstLine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A241E" w:rsidRPr="00AE1E38" w:rsidRDefault="00CA241E" w:rsidP="00486612">
            <w:pPr>
              <w:pStyle w:val="a3"/>
              <w:ind w:firstLine="0"/>
              <w:rPr>
                <w:rFonts w:ascii="Arial" w:hAnsi="Arial" w:cs="Arial"/>
              </w:rPr>
            </w:pPr>
          </w:p>
        </w:tc>
      </w:tr>
    </w:tbl>
    <w:p w:rsidR="00CA241E" w:rsidRDefault="00CA241E" w:rsidP="00864E47">
      <w:pPr>
        <w:pStyle w:val="a3"/>
        <w:ind w:firstLine="567"/>
        <w:rPr>
          <w:rFonts w:ascii="Arial" w:hAnsi="Arial" w:cs="Arial"/>
        </w:rPr>
      </w:pPr>
    </w:p>
    <w:p w:rsidR="00CA241E" w:rsidRDefault="00CA241E" w:rsidP="00864E47">
      <w:pPr>
        <w:pStyle w:val="a3"/>
        <w:ind w:firstLine="567"/>
        <w:rPr>
          <w:rFonts w:ascii="Arial" w:hAnsi="Arial" w:cs="Arial"/>
        </w:rPr>
      </w:pPr>
      <w:r>
        <w:rPr>
          <w:rFonts w:ascii="Arial" w:hAnsi="Arial" w:cs="Arial"/>
        </w:rPr>
        <w:t>5.2. В</w:t>
      </w:r>
      <w:r w:rsidRPr="00702582">
        <w:rPr>
          <w:rFonts w:ascii="Arial" w:hAnsi="Arial" w:cs="Arial"/>
        </w:rPr>
        <w:t>ыяв</w:t>
      </w:r>
      <w:r>
        <w:rPr>
          <w:rFonts w:ascii="Arial" w:hAnsi="Arial" w:cs="Arial"/>
        </w:rPr>
        <w:t>и</w:t>
      </w:r>
      <w:r w:rsidRPr="00702582">
        <w:rPr>
          <w:rFonts w:ascii="Arial" w:hAnsi="Arial" w:cs="Arial"/>
        </w:rPr>
        <w:t>т</w:t>
      </w:r>
      <w:r>
        <w:rPr>
          <w:rFonts w:ascii="Arial" w:hAnsi="Arial" w:cs="Arial"/>
        </w:rPr>
        <w:t>ь</w:t>
      </w:r>
      <w:r w:rsidRPr="00702582">
        <w:rPr>
          <w:rFonts w:ascii="Arial" w:hAnsi="Arial" w:cs="Arial"/>
        </w:rPr>
        <w:t xml:space="preserve"> основные источники снижения себестоимости 100 руб. доходов</w:t>
      </w:r>
      <w:r>
        <w:rPr>
          <w:rFonts w:ascii="Arial" w:hAnsi="Arial" w:cs="Arial"/>
        </w:rPr>
        <w:t xml:space="preserve"> в текущем периоде по каждому элементу затрат</w:t>
      </w:r>
      <w:r w:rsidRPr="00702582">
        <w:rPr>
          <w:rFonts w:ascii="Arial" w:hAnsi="Arial" w:cs="Arial"/>
        </w:rPr>
        <w:t xml:space="preserve">. Для этого исследуется себестоимость 100 руб. доходов по </w:t>
      </w:r>
      <w:r w:rsidRPr="002A195A">
        <w:rPr>
          <w:rFonts w:ascii="Arial" w:hAnsi="Arial" w:cs="Arial"/>
        </w:rPr>
        <w:t>элементам</w:t>
      </w:r>
      <w:r w:rsidRPr="00702582">
        <w:rPr>
          <w:rFonts w:ascii="Arial" w:hAnsi="Arial" w:cs="Arial"/>
        </w:rPr>
        <w:t xml:space="preserve"> затрат</w:t>
      </w:r>
      <w:r>
        <w:rPr>
          <w:rFonts w:ascii="Arial" w:hAnsi="Arial" w:cs="Arial"/>
        </w:rPr>
        <w:t xml:space="preserve"> предыдущего периода</w:t>
      </w:r>
      <w:r w:rsidRPr="00702582">
        <w:rPr>
          <w:rFonts w:ascii="Arial" w:hAnsi="Arial" w:cs="Arial"/>
        </w:rPr>
        <w:t xml:space="preserve">. </w:t>
      </w:r>
      <w:r w:rsidRPr="00AE1E38">
        <w:rPr>
          <w:rFonts w:ascii="Arial" w:hAnsi="Arial" w:cs="Arial"/>
        </w:rPr>
        <w:t>На основе себестоимости 100 руб. дохо</w:t>
      </w:r>
      <w:r w:rsidRPr="00AE1E38">
        <w:rPr>
          <w:rFonts w:ascii="Arial" w:hAnsi="Arial" w:cs="Arial"/>
        </w:rPr>
        <w:lastRenderedPageBreak/>
        <w:t xml:space="preserve">дов выявляется тип </w:t>
      </w:r>
      <w:r>
        <w:rPr>
          <w:rFonts w:ascii="Arial" w:hAnsi="Arial" w:cs="Arial"/>
        </w:rPr>
        <w:t>производства</w:t>
      </w:r>
      <w:r w:rsidRPr="00AE1E38">
        <w:rPr>
          <w:rFonts w:ascii="Arial" w:hAnsi="Arial" w:cs="Arial"/>
        </w:rPr>
        <w:t xml:space="preserve"> и, соответственно, </w:t>
      </w:r>
      <w:r>
        <w:rPr>
          <w:rFonts w:ascii="Arial" w:hAnsi="Arial" w:cs="Arial"/>
        </w:rPr>
        <w:t>основные приоритетные направления</w:t>
      </w:r>
      <w:r w:rsidRPr="00AE1E38">
        <w:rPr>
          <w:rFonts w:ascii="Arial" w:hAnsi="Arial" w:cs="Arial"/>
        </w:rPr>
        <w:t xml:space="preserve"> по </w:t>
      </w:r>
      <w:r>
        <w:rPr>
          <w:rFonts w:ascii="Arial" w:hAnsi="Arial" w:cs="Arial"/>
        </w:rPr>
        <w:t>снижению себестоимости в текущем году</w:t>
      </w:r>
      <w:r w:rsidRPr="00AE1E3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CA241E" w:rsidRPr="00AE1E38" w:rsidRDefault="00CA241E" w:rsidP="00864E47">
      <w:pPr>
        <w:pStyle w:val="a3"/>
        <w:ind w:firstLine="567"/>
        <w:rPr>
          <w:rFonts w:ascii="Arial" w:hAnsi="Arial" w:cs="Arial"/>
        </w:rPr>
      </w:pPr>
      <w:r>
        <w:rPr>
          <w:rFonts w:ascii="Arial" w:hAnsi="Arial" w:cs="Arial"/>
        </w:rPr>
        <w:t>5.3. Оценить работу предприятия по реализации выявленных направлений в работе предприятия в текущем году.</w:t>
      </w:r>
    </w:p>
    <w:p w:rsidR="00CA241E" w:rsidRDefault="00CA241E" w:rsidP="00864E47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5.4. В</w:t>
      </w:r>
      <w:r w:rsidRPr="00EE5B5B">
        <w:rPr>
          <w:rFonts w:ascii="Arial" w:hAnsi="Arial" w:cs="Arial"/>
          <w:sz w:val="28"/>
          <w:szCs w:val="28"/>
        </w:rPr>
        <w:t>ыяв</w:t>
      </w:r>
      <w:r>
        <w:rPr>
          <w:rFonts w:ascii="Arial" w:hAnsi="Arial" w:cs="Arial"/>
          <w:sz w:val="28"/>
          <w:szCs w:val="28"/>
        </w:rPr>
        <w:t>и</w:t>
      </w:r>
      <w:r w:rsidRPr="00EE5B5B">
        <w:rPr>
          <w:rFonts w:ascii="Arial" w:hAnsi="Arial" w:cs="Arial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>ь</w:t>
      </w:r>
      <w:r w:rsidRPr="00EE5B5B">
        <w:rPr>
          <w:rFonts w:ascii="Arial" w:hAnsi="Arial" w:cs="Arial"/>
          <w:sz w:val="28"/>
          <w:szCs w:val="28"/>
        </w:rPr>
        <w:t xml:space="preserve"> основные направления в работе предприятия по снижению себестоимости в следующем плановом периоде</w:t>
      </w:r>
      <w:r>
        <w:rPr>
          <w:rFonts w:ascii="Arial" w:hAnsi="Arial" w:cs="Arial"/>
          <w:sz w:val="28"/>
          <w:szCs w:val="28"/>
        </w:rPr>
        <w:t xml:space="preserve"> по каждому элементу затрат</w:t>
      </w:r>
      <w:r w:rsidRPr="00EE5B5B">
        <w:rPr>
          <w:rFonts w:ascii="Arial" w:hAnsi="Arial" w:cs="Arial"/>
          <w:sz w:val="28"/>
          <w:szCs w:val="28"/>
        </w:rPr>
        <w:t>. Для этого исслед</w:t>
      </w:r>
      <w:r>
        <w:rPr>
          <w:rFonts w:ascii="Arial" w:hAnsi="Arial" w:cs="Arial"/>
          <w:sz w:val="28"/>
          <w:szCs w:val="28"/>
        </w:rPr>
        <w:t>овать</w:t>
      </w:r>
      <w:r w:rsidRPr="00EE5B5B">
        <w:rPr>
          <w:rFonts w:ascii="Arial" w:hAnsi="Arial" w:cs="Arial"/>
          <w:sz w:val="28"/>
          <w:szCs w:val="28"/>
        </w:rPr>
        <w:t xml:space="preserve"> уровень себестоимости в отчетном периоде, выяв</w:t>
      </w:r>
      <w:r>
        <w:rPr>
          <w:rFonts w:ascii="Arial" w:hAnsi="Arial" w:cs="Arial"/>
          <w:sz w:val="28"/>
          <w:szCs w:val="28"/>
        </w:rPr>
        <w:t>ить</w:t>
      </w:r>
      <w:r w:rsidRPr="00EE5B5B">
        <w:rPr>
          <w:rFonts w:ascii="Arial" w:hAnsi="Arial" w:cs="Arial"/>
          <w:sz w:val="28"/>
          <w:szCs w:val="28"/>
        </w:rPr>
        <w:t xml:space="preserve"> тип производства и приоритетные направления в работе по снижению себестоимости в следующем плановом периоде</w:t>
      </w:r>
      <w:r>
        <w:rPr>
          <w:rFonts w:ascii="Arial" w:hAnsi="Arial" w:cs="Arial"/>
          <w:sz w:val="28"/>
          <w:szCs w:val="28"/>
        </w:rPr>
        <w:t xml:space="preserve"> по каждому элементу затрат. </w:t>
      </w:r>
    </w:p>
    <w:p w:rsidR="00CA241E" w:rsidRDefault="00CA241E" w:rsidP="00864E47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Для обоснования рекомендаций по реализации выявленных направлений в плановом году необходимо использовать данные разделов по улучшению использования  основных фондов, трудовых и материальных ресурсов. </w:t>
      </w:r>
    </w:p>
    <w:p w:rsidR="00CA241E" w:rsidRPr="000E377C" w:rsidRDefault="00CA241E" w:rsidP="00017596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0E377C">
        <w:rPr>
          <w:rFonts w:ascii="Arial" w:hAnsi="Arial" w:cs="Arial"/>
          <w:sz w:val="28"/>
          <w:szCs w:val="28"/>
        </w:rPr>
        <w:t xml:space="preserve">Для выполнения данного задания рекомендуется </w:t>
      </w:r>
      <w:r>
        <w:rPr>
          <w:rFonts w:ascii="Arial" w:hAnsi="Arial" w:cs="Arial"/>
          <w:sz w:val="28"/>
          <w:szCs w:val="28"/>
        </w:rPr>
        <w:t>изучить</w:t>
      </w:r>
      <w:r w:rsidRPr="000E377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разделы 7.2,  7.3 учебного пособия.</w:t>
      </w:r>
    </w:p>
    <w:p w:rsidR="00CA241E" w:rsidRDefault="00CA241E" w:rsidP="00D3163B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CA241E" w:rsidRPr="00AE1E38" w:rsidRDefault="00CA241E" w:rsidP="006A0E3E">
      <w:pPr>
        <w:spacing w:after="0" w:line="240" w:lineRule="auto"/>
        <w:ind w:firstLine="709"/>
        <w:rPr>
          <w:rFonts w:ascii="Arial" w:hAnsi="Arial" w:cs="Arial"/>
          <w:b/>
          <w:bCs/>
          <w:sz w:val="28"/>
          <w:szCs w:val="28"/>
        </w:rPr>
      </w:pPr>
      <w:r w:rsidRPr="00AE1E38">
        <w:rPr>
          <w:rFonts w:ascii="Arial" w:hAnsi="Arial" w:cs="Arial"/>
          <w:b/>
          <w:bCs/>
          <w:sz w:val="28"/>
          <w:szCs w:val="28"/>
        </w:rPr>
        <w:t xml:space="preserve">Указания по выполнению задания </w:t>
      </w:r>
      <w:r>
        <w:rPr>
          <w:rFonts w:ascii="Arial" w:hAnsi="Arial" w:cs="Arial"/>
          <w:b/>
          <w:bCs/>
          <w:sz w:val="28"/>
          <w:szCs w:val="28"/>
        </w:rPr>
        <w:t>7</w:t>
      </w:r>
    </w:p>
    <w:p w:rsidR="00CA241E" w:rsidRDefault="00CA241E" w:rsidP="00F54BCE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AE1E38">
        <w:rPr>
          <w:rFonts w:ascii="Arial" w:hAnsi="Arial" w:cs="Arial"/>
          <w:sz w:val="28"/>
          <w:szCs w:val="28"/>
        </w:rPr>
        <w:t xml:space="preserve">Выполнение </w:t>
      </w:r>
      <w:r>
        <w:rPr>
          <w:rFonts w:ascii="Arial" w:hAnsi="Arial" w:cs="Arial"/>
          <w:sz w:val="28"/>
          <w:szCs w:val="28"/>
        </w:rPr>
        <w:t>седьмого</w:t>
      </w:r>
      <w:r w:rsidRPr="00AE1E38">
        <w:rPr>
          <w:rFonts w:ascii="Arial" w:hAnsi="Arial" w:cs="Arial"/>
          <w:sz w:val="28"/>
          <w:szCs w:val="28"/>
        </w:rPr>
        <w:t xml:space="preserve"> задания предусматривает оценку уровня и динамики прибыльности </w:t>
      </w:r>
      <w:r>
        <w:rPr>
          <w:rFonts w:ascii="Arial" w:hAnsi="Arial" w:cs="Arial"/>
          <w:sz w:val="28"/>
          <w:szCs w:val="28"/>
        </w:rPr>
        <w:t xml:space="preserve">и формирования прибыли от продаж </w:t>
      </w:r>
      <w:r w:rsidRPr="00AE1E38">
        <w:rPr>
          <w:rFonts w:ascii="Arial" w:hAnsi="Arial" w:cs="Arial"/>
          <w:sz w:val="28"/>
          <w:szCs w:val="28"/>
        </w:rPr>
        <w:t>предприятия связи.</w:t>
      </w:r>
      <w:r w:rsidRPr="00F54BCE">
        <w:rPr>
          <w:rFonts w:ascii="Arial" w:hAnsi="Arial" w:cs="Arial"/>
          <w:sz w:val="28"/>
          <w:szCs w:val="28"/>
        </w:rPr>
        <w:t xml:space="preserve"> </w:t>
      </w:r>
    </w:p>
    <w:p w:rsidR="00CA241E" w:rsidRDefault="00CA241E" w:rsidP="00F54BCE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Для проведения анализа выполнить следующие действия.</w:t>
      </w:r>
    </w:p>
    <w:p w:rsidR="00CA241E" w:rsidRPr="00C32F52" w:rsidRDefault="00CA241E" w:rsidP="00AB6086">
      <w:pPr>
        <w:pStyle w:val="ae"/>
        <w:spacing w:after="0" w:line="240" w:lineRule="auto"/>
        <w:ind w:left="0"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Обработать исходные данные, свести их в аналитические таблицы. </w:t>
      </w:r>
      <w:r w:rsidRPr="00AE1E38">
        <w:rPr>
          <w:rFonts w:ascii="Arial" w:hAnsi="Arial" w:cs="Arial"/>
          <w:sz w:val="28"/>
          <w:szCs w:val="28"/>
        </w:rPr>
        <w:t xml:space="preserve">Форма </w:t>
      </w:r>
      <w:r>
        <w:rPr>
          <w:rFonts w:ascii="Arial" w:hAnsi="Arial" w:cs="Arial"/>
          <w:sz w:val="28"/>
          <w:szCs w:val="28"/>
        </w:rPr>
        <w:t xml:space="preserve">первой </w:t>
      </w:r>
      <w:r w:rsidRPr="00AE1E38">
        <w:rPr>
          <w:rFonts w:ascii="Arial" w:hAnsi="Arial" w:cs="Arial"/>
          <w:sz w:val="28"/>
          <w:szCs w:val="28"/>
        </w:rPr>
        <w:t xml:space="preserve">аналитической таблицы может быть представлена таблицей </w:t>
      </w:r>
      <w:r w:rsidRPr="006453D6">
        <w:rPr>
          <w:rFonts w:ascii="Arial" w:hAnsi="Arial" w:cs="Arial"/>
          <w:sz w:val="28"/>
          <w:szCs w:val="28"/>
        </w:rPr>
        <w:t>1</w:t>
      </w:r>
      <w:r w:rsidRPr="00C32F52">
        <w:rPr>
          <w:rFonts w:ascii="Arial" w:hAnsi="Arial" w:cs="Arial"/>
          <w:sz w:val="28"/>
          <w:szCs w:val="28"/>
        </w:rPr>
        <w:t>3</w:t>
      </w:r>
    </w:p>
    <w:p w:rsidR="00CA241E" w:rsidRDefault="00CA241E" w:rsidP="006A0E3E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CA241E" w:rsidRPr="00471EBC" w:rsidRDefault="00CA241E" w:rsidP="00AB6086">
      <w:pPr>
        <w:pStyle w:val="3"/>
        <w:rPr>
          <w:rFonts w:ascii="Arial" w:hAnsi="Arial" w:cs="Arial"/>
          <w:i w:val="0"/>
          <w:iCs w:val="0"/>
        </w:rPr>
      </w:pPr>
      <w:r w:rsidRPr="00471EBC">
        <w:rPr>
          <w:rFonts w:ascii="Arial" w:hAnsi="Arial" w:cs="Arial"/>
          <w:i w:val="0"/>
          <w:iCs w:val="0"/>
        </w:rPr>
        <w:t xml:space="preserve">Таблица </w:t>
      </w:r>
      <w:r>
        <w:rPr>
          <w:rFonts w:ascii="Arial" w:hAnsi="Arial" w:cs="Arial"/>
          <w:i w:val="0"/>
          <w:iCs w:val="0"/>
        </w:rPr>
        <w:t>1</w:t>
      </w:r>
      <w:r w:rsidRPr="00183F7F">
        <w:rPr>
          <w:rFonts w:ascii="Arial" w:hAnsi="Arial" w:cs="Arial"/>
          <w:i w:val="0"/>
          <w:iCs w:val="0"/>
        </w:rPr>
        <w:t>3</w:t>
      </w:r>
      <w:r w:rsidRPr="00471EBC">
        <w:rPr>
          <w:rFonts w:ascii="Arial" w:hAnsi="Arial" w:cs="Arial"/>
          <w:i w:val="0"/>
          <w:iCs w:val="0"/>
        </w:rPr>
        <w:t xml:space="preserve"> - </w:t>
      </w:r>
      <w:r>
        <w:rPr>
          <w:rFonts w:ascii="Arial" w:hAnsi="Arial" w:cs="Arial"/>
          <w:i w:val="0"/>
          <w:iCs w:val="0"/>
        </w:rPr>
        <w:t>Уровень</w:t>
      </w:r>
      <w:r w:rsidRPr="00471EBC">
        <w:rPr>
          <w:rFonts w:ascii="Arial" w:hAnsi="Arial" w:cs="Arial"/>
          <w:i w:val="0"/>
          <w:iCs w:val="0"/>
        </w:rPr>
        <w:t xml:space="preserve"> и динамика прибыли </w:t>
      </w:r>
      <w:r>
        <w:rPr>
          <w:rFonts w:ascii="Arial" w:hAnsi="Arial" w:cs="Arial"/>
          <w:i w:val="0"/>
          <w:iCs w:val="0"/>
        </w:rPr>
        <w:t>филиала связи</w:t>
      </w:r>
    </w:p>
    <w:tbl>
      <w:tblPr>
        <w:tblW w:w="9667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1134"/>
        <w:gridCol w:w="1134"/>
        <w:gridCol w:w="993"/>
        <w:gridCol w:w="708"/>
      </w:tblGrid>
      <w:tr w:rsidR="00CA241E" w:rsidRPr="00C27C84">
        <w:trPr>
          <w:cantSplit/>
        </w:trPr>
        <w:tc>
          <w:tcPr>
            <w:tcW w:w="5698" w:type="dxa"/>
            <w:vMerge w:val="restart"/>
          </w:tcPr>
          <w:p w:rsidR="00CA241E" w:rsidRPr="00471EBC" w:rsidRDefault="00CA241E" w:rsidP="006F45AE">
            <w:pPr>
              <w:pStyle w:val="3"/>
              <w:ind w:firstLine="0"/>
              <w:rPr>
                <w:rFonts w:ascii="Arial" w:hAnsi="Arial" w:cs="Arial"/>
                <w:i w:val="0"/>
                <w:iCs w:val="0"/>
              </w:rPr>
            </w:pPr>
            <w:r w:rsidRPr="00471EBC">
              <w:rPr>
                <w:rFonts w:ascii="Arial" w:hAnsi="Arial" w:cs="Arial"/>
                <w:i w:val="0"/>
                <w:iCs w:val="0"/>
              </w:rPr>
              <w:t>Наименование показателей</w:t>
            </w:r>
          </w:p>
        </w:tc>
        <w:tc>
          <w:tcPr>
            <w:tcW w:w="2268" w:type="dxa"/>
            <w:gridSpan w:val="2"/>
          </w:tcPr>
          <w:p w:rsidR="00CA241E" w:rsidRPr="00471EBC" w:rsidRDefault="00CA241E" w:rsidP="006F45AE">
            <w:pPr>
              <w:pStyle w:val="3"/>
              <w:ind w:firstLine="0"/>
              <w:jc w:val="center"/>
              <w:rPr>
                <w:rFonts w:ascii="Arial" w:hAnsi="Arial" w:cs="Arial"/>
                <w:i w:val="0"/>
                <w:iCs w:val="0"/>
              </w:rPr>
            </w:pPr>
            <w:r w:rsidRPr="00471EBC">
              <w:rPr>
                <w:rFonts w:ascii="Arial" w:hAnsi="Arial" w:cs="Arial"/>
                <w:i w:val="0"/>
                <w:iCs w:val="0"/>
              </w:rPr>
              <w:t>Год</w:t>
            </w:r>
          </w:p>
        </w:tc>
        <w:tc>
          <w:tcPr>
            <w:tcW w:w="1701" w:type="dxa"/>
            <w:gridSpan w:val="2"/>
          </w:tcPr>
          <w:p w:rsidR="00CA241E" w:rsidRPr="00471EBC" w:rsidRDefault="00CA241E" w:rsidP="006F45AE">
            <w:pPr>
              <w:pStyle w:val="3"/>
              <w:ind w:firstLine="0"/>
              <w:jc w:val="center"/>
              <w:rPr>
                <w:rFonts w:ascii="Arial" w:hAnsi="Arial" w:cs="Arial"/>
                <w:i w:val="0"/>
                <w:iCs w:val="0"/>
              </w:rPr>
            </w:pPr>
            <w:r w:rsidRPr="00471EBC">
              <w:rPr>
                <w:rFonts w:ascii="Arial" w:hAnsi="Arial" w:cs="Arial"/>
                <w:i w:val="0"/>
                <w:iCs w:val="0"/>
              </w:rPr>
              <w:t>Изменение</w:t>
            </w:r>
          </w:p>
        </w:tc>
      </w:tr>
      <w:tr w:rsidR="00CA241E" w:rsidRPr="00C27C84">
        <w:trPr>
          <w:cantSplit/>
        </w:trPr>
        <w:tc>
          <w:tcPr>
            <w:tcW w:w="5698" w:type="dxa"/>
            <w:vMerge/>
          </w:tcPr>
          <w:p w:rsidR="00CA241E" w:rsidRPr="00471EBC" w:rsidRDefault="00CA241E" w:rsidP="006F45AE">
            <w:pPr>
              <w:pStyle w:val="3"/>
              <w:ind w:firstLine="0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134" w:type="dxa"/>
          </w:tcPr>
          <w:p w:rsidR="00CA241E" w:rsidRPr="00471EBC" w:rsidRDefault="00CA241E" w:rsidP="006F45AE">
            <w:pPr>
              <w:pStyle w:val="3"/>
              <w:ind w:firstLine="0"/>
              <w:jc w:val="center"/>
              <w:rPr>
                <w:rFonts w:ascii="Arial" w:hAnsi="Arial" w:cs="Arial"/>
                <w:i w:val="0"/>
                <w:iCs w:val="0"/>
              </w:rPr>
            </w:pPr>
            <w:r w:rsidRPr="00471EBC">
              <w:rPr>
                <w:rFonts w:ascii="Arial" w:hAnsi="Arial" w:cs="Arial"/>
                <w:i w:val="0"/>
                <w:iCs w:val="0"/>
              </w:rPr>
              <w:t>предыдущий</w:t>
            </w:r>
          </w:p>
        </w:tc>
        <w:tc>
          <w:tcPr>
            <w:tcW w:w="1134" w:type="dxa"/>
          </w:tcPr>
          <w:p w:rsidR="00CA241E" w:rsidRPr="00471EBC" w:rsidRDefault="00CA241E" w:rsidP="006F45AE">
            <w:pPr>
              <w:pStyle w:val="3"/>
              <w:ind w:firstLine="0"/>
              <w:jc w:val="center"/>
              <w:rPr>
                <w:rFonts w:ascii="Arial" w:hAnsi="Arial" w:cs="Arial"/>
                <w:i w:val="0"/>
                <w:iCs w:val="0"/>
              </w:rPr>
            </w:pPr>
            <w:r w:rsidRPr="00471EBC">
              <w:rPr>
                <w:rFonts w:ascii="Arial" w:hAnsi="Arial" w:cs="Arial"/>
                <w:i w:val="0"/>
                <w:iCs w:val="0"/>
              </w:rPr>
              <w:t>отчетный</w:t>
            </w:r>
          </w:p>
        </w:tc>
        <w:tc>
          <w:tcPr>
            <w:tcW w:w="993" w:type="dxa"/>
          </w:tcPr>
          <w:p w:rsidR="00CA241E" w:rsidRPr="00471EBC" w:rsidRDefault="00CA241E" w:rsidP="006F45AE">
            <w:pPr>
              <w:pStyle w:val="3"/>
              <w:ind w:firstLine="0"/>
              <w:jc w:val="center"/>
              <w:rPr>
                <w:rFonts w:ascii="Arial" w:hAnsi="Arial" w:cs="Arial"/>
                <w:i w:val="0"/>
                <w:iCs w:val="0"/>
              </w:rPr>
            </w:pPr>
            <w:r w:rsidRPr="00471EBC">
              <w:rPr>
                <w:rFonts w:ascii="Arial" w:hAnsi="Arial" w:cs="Arial"/>
                <w:i w:val="0"/>
                <w:iCs w:val="0"/>
              </w:rPr>
              <w:t>абсолютное</w:t>
            </w:r>
          </w:p>
        </w:tc>
        <w:tc>
          <w:tcPr>
            <w:tcW w:w="708" w:type="dxa"/>
          </w:tcPr>
          <w:p w:rsidR="00CA241E" w:rsidRPr="00471EBC" w:rsidRDefault="00CA241E" w:rsidP="008633CA">
            <w:pPr>
              <w:pStyle w:val="3"/>
              <w:ind w:firstLine="0"/>
              <w:jc w:val="center"/>
              <w:rPr>
                <w:rFonts w:ascii="Arial" w:hAnsi="Arial" w:cs="Arial"/>
                <w:i w:val="0"/>
                <w:iCs w:val="0"/>
              </w:rPr>
            </w:pPr>
            <w:r w:rsidRPr="00471EBC">
              <w:rPr>
                <w:rFonts w:ascii="Arial" w:hAnsi="Arial" w:cs="Arial"/>
                <w:i w:val="0"/>
                <w:iCs w:val="0"/>
              </w:rPr>
              <w:t>в %</w:t>
            </w:r>
          </w:p>
        </w:tc>
      </w:tr>
      <w:tr w:rsidR="00CA241E" w:rsidRPr="00C27C84">
        <w:trPr>
          <w:cantSplit/>
        </w:trPr>
        <w:tc>
          <w:tcPr>
            <w:tcW w:w="5698" w:type="dxa"/>
          </w:tcPr>
          <w:p w:rsidR="00CA241E" w:rsidRPr="00471EBC" w:rsidRDefault="00CA241E" w:rsidP="006F45AE">
            <w:pPr>
              <w:pStyle w:val="3"/>
              <w:ind w:firstLine="0"/>
              <w:rPr>
                <w:rFonts w:ascii="Arial" w:hAnsi="Arial" w:cs="Arial"/>
                <w:i w:val="0"/>
                <w:iCs w:val="0"/>
              </w:rPr>
            </w:pPr>
            <w:r w:rsidRPr="00471EBC">
              <w:rPr>
                <w:rFonts w:ascii="Arial" w:hAnsi="Arial" w:cs="Arial"/>
                <w:i w:val="0"/>
                <w:iCs w:val="0"/>
              </w:rPr>
              <w:t>1 Выручка от продаж</w:t>
            </w:r>
            <w:r>
              <w:rPr>
                <w:rFonts w:ascii="Arial" w:hAnsi="Arial" w:cs="Arial"/>
                <w:i w:val="0"/>
                <w:iCs w:val="0"/>
              </w:rPr>
              <w:t xml:space="preserve"> (доходы), млн. </w:t>
            </w:r>
            <w:r w:rsidRPr="00471EBC">
              <w:rPr>
                <w:rFonts w:ascii="Arial" w:hAnsi="Arial" w:cs="Arial"/>
                <w:i w:val="0"/>
                <w:iCs w:val="0"/>
              </w:rPr>
              <w:t>руб.</w:t>
            </w:r>
          </w:p>
        </w:tc>
        <w:tc>
          <w:tcPr>
            <w:tcW w:w="1134" w:type="dxa"/>
          </w:tcPr>
          <w:p w:rsidR="00CA241E" w:rsidRPr="00471EBC" w:rsidRDefault="00CA241E" w:rsidP="006F45AE">
            <w:pPr>
              <w:pStyle w:val="3"/>
              <w:ind w:firstLine="0"/>
              <w:jc w:val="center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134" w:type="dxa"/>
          </w:tcPr>
          <w:p w:rsidR="00CA241E" w:rsidRPr="00471EBC" w:rsidRDefault="00CA241E" w:rsidP="006F45AE">
            <w:pPr>
              <w:pStyle w:val="3"/>
              <w:ind w:firstLine="0"/>
              <w:jc w:val="center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993" w:type="dxa"/>
          </w:tcPr>
          <w:p w:rsidR="00CA241E" w:rsidRPr="00471EBC" w:rsidRDefault="00CA241E" w:rsidP="006F45AE">
            <w:pPr>
              <w:pStyle w:val="3"/>
              <w:ind w:firstLine="0"/>
              <w:jc w:val="center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708" w:type="dxa"/>
          </w:tcPr>
          <w:p w:rsidR="00CA241E" w:rsidRPr="00471EBC" w:rsidRDefault="00CA241E" w:rsidP="008633CA">
            <w:pPr>
              <w:pStyle w:val="3"/>
              <w:ind w:firstLine="0"/>
              <w:jc w:val="center"/>
              <w:rPr>
                <w:rFonts w:ascii="Arial" w:hAnsi="Arial" w:cs="Arial"/>
                <w:i w:val="0"/>
                <w:iCs w:val="0"/>
              </w:rPr>
            </w:pPr>
          </w:p>
        </w:tc>
      </w:tr>
      <w:tr w:rsidR="00CA241E" w:rsidRPr="00C27C84">
        <w:trPr>
          <w:cantSplit/>
        </w:trPr>
        <w:tc>
          <w:tcPr>
            <w:tcW w:w="5698" w:type="dxa"/>
          </w:tcPr>
          <w:p w:rsidR="00CA241E" w:rsidRPr="00C27C84" w:rsidRDefault="00CA241E" w:rsidP="00817A2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2</w:t>
            </w:r>
            <w:r w:rsidRPr="00C27C84">
              <w:rPr>
                <w:rFonts w:ascii="Arial" w:hAnsi="Arial" w:cs="Arial"/>
              </w:rPr>
              <w:t xml:space="preserve"> </w:t>
            </w:r>
            <w:r w:rsidRPr="00C27C84">
              <w:rPr>
                <w:rFonts w:ascii="Arial" w:hAnsi="Arial" w:cs="Arial"/>
                <w:sz w:val="28"/>
                <w:szCs w:val="28"/>
              </w:rPr>
              <w:t>То же,</w:t>
            </w:r>
            <w:r w:rsidRPr="00C27C84">
              <w:rPr>
                <w:rFonts w:ascii="Arial" w:hAnsi="Arial" w:cs="Arial"/>
              </w:rPr>
              <w:t xml:space="preserve"> </w:t>
            </w:r>
            <w:r w:rsidRPr="00C27C84">
              <w:rPr>
                <w:rFonts w:ascii="Arial" w:hAnsi="Arial" w:cs="Arial"/>
                <w:sz w:val="28"/>
                <w:szCs w:val="28"/>
              </w:rPr>
              <w:t xml:space="preserve">по тарифам предыдущего года, </w:t>
            </w:r>
            <w:r w:rsidRPr="00C27C84">
              <w:rPr>
                <w:rFonts w:ascii="Arial" w:hAnsi="Arial" w:cs="Arial"/>
                <w:sz w:val="28"/>
                <w:szCs w:val="28"/>
              </w:rPr>
              <w:br/>
              <w:t xml:space="preserve">   млн. руб.</w:t>
            </w:r>
          </w:p>
        </w:tc>
        <w:tc>
          <w:tcPr>
            <w:tcW w:w="1134" w:type="dxa"/>
          </w:tcPr>
          <w:p w:rsidR="00CA241E" w:rsidRPr="00471EBC" w:rsidRDefault="00CA241E" w:rsidP="006F45AE">
            <w:pPr>
              <w:pStyle w:val="3"/>
              <w:ind w:firstLine="0"/>
              <w:jc w:val="center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134" w:type="dxa"/>
          </w:tcPr>
          <w:p w:rsidR="00CA241E" w:rsidRPr="00471EBC" w:rsidRDefault="00CA241E" w:rsidP="006F45AE">
            <w:pPr>
              <w:pStyle w:val="3"/>
              <w:ind w:firstLine="0"/>
              <w:jc w:val="center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993" w:type="dxa"/>
          </w:tcPr>
          <w:p w:rsidR="00CA241E" w:rsidRPr="00471EBC" w:rsidRDefault="00CA241E" w:rsidP="006F45AE">
            <w:pPr>
              <w:pStyle w:val="3"/>
              <w:ind w:firstLine="0"/>
              <w:jc w:val="center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708" w:type="dxa"/>
          </w:tcPr>
          <w:p w:rsidR="00CA241E" w:rsidRPr="00471EBC" w:rsidRDefault="00CA241E" w:rsidP="008633CA">
            <w:pPr>
              <w:pStyle w:val="3"/>
              <w:ind w:firstLine="0"/>
              <w:jc w:val="center"/>
              <w:rPr>
                <w:rFonts w:ascii="Arial" w:hAnsi="Arial" w:cs="Arial"/>
                <w:i w:val="0"/>
                <w:iCs w:val="0"/>
              </w:rPr>
            </w:pPr>
          </w:p>
        </w:tc>
      </w:tr>
      <w:tr w:rsidR="00CA241E" w:rsidRPr="00C27C84">
        <w:trPr>
          <w:cantSplit/>
        </w:trPr>
        <w:tc>
          <w:tcPr>
            <w:tcW w:w="5698" w:type="dxa"/>
          </w:tcPr>
          <w:p w:rsidR="00CA241E" w:rsidRPr="00C27C84" w:rsidRDefault="00CA241E" w:rsidP="00817A23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 xml:space="preserve">3 Затраты на производство и реализацию </w:t>
            </w:r>
            <w:r w:rsidRPr="00C27C84">
              <w:rPr>
                <w:rFonts w:ascii="Arial" w:hAnsi="Arial" w:cs="Arial"/>
                <w:sz w:val="28"/>
                <w:szCs w:val="28"/>
              </w:rPr>
              <w:br/>
              <w:t xml:space="preserve">   услуг связи, млн. руб.</w:t>
            </w:r>
          </w:p>
        </w:tc>
        <w:tc>
          <w:tcPr>
            <w:tcW w:w="1134" w:type="dxa"/>
          </w:tcPr>
          <w:p w:rsidR="00CA241E" w:rsidRPr="00471EBC" w:rsidRDefault="00CA241E" w:rsidP="006F45AE">
            <w:pPr>
              <w:pStyle w:val="3"/>
              <w:ind w:firstLine="0"/>
              <w:jc w:val="center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134" w:type="dxa"/>
          </w:tcPr>
          <w:p w:rsidR="00CA241E" w:rsidRPr="00471EBC" w:rsidRDefault="00CA241E" w:rsidP="006F45AE">
            <w:pPr>
              <w:pStyle w:val="3"/>
              <w:ind w:firstLine="0"/>
              <w:jc w:val="center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993" w:type="dxa"/>
          </w:tcPr>
          <w:p w:rsidR="00CA241E" w:rsidRPr="00471EBC" w:rsidRDefault="00CA241E" w:rsidP="006F45AE">
            <w:pPr>
              <w:pStyle w:val="3"/>
              <w:ind w:firstLine="0"/>
              <w:jc w:val="center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708" w:type="dxa"/>
          </w:tcPr>
          <w:p w:rsidR="00CA241E" w:rsidRPr="00471EBC" w:rsidRDefault="00CA241E" w:rsidP="008633CA">
            <w:pPr>
              <w:pStyle w:val="3"/>
              <w:ind w:firstLine="0"/>
              <w:jc w:val="center"/>
              <w:rPr>
                <w:rFonts w:ascii="Arial" w:hAnsi="Arial" w:cs="Arial"/>
                <w:i w:val="0"/>
                <w:iCs w:val="0"/>
              </w:rPr>
            </w:pPr>
          </w:p>
        </w:tc>
      </w:tr>
      <w:tr w:rsidR="00CA241E" w:rsidRPr="00C27C84">
        <w:trPr>
          <w:cantSplit/>
        </w:trPr>
        <w:tc>
          <w:tcPr>
            <w:tcW w:w="5698" w:type="dxa"/>
          </w:tcPr>
          <w:p w:rsidR="00CA241E" w:rsidRPr="00C27C84" w:rsidRDefault="00CA241E" w:rsidP="006F45AE">
            <w:pPr>
              <w:spacing w:after="0"/>
              <w:rPr>
                <w:rFonts w:ascii="Arial" w:hAnsi="Arial" w:cs="Arial"/>
                <w:i/>
                <w:iCs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4 Себестоимость 100 руб. доходов, руб.</w:t>
            </w:r>
          </w:p>
        </w:tc>
        <w:tc>
          <w:tcPr>
            <w:tcW w:w="1134" w:type="dxa"/>
          </w:tcPr>
          <w:p w:rsidR="00CA241E" w:rsidRPr="00471EBC" w:rsidRDefault="00CA241E" w:rsidP="006F45AE">
            <w:pPr>
              <w:pStyle w:val="3"/>
              <w:ind w:firstLine="0"/>
              <w:jc w:val="center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134" w:type="dxa"/>
          </w:tcPr>
          <w:p w:rsidR="00CA241E" w:rsidRPr="00471EBC" w:rsidRDefault="00CA241E" w:rsidP="006F45AE">
            <w:pPr>
              <w:pStyle w:val="3"/>
              <w:ind w:firstLine="0"/>
              <w:jc w:val="center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993" w:type="dxa"/>
          </w:tcPr>
          <w:p w:rsidR="00CA241E" w:rsidRPr="00471EBC" w:rsidRDefault="00CA241E" w:rsidP="006F45AE">
            <w:pPr>
              <w:pStyle w:val="3"/>
              <w:ind w:firstLine="0"/>
              <w:jc w:val="center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708" w:type="dxa"/>
          </w:tcPr>
          <w:p w:rsidR="00CA241E" w:rsidRPr="00471EBC" w:rsidRDefault="00CA241E" w:rsidP="008633CA">
            <w:pPr>
              <w:pStyle w:val="3"/>
              <w:ind w:firstLine="0"/>
              <w:jc w:val="center"/>
              <w:rPr>
                <w:rFonts w:ascii="Arial" w:hAnsi="Arial" w:cs="Arial"/>
                <w:i w:val="0"/>
                <w:iCs w:val="0"/>
              </w:rPr>
            </w:pPr>
          </w:p>
        </w:tc>
      </w:tr>
      <w:tr w:rsidR="00CA241E" w:rsidRPr="00C27C84">
        <w:trPr>
          <w:cantSplit/>
        </w:trPr>
        <w:tc>
          <w:tcPr>
            <w:tcW w:w="5698" w:type="dxa"/>
          </w:tcPr>
          <w:p w:rsidR="00CA241E" w:rsidRPr="00471EBC" w:rsidRDefault="00CA241E" w:rsidP="006F45AE">
            <w:pPr>
              <w:pStyle w:val="3"/>
              <w:ind w:firstLine="0"/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5</w:t>
            </w:r>
            <w:r w:rsidRPr="00471EBC">
              <w:rPr>
                <w:rFonts w:ascii="Arial" w:hAnsi="Arial" w:cs="Arial"/>
                <w:i w:val="0"/>
                <w:iCs w:val="0"/>
              </w:rPr>
              <w:t xml:space="preserve"> Прибыль от продаж, </w:t>
            </w:r>
            <w:r>
              <w:rPr>
                <w:rFonts w:ascii="Arial" w:hAnsi="Arial" w:cs="Arial"/>
                <w:i w:val="0"/>
                <w:iCs w:val="0"/>
              </w:rPr>
              <w:t>млн</w:t>
            </w:r>
            <w:r w:rsidRPr="00471EBC">
              <w:rPr>
                <w:rFonts w:ascii="Arial" w:hAnsi="Arial" w:cs="Arial"/>
                <w:i w:val="0"/>
                <w:iCs w:val="0"/>
              </w:rPr>
              <w:t>. руб.</w:t>
            </w:r>
          </w:p>
        </w:tc>
        <w:tc>
          <w:tcPr>
            <w:tcW w:w="1134" w:type="dxa"/>
          </w:tcPr>
          <w:p w:rsidR="00CA241E" w:rsidRPr="00471EBC" w:rsidRDefault="00CA241E" w:rsidP="006F45AE">
            <w:pPr>
              <w:pStyle w:val="3"/>
              <w:ind w:firstLine="0"/>
              <w:jc w:val="center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134" w:type="dxa"/>
          </w:tcPr>
          <w:p w:rsidR="00CA241E" w:rsidRPr="00471EBC" w:rsidRDefault="00CA241E" w:rsidP="006F45AE">
            <w:pPr>
              <w:pStyle w:val="3"/>
              <w:ind w:firstLine="0"/>
              <w:jc w:val="center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993" w:type="dxa"/>
          </w:tcPr>
          <w:p w:rsidR="00CA241E" w:rsidRPr="00471EBC" w:rsidRDefault="00CA241E" w:rsidP="006F45AE">
            <w:pPr>
              <w:pStyle w:val="3"/>
              <w:ind w:firstLine="0"/>
              <w:jc w:val="center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708" w:type="dxa"/>
          </w:tcPr>
          <w:p w:rsidR="00CA241E" w:rsidRPr="00471EBC" w:rsidRDefault="00CA241E" w:rsidP="008633CA">
            <w:pPr>
              <w:pStyle w:val="3"/>
              <w:ind w:firstLine="0"/>
              <w:jc w:val="center"/>
              <w:rPr>
                <w:rFonts w:ascii="Arial" w:hAnsi="Arial" w:cs="Arial"/>
                <w:i w:val="0"/>
                <w:iCs w:val="0"/>
              </w:rPr>
            </w:pPr>
          </w:p>
        </w:tc>
      </w:tr>
      <w:tr w:rsidR="00CA241E" w:rsidRPr="00C27C84">
        <w:trPr>
          <w:cantSplit/>
        </w:trPr>
        <w:tc>
          <w:tcPr>
            <w:tcW w:w="5698" w:type="dxa"/>
          </w:tcPr>
          <w:p w:rsidR="00CA241E" w:rsidRDefault="00CA241E" w:rsidP="00CB6470">
            <w:pPr>
              <w:pStyle w:val="3"/>
              <w:ind w:firstLine="0"/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 xml:space="preserve">6 Сальдо прочих доходов и расходов, </w:t>
            </w:r>
            <w:r>
              <w:rPr>
                <w:rFonts w:ascii="Arial" w:hAnsi="Arial" w:cs="Arial"/>
                <w:i w:val="0"/>
                <w:iCs w:val="0"/>
              </w:rPr>
              <w:br/>
              <w:t xml:space="preserve">   млн. руб.</w:t>
            </w:r>
          </w:p>
        </w:tc>
        <w:tc>
          <w:tcPr>
            <w:tcW w:w="1134" w:type="dxa"/>
          </w:tcPr>
          <w:p w:rsidR="00CA241E" w:rsidRPr="00471EBC" w:rsidRDefault="00CA241E" w:rsidP="006F45AE">
            <w:pPr>
              <w:pStyle w:val="3"/>
              <w:ind w:firstLine="0"/>
              <w:jc w:val="center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134" w:type="dxa"/>
          </w:tcPr>
          <w:p w:rsidR="00CA241E" w:rsidRPr="00471EBC" w:rsidRDefault="00CA241E" w:rsidP="006F45AE">
            <w:pPr>
              <w:pStyle w:val="3"/>
              <w:ind w:firstLine="0"/>
              <w:jc w:val="center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993" w:type="dxa"/>
          </w:tcPr>
          <w:p w:rsidR="00CA241E" w:rsidRPr="00471EBC" w:rsidRDefault="00CA241E" w:rsidP="006F45AE">
            <w:pPr>
              <w:pStyle w:val="3"/>
              <w:ind w:firstLine="0"/>
              <w:jc w:val="center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708" w:type="dxa"/>
          </w:tcPr>
          <w:p w:rsidR="00CA241E" w:rsidRPr="00471EBC" w:rsidRDefault="00CA241E" w:rsidP="008633CA">
            <w:pPr>
              <w:pStyle w:val="3"/>
              <w:ind w:firstLine="0"/>
              <w:jc w:val="center"/>
              <w:rPr>
                <w:rFonts w:ascii="Arial" w:hAnsi="Arial" w:cs="Arial"/>
                <w:i w:val="0"/>
                <w:iCs w:val="0"/>
              </w:rPr>
            </w:pPr>
          </w:p>
        </w:tc>
      </w:tr>
      <w:tr w:rsidR="00CA241E" w:rsidRPr="00C27C84">
        <w:trPr>
          <w:cantSplit/>
        </w:trPr>
        <w:tc>
          <w:tcPr>
            <w:tcW w:w="5698" w:type="dxa"/>
          </w:tcPr>
          <w:p w:rsidR="00CA241E" w:rsidRPr="00471EBC" w:rsidRDefault="00CA241E" w:rsidP="006F45AE">
            <w:pPr>
              <w:pStyle w:val="3"/>
              <w:ind w:firstLine="0"/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7 Прибыль до налогообложения, млн.</w:t>
            </w:r>
            <w:r w:rsidRPr="00471EBC">
              <w:rPr>
                <w:rFonts w:ascii="Arial" w:hAnsi="Arial" w:cs="Arial"/>
                <w:i w:val="0"/>
                <w:iCs w:val="0"/>
              </w:rPr>
              <w:t xml:space="preserve"> руб.</w:t>
            </w:r>
          </w:p>
        </w:tc>
        <w:tc>
          <w:tcPr>
            <w:tcW w:w="1134" w:type="dxa"/>
          </w:tcPr>
          <w:p w:rsidR="00CA241E" w:rsidRPr="00471EBC" w:rsidRDefault="00CA241E" w:rsidP="006F45AE">
            <w:pPr>
              <w:pStyle w:val="3"/>
              <w:ind w:firstLine="0"/>
              <w:jc w:val="center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134" w:type="dxa"/>
          </w:tcPr>
          <w:p w:rsidR="00CA241E" w:rsidRPr="00471EBC" w:rsidRDefault="00CA241E" w:rsidP="006F45AE">
            <w:pPr>
              <w:pStyle w:val="3"/>
              <w:ind w:firstLine="0"/>
              <w:jc w:val="center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993" w:type="dxa"/>
          </w:tcPr>
          <w:p w:rsidR="00CA241E" w:rsidRPr="00471EBC" w:rsidRDefault="00CA241E" w:rsidP="006F45AE">
            <w:pPr>
              <w:pStyle w:val="3"/>
              <w:ind w:firstLine="0"/>
              <w:jc w:val="center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708" w:type="dxa"/>
          </w:tcPr>
          <w:p w:rsidR="00CA241E" w:rsidRPr="00471EBC" w:rsidRDefault="00CA241E" w:rsidP="008633CA">
            <w:pPr>
              <w:pStyle w:val="3"/>
              <w:ind w:firstLine="0"/>
              <w:jc w:val="center"/>
              <w:rPr>
                <w:rFonts w:ascii="Arial" w:hAnsi="Arial" w:cs="Arial"/>
                <w:i w:val="0"/>
                <w:iCs w:val="0"/>
              </w:rPr>
            </w:pPr>
          </w:p>
        </w:tc>
      </w:tr>
      <w:tr w:rsidR="00CA241E" w:rsidRPr="00C27C84">
        <w:trPr>
          <w:cantSplit/>
        </w:trPr>
        <w:tc>
          <w:tcPr>
            <w:tcW w:w="5698" w:type="dxa"/>
          </w:tcPr>
          <w:p w:rsidR="00CA241E" w:rsidRDefault="00CA241E" w:rsidP="006F45AE">
            <w:pPr>
              <w:pStyle w:val="3"/>
              <w:ind w:firstLine="0"/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8 Налог на прибыль, млн. руб.</w:t>
            </w:r>
          </w:p>
        </w:tc>
        <w:tc>
          <w:tcPr>
            <w:tcW w:w="1134" w:type="dxa"/>
          </w:tcPr>
          <w:p w:rsidR="00CA241E" w:rsidRPr="00471EBC" w:rsidRDefault="00CA241E" w:rsidP="006F45AE">
            <w:pPr>
              <w:pStyle w:val="3"/>
              <w:ind w:firstLine="0"/>
              <w:jc w:val="center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134" w:type="dxa"/>
          </w:tcPr>
          <w:p w:rsidR="00CA241E" w:rsidRPr="00471EBC" w:rsidRDefault="00CA241E" w:rsidP="006F45AE">
            <w:pPr>
              <w:pStyle w:val="3"/>
              <w:ind w:firstLine="0"/>
              <w:jc w:val="center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993" w:type="dxa"/>
          </w:tcPr>
          <w:p w:rsidR="00CA241E" w:rsidRPr="00471EBC" w:rsidRDefault="00CA241E" w:rsidP="006F45AE">
            <w:pPr>
              <w:pStyle w:val="3"/>
              <w:ind w:firstLine="0"/>
              <w:jc w:val="center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708" w:type="dxa"/>
          </w:tcPr>
          <w:p w:rsidR="00CA241E" w:rsidRPr="00471EBC" w:rsidRDefault="00CA241E" w:rsidP="008633CA">
            <w:pPr>
              <w:pStyle w:val="3"/>
              <w:ind w:firstLine="0"/>
              <w:jc w:val="center"/>
              <w:rPr>
                <w:rFonts w:ascii="Arial" w:hAnsi="Arial" w:cs="Arial"/>
                <w:i w:val="0"/>
                <w:iCs w:val="0"/>
              </w:rPr>
            </w:pPr>
          </w:p>
        </w:tc>
      </w:tr>
      <w:tr w:rsidR="00CA241E" w:rsidRPr="00C27C84">
        <w:tc>
          <w:tcPr>
            <w:tcW w:w="5698" w:type="dxa"/>
          </w:tcPr>
          <w:p w:rsidR="00CA241E" w:rsidRPr="00471EBC" w:rsidRDefault="00CA241E" w:rsidP="006F45AE">
            <w:pPr>
              <w:pStyle w:val="3"/>
              <w:ind w:firstLine="0"/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lastRenderedPageBreak/>
              <w:t>9</w:t>
            </w:r>
            <w:r w:rsidRPr="00471EBC">
              <w:rPr>
                <w:rFonts w:ascii="Arial" w:hAnsi="Arial" w:cs="Arial"/>
                <w:i w:val="0"/>
                <w:iCs w:val="0"/>
              </w:rPr>
              <w:t xml:space="preserve"> Чистая прибыль, </w:t>
            </w:r>
            <w:r>
              <w:rPr>
                <w:rFonts w:ascii="Arial" w:hAnsi="Arial" w:cs="Arial"/>
                <w:i w:val="0"/>
                <w:iCs w:val="0"/>
              </w:rPr>
              <w:t>млн</w:t>
            </w:r>
            <w:r w:rsidRPr="00471EBC">
              <w:rPr>
                <w:rFonts w:ascii="Arial" w:hAnsi="Arial" w:cs="Arial"/>
                <w:i w:val="0"/>
                <w:iCs w:val="0"/>
              </w:rPr>
              <w:t>. руб.</w:t>
            </w:r>
          </w:p>
        </w:tc>
        <w:tc>
          <w:tcPr>
            <w:tcW w:w="1134" w:type="dxa"/>
          </w:tcPr>
          <w:p w:rsidR="00CA241E" w:rsidRPr="00471EBC" w:rsidRDefault="00CA241E" w:rsidP="006F45AE">
            <w:pPr>
              <w:pStyle w:val="3"/>
              <w:ind w:firstLine="0"/>
              <w:jc w:val="center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134" w:type="dxa"/>
          </w:tcPr>
          <w:p w:rsidR="00CA241E" w:rsidRPr="00471EBC" w:rsidRDefault="00CA241E" w:rsidP="006F45AE">
            <w:pPr>
              <w:pStyle w:val="3"/>
              <w:ind w:firstLine="0"/>
              <w:jc w:val="center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993" w:type="dxa"/>
          </w:tcPr>
          <w:p w:rsidR="00CA241E" w:rsidRPr="00471EBC" w:rsidRDefault="00CA241E" w:rsidP="00817A23">
            <w:pPr>
              <w:pStyle w:val="3"/>
              <w:ind w:firstLine="0"/>
              <w:jc w:val="center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708" w:type="dxa"/>
          </w:tcPr>
          <w:p w:rsidR="00CA241E" w:rsidRPr="00471EBC" w:rsidRDefault="00CA241E" w:rsidP="008633CA">
            <w:pPr>
              <w:pStyle w:val="3"/>
              <w:ind w:firstLine="0"/>
              <w:jc w:val="center"/>
              <w:rPr>
                <w:rFonts w:ascii="Arial" w:hAnsi="Arial" w:cs="Arial"/>
                <w:i w:val="0"/>
                <w:iCs w:val="0"/>
              </w:rPr>
            </w:pPr>
          </w:p>
        </w:tc>
      </w:tr>
      <w:tr w:rsidR="00CA241E" w:rsidRPr="00C27C84">
        <w:tc>
          <w:tcPr>
            <w:tcW w:w="5698" w:type="dxa"/>
            <w:tcBorders>
              <w:top w:val="single" w:sz="12" w:space="0" w:color="auto"/>
            </w:tcBorders>
          </w:tcPr>
          <w:p w:rsidR="00CA241E" w:rsidRPr="00471EBC" w:rsidRDefault="00CA241E" w:rsidP="008633CA">
            <w:pPr>
              <w:pStyle w:val="3"/>
              <w:ind w:firstLine="0"/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10</w:t>
            </w:r>
            <w:r w:rsidRPr="00471EBC">
              <w:rPr>
                <w:rFonts w:ascii="Arial" w:hAnsi="Arial" w:cs="Arial"/>
                <w:i w:val="0"/>
                <w:iCs w:val="0"/>
              </w:rPr>
              <w:t xml:space="preserve"> </w:t>
            </w:r>
            <w:r>
              <w:rPr>
                <w:rFonts w:ascii="Arial" w:hAnsi="Arial" w:cs="Arial"/>
                <w:i w:val="0"/>
                <w:iCs w:val="0"/>
              </w:rPr>
              <w:t>Рентабельность продаж</w:t>
            </w:r>
            <w:r w:rsidRPr="00471EBC">
              <w:rPr>
                <w:rFonts w:ascii="Arial" w:hAnsi="Arial" w:cs="Arial"/>
                <w:i w:val="0"/>
                <w:iCs w:val="0"/>
              </w:rPr>
              <w:t xml:space="preserve">, </w:t>
            </w:r>
            <w:r>
              <w:rPr>
                <w:rFonts w:ascii="Arial" w:hAnsi="Arial" w:cs="Arial"/>
                <w:i w:val="0"/>
                <w:iCs w:val="0"/>
              </w:rPr>
              <w:t>%</w:t>
            </w:r>
            <w:r w:rsidRPr="00471EBC">
              <w:rPr>
                <w:rFonts w:ascii="Arial" w:hAnsi="Arial" w:cs="Arial"/>
                <w:i w:val="0"/>
                <w:iCs w:val="0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CA241E" w:rsidRPr="00471EBC" w:rsidRDefault="00CA241E" w:rsidP="006F45AE">
            <w:pPr>
              <w:pStyle w:val="3"/>
              <w:ind w:firstLine="0"/>
              <w:jc w:val="center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CA241E" w:rsidRPr="00471EBC" w:rsidRDefault="00CA241E" w:rsidP="006F45AE">
            <w:pPr>
              <w:pStyle w:val="3"/>
              <w:ind w:firstLine="0"/>
              <w:jc w:val="center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CA241E" w:rsidRPr="00471EBC" w:rsidRDefault="00CA241E" w:rsidP="006F45AE">
            <w:pPr>
              <w:pStyle w:val="3"/>
              <w:ind w:firstLine="0"/>
              <w:jc w:val="center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CA241E" w:rsidRPr="00471EBC" w:rsidRDefault="00CA241E" w:rsidP="008633CA">
            <w:pPr>
              <w:pStyle w:val="3"/>
              <w:ind w:firstLine="0"/>
              <w:jc w:val="center"/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-</w:t>
            </w:r>
          </w:p>
        </w:tc>
      </w:tr>
      <w:tr w:rsidR="00CA241E" w:rsidRPr="00C27C84">
        <w:tc>
          <w:tcPr>
            <w:tcW w:w="5698" w:type="dxa"/>
          </w:tcPr>
          <w:p w:rsidR="00CA241E" w:rsidRPr="00471EBC" w:rsidRDefault="00CA241E" w:rsidP="006F45AE">
            <w:pPr>
              <w:pStyle w:val="3"/>
              <w:ind w:firstLine="0"/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119</w:t>
            </w:r>
            <w:r w:rsidRPr="00471EBC">
              <w:rPr>
                <w:rFonts w:ascii="Arial" w:hAnsi="Arial" w:cs="Arial"/>
                <w:i w:val="0"/>
                <w:iCs w:val="0"/>
              </w:rPr>
              <w:t xml:space="preserve"> То же, в среднем по передовым </w:t>
            </w:r>
            <w:r>
              <w:rPr>
                <w:rFonts w:ascii="Arial" w:hAnsi="Arial" w:cs="Arial"/>
                <w:i w:val="0"/>
                <w:iCs w:val="0"/>
              </w:rPr>
              <w:br/>
              <w:t xml:space="preserve">     филиалам связи</w:t>
            </w:r>
            <w:r w:rsidRPr="00471EBC">
              <w:rPr>
                <w:rFonts w:ascii="Arial" w:hAnsi="Arial" w:cs="Arial"/>
                <w:i w:val="0"/>
                <w:iCs w:val="0"/>
              </w:rPr>
              <w:t xml:space="preserve">, </w:t>
            </w:r>
            <w:r>
              <w:rPr>
                <w:rFonts w:ascii="Arial" w:hAnsi="Arial" w:cs="Arial"/>
                <w:i w:val="0"/>
                <w:iCs w:val="0"/>
              </w:rPr>
              <w:t>%</w:t>
            </w:r>
          </w:p>
        </w:tc>
        <w:tc>
          <w:tcPr>
            <w:tcW w:w="1134" w:type="dxa"/>
          </w:tcPr>
          <w:p w:rsidR="00CA241E" w:rsidRPr="00471EBC" w:rsidRDefault="00CA241E" w:rsidP="006F45AE">
            <w:pPr>
              <w:pStyle w:val="3"/>
              <w:ind w:firstLine="0"/>
              <w:jc w:val="center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134" w:type="dxa"/>
          </w:tcPr>
          <w:p w:rsidR="00CA241E" w:rsidRPr="00471EBC" w:rsidRDefault="00CA241E" w:rsidP="006F45AE">
            <w:pPr>
              <w:pStyle w:val="3"/>
              <w:ind w:firstLine="0"/>
              <w:jc w:val="center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993" w:type="dxa"/>
          </w:tcPr>
          <w:p w:rsidR="00CA241E" w:rsidRPr="00471EBC" w:rsidRDefault="00CA241E" w:rsidP="006F45AE">
            <w:pPr>
              <w:pStyle w:val="3"/>
              <w:ind w:firstLine="0"/>
              <w:jc w:val="center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708" w:type="dxa"/>
          </w:tcPr>
          <w:p w:rsidR="00CA241E" w:rsidRPr="00471EBC" w:rsidRDefault="00CA241E" w:rsidP="008633CA">
            <w:pPr>
              <w:pStyle w:val="3"/>
              <w:ind w:firstLine="0"/>
              <w:jc w:val="center"/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-</w:t>
            </w:r>
          </w:p>
        </w:tc>
      </w:tr>
    </w:tbl>
    <w:p w:rsidR="00CA241E" w:rsidRDefault="00CA241E" w:rsidP="006A0E3E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CA241E" w:rsidRDefault="00CA241E" w:rsidP="00861F3D">
      <w:pPr>
        <w:spacing w:after="0" w:line="24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CB5BB2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.</w:t>
      </w:r>
      <w:r w:rsidRPr="00CB5BB2">
        <w:rPr>
          <w:rFonts w:ascii="Arial" w:hAnsi="Arial" w:cs="Arial"/>
          <w:sz w:val="28"/>
          <w:szCs w:val="28"/>
        </w:rPr>
        <w:t xml:space="preserve"> </w:t>
      </w:r>
      <w:r w:rsidRPr="00CB5BB2">
        <w:rPr>
          <w:rFonts w:ascii="Arial" w:hAnsi="Arial" w:cs="Arial"/>
          <w:color w:val="000000"/>
          <w:sz w:val="28"/>
          <w:szCs w:val="28"/>
        </w:rPr>
        <w:t>Оцени</w:t>
      </w:r>
      <w:r>
        <w:rPr>
          <w:rFonts w:ascii="Arial" w:hAnsi="Arial" w:cs="Arial"/>
          <w:color w:val="000000"/>
          <w:sz w:val="28"/>
          <w:szCs w:val="28"/>
        </w:rPr>
        <w:t>ть</w:t>
      </w:r>
      <w:r w:rsidRPr="00CB5BB2">
        <w:rPr>
          <w:rFonts w:ascii="Arial" w:hAnsi="Arial" w:cs="Arial"/>
          <w:color w:val="000000"/>
          <w:sz w:val="28"/>
          <w:szCs w:val="28"/>
        </w:rPr>
        <w:t xml:space="preserve"> состояние предприятия связи по </w:t>
      </w:r>
      <w:r>
        <w:rPr>
          <w:rFonts w:ascii="Arial" w:hAnsi="Arial" w:cs="Arial"/>
          <w:color w:val="000000"/>
          <w:sz w:val="28"/>
          <w:szCs w:val="28"/>
        </w:rPr>
        <w:t>уровню прибыльности (рентабельности продаж)</w:t>
      </w:r>
      <w:r w:rsidRPr="00CB5BB2">
        <w:rPr>
          <w:rFonts w:ascii="Arial" w:hAnsi="Arial" w:cs="Arial"/>
          <w:color w:val="000000"/>
          <w:sz w:val="28"/>
          <w:szCs w:val="28"/>
        </w:rPr>
        <w:t>.</w:t>
      </w:r>
    </w:p>
    <w:p w:rsidR="00CA241E" w:rsidRPr="00D476DC" w:rsidRDefault="00CA241E" w:rsidP="00861F3D">
      <w:pPr>
        <w:spacing w:after="0" w:line="240" w:lineRule="auto"/>
        <w:ind w:firstLine="709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3. Оценить работу предприятия связи по повышению прибыльности (рентабельности продаж).</w:t>
      </w:r>
    </w:p>
    <w:p w:rsidR="00CA241E" w:rsidRDefault="00CA241E" w:rsidP="00861F3D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Исследовать</w:t>
      </w:r>
      <w:r w:rsidRPr="00D0384B">
        <w:rPr>
          <w:rFonts w:ascii="Arial" w:hAnsi="Arial" w:cs="Arial"/>
          <w:sz w:val="28"/>
          <w:szCs w:val="28"/>
        </w:rPr>
        <w:t xml:space="preserve"> </w:t>
      </w:r>
      <w:r w:rsidRPr="00CB5BB2">
        <w:rPr>
          <w:rFonts w:ascii="Arial" w:hAnsi="Arial" w:cs="Arial"/>
          <w:sz w:val="28"/>
          <w:szCs w:val="28"/>
        </w:rPr>
        <w:t>основные направления в работе</w:t>
      </w:r>
      <w:r w:rsidRPr="00D0384B">
        <w:rPr>
          <w:rFonts w:ascii="Arial" w:hAnsi="Arial" w:cs="Arial"/>
          <w:sz w:val="28"/>
          <w:szCs w:val="28"/>
        </w:rPr>
        <w:t xml:space="preserve"> предприятия по </w:t>
      </w:r>
      <w:r>
        <w:rPr>
          <w:rFonts w:ascii="Arial" w:hAnsi="Arial" w:cs="Arial"/>
          <w:sz w:val="28"/>
          <w:szCs w:val="28"/>
        </w:rPr>
        <w:t xml:space="preserve">формированию прибыли от продаж. Для этого необходимо исследовать влияние основных факторов на изменение прибыли от продаж. </w:t>
      </w:r>
    </w:p>
    <w:p w:rsidR="00CA241E" w:rsidRDefault="00CA241E" w:rsidP="00320637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Расчет</w:t>
      </w:r>
      <w:r w:rsidRPr="000E377C">
        <w:rPr>
          <w:rFonts w:ascii="Arial" w:hAnsi="Arial" w:cs="Arial"/>
          <w:sz w:val="28"/>
          <w:szCs w:val="28"/>
        </w:rPr>
        <w:t xml:space="preserve"> влияния факторов на изменение </w:t>
      </w:r>
      <w:r>
        <w:rPr>
          <w:rFonts w:ascii="Arial" w:hAnsi="Arial" w:cs="Arial"/>
          <w:sz w:val="28"/>
          <w:szCs w:val="28"/>
        </w:rPr>
        <w:t xml:space="preserve">прибыли от продаж </w:t>
      </w:r>
      <w:r w:rsidRPr="000E377C">
        <w:rPr>
          <w:rFonts w:ascii="Arial" w:hAnsi="Arial" w:cs="Arial"/>
          <w:sz w:val="28"/>
          <w:szCs w:val="28"/>
        </w:rPr>
        <w:t>проводится методом цепных подстановок.</w:t>
      </w:r>
      <w:r>
        <w:rPr>
          <w:rFonts w:ascii="Arial" w:hAnsi="Arial" w:cs="Arial"/>
          <w:sz w:val="28"/>
          <w:szCs w:val="28"/>
        </w:rPr>
        <w:t xml:space="preserve"> Результаты расчетов необходимо свести в таблицу </w:t>
      </w:r>
      <w:r w:rsidRPr="00817A23">
        <w:rPr>
          <w:rFonts w:ascii="Arial" w:hAnsi="Arial" w:cs="Arial"/>
          <w:sz w:val="28"/>
          <w:szCs w:val="28"/>
        </w:rPr>
        <w:t>1</w:t>
      </w:r>
      <w:r w:rsidRPr="00183F7F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. </w:t>
      </w:r>
    </w:p>
    <w:p w:rsidR="00CA241E" w:rsidRDefault="00CA241E" w:rsidP="00320637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основе данных таблицы 14 выявить и оценить основные направления в работе предприятия по повышению прибыли.</w:t>
      </w:r>
    </w:p>
    <w:p w:rsidR="00CA241E" w:rsidRDefault="00CA241E" w:rsidP="00320637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CA241E" w:rsidRPr="00453F97" w:rsidRDefault="00CA241E" w:rsidP="00320637">
      <w:pPr>
        <w:pStyle w:val="3"/>
        <w:rPr>
          <w:rFonts w:ascii="Arial" w:hAnsi="Arial" w:cs="Arial"/>
          <w:i w:val="0"/>
          <w:iCs w:val="0"/>
        </w:rPr>
      </w:pPr>
      <w:r w:rsidRPr="00453F97">
        <w:rPr>
          <w:rFonts w:ascii="Arial" w:hAnsi="Arial" w:cs="Arial"/>
          <w:i w:val="0"/>
          <w:iCs w:val="0"/>
        </w:rPr>
        <w:t xml:space="preserve">Таблица </w:t>
      </w:r>
      <w:r>
        <w:rPr>
          <w:rFonts w:ascii="Arial" w:hAnsi="Arial" w:cs="Arial"/>
          <w:i w:val="0"/>
          <w:iCs w:val="0"/>
        </w:rPr>
        <w:t>1</w:t>
      </w:r>
      <w:r w:rsidRPr="00183F7F">
        <w:rPr>
          <w:rFonts w:ascii="Arial" w:hAnsi="Arial" w:cs="Arial"/>
          <w:i w:val="0"/>
          <w:iCs w:val="0"/>
        </w:rPr>
        <w:t>4</w:t>
      </w:r>
      <w:r w:rsidRPr="00453F97">
        <w:rPr>
          <w:rFonts w:ascii="Arial" w:hAnsi="Arial" w:cs="Arial"/>
          <w:i w:val="0"/>
          <w:iCs w:val="0"/>
        </w:rPr>
        <w:t xml:space="preserve"> – Основные направления в работе организации по</w:t>
      </w:r>
      <w:r w:rsidRPr="00453F97">
        <w:rPr>
          <w:rFonts w:ascii="Arial" w:hAnsi="Arial" w:cs="Arial"/>
          <w:i w:val="0"/>
          <w:iCs w:val="0"/>
        </w:rPr>
        <w:br/>
        <w:t xml:space="preserve">                                  повышению </w:t>
      </w:r>
      <w:r>
        <w:rPr>
          <w:rFonts w:ascii="Arial" w:hAnsi="Arial" w:cs="Arial"/>
          <w:i w:val="0"/>
          <w:iCs w:val="0"/>
        </w:rPr>
        <w:t>прибыли от продаж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58"/>
        <w:gridCol w:w="2312"/>
      </w:tblGrid>
      <w:tr w:rsidR="00CA241E" w:rsidRPr="00C27C84">
        <w:tc>
          <w:tcPr>
            <w:tcW w:w="7258" w:type="dxa"/>
          </w:tcPr>
          <w:p w:rsidR="00CA241E" w:rsidRDefault="00CA241E" w:rsidP="001952FC">
            <w:pPr>
              <w:pStyle w:val="3"/>
              <w:ind w:firstLine="0"/>
              <w:rPr>
                <w:rFonts w:ascii="Arial" w:hAnsi="Arial" w:cs="Arial"/>
                <w:i w:val="0"/>
                <w:iCs w:val="0"/>
              </w:rPr>
            </w:pPr>
            <w:r w:rsidRPr="00453F97">
              <w:rPr>
                <w:rFonts w:ascii="Arial" w:hAnsi="Arial" w:cs="Arial"/>
                <w:i w:val="0"/>
                <w:iCs w:val="0"/>
              </w:rPr>
              <w:t>Наименование фактора</w:t>
            </w:r>
          </w:p>
          <w:p w:rsidR="00CA241E" w:rsidRPr="00453F97" w:rsidRDefault="00CA241E" w:rsidP="001952FC">
            <w:pPr>
              <w:pStyle w:val="3"/>
              <w:ind w:firstLine="0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2312" w:type="dxa"/>
          </w:tcPr>
          <w:p w:rsidR="00CA241E" w:rsidRPr="00453F97" w:rsidRDefault="00CA241E" w:rsidP="001952FC">
            <w:pPr>
              <w:pStyle w:val="3"/>
              <w:ind w:firstLine="0"/>
              <w:rPr>
                <w:rFonts w:ascii="Arial" w:hAnsi="Arial" w:cs="Arial"/>
                <w:i w:val="0"/>
                <w:iCs w:val="0"/>
              </w:rPr>
            </w:pPr>
            <w:r w:rsidRPr="00453F97">
              <w:rPr>
                <w:rFonts w:ascii="Arial" w:hAnsi="Arial" w:cs="Arial"/>
                <w:i w:val="0"/>
                <w:iCs w:val="0"/>
              </w:rPr>
              <w:t xml:space="preserve">Влияние на прибыль, </w:t>
            </w:r>
            <w:r>
              <w:rPr>
                <w:rFonts w:ascii="Arial" w:hAnsi="Arial" w:cs="Arial"/>
                <w:i w:val="0"/>
                <w:iCs w:val="0"/>
              </w:rPr>
              <w:t>млн</w:t>
            </w:r>
            <w:r w:rsidRPr="00453F97">
              <w:rPr>
                <w:rFonts w:ascii="Arial" w:hAnsi="Arial" w:cs="Arial"/>
                <w:i w:val="0"/>
                <w:iCs w:val="0"/>
              </w:rPr>
              <w:t>. руб.</w:t>
            </w:r>
          </w:p>
        </w:tc>
      </w:tr>
      <w:tr w:rsidR="00CA241E" w:rsidRPr="00C27C84">
        <w:tc>
          <w:tcPr>
            <w:tcW w:w="7258" w:type="dxa"/>
          </w:tcPr>
          <w:p w:rsidR="00CA241E" w:rsidRPr="00453F97" w:rsidRDefault="00CA241E" w:rsidP="001952FC">
            <w:pPr>
              <w:pStyle w:val="3"/>
              <w:ind w:firstLine="0"/>
              <w:rPr>
                <w:rFonts w:ascii="Arial" w:hAnsi="Arial" w:cs="Arial"/>
                <w:i w:val="0"/>
                <w:iCs w:val="0"/>
              </w:rPr>
            </w:pPr>
            <w:r w:rsidRPr="00453F97">
              <w:rPr>
                <w:rFonts w:ascii="Arial" w:hAnsi="Arial" w:cs="Arial"/>
                <w:i w:val="0"/>
                <w:iCs w:val="0"/>
              </w:rPr>
              <w:t>1 Изменение объема предоставленных услуг</w:t>
            </w:r>
          </w:p>
        </w:tc>
        <w:tc>
          <w:tcPr>
            <w:tcW w:w="2312" w:type="dxa"/>
          </w:tcPr>
          <w:p w:rsidR="00CA241E" w:rsidRPr="00453F97" w:rsidRDefault="00CA241E" w:rsidP="001952FC">
            <w:pPr>
              <w:pStyle w:val="3"/>
              <w:ind w:firstLine="0"/>
              <w:jc w:val="center"/>
              <w:rPr>
                <w:rFonts w:ascii="Arial" w:hAnsi="Arial" w:cs="Arial"/>
                <w:i w:val="0"/>
                <w:iCs w:val="0"/>
              </w:rPr>
            </w:pPr>
          </w:p>
        </w:tc>
      </w:tr>
      <w:tr w:rsidR="00CA241E" w:rsidRPr="00C27C84">
        <w:tc>
          <w:tcPr>
            <w:tcW w:w="7258" w:type="dxa"/>
          </w:tcPr>
          <w:p w:rsidR="00CA241E" w:rsidRPr="00453F97" w:rsidRDefault="00CA241E" w:rsidP="001952FC">
            <w:pPr>
              <w:pStyle w:val="3"/>
              <w:ind w:firstLine="0"/>
              <w:rPr>
                <w:rFonts w:ascii="Arial" w:hAnsi="Arial" w:cs="Arial"/>
                <w:i w:val="0"/>
                <w:iCs w:val="0"/>
              </w:rPr>
            </w:pPr>
            <w:r w:rsidRPr="00453F97">
              <w:rPr>
                <w:rFonts w:ascii="Arial" w:hAnsi="Arial" w:cs="Arial"/>
                <w:i w:val="0"/>
                <w:iCs w:val="0"/>
              </w:rPr>
              <w:t>2 Изменение ассортимента услуг</w:t>
            </w:r>
          </w:p>
        </w:tc>
        <w:tc>
          <w:tcPr>
            <w:tcW w:w="2312" w:type="dxa"/>
          </w:tcPr>
          <w:p w:rsidR="00CA241E" w:rsidRPr="00453F97" w:rsidRDefault="00CA241E" w:rsidP="001952FC">
            <w:pPr>
              <w:pStyle w:val="3"/>
              <w:ind w:firstLine="0"/>
              <w:jc w:val="center"/>
              <w:rPr>
                <w:rFonts w:ascii="Arial" w:hAnsi="Arial" w:cs="Arial"/>
                <w:i w:val="0"/>
                <w:iCs w:val="0"/>
              </w:rPr>
            </w:pPr>
          </w:p>
        </w:tc>
      </w:tr>
      <w:tr w:rsidR="00CA241E" w:rsidRPr="00C27C84">
        <w:tc>
          <w:tcPr>
            <w:tcW w:w="7258" w:type="dxa"/>
          </w:tcPr>
          <w:p w:rsidR="00CA241E" w:rsidRPr="00453F97" w:rsidRDefault="00CA241E" w:rsidP="001952FC">
            <w:pPr>
              <w:pStyle w:val="3"/>
              <w:ind w:firstLine="0"/>
              <w:rPr>
                <w:rFonts w:ascii="Arial" w:hAnsi="Arial" w:cs="Arial"/>
                <w:i w:val="0"/>
                <w:iCs w:val="0"/>
              </w:rPr>
            </w:pPr>
            <w:r w:rsidRPr="00453F97">
              <w:rPr>
                <w:rFonts w:ascii="Arial" w:hAnsi="Arial" w:cs="Arial"/>
                <w:i w:val="0"/>
                <w:iCs w:val="0"/>
              </w:rPr>
              <w:t>3 Изменение тарифов на услуги</w:t>
            </w:r>
          </w:p>
        </w:tc>
        <w:tc>
          <w:tcPr>
            <w:tcW w:w="2312" w:type="dxa"/>
          </w:tcPr>
          <w:p w:rsidR="00CA241E" w:rsidRPr="00453F97" w:rsidRDefault="00CA241E" w:rsidP="001952FC">
            <w:pPr>
              <w:pStyle w:val="3"/>
              <w:ind w:firstLine="0"/>
              <w:jc w:val="center"/>
              <w:rPr>
                <w:rFonts w:ascii="Arial" w:hAnsi="Arial" w:cs="Arial"/>
                <w:i w:val="0"/>
                <w:iCs w:val="0"/>
              </w:rPr>
            </w:pPr>
          </w:p>
        </w:tc>
      </w:tr>
      <w:tr w:rsidR="00CA241E" w:rsidRPr="00C27C84">
        <w:tc>
          <w:tcPr>
            <w:tcW w:w="7258" w:type="dxa"/>
            <w:tcBorders>
              <w:bottom w:val="single" w:sz="12" w:space="0" w:color="auto"/>
            </w:tcBorders>
          </w:tcPr>
          <w:p w:rsidR="00CA241E" w:rsidRPr="00453F97" w:rsidRDefault="00CA241E" w:rsidP="001952FC">
            <w:pPr>
              <w:pStyle w:val="3"/>
              <w:ind w:firstLine="0"/>
              <w:rPr>
                <w:rFonts w:ascii="Arial" w:hAnsi="Arial" w:cs="Arial"/>
                <w:i w:val="0"/>
                <w:iCs w:val="0"/>
              </w:rPr>
            </w:pPr>
            <w:r w:rsidRPr="00453F97">
              <w:rPr>
                <w:rFonts w:ascii="Arial" w:hAnsi="Arial" w:cs="Arial"/>
                <w:i w:val="0"/>
                <w:iCs w:val="0"/>
              </w:rPr>
              <w:t>4 Изменение себестоимости 1 руб. доходов</w:t>
            </w:r>
          </w:p>
        </w:tc>
        <w:tc>
          <w:tcPr>
            <w:tcW w:w="2312" w:type="dxa"/>
            <w:tcBorders>
              <w:bottom w:val="single" w:sz="12" w:space="0" w:color="auto"/>
            </w:tcBorders>
          </w:tcPr>
          <w:p w:rsidR="00CA241E" w:rsidRPr="00453F97" w:rsidRDefault="00CA241E" w:rsidP="001952FC">
            <w:pPr>
              <w:pStyle w:val="3"/>
              <w:ind w:firstLine="0"/>
              <w:jc w:val="center"/>
              <w:rPr>
                <w:rFonts w:ascii="Arial" w:hAnsi="Arial" w:cs="Arial"/>
                <w:i w:val="0"/>
                <w:iCs w:val="0"/>
              </w:rPr>
            </w:pPr>
          </w:p>
        </w:tc>
      </w:tr>
      <w:tr w:rsidR="00CA241E" w:rsidRPr="00C27C84">
        <w:tc>
          <w:tcPr>
            <w:tcW w:w="7258" w:type="dxa"/>
            <w:tcBorders>
              <w:top w:val="single" w:sz="12" w:space="0" w:color="auto"/>
            </w:tcBorders>
          </w:tcPr>
          <w:p w:rsidR="00CA241E" w:rsidRPr="00453F97" w:rsidRDefault="00CA241E" w:rsidP="001952FC">
            <w:pPr>
              <w:pStyle w:val="3"/>
              <w:ind w:firstLine="0"/>
              <w:rPr>
                <w:rFonts w:ascii="Arial" w:hAnsi="Arial" w:cs="Arial"/>
                <w:i w:val="0"/>
                <w:iCs w:val="0"/>
              </w:rPr>
            </w:pPr>
            <w:r w:rsidRPr="00453F97">
              <w:rPr>
                <w:rFonts w:ascii="Arial" w:hAnsi="Arial" w:cs="Arial"/>
                <w:i w:val="0"/>
                <w:iCs w:val="0"/>
              </w:rPr>
              <w:t xml:space="preserve"> Общее изменение прибыли </w:t>
            </w:r>
            <w:r>
              <w:rPr>
                <w:rFonts w:ascii="Arial" w:hAnsi="Arial" w:cs="Arial"/>
                <w:i w:val="0"/>
                <w:iCs w:val="0"/>
              </w:rPr>
              <w:t xml:space="preserve">от продаж </w:t>
            </w:r>
            <w:r w:rsidRPr="00453F97">
              <w:rPr>
                <w:rFonts w:ascii="Arial" w:hAnsi="Arial" w:cs="Arial"/>
                <w:i w:val="0"/>
                <w:iCs w:val="0"/>
              </w:rPr>
              <w:t>организации</w:t>
            </w:r>
          </w:p>
        </w:tc>
        <w:tc>
          <w:tcPr>
            <w:tcW w:w="2312" w:type="dxa"/>
            <w:tcBorders>
              <w:top w:val="single" w:sz="12" w:space="0" w:color="auto"/>
            </w:tcBorders>
          </w:tcPr>
          <w:p w:rsidR="00CA241E" w:rsidRPr="00453F97" w:rsidRDefault="00CA241E" w:rsidP="001952FC">
            <w:pPr>
              <w:pStyle w:val="3"/>
              <w:ind w:firstLine="0"/>
              <w:jc w:val="center"/>
              <w:rPr>
                <w:rFonts w:ascii="Arial" w:hAnsi="Arial" w:cs="Arial"/>
                <w:i w:val="0"/>
                <w:iCs w:val="0"/>
              </w:rPr>
            </w:pPr>
          </w:p>
        </w:tc>
      </w:tr>
    </w:tbl>
    <w:p w:rsidR="00CA241E" w:rsidRDefault="00CA241E" w:rsidP="00320637">
      <w:pPr>
        <w:pStyle w:val="3"/>
        <w:rPr>
          <w:rFonts w:ascii="Arial" w:hAnsi="Arial" w:cs="Arial"/>
          <w:i w:val="0"/>
          <w:iCs w:val="0"/>
        </w:rPr>
      </w:pPr>
    </w:p>
    <w:p w:rsidR="00CA241E" w:rsidRDefault="00CA241E" w:rsidP="008C7358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 Выявить основные направления в работе предприятия по повышению прибыли от продаж на следующий плановый период.</w:t>
      </w:r>
    </w:p>
    <w:p w:rsidR="00CA241E" w:rsidRPr="000E377C" w:rsidRDefault="00CA241E" w:rsidP="00BA2902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0E377C">
        <w:rPr>
          <w:rFonts w:ascii="Arial" w:hAnsi="Arial" w:cs="Arial"/>
          <w:sz w:val="28"/>
          <w:szCs w:val="28"/>
        </w:rPr>
        <w:t xml:space="preserve">Для выполнения данного задания рекомендуется использовать </w:t>
      </w:r>
      <w:r>
        <w:rPr>
          <w:rFonts w:ascii="Arial" w:hAnsi="Arial" w:cs="Arial"/>
          <w:sz w:val="28"/>
          <w:szCs w:val="28"/>
        </w:rPr>
        <w:t xml:space="preserve">разделы 8.2 учебного пособия. </w:t>
      </w:r>
    </w:p>
    <w:p w:rsidR="00CA241E" w:rsidRDefault="00CA241E" w:rsidP="006A0E3E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CA241E" w:rsidRPr="00AE1E38" w:rsidRDefault="00CA241E" w:rsidP="000A5BB0">
      <w:pPr>
        <w:spacing w:after="0" w:line="240" w:lineRule="auto"/>
        <w:ind w:firstLine="709"/>
        <w:rPr>
          <w:rFonts w:ascii="Arial" w:hAnsi="Arial" w:cs="Arial"/>
          <w:b/>
          <w:bCs/>
          <w:sz w:val="28"/>
          <w:szCs w:val="28"/>
        </w:rPr>
      </w:pPr>
      <w:r w:rsidRPr="00AE1E38">
        <w:rPr>
          <w:rFonts w:ascii="Arial" w:hAnsi="Arial" w:cs="Arial"/>
          <w:b/>
          <w:bCs/>
          <w:sz w:val="28"/>
          <w:szCs w:val="28"/>
        </w:rPr>
        <w:t xml:space="preserve">Указания по выполнению задания </w:t>
      </w:r>
      <w:r>
        <w:rPr>
          <w:rFonts w:ascii="Arial" w:hAnsi="Arial" w:cs="Arial"/>
          <w:b/>
          <w:bCs/>
          <w:sz w:val="28"/>
          <w:szCs w:val="28"/>
        </w:rPr>
        <w:t>8</w:t>
      </w:r>
    </w:p>
    <w:p w:rsidR="00CA241E" w:rsidRDefault="00CA241E" w:rsidP="00F54BCE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0A5BB0">
        <w:rPr>
          <w:rFonts w:ascii="Arial" w:hAnsi="Arial" w:cs="Arial"/>
          <w:sz w:val="28"/>
          <w:szCs w:val="28"/>
        </w:rPr>
        <w:t xml:space="preserve">Выполнение </w:t>
      </w:r>
      <w:r>
        <w:rPr>
          <w:rFonts w:ascii="Arial" w:hAnsi="Arial" w:cs="Arial"/>
          <w:sz w:val="28"/>
          <w:szCs w:val="28"/>
        </w:rPr>
        <w:t>восьмого</w:t>
      </w:r>
      <w:r w:rsidRPr="000A5BB0">
        <w:rPr>
          <w:rFonts w:ascii="Arial" w:hAnsi="Arial" w:cs="Arial"/>
          <w:sz w:val="28"/>
          <w:szCs w:val="28"/>
        </w:rPr>
        <w:t xml:space="preserve"> пункта</w:t>
      </w:r>
      <w:r w:rsidRPr="00AE1E38">
        <w:rPr>
          <w:rFonts w:ascii="Arial" w:hAnsi="Arial" w:cs="Arial"/>
          <w:sz w:val="28"/>
          <w:szCs w:val="28"/>
        </w:rPr>
        <w:t xml:space="preserve"> задания предполагает расчет </w:t>
      </w:r>
      <w:r>
        <w:rPr>
          <w:rFonts w:ascii="Arial" w:hAnsi="Arial" w:cs="Arial"/>
          <w:sz w:val="28"/>
          <w:szCs w:val="28"/>
        </w:rPr>
        <w:t xml:space="preserve"> и оценку производственного риска предприятия связи  С этой целью проводится </w:t>
      </w:r>
      <w:r w:rsidRPr="00AE1E38">
        <w:rPr>
          <w:rFonts w:ascii="Arial" w:hAnsi="Arial" w:cs="Arial"/>
          <w:sz w:val="28"/>
          <w:szCs w:val="28"/>
        </w:rPr>
        <w:t xml:space="preserve">исследование порога рентабельности, зоны финансовой безопасности и запаса финансовой прочности производственной деятельности предприятия связи аналитическим (расчетным) методом. </w:t>
      </w:r>
    </w:p>
    <w:p w:rsidR="00CA241E" w:rsidRDefault="00CA241E" w:rsidP="00F629B6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AE1E3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Для проведения анализа необходимо выполнить следующие действия.</w:t>
      </w:r>
    </w:p>
    <w:p w:rsidR="00CA241E" w:rsidRPr="00183F7F" w:rsidRDefault="00CA241E" w:rsidP="00F629B6">
      <w:pPr>
        <w:pStyle w:val="ae"/>
        <w:spacing w:after="0" w:line="240" w:lineRule="auto"/>
        <w:ind w:left="0" w:firstLine="709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1 Обработать исходные данные, свести их в аналитические таблицы. </w:t>
      </w:r>
      <w:r w:rsidRPr="00AE1E38">
        <w:rPr>
          <w:rFonts w:ascii="Arial" w:hAnsi="Arial" w:cs="Arial"/>
          <w:sz w:val="28"/>
          <w:szCs w:val="28"/>
        </w:rPr>
        <w:t xml:space="preserve">Форма </w:t>
      </w:r>
      <w:r>
        <w:rPr>
          <w:rFonts w:ascii="Arial" w:hAnsi="Arial" w:cs="Arial"/>
          <w:sz w:val="28"/>
          <w:szCs w:val="28"/>
        </w:rPr>
        <w:t xml:space="preserve">первой </w:t>
      </w:r>
      <w:r w:rsidRPr="00AE1E38">
        <w:rPr>
          <w:rFonts w:ascii="Arial" w:hAnsi="Arial" w:cs="Arial"/>
          <w:sz w:val="28"/>
          <w:szCs w:val="28"/>
        </w:rPr>
        <w:t xml:space="preserve">аналитической таблицы может быть представлена таблицей </w:t>
      </w:r>
      <w:r>
        <w:rPr>
          <w:rFonts w:ascii="Arial" w:hAnsi="Arial" w:cs="Arial"/>
          <w:sz w:val="28"/>
          <w:szCs w:val="28"/>
        </w:rPr>
        <w:t>1</w:t>
      </w:r>
      <w:r w:rsidRPr="00183F7F">
        <w:rPr>
          <w:rFonts w:ascii="Arial" w:hAnsi="Arial" w:cs="Arial"/>
          <w:sz w:val="28"/>
          <w:szCs w:val="28"/>
        </w:rPr>
        <w:t>5</w:t>
      </w:r>
    </w:p>
    <w:p w:rsidR="00CA241E" w:rsidRDefault="00CA241E" w:rsidP="000A5BB0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CA241E" w:rsidRPr="00D431CC" w:rsidRDefault="00CA241E" w:rsidP="00B36DDF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D431CC">
        <w:rPr>
          <w:rFonts w:ascii="Arial" w:hAnsi="Arial" w:cs="Arial"/>
          <w:sz w:val="28"/>
          <w:szCs w:val="28"/>
        </w:rPr>
        <w:t xml:space="preserve">Таблица </w:t>
      </w:r>
      <w:r>
        <w:rPr>
          <w:rFonts w:ascii="Arial" w:hAnsi="Arial" w:cs="Arial"/>
          <w:sz w:val="28"/>
          <w:szCs w:val="28"/>
        </w:rPr>
        <w:t>1</w:t>
      </w:r>
      <w:r w:rsidRPr="00183F7F">
        <w:rPr>
          <w:rFonts w:ascii="Arial" w:hAnsi="Arial" w:cs="Arial"/>
          <w:sz w:val="28"/>
          <w:szCs w:val="28"/>
        </w:rPr>
        <w:t>5</w:t>
      </w:r>
      <w:r w:rsidRPr="00D431CC">
        <w:rPr>
          <w:rFonts w:ascii="Arial" w:hAnsi="Arial" w:cs="Arial"/>
          <w:sz w:val="28"/>
          <w:szCs w:val="28"/>
        </w:rPr>
        <w:t xml:space="preserve"> – Затраты, выручка и прибыль филиала </w:t>
      </w:r>
      <w:r>
        <w:rPr>
          <w:rFonts w:ascii="Arial" w:hAnsi="Arial" w:cs="Arial"/>
          <w:sz w:val="28"/>
          <w:szCs w:val="28"/>
        </w:rPr>
        <w:t>связи</w:t>
      </w:r>
    </w:p>
    <w:tbl>
      <w:tblPr>
        <w:tblW w:w="9384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2"/>
        <w:gridCol w:w="992"/>
        <w:gridCol w:w="851"/>
        <w:gridCol w:w="850"/>
        <w:gridCol w:w="709"/>
      </w:tblGrid>
      <w:tr w:rsidR="00CA241E" w:rsidRPr="00C27C84">
        <w:trPr>
          <w:cantSplit/>
        </w:trPr>
        <w:tc>
          <w:tcPr>
            <w:tcW w:w="5982" w:type="dxa"/>
            <w:vMerge w:val="restart"/>
          </w:tcPr>
          <w:p w:rsidR="00CA241E" w:rsidRPr="00C27C84" w:rsidRDefault="00CA241E" w:rsidP="001952FC">
            <w:pPr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843" w:type="dxa"/>
            <w:gridSpan w:val="2"/>
          </w:tcPr>
          <w:p w:rsidR="00CA241E" w:rsidRPr="00C27C84" w:rsidRDefault="00CA241E" w:rsidP="001952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Год</w:t>
            </w:r>
          </w:p>
        </w:tc>
        <w:tc>
          <w:tcPr>
            <w:tcW w:w="1559" w:type="dxa"/>
            <w:gridSpan w:val="2"/>
          </w:tcPr>
          <w:p w:rsidR="00CA241E" w:rsidRPr="00C27C84" w:rsidRDefault="00CA241E" w:rsidP="001952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Изменение</w:t>
            </w:r>
          </w:p>
        </w:tc>
      </w:tr>
      <w:tr w:rsidR="00CA241E" w:rsidRPr="00C27C84">
        <w:trPr>
          <w:cantSplit/>
        </w:trPr>
        <w:tc>
          <w:tcPr>
            <w:tcW w:w="5982" w:type="dxa"/>
            <w:vMerge/>
          </w:tcPr>
          <w:p w:rsidR="00CA241E" w:rsidRPr="00C27C84" w:rsidRDefault="00CA241E" w:rsidP="001952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CA241E" w:rsidRPr="00C27C84" w:rsidRDefault="00CA241E" w:rsidP="001952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CA241E" w:rsidRPr="00C27C84" w:rsidRDefault="00CA241E" w:rsidP="001952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CA241E" w:rsidRPr="00C27C84" w:rsidRDefault="00CA241E" w:rsidP="001952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CA241E" w:rsidRPr="00C27C84" w:rsidRDefault="00CA241E" w:rsidP="001952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241E" w:rsidRPr="00C27C84">
        <w:trPr>
          <w:cantSplit/>
        </w:trPr>
        <w:tc>
          <w:tcPr>
            <w:tcW w:w="5982" w:type="dxa"/>
          </w:tcPr>
          <w:p w:rsidR="00CA241E" w:rsidRPr="00C27C84" w:rsidRDefault="00CA241E" w:rsidP="00D70615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1 Доходы (выручка от продаж), млн. руб.</w:t>
            </w:r>
          </w:p>
        </w:tc>
        <w:tc>
          <w:tcPr>
            <w:tcW w:w="992" w:type="dxa"/>
          </w:tcPr>
          <w:p w:rsidR="00CA241E" w:rsidRPr="00C27C84" w:rsidRDefault="00CA241E" w:rsidP="00D7061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CA241E" w:rsidRPr="00C27C84" w:rsidRDefault="00CA241E" w:rsidP="00D7061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CA241E" w:rsidRPr="00C27C84" w:rsidRDefault="00CA241E" w:rsidP="00D7061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CA241E" w:rsidRPr="00C27C84" w:rsidRDefault="00CA241E" w:rsidP="00D7061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241E" w:rsidRPr="00C27C84">
        <w:trPr>
          <w:cantSplit/>
        </w:trPr>
        <w:tc>
          <w:tcPr>
            <w:tcW w:w="5982" w:type="dxa"/>
          </w:tcPr>
          <w:p w:rsidR="00CA241E" w:rsidRPr="00C27C84" w:rsidRDefault="00CA241E" w:rsidP="00D70615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2 То же, в сопоставимых ценах, млн. руб.</w:t>
            </w:r>
          </w:p>
        </w:tc>
        <w:tc>
          <w:tcPr>
            <w:tcW w:w="992" w:type="dxa"/>
          </w:tcPr>
          <w:p w:rsidR="00CA241E" w:rsidRPr="00C27C84" w:rsidRDefault="00CA241E" w:rsidP="00D7061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CA241E" w:rsidRPr="00C27C84" w:rsidRDefault="00CA241E" w:rsidP="00D7061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CA241E" w:rsidRPr="00C27C84" w:rsidRDefault="00CA241E" w:rsidP="00D7061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CA241E" w:rsidRPr="00C27C84" w:rsidRDefault="00CA241E" w:rsidP="00D7061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241E" w:rsidRPr="00C27C84">
        <w:trPr>
          <w:cantSplit/>
        </w:trPr>
        <w:tc>
          <w:tcPr>
            <w:tcW w:w="5982" w:type="dxa"/>
          </w:tcPr>
          <w:p w:rsidR="00CA241E" w:rsidRPr="00C27C84" w:rsidRDefault="00CA241E" w:rsidP="00D70615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3 Переменные затраты, млн. руб.</w:t>
            </w:r>
          </w:p>
        </w:tc>
        <w:tc>
          <w:tcPr>
            <w:tcW w:w="992" w:type="dxa"/>
          </w:tcPr>
          <w:p w:rsidR="00CA241E" w:rsidRPr="00C27C84" w:rsidRDefault="00CA241E" w:rsidP="00D7061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CA241E" w:rsidRPr="00C27C84" w:rsidRDefault="00CA241E" w:rsidP="00D7061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CA241E" w:rsidRPr="00C27C84" w:rsidRDefault="00CA241E" w:rsidP="00D7061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CA241E" w:rsidRPr="00C27C84" w:rsidRDefault="00CA241E" w:rsidP="00D7061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241E" w:rsidRPr="00C27C84">
        <w:trPr>
          <w:cantSplit/>
        </w:trPr>
        <w:tc>
          <w:tcPr>
            <w:tcW w:w="5982" w:type="dxa"/>
          </w:tcPr>
          <w:p w:rsidR="00CA241E" w:rsidRPr="00C27C84" w:rsidRDefault="00CA241E" w:rsidP="00D70615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4 Маржинальный доход (п.1 – п.3), млн. руб.</w:t>
            </w:r>
          </w:p>
        </w:tc>
        <w:tc>
          <w:tcPr>
            <w:tcW w:w="992" w:type="dxa"/>
          </w:tcPr>
          <w:p w:rsidR="00CA241E" w:rsidRPr="00C27C84" w:rsidRDefault="00CA241E" w:rsidP="00D7061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CA241E" w:rsidRPr="00C27C84" w:rsidRDefault="00CA241E" w:rsidP="00D7061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CA241E" w:rsidRPr="00C27C84" w:rsidRDefault="00CA241E" w:rsidP="00D7061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CA241E" w:rsidRPr="00C27C84" w:rsidRDefault="00CA241E" w:rsidP="00D7061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241E" w:rsidRPr="00C27C84">
        <w:trPr>
          <w:cantSplit/>
        </w:trPr>
        <w:tc>
          <w:tcPr>
            <w:tcW w:w="5982" w:type="dxa"/>
          </w:tcPr>
          <w:p w:rsidR="00CA241E" w:rsidRPr="00C27C84" w:rsidRDefault="00CA241E" w:rsidP="00D70615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5 Постоянные затраты, млн. руб.</w:t>
            </w:r>
          </w:p>
        </w:tc>
        <w:tc>
          <w:tcPr>
            <w:tcW w:w="992" w:type="dxa"/>
          </w:tcPr>
          <w:p w:rsidR="00CA241E" w:rsidRPr="00C27C84" w:rsidRDefault="00CA241E" w:rsidP="00D7061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CA241E" w:rsidRPr="00C27C84" w:rsidRDefault="00CA241E" w:rsidP="00D7061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CA241E" w:rsidRPr="00C27C84" w:rsidRDefault="00CA241E" w:rsidP="00D7061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CA241E" w:rsidRPr="00C27C84" w:rsidRDefault="00CA241E" w:rsidP="00D7061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241E" w:rsidRPr="00C27C84">
        <w:trPr>
          <w:cantSplit/>
        </w:trPr>
        <w:tc>
          <w:tcPr>
            <w:tcW w:w="5982" w:type="dxa"/>
          </w:tcPr>
          <w:p w:rsidR="00CA241E" w:rsidRPr="00C27C84" w:rsidRDefault="00CA241E" w:rsidP="006942A5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6 Прибыль от продаж(п.4 – п.5),    млн. руб.</w:t>
            </w:r>
          </w:p>
        </w:tc>
        <w:tc>
          <w:tcPr>
            <w:tcW w:w="992" w:type="dxa"/>
          </w:tcPr>
          <w:p w:rsidR="00CA241E" w:rsidRPr="00C27C84" w:rsidRDefault="00CA241E" w:rsidP="00D7061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CA241E" w:rsidRPr="00C27C84" w:rsidRDefault="00CA241E" w:rsidP="00D7061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CA241E" w:rsidRPr="00C27C84" w:rsidRDefault="00CA241E" w:rsidP="00D7061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CA241E" w:rsidRPr="00C27C84" w:rsidRDefault="00CA241E" w:rsidP="00D7061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241E" w:rsidRPr="00C27C84">
        <w:trPr>
          <w:cantSplit/>
        </w:trPr>
        <w:tc>
          <w:tcPr>
            <w:tcW w:w="5982" w:type="dxa"/>
          </w:tcPr>
          <w:p w:rsidR="00CA241E" w:rsidRPr="00D431CC" w:rsidRDefault="00CA241E" w:rsidP="00015A61">
            <w:pPr>
              <w:pStyle w:val="2"/>
              <w:rPr>
                <w:rFonts w:ascii="Arial" w:hAnsi="Arial" w:cs="Arial"/>
                <w:sz w:val="28"/>
                <w:szCs w:val="28"/>
              </w:rPr>
            </w:pPr>
            <w:r w:rsidRPr="00D431CC">
              <w:rPr>
                <w:rFonts w:ascii="Arial" w:hAnsi="Arial" w:cs="Arial"/>
                <w:sz w:val="28"/>
                <w:szCs w:val="28"/>
              </w:rPr>
              <w:t>7 Доля маржинального дохода в выручке</w:t>
            </w:r>
            <w:r>
              <w:rPr>
                <w:rFonts w:ascii="Arial" w:hAnsi="Arial" w:cs="Arial"/>
                <w:sz w:val="28"/>
                <w:szCs w:val="28"/>
              </w:rPr>
              <w:br/>
              <w:t xml:space="preserve">  </w:t>
            </w:r>
            <w:r w:rsidRPr="00D431CC">
              <w:rPr>
                <w:rFonts w:ascii="Arial" w:hAnsi="Arial" w:cs="Arial"/>
                <w:sz w:val="28"/>
                <w:szCs w:val="28"/>
              </w:rPr>
              <w:t xml:space="preserve"> (п.4 / п.1)</w:t>
            </w:r>
          </w:p>
        </w:tc>
        <w:tc>
          <w:tcPr>
            <w:tcW w:w="992" w:type="dxa"/>
          </w:tcPr>
          <w:p w:rsidR="00CA241E" w:rsidRPr="00C27C84" w:rsidRDefault="00CA241E" w:rsidP="00D7061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CA241E" w:rsidRPr="00C27C84" w:rsidRDefault="00CA241E" w:rsidP="00D7061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CA241E" w:rsidRPr="00C27C84" w:rsidRDefault="00CA241E" w:rsidP="00D7061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CA241E" w:rsidRPr="00C27C84" w:rsidRDefault="00CA241E" w:rsidP="00D7061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241E" w:rsidRPr="00C27C84">
        <w:trPr>
          <w:cantSplit/>
        </w:trPr>
        <w:tc>
          <w:tcPr>
            <w:tcW w:w="5982" w:type="dxa"/>
          </w:tcPr>
          <w:p w:rsidR="00CA241E" w:rsidRPr="00C27C84" w:rsidRDefault="00CA241E" w:rsidP="00015A61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8 Безубыточный объем продаж, млн. руб.</w:t>
            </w:r>
          </w:p>
        </w:tc>
        <w:tc>
          <w:tcPr>
            <w:tcW w:w="992" w:type="dxa"/>
          </w:tcPr>
          <w:p w:rsidR="00CA241E" w:rsidRPr="00C27C84" w:rsidRDefault="00CA241E" w:rsidP="00D7061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CA241E" w:rsidRPr="00C27C84" w:rsidRDefault="00CA241E" w:rsidP="00D7061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CA241E" w:rsidRPr="00C27C84" w:rsidRDefault="00CA241E" w:rsidP="00D7061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CA241E" w:rsidRPr="00C27C84" w:rsidRDefault="00CA241E" w:rsidP="00D7061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241E" w:rsidRPr="00C27C84">
        <w:trPr>
          <w:cantSplit/>
        </w:trPr>
        <w:tc>
          <w:tcPr>
            <w:tcW w:w="5982" w:type="dxa"/>
          </w:tcPr>
          <w:p w:rsidR="00CA241E" w:rsidRPr="00C27C84" w:rsidRDefault="00CA241E" w:rsidP="00015A61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9 Зона безопасности (прибыли), млн. руб.</w:t>
            </w:r>
          </w:p>
        </w:tc>
        <w:tc>
          <w:tcPr>
            <w:tcW w:w="992" w:type="dxa"/>
          </w:tcPr>
          <w:p w:rsidR="00CA241E" w:rsidRPr="00C27C84" w:rsidRDefault="00CA241E" w:rsidP="00D7061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CA241E" w:rsidRPr="00C27C84" w:rsidRDefault="00CA241E" w:rsidP="00D7061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CA241E" w:rsidRPr="00C27C84" w:rsidRDefault="00CA241E" w:rsidP="00D7061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CA241E" w:rsidRPr="00C27C84" w:rsidRDefault="00CA241E" w:rsidP="00D7061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241E" w:rsidRPr="00C27C84">
        <w:trPr>
          <w:cantSplit/>
          <w:trHeight w:val="373"/>
        </w:trPr>
        <w:tc>
          <w:tcPr>
            <w:tcW w:w="5982" w:type="dxa"/>
            <w:tcBorders>
              <w:bottom w:val="single" w:sz="12" w:space="0" w:color="auto"/>
            </w:tcBorders>
          </w:tcPr>
          <w:p w:rsidR="00CA241E" w:rsidRPr="00C27C84" w:rsidRDefault="00CA241E" w:rsidP="00D70615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10 Запас финансовой прочности, %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CA241E" w:rsidRPr="00C27C84" w:rsidRDefault="00CA241E" w:rsidP="00D7061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CA241E" w:rsidRPr="00C27C84" w:rsidRDefault="00CA241E" w:rsidP="00D7061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CA241E" w:rsidRPr="00C27C84" w:rsidRDefault="00CA241E" w:rsidP="00D7061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CA241E" w:rsidRPr="00C27C84" w:rsidRDefault="00CA241E" w:rsidP="00D7061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241E" w:rsidRPr="00C27C84">
        <w:tc>
          <w:tcPr>
            <w:tcW w:w="5982" w:type="dxa"/>
            <w:tcBorders>
              <w:top w:val="single" w:sz="12" w:space="0" w:color="auto"/>
            </w:tcBorders>
          </w:tcPr>
          <w:p w:rsidR="00CA241E" w:rsidRPr="00C27C84" w:rsidRDefault="00CA241E" w:rsidP="006172D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11Сила воздействия операционного рычага</w:t>
            </w:r>
            <w:r w:rsidRPr="00C27C84">
              <w:rPr>
                <w:rFonts w:ascii="Arial" w:hAnsi="Arial" w:cs="Arial"/>
                <w:sz w:val="28"/>
                <w:szCs w:val="28"/>
              </w:rPr>
              <w:br/>
              <w:t xml:space="preserve">   (эффект производственного левериджа </w:t>
            </w:r>
            <w:r w:rsidRPr="00C27C84">
              <w:rPr>
                <w:rFonts w:ascii="Arial" w:hAnsi="Arial" w:cs="Arial"/>
                <w:sz w:val="28"/>
                <w:szCs w:val="28"/>
              </w:rPr>
              <w:br/>
              <w:t xml:space="preserve">   (п.4/п.6))</w:t>
            </w:r>
          </w:p>
        </w:tc>
        <w:tc>
          <w:tcPr>
            <w:tcW w:w="992" w:type="dxa"/>
          </w:tcPr>
          <w:p w:rsidR="00CA241E" w:rsidRPr="00C27C84" w:rsidRDefault="00CA241E" w:rsidP="00D7061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CA241E" w:rsidRPr="00C27C84" w:rsidRDefault="00CA241E" w:rsidP="00D7061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CA241E" w:rsidRPr="00C27C84" w:rsidRDefault="00CA241E" w:rsidP="00D7061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CA241E" w:rsidRPr="00C27C84" w:rsidRDefault="00CA241E" w:rsidP="00D7061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A241E" w:rsidRDefault="00CA241E" w:rsidP="000A5BB0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CA241E" w:rsidRDefault="00CA241E" w:rsidP="00F278AD">
      <w:pPr>
        <w:spacing w:after="0" w:line="240" w:lineRule="auto"/>
        <w:ind w:firstLine="567"/>
        <w:rPr>
          <w:rFonts w:ascii="Arial" w:hAnsi="Arial" w:cs="Arial"/>
          <w:color w:val="000000"/>
          <w:sz w:val="28"/>
          <w:szCs w:val="28"/>
        </w:rPr>
      </w:pPr>
      <w:r w:rsidRPr="00CB5BB2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.</w:t>
      </w:r>
      <w:r w:rsidRPr="00CB5BB2">
        <w:rPr>
          <w:rFonts w:ascii="Arial" w:hAnsi="Arial" w:cs="Arial"/>
          <w:sz w:val="28"/>
          <w:szCs w:val="28"/>
        </w:rPr>
        <w:t xml:space="preserve"> </w:t>
      </w:r>
      <w:r w:rsidRPr="00CB5BB2">
        <w:rPr>
          <w:rFonts w:ascii="Arial" w:hAnsi="Arial" w:cs="Arial"/>
          <w:color w:val="000000"/>
          <w:sz w:val="28"/>
          <w:szCs w:val="28"/>
        </w:rPr>
        <w:t>Оцени</w:t>
      </w:r>
      <w:r>
        <w:rPr>
          <w:rFonts w:ascii="Arial" w:hAnsi="Arial" w:cs="Arial"/>
          <w:color w:val="000000"/>
          <w:sz w:val="28"/>
          <w:szCs w:val="28"/>
        </w:rPr>
        <w:t>ть</w:t>
      </w:r>
      <w:r w:rsidRPr="00CB5BB2">
        <w:rPr>
          <w:rFonts w:ascii="Arial" w:hAnsi="Arial" w:cs="Arial"/>
          <w:color w:val="000000"/>
          <w:sz w:val="28"/>
          <w:szCs w:val="28"/>
        </w:rPr>
        <w:t xml:space="preserve"> состояние предприятия связи по </w:t>
      </w:r>
      <w:r>
        <w:rPr>
          <w:rFonts w:ascii="Arial" w:hAnsi="Arial" w:cs="Arial"/>
          <w:color w:val="000000"/>
          <w:sz w:val="28"/>
          <w:szCs w:val="28"/>
        </w:rPr>
        <w:t>уровню производственного риска предприятия связи</w:t>
      </w:r>
      <w:r w:rsidRPr="00CB5BB2">
        <w:rPr>
          <w:rFonts w:ascii="Arial" w:hAnsi="Arial" w:cs="Arial"/>
          <w:color w:val="000000"/>
          <w:sz w:val="28"/>
          <w:szCs w:val="28"/>
        </w:rPr>
        <w:t>.</w:t>
      </w:r>
    </w:p>
    <w:p w:rsidR="00CA241E" w:rsidRPr="00D476DC" w:rsidRDefault="00CA241E" w:rsidP="00F278AD">
      <w:pPr>
        <w:spacing w:after="0" w:line="240" w:lineRule="auto"/>
        <w:ind w:firstLine="567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3. Оценить работу предприятия связи по снижению производственного риска. </w:t>
      </w:r>
    </w:p>
    <w:p w:rsidR="00CA241E" w:rsidRDefault="00CA241E" w:rsidP="00F278AD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Исследовать</w:t>
      </w:r>
      <w:r w:rsidRPr="00D0384B">
        <w:rPr>
          <w:rFonts w:ascii="Arial" w:hAnsi="Arial" w:cs="Arial"/>
          <w:sz w:val="28"/>
          <w:szCs w:val="28"/>
        </w:rPr>
        <w:t xml:space="preserve"> </w:t>
      </w:r>
      <w:r w:rsidRPr="00CB5BB2">
        <w:rPr>
          <w:rFonts w:ascii="Arial" w:hAnsi="Arial" w:cs="Arial"/>
          <w:sz w:val="28"/>
          <w:szCs w:val="28"/>
        </w:rPr>
        <w:t>основные направления в работе</w:t>
      </w:r>
      <w:r w:rsidRPr="00D0384B">
        <w:rPr>
          <w:rFonts w:ascii="Arial" w:hAnsi="Arial" w:cs="Arial"/>
          <w:sz w:val="28"/>
          <w:szCs w:val="28"/>
        </w:rPr>
        <w:t xml:space="preserve"> предприятия по </w:t>
      </w:r>
      <w:r>
        <w:rPr>
          <w:rFonts w:ascii="Arial" w:hAnsi="Arial" w:cs="Arial"/>
          <w:sz w:val="28"/>
          <w:szCs w:val="28"/>
        </w:rPr>
        <w:t>снижению производственного риска. Для этого необходимо рассчитать влияние основных факторов на изменение запаса финансовой прочности. Расчет</w:t>
      </w:r>
      <w:r w:rsidRPr="000E377C">
        <w:rPr>
          <w:rFonts w:ascii="Arial" w:hAnsi="Arial" w:cs="Arial"/>
          <w:sz w:val="28"/>
          <w:szCs w:val="28"/>
        </w:rPr>
        <w:t xml:space="preserve"> влияния факторов на изменение </w:t>
      </w:r>
      <w:r>
        <w:rPr>
          <w:rFonts w:ascii="Arial" w:hAnsi="Arial" w:cs="Arial"/>
          <w:sz w:val="28"/>
          <w:szCs w:val="28"/>
        </w:rPr>
        <w:t xml:space="preserve">запаса финансовой прочности, </w:t>
      </w:r>
      <w:r w:rsidRPr="000E377C">
        <w:rPr>
          <w:rFonts w:ascii="Arial" w:hAnsi="Arial" w:cs="Arial"/>
          <w:sz w:val="28"/>
          <w:szCs w:val="28"/>
        </w:rPr>
        <w:t>проводится методом цепных подстановок.</w:t>
      </w:r>
    </w:p>
    <w:p w:rsidR="00CA241E" w:rsidRDefault="00CA241E" w:rsidP="00F278AD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Результаты расчетов необходимо свести в таблицу 1</w:t>
      </w:r>
      <w:r w:rsidRPr="00183F7F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>.</w:t>
      </w:r>
    </w:p>
    <w:p w:rsidR="00CA241E" w:rsidRDefault="00CA241E" w:rsidP="00783A8C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 Выявить основные направления в работе предприятия по повышению запаса финансовой прочности и снижению производственного риска на следующий плановый период.</w:t>
      </w:r>
    </w:p>
    <w:p w:rsidR="00CA241E" w:rsidRDefault="00CA241E" w:rsidP="00783A8C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</w:p>
    <w:p w:rsidR="00CA241E" w:rsidRDefault="00CA241E" w:rsidP="00783A8C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</w:p>
    <w:p w:rsidR="00CA241E" w:rsidRDefault="00CA241E" w:rsidP="00F278AD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</w:p>
    <w:p w:rsidR="00CA241E" w:rsidRPr="00AE1E38" w:rsidRDefault="00CA241E" w:rsidP="000A5BB0">
      <w:pPr>
        <w:pStyle w:val="3"/>
        <w:rPr>
          <w:rFonts w:ascii="Arial" w:hAnsi="Arial" w:cs="Arial"/>
          <w:i w:val="0"/>
          <w:iCs w:val="0"/>
        </w:rPr>
      </w:pPr>
      <w:r w:rsidRPr="00AE1E38">
        <w:rPr>
          <w:rFonts w:ascii="Arial" w:hAnsi="Arial" w:cs="Arial"/>
          <w:i w:val="0"/>
          <w:iCs w:val="0"/>
        </w:rPr>
        <w:lastRenderedPageBreak/>
        <w:t xml:space="preserve">Таблица </w:t>
      </w:r>
      <w:r>
        <w:rPr>
          <w:rFonts w:ascii="Arial" w:hAnsi="Arial" w:cs="Arial"/>
          <w:i w:val="0"/>
          <w:iCs w:val="0"/>
        </w:rPr>
        <w:t>1</w:t>
      </w:r>
      <w:r w:rsidRPr="00183F7F">
        <w:rPr>
          <w:rFonts w:ascii="Arial" w:hAnsi="Arial" w:cs="Arial"/>
          <w:i w:val="0"/>
          <w:iCs w:val="0"/>
        </w:rPr>
        <w:t>6</w:t>
      </w:r>
      <w:r w:rsidRPr="00AE1E38">
        <w:rPr>
          <w:rFonts w:ascii="Arial" w:hAnsi="Arial" w:cs="Arial"/>
          <w:i w:val="0"/>
          <w:iCs w:val="0"/>
        </w:rPr>
        <w:t xml:space="preserve"> – Основные направления в работе предприятия по</w:t>
      </w:r>
      <w:r w:rsidRPr="00AE1E38">
        <w:rPr>
          <w:rFonts w:ascii="Arial" w:hAnsi="Arial" w:cs="Arial"/>
          <w:i w:val="0"/>
          <w:iCs w:val="0"/>
        </w:rPr>
        <w:br/>
        <w:t xml:space="preserve">                                   повышению запаса финансовой прочности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74"/>
        <w:gridCol w:w="2596"/>
      </w:tblGrid>
      <w:tr w:rsidR="00CA241E" w:rsidRPr="00C27C84">
        <w:tc>
          <w:tcPr>
            <w:tcW w:w="6974" w:type="dxa"/>
          </w:tcPr>
          <w:p w:rsidR="00CA241E" w:rsidRPr="00AE1E38" w:rsidRDefault="00CA241E" w:rsidP="00C31B82">
            <w:pPr>
              <w:pStyle w:val="3"/>
              <w:ind w:firstLine="0"/>
              <w:rPr>
                <w:rFonts w:ascii="Arial" w:hAnsi="Arial" w:cs="Arial"/>
                <w:i w:val="0"/>
                <w:iCs w:val="0"/>
              </w:rPr>
            </w:pPr>
            <w:r w:rsidRPr="00AE1E38">
              <w:rPr>
                <w:rFonts w:ascii="Arial" w:hAnsi="Arial" w:cs="Arial"/>
                <w:i w:val="0"/>
                <w:iCs w:val="0"/>
              </w:rPr>
              <w:t>Наименование фактора</w:t>
            </w:r>
          </w:p>
        </w:tc>
        <w:tc>
          <w:tcPr>
            <w:tcW w:w="2596" w:type="dxa"/>
          </w:tcPr>
          <w:p w:rsidR="00CA241E" w:rsidRPr="00AE1E38" w:rsidRDefault="00CA241E" w:rsidP="00C31B82">
            <w:pPr>
              <w:pStyle w:val="3"/>
              <w:ind w:firstLine="0"/>
              <w:rPr>
                <w:rFonts w:ascii="Arial" w:hAnsi="Arial" w:cs="Arial"/>
                <w:i w:val="0"/>
                <w:iCs w:val="0"/>
              </w:rPr>
            </w:pPr>
            <w:r w:rsidRPr="00AE1E38">
              <w:rPr>
                <w:rFonts w:ascii="Arial" w:hAnsi="Arial" w:cs="Arial"/>
                <w:i w:val="0"/>
                <w:iCs w:val="0"/>
              </w:rPr>
              <w:t>Влияние на изменение запаса финансовой прочности, %</w:t>
            </w:r>
          </w:p>
        </w:tc>
      </w:tr>
      <w:tr w:rsidR="00CA241E" w:rsidRPr="00C27C84">
        <w:tc>
          <w:tcPr>
            <w:tcW w:w="6974" w:type="dxa"/>
          </w:tcPr>
          <w:p w:rsidR="00CA241E" w:rsidRPr="00AE1E38" w:rsidRDefault="00CA241E" w:rsidP="00206430">
            <w:pPr>
              <w:pStyle w:val="3"/>
              <w:ind w:firstLine="0"/>
              <w:rPr>
                <w:rFonts w:ascii="Arial" w:hAnsi="Arial" w:cs="Arial"/>
                <w:i w:val="0"/>
                <w:iCs w:val="0"/>
              </w:rPr>
            </w:pPr>
            <w:r w:rsidRPr="00AE1E38">
              <w:rPr>
                <w:rFonts w:ascii="Arial" w:hAnsi="Arial" w:cs="Arial"/>
                <w:i w:val="0"/>
                <w:iCs w:val="0"/>
              </w:rPr>
              <w:t>1 Изменение удельных условно-постоянных затрат</w:t>
            </w:r>
            <w:r>
              <w:rPr>
                <w:rFonts w:ascii="Arial" w:hAnsi="Arial" w:cs="Arial"/>
                <w:i w:val="0"/>
                <w:iCs w:val="0"/>
              </w:rPr>
              <w:br/>
              <w:t xml:space="preserve">   на единицу услуги связи</w:t>
            </w:r>
          </w:p>
        </w:tc>
        <w:tc>
          <w:tcPr>
            <w:tcW w:w="2596" w:type="dxa"/>
          </w:tcPr>
          <w:p w:rsidR="00CA241E" w:rsidRPr="00AE1E38" w:rsidRDefault="00CA241E" w:rsidP="00C31B82">
            <w:pPr>
              <w:pStyle w:val="3"/>
              <w:ind w:firstLine="0"/>
              <w:rPr>
                <w:rFonts w:ascii="Arial" w:hAnsi="Arial" w:cs="Arial"/>
                <w:i w:val="0"/>
                <w:iCs w:val="0"/>
              </w:rPr>
            </w:pPr>
          </w:p>
        </w:tc>
      </w:tr>
      <w:tr w:rsidR="00CA241E" w:rsidRPr="00C27C84">
        <w:tc>
          <w:tcPr>
            <w:tcW w:w="6974" w:type="dxa"/>
          </w:tcPr>
          <w:p w:rsidR="00CA241E" w:rsidRPr="00AE1E38" w:rsidRDefault="00CA241E" w:rsidP="00206430">
            <w:pPr>
              <w:pStyle w:val="3"/>
              <w:ind w:firstLine="0"/>
              <w:rPr>
                <w:rFonts w:ascii="Arial" w:hAnsi="Arial" w:cs="Arial"/>
                <w:i w:val="0"/>
                <w:iCs w:val="0"/>
              </w:rPr>
            </w:pPr>
            <w:r w:rsidRPr="00AE1E38">
              <w:rPr>
                <w:rFonts w:ascii="Arial" w:hAnsi="Arial" w:cs="Arial"/>
                <w:i w:val="0"/>
                <w:iCs w:val="0"/>
              </w:rPr>
              <w:t>2  Изменение тарифов на услуги связи</w:t>
            </w:r>
          </w:p>
        </w:tc>
        <w:tc>
          <w:tcPr>
            <w:tcW w:w="2596" w:type="dxa"/>
          </w:tcPr>
          <w:p w:rsidR="00CA241E" w:rsidRPr="00AE1E38" w:rsidRDefault="00CA241E" w:rsidP="00C31B82">
            <w:pPr>
              <w:pStyle w:val="3"/>
              <w:ind w:firstLine="0"/>
              <w:rPr>
                <w:rFonts w:ascii="Arial" w:hAnsi="Arial" w:cs="Arial"/>
                <w:i w:val="0"/>
                <w:iCs w:val="0"/>
              </w:rPr>
            </w:pPr>
          </w:p>
        </w:tc>
      </w:tr>
      <w:tr w:rsidR="00CA241E" w:rsidRPr="00C27C84">
        <w:tc>
          <w:tcPr>
            <w:tcW w:w="6974" w:type="dxa"/>
            <w:tcBorders>
              <w:bottom w:val="single" w:sz="12" w:space="0" w:color="auto"/>
            </w:tcBorders>
          </w:tcPr>
          <w:p w:rsidR="00CA241E" w:rsidRPr="00AE1E38" w:rsidRDefault="00CA241E" w:rsidP="00206430">
            <w:pPr>
              <w:pStyle w:val="3"/>
              <w:ind w:firstLine="0"/>
              <w:rPr>
                <w:rFonts w:ascii="Arial" w:hAnsi="Arial" w:cs="Arial"/>
                <w:i w:val="0"/>
                <w:iCs w:val="0"/>
              </w:rPr>
            </w:pPr>
            <w:r w:rsidRPr="00AE1E38">
              <w:rPr>
                <w:rFonts w:ascii="Arial" w:hAnsi="Arial" w:cs="Arial"/>
                <w:i w:val="0"/>
                <w:iCs w:val="0"/>
              </w:rPr>
              <w:t xml:space="preserve">3 Изменение </w:t>
            </w:r>
            <w:r>
              <w:rPr>
                <w:rFonts w:ascii="Arial" w:hAnsi="Arial" w:cs="Arial"/>
                <w:i w:val="0"/>
                <w:iCs w:val="0"/>
              </w:rPr>
              <w:t xml:space="preserve">себестоимости по </w:t>
            </w:r>
            <w:r>
              <w:rPr>
                <w:rFonts w:ascii="Arial" w:hAnsi="Arial" w:cs="Arial"/>
                <w:i w:val="0"/>
                <w:iCs w:val="0"/>
              </w:rPr>
              <w:br/>
              <w:t xml:space="preserve">   </w:t>
            </w:r>
            <w:r w:rsidRPr="00AE1E38">
              <w:rPr>
                <w:rFonts w:ascii="Arial" w:hAnsi="Arial" w:cs="Arial"/>
                <w:i w:val="0"/>
                <w:iCs w:val="0"/>
              </w:rPr>
              <w:t xml:space="preserve"> условно-переменны</w:t>
            </w:r>
            <w:r>
              <w:rPr>
                <w:rFonts w:ascii="Arial" w:hAnsi="Arial" w:cs="Arial"/>
                <w:i w:val="0"/>
                <w:iCs w:val="0"/>
              </w:rPr>
              <w:t>м</w:t>
            </w:r>
            <w:r w:rsidRPr="00AE1E38">
              <w:rPr>
                <w:rFonts w:ascii="Arial" w:hAnsi="Arial" w:cs="Arial"/>
                <w:i w:val="0"/>
                <w:iCs w:val="0"/>
              </w:rPr>
              <w:t xml:space="preserve"> затрат</w:t>
            </w:r>
            <w:r>
              <w:rPr>
                <w:rFonts w:ascii="Arial" w:hAnsi="Arial" w:cs="Arial"/>
                <w:i w:val="0"/>
                <w:iCs w:val="0"/>
              </w:rPr>
              <w:t>ам</w:t>
            </w:r>
          </w:p>
        </w:tc>
        <w:tc>
          <w:tcPr>
            <w:tcW w:w="2596" w:type="dxa"/>
            <w:tcBorders>
              <w:bottom w:val="single" w:sz="12" w:space="0" w:color="auto"/>
            </w:tcBorders>
          </w:tcPr>
          <w:p w:rsidR="00CA241E" w:rsidRPr="00AE1E38" w:rsidRDefault="00CA241E" w:rsidP="00C31B82">
            <w:pPr>
              <w:pStyle w:val="3"/>
              <w:ind w:firstLine="0"/>
              <w:rPr>
                <w:rFonts w:ascii="Arial" w:hAnsi="Arial" w:cs="Arial"/>
                <w:i w:val="0"/>
                <w:iCs w:val="0"/>
              </w:rPr>
            </w:pPr>
          </w:p>
        </w:tc>
      </w:tr>
      <w:tr w:rsidR="00CA241E" w:rsidRPr="00C27C84">
        <w:tc>
          <w:tcPr>
            <w:tcW w:w="6974" w:type="dxa"/>
            <w:tcBorders>
              <w:top w:val="single" w:sz="12" w:space="0" w:color="auto"/>
            </w:tcBorders>
          </w:tcPr>
          <w:p w:rsidR="00CA241E" w:rsidRPr="00AE1E38" w:rsidRDefault="00CA241E" w:rsidP="00C31B82">
            <w:pPr>
              <w:pStyle w:val="3"/>
              <w:ind w:firstLine="0"/>
              <w:rPr>
                <w:rFonts w:ascii="Arial" w:hAnsi="Arial" w:cs="Arial"/>
                <w:i w:val="0"/>
                <w:iCs w:val="0"/>
              </w:rPr>
            </w:pPr>
            <w:r w:rsidRPr="00AE1E38">
              <w:rPr>
                <w:rFonts w:ascii="Arial" w:hAnsi="Arial" w:cs="Arial"/>
                <w:i w:val="0"/>
                <w:iCs w:val="0"/>
              </w:rPr>
              <w:t>Общее изменение запаса финансовой прочности</w:t>
            </w:r>
          </w:p>
        </w:tc>
        <w:tc>
          <w:tcPr>
            <w:tcW w:w="2596" w:type="dxa"/>
            <w:tcBorders>
              <w:top w:val="single" w:sz="12" w:space="0" w:color="auto"/>
            </w:tcBorders>
          </w:tcPr>
          <w:p w:rsidR="00CA241E" w:rsidRPr="00AE1E38" w:rsidRDefault="00CA241E" w:rsidP="00C31B82">
            <w:pPr>
              <w:pStyle w:val="3"/>
              <w:ind w:firstLine="0"/>
              <w:rPr>
                <w:rFonts w:ascii="Arial" w:hAnsi="Arial" w:cs="Arial"/>
                <w:i w:val="0"/>
                <w:iCs w:val="0"/>
              </w:rPr>
            </w:pPr>
          </w:p>
        </w:tc>
      </w:tr>
    </w:tbl>
    <w:p w:rsidR="00CA241E" w:rsidRDefault="00CA241E" w:rsidP="000A5BB0">
      <w:pPr>
        <w:pStyle w:val="3"/>
        <w:rPr>
          <w:rFonts w:ascii="Arial" w:hAnsi="Arial" w:cs="Arial"/>
          <w:i w:val="0"/>
          <w:iCs w:val="0"/>
        </w:rPr>
      </w:pPr>
    </w:p>
    <w:p w:rsidR="00CA241E" w:rsidRPr="000E377C" w:rsidRDefault="00CA241E" w:rsidP="00675934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0E377C">
        <w:rPr>
          <w:rFonts w:ascii="Arial" w:hAnsi="Arial" w:cs="Arial"/>
          <w:sz w:val="28"/>
          <w:szCs w:val="28"/>
        </w:rPr>
        <w:t xml:space="preserve">Для выполнения данного задания рекомендуется использовать </w:t>
      </w:r>
      <w:r>
        <w:rPr>
          <w:rFonts w:ascii="Arial" w:hAnsi="Arial" w:cs="Arial"/>
          <w:sz w:val="28"/>
          <w:szCs w:val="28"/>
        </w:rPr>
        <w:t xml:space="preserve">разделы 8.3 учебного пособия. </w:t>
      </w:r>
    </w:p>
    <w:p w:rsidR="00CA241E" w:rsidRPr="00AE1E38" w:rsidRDefault="00CA241E" w:rsidP="000A5BB0">
      <w:pPr>
        <w:pStyle w:val="3"/>
        <w:rPr>
          <w:rFonts w:ascii="Arial" w:hAnsi="Arial" w:cs="Arial"/>
          <w:i w:val="0"/>
          <w:iCs w:val="0"/>
        </w:rPr>
      </w:pPr>
    </w:p>
    <w:p w:rsidR="00CA241E" w:rsidRPr="00AE1E38" w:rsidRDefault="00CA241E" w:rsidP="000D499A">
      <w:pPr>
        <w:spacing w:after="0" w:line="240" w:lineRule="auto"/>
        <w:ind w:firstLine="709"/>
        <w:rPr>
          <w:rFonts w:ascii="Arial" w:hAnsi="Arial" w:cs="Arial"/>
          <w:b/>
          <w:bCs/>
          <w:sz w:val="28"/>
          <w:szCs w:val="28"/>
        </w:rPr>
      </w:pPr>
      <w:r w:rsidRPr="00AE1E38">
        <w:rPr>
          <w:rFonts w:ascii="Arial" w:hAnsi="Arial" w:cs="Arial"/>
          <w:b/>
          <w:bCs/>
          <w:sz w:val="28"/>
          <w:szCs w:val="28"/>
        </w:rPr>
        <w:t xml:space="preserve">Указания по выполнению задания </w:t>
      </w:r>
      <w:r>
        <w:rPr>
          <w:rFonts w:ascii="Arial" w:hAnsi="Arial" w:cs="Arial"/>
          <w:b/>
          <w:bCs/>
          <w:sz w:val="28"/>
          <w:szCs w:val="28"/>
        </w:rPr>
        <w:t>9</w:t>
      </w:r>
    </w:p>
    <w:p w:rsidR="00CA241E" w:rsidRPr="00AE1E38" w:rsidRDefault="00CA241E" w:rsidP="002A418C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AE1E38">
        <w:rPr>
          <w:rFonts w:ascii="Arial" w:hAnsi="Arial" w:cs="Arial"/>
          <w:sz w:val="28"/>
          <w:szCs w:val="28"/>
        </w:rPr>
        <w:t xml:space="preserve">Выполнение </w:t>
      </w:r>
      <w:r>
        <w:rPr>
          <w:rFonts w:ascii="Arial" w:hAnsi="Arial" w:cs="Arial"/>
          <w:sz w:val="28"/>
          <w:szCs w:val="28"/>
        </w:rPr>
        <w:t>девятого</w:t>
      </w:r>
      <w:r w:rsidRPr="00AE1E38">
        <w:rPr>
          <w:rFonts w:ascii="Arial" w:hAnsi="Arial" w:cs="Arial"/>
          <w:sz w:val="28"/>
          <w:szCs w:val="28"/>
        </w:rPr>
        <w:t xml:space="preserve"> задания предусматривает анализ </w:t>
      </w:r>
      <w:r>
        <w:rPr>
          <w:rFonts w:ascii="Arial" w:hAnsi="Arial" w:cs="Arial"/>
          <w:sz w:val="28"/>
          <w:szCs w:val="28"/>
        </w:rPr>
        <w:t xml:space="preserve">показателей </w:t>
      </w:r>
      <w:r w:rsidRPr="00AE1E38">
        <w:rPr>
          <w:rFonts w:ascii="Arial" w:hAnsi="Arial" w:cs="Arial"/>
          <w:sz w:val="28"/>
          <w:szCs w:val="28"/>
        </w:rPr>
        <w:t xml:space="preserve">эффективности результатов </w:t>
      </w:r>
      <w:r>
        <w:rPr>
          <w:rFonts w:ascii="Arial" w:hAnsi="Arial" w:cs="Arial"/>
          <w:sz w:val="28"/>
          <w:szCs w:val="28"/>
        </w:rPr>
        <w:t>производственно</w:t>
      </w:r>
      <w:r w:rsidRPr="00AE1E38">
        <w:rPr>
          <w:rFonts w:ascii="Arial" w:hAnsi="Arial" w:cs="Arial"/>
          <w:sz w:val="28"/>
          <w:szCs w:val="28"/>
        </w:rPr>
        <w:t xml:space="preserve">-хозяйственной деятельности предприятия связи. Для этого рассчитывается и исследуется рентабельность продаж, рентабельность услуг (затратную рентабельность) и рентабельность имущества предприятия связи. </w:t>
      </w:r>
    </w:p>
    <w:p w:rsidR="00CA241E" w:rsidRDefault="00CA241E" w:rsidP="002A418C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Для проведения анализа выполнить следующие действия.</w:t>
      </w:r>
    </w:p>
    <w:p w:rsidR="00CA241E" w:rsidRPr="00C32F52" w:rsidRDefault="00CA241E" w:rsidP="002A418C">
      <w:pPr>
        <w:pStyle w:val="ae"/>
        <w:spacing w:after="0" w:line="240" w:lineRule="auto"/>
        <w:ind w:left="0" w:firstLine="709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Обработать исходные данные, свести их в аналитические таблицы. При расчете показателей можно воспользоваться данными предыдущих таблиц (13 и других). </w:t>
      </w:r>
      <w:r w:rsidRPr="00AE1E38">
        <w:rPr>
          <w:rFonts w:ascii="Arial" w:hAnsi="Arial" w:cs="Arial"/>
          <w:sz w:val="28"/>
          <w:szCs w:val="28"/>
        </w:rPr>
        <w:t xml:space="preserve">Форма </w:t>
      </w:r>
      <w:r>
        <w:rPr>
          <w:rFonts w:ascii="Arial" w:hAnsi="Arial" w:cs="Arial"/>
          <w:sz w:val="28"/>
          <w:szCs w:val="28"/>
        </w:rPr>
        <w:t xml:space="preserve">первой </w:t>
      </w:r>
      <w:r w:rsidRPr="00AE1E38">
        <w:rPr>
          <w:rFonts w:ascii="Arial" w:hAnsi="Arial" w:cs="Arial"/>
          <w:sz w:val="28"/>
          <w:szCs w:val="28"/>
        </w:rPr>
        <w:t xml:space="preserve">аналитической таблицы </w:t>
      </w:r>
      <w:r>
        <w:rPr>
          <w:rFonts w:ascii="Arial" w:hAnsi="Arial" w:cs="Arial"/>
          <w:sz w:val="28"/>
          <w:szCs w:val="28"/>
        </w:rPr>
        <w:t xml:space="preserve">для анализа эффективности </w:t>
      </w:r>
      <w:r w:rsidRPr="00AE1E38">
        <w:rPr>
          <w:rFonts w:ascii="Arial" w:hAnsi="Arial" w:cs="Arial"/>
          <w:sz w:val="28"/>
          <w:szCs w:val="28"/>
        </w:rPr>
        <w:t xml:space="preserve">может быть представлена таблицей </w:t>
      </w:r>
      <w:r w:rsidRPr="00B36DDF">
        <w:rPr>
          <w:rFonts w:ascii="Arial" w:hAnsi="Arial" w:cs="Arial"/>
          <w:sz w:val="28"/>
          <w:szCs w:val="28"/>
        </w:rPr>
        <w:t>1</w:t>
      </w:r>
      <w:r w:rsidRPr="00C32F52">
        <w:rPr>
          <w:rFonts w:ascii="Arial" w:hAnsi="Arial" w:cs="Arial"/>
          <w:sz w:val="28"/>
          <w:szCs w:val="28"/>
        </w:rPr>
        <w:t>7</w:t>
      </w:r>
    </w:p>
    <w:p w:rsidR="00CA241E" w:rsidRDefault="00CA241E" w:rsidP="00672A3A">
      <w:pPr>
        <w:spacing w:after="0" w:line="240" w:lineRule="auto"/>
        <w:ind w:firstLine="567"/>
        <w:rPr>
          <w:rFonts w:ascii="Arial" w:hAnsi="Arial" w:cs="Arial"/>
          <w:color w:val="000000"/>
          <w:sz w:val="28"/>
          <w:szCs w:val="28"/>
        </w:rPr>
      </w:pPr>
      <w:r w:rsidRPr="00CB5BB2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.</w:t>
      </w:r>
      <w:r w:rsidRPr="00CB5BB2">
        <w:rPr>
          <w:rFonts w:ascii="Arial" w:hAnsi="Arial" w:cs="Arial"/>
          <w:sz w:val="28"/>
          <w:szCs w:val="28"/>
        </w:rPr>
        <w:t xml:space="preserve"> </w:t>
      </w:r>
      <w:r w:rsidRPr="00CB5BB2">
        <w:rPr>
          <w:rFonts w:ascii="Arial" w:hAnsi="Arial" w:cs="Arial"/>
          <w:color w:val="000000"/>
          <w:sz w:val="28"/>
          <w:szCs w:val="28"/>
        </w:rPr>
        <w:t>Оцени</w:t>
      </w:r>
      <w:r>
        <w:rPr>
          <w:rFonts w:ascii="Arial" w:hAnsi="Arial" w:cs="Arial"/>
          <w:color w:val="000000"/>
          <w:sz w:val="28"/>
          <w:szCs w:val="28"/>
        </w:rPr>
        <w:t>ть</w:t>
      </w:r>
      <w:r w:rsidRPr="00CB5BB2">
        <w:rPr>
          <w:rFonts w:ascii="Arial" w:hAnsi="Arial" w:cs="Arial"/>
          <w:color w:val="000000"/>
          <w:sz w:val="28"/>
          <w:szCs w:val="28"/>
        </w:rPr>
        <w:t xml:space="preserve"> состояние предприятия связи по </w:t>
      </w:r>
      <w:r>
        <w:rPr>
          <w:rFonts w:ascii="Arial" w:hAnsi="Arial" w:cs="Arial"/>
          <w:color w:val="000000"/>
          <w:sz w:val="28"/>
          <w:szCs w:val="28"/>
        </w:rPr>
        <w:t>уровню эффективности производственной и хозяйственной деятельности</w:t>
      </w:r>
      <w:r w:rsidRPr="00CB5BB2">
        <w:rPr>
          <w:rFonts w:ascii="Arial" w:hAnsi="Arial" w:cs="Arial"/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28"/>
          <w:szCs w:val="28"/>
        </w:rPr>
        <w:t xml:space="preserve"> Для этого уровень рентабельности ресурсной и рентабельности экономической сопоставляют с эталонным значением.</w:t>
      </w:r>
    </w:p>
    <w:p w:rsidR="00CA241E" w:rsidRPr="00D476DC" w:rsidRDefault="00CA241E" w:rsidP="00672A3A">
      <w:pPr>
        <w:spacing w:after="0" w:line="240" w:lineRule="auto"/>
        <w:ind w:firstLine="567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3. Оценить работу предприятия связи по повышению эффективности производственно-хозяйственной деятельности предприятия связи. Для этого исследуется динамика рентабельности ресурсной и рентабельности экономической.</w:t>
      </w:r>
    </w:p>
    <w:p w:rsidR="00CA241E" w:rsidRPr="00AE1E38" w:rsidRDefault="00CA241E" w:rsidP="00675934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Исследовать</w:t>
      </w:r>
      <w:r w:rsidRPr="00D0384B">
        <w:rPr>
          <w:rFonts w:ascii="Arial" w:hAnsi="Arial" w:cs="Arial"/>
          <w:sz w:val="28"/>
          <w:szCs w:val="28"/>
        </w:rPr>
        <w:t xml:space="preserve"> </w:t>
      </w:r>
      <w:r w:rsidRPr="00CB5BB2">
        <w:rPr>
          <w:rFonts w:ascii="Arial" w:hAnsi="Arial" w:cs="Arial"/>
          <w:sz w:val="28"/>
          <w:szCs w:val="28"/>
        </w:rPr>
        <w:t>основные направления в работе</w:t>
      </w:r>
      <w:r w:rsidRPr="00D0384B">
        <w:rPr>
          <w:rFonts w:ascii="Arial" w:hAnsi="Arial" w:cs="Arial"/>
          <w:sz w:val="28"/>
          <w:szCs w:val="28"/>
        </w:rPr>
        <w:t xml:space="preserve"> предприятия по </w:t>
      </w:r>
      <w:r>
        <w:rPr>
          <w:rFonts w:ascii="Arial" w:hAnsi="Arial" w:cs="Arial"/>
          <w:sz w:val="28"/>
          <w:szCs w:val="28"/>
        </w:rPr>
        <w:t xml:space="preserve">повышению эффективности производственно-хозяйственной деятельности. Для этого исследуется прирост всех видов рентабельности.  </w:t>
      </w:r>
    </w:p>
    <w:p w:rsidR="00CA241E" w:rsidRPr="00AE1E38" w:rsidRDefault="00CA241E" w:rsidP="00AE1E38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CA241E" w:rsidRPr="00AE1E38" w:rsidRDefault="00CA241E" w:rsidP="00AE1E38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AE1E38">
        <w:rPr>
          <w:rFonts w:ascii="Arial" w:hAnsi="Arial" w:cs="Arial"/>
          <w:sz w:val="28"/>
          <w:szCs w:val="28"/>
        </w:rPr>
        <w:t xml:space="preserve">Таблица </w:t>
      </w:r>
      <w:r w:rsidRPr="00B36DDF">
        <w:rPr>
          <w:rFonts w:ascii="Arial" w:hAnsi="Arial" w:cs="Arial"/>
          <w:sz w:val="28"/>
          <w:szCs w:val="28"/>
        </w:rPr>
        <w:t>1</w:t>
      </w:r>
      <w:r w:rsidRPr="00937AB5">
        <w:rPr>
          <w:rFonts w:ascii="Arial" w:hAnsi="Arial" w:cs="Arial"/>
          <w:sz w:val="28"/>
          <w:szCs w:val="28"/>
        </w:rPr>
        <w:t>7</w:t>
      </w:r>
      <w:r w:rsidRPr="00AE1E38">
        <w:rPr>
          <w:rFonts w:ascii="Arial" w:hAnsi="Arial" w:cs="Arial"/>
          <w:sz w:val="28"/>
          <w:szCs w:val="28"/>
        </w:rPr>
        <w:t xml:space="preserve"> – Уровень и динамика рентабельности производства</w:t>
      </w:r>
    </w:p>
    <w:tbl>
      <w:tblPr>
        <w:tblW w:w="9384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2"/>
        <w:gridCol w:w="992"/>
        <w:gridCol w:w="851"/>
        <w:gridCol w:w="850"/>
        <w:gridCol w:w="709"/>
      </w:tblGrid>
      <w:tr w:rsidR="00CA241E" w:rsidRPr="00C27C84">
        <w:trPr>
          <w:cantSplit/>
        </w:trPr>
        <w:tc>
          <w:tcPr>
            <w:tcW w:w="5982" w:type="dxa"/>
            <w:vMerge w:val="restart"/>
          </w:tcPr>
          <w:p w:rsidR="00CA241E" w:rsidRPr="00C27C84" w:rsidRDefault="00CA241E" w:rsidP="00AE1E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843" w:type="dxa"/>
            <w:gridSpan w:val="2"/>
          </w:tcPr>
          <w:p w:rsidR="00CA241E" w:rsidRPr="00C27C84" w:rsidRDefault="00CA241E" w:rsidP="00AE1E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Год</w:t>
            </w:r>
          </w:p>
        </w:tc>
        <w:tc>
          <w:tcPr>
            <w:tcW w:w="1559" w:type="dxa"/>
            <w:gridSpan w:val="2"/>
          </w:tcPr>
          <w:p w:rsidR="00CA241E" w:rsidRPr="00C27C84" w:rsidRDefault="00CA241E" w:rsidP="00AE1E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Изменение</w:t>
            </w:r>
          </w:p>
        </w:tc>
      </w:tr>
      <w:tr w:rsidR="00CA241E" w:rsidRPr="00C27C84">
        <w:trPr>
          <w:cantSplit/>
        </w:trPr>
        <w:tc>
          <w:tcPr>
            <w:tcW w:w="5982" w:type="dxa"/>
            <w:vMerge/>
          </w:tcPr>
          <w:p w:rsidR="00CA241E" w:rsidRPr="00C27C84" w:rsidRDefault="00CA241E" w:rsidP="00AE1E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CA241E" w:rsidRPr="00C27C84" w:rsidRDefault="00CA241E" w:rsidP="00AE1E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предыдущий</w:t>
            </w:r>
          </w:p>
        </w:tc>
        <w:tc>
          <w:tcPr>
            <w:tcW w:w="851" w:type="dxa"/>
          </w:tcPr>
          <w:p w:rsidR="00CA241E" w:rsidRPr="00C27C84" w:rsidRDefault="00CA241E" w:rsidP="00AE1E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отчетный</w:t>
            </w:r>
          </w:p>
        </w:tc>
        <w:tc>
          <w:tcPr>
            <w:tcW w:w="850" w:type="dxa"/>
          </w:tcPr>
          <w:p w:rsidR="00CA241E" w:rsidRPr="00C27C84" w:rsidRDefault="00CA241E" w:rsidP="00AE1E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абсолютное</w:t>
            </w:r>
          </w:p>
        </w:tc>
        <w:tc>
          <w:tcPr>
            <w:tcW w:w="709" w:type="dxa"/>
          </w:tcPr>
          <w:p w:rsidR="00CA241E" w:rsidRPr="00C27C84" w:rsidRDefault="00CA241E" w:rsidP="00AE1E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в %</w:t>
            </w:r>
          </w:p>
        </w:tc>
      </w:tr>
      <w:tr w:rsidR="00CA241E" w:rsidRPr="00C27C84">
        <w:trPr>
          <w:cantSplit/>
        </w:trPr>
        <w:tc>
          <w:tcPr>
            <w:tcW w:w="5982" w:type="dxa"/>
          </w:tcPr>
          <w:p w:rsidR="00CA241E" w:rsidRPr="00C27C84" w:rsidRDefault="00CA241E" w:rsidP="00E214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 xml:space="preserve">1 Доходы от обычных видов </w:t>
            </w:r>
            <w:r w:rsidRPr="00C27C84">
              <w:rPr>
                <w:rFonts w:ascii="Arial" w:hAnsi="Arial" w:cs="Arial"/>
                <w:sz w:val="28"/>
                <w:szCs w:val="28"/>
              </w:rPr>
              <w:br/>
              <w:t xml:space="preserve">   деятельности, млн. руб.</w:t>
            </w:r>
          </w:p>
        </w:tc>
        <w:tc>
          <w:tcPr>
            <w:tcW w:w="992" w:type="dxa"/>
          </w:tcPr>
          <w:p w:rsidR="00CA241E" w:rsidRPr="00C27C84" w:rsidRDefault="00CA241E" w:rsidP="00AE1E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CA241E" w:rsidRPr="00C27C84" w:rsidRDefault="00CA241E" w:rsidP="00AE1E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CA241E" w:rsidRPr="00C27C84" w:rsidRDefault="00CA241E" w:rsidP="00AE1E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CA241E" w:rsidRPr="00C27C84" w:rsidRDefault="00CA241E" w:rsidP="00AE1E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241E" w:rsidRPr="00C27C84">
        <w:trPr>
          <w:cantSplit/>
        </w:trPr>
        <w:tc>
          <w:tcPr>
            <w:tcW w:w="5982" w:type="dxa"/>
          </w:tcPr>
          <w:p w:rsidR="00CA241E" w:rsidRPr="00C27C84" w:rsidRDefault="00CA241E" w:rsidP="00E214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2 Затраты на производство и реализацию</w:t>
            </w:r>
            <w:r w:rsidRPr="00C27C84">
              <w:rPr>
                <w:rFonts w:ascii="Arial" w:hAnsi="Arial" w:cs="Arial"/>
                <w:sz w:val="28"/>
                <w:szCs w:val="28"/>
              </w:rPr>
              <w:br/>
              <w:t xml:space="preserve">   услуг, млн. руб.</w:t>
            </w:r>
          </w:p>
        </w:tc>
        <w:tc>
          <w:tcPr>
            <w:tcW w:w="992" w:type="dxa"/>
          </w:tcPr>
          <w:p w:rsidR="00CA241E" w:rsidRPr="00C27C84" w:rsidRDefault="00CA241E" w:rsidP="00AE1E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CA241E" w:rsidRPr="00C27C84" w:rsidRDefault="00CA241E" w:rsidP="00AE1E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CA241E" w:rsidRPr="00C27C84" w:rsidRDefault="00CA241E" w:rsidP="00AE1E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CA241E" w:rsidRPr="00C27C84" w:rsidRDefault="00CA241E" w:rsidP="00AE1E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241E" w:rsidRPr="00C27C84">
        <w:trPr>
          <w:cantSplit/>
        </w:trPr>
        <w:tc>
          <w:tcPr>
            <w:tcW w:w="5982" w:type="dxa"/>
          </w:tcPr>
          <w:p w:rsidR="00CA241E" w:rsidRPr="00C27C84" w:rsidRDefault="00CA241E" w:rsidP="009857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3 Прибыль от продаж, млн. руб.</w:t>
            </w:r>
          </w:p>
        </w:tc>
        <w:tc>
          <w:tcPr>
            <w:tcW w:w="992" w:type="dxa"/>
          </w:tcPr>
          <w:p w:rsidR="00CA241E" w:rsidRPr="00C27C84" w:rsidRDefault="00CA241E" w:rsidP="00AE1E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CA241E" w:rsidRPr="00C27C84" w:rsidRDefault="00CA241E" w:rsidP="00AE1E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CA241E" w:rsidRPr="00C27C84" w:rsidRDefault="00CA241E" w:rsidP="00AE1E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CA241E" w:rsidRPr="00C27C84" w:rsidRDefault="00CA241E" w:rsidP="00AE1E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241E" w:rsidRPr="00C27C84">
        <w:trPr>
          <w:cantSplit/>
        </w:trPr>
        <w:tc>
          <w:tcPr>
            <w:tcW w:w="5982" w:type="dxa"/>
          </w:tcPr>
          <w:p w:rsidR="00CA241E" w:rsidRPr="00C27C84" w:rsidRDefault="00CA241E" w:rsidP="00AE1E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4 Среднегодовая стоимость основных производственных фондов, млн. руб.</w:t>
            </w:r>
          </w:p>
        </w:tc>
        <w:tc>
          <w:tcPr>
            <w:tcW w:w="992" w:type="dxa"/>
          </w:tcPr>
          <w:p w:rsidR="00CA241E" w:rsidRPr="00C27C84" w:rsidRDefault="00CA241E" w:rsidP="00AE1E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CA241E" w:rsidRPr="00C27C84" w:rsidRDefault="00CA241E" w:rsidP="00AE1E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CA241E" w:rsidRPr="00C27C84" w:rsidRDefault="00CA241E" w:rsidP="00AE1E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CA241E" w:rsidRPr="00C27C84" w:rsidRDefault="00CA241E" w:rsidP="00AE1E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241E" w:rsidRPr="00C27C84">
        <w:trPr>
          <w:cantSplit/>
        </w:trPr>
        <w:tc>
          <w:tcPr>
            <w:tcW w:w="5982" w:type="dxa"/>
          </w:tcPr>
          <w:p w:rsidR="00CA241E" w:rsidRPr="00C27C84" w:rsidRDefault="00CA241E" w:rsidP="00E214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5 Среднегодовая стоимость оборотных фондов, млн. руб.</w:t>
            </w:r>
          </w:p>
        </w:tc>
        <w:tc>
          <w:tcPr>
            <w:tcW w:w="992" w:type="dxa"/>
          </w:tcPr>
          <w:p w:rsidR="00CA241E" w:rsidRPr="00C27C84" w:rsidRDefault="00CA241E" w:rsidP="00AE1E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CA241E" w:rsidRPr="00C27C84" w:rsidRDefault="00CA241E" w:rsidP="00AE1E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CA241E" w:rsidRPr="00C27C84" w:rsidRDefault="00CA241E" w:rsidP="00AE1E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CA241E" w:rsidRPr="00C27C84" w:rsidRDefault="00CA241E" w:rsidP="00AE1E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241E" w:rsidRPr="00C27C84">
        <w:trPr>
          <w:cantSplit/>
        </w:trPr>
        <w:tc>
          <w:tcPr>
            <w:tcW w:w="5982" w:type="dxa"/>
          </w:tcPr>
          <w:p w:rsidR="00CA241E" w:rsidRPr="00C27C84" w:rsidRDefault="00CA241E" w:rsidP="00AE1E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 xml:space="preserve">6 Среднегодовая стоимость </w:t>
            </w:r>
            <w:r w:rsidRPr="00C27C84">
              <w:rPr>
                <w:rFonts w:ascii="Arial" w:hAnsi="Arial" w:cs="Arial"/>
                <w:sz w:val="28"/>
                <w:szCs w:val="28"/>
              </w:rPr>
              <w:br/>
              <w:t xml:space="preserve">   внеоборотных активов, млн. руб.</w:t>
            </w:r>
          </w:p>
        </w:tc>
        <w:tc>
          <w:tcPr>
            <w:tcW w:w="992" w:type="dxa"/>
          </w:tcPr>
          <w:p w:rsidR="00CA241E" w:rsidRPr="00C27C84" w:rsidRDefault="00CA241E" w:rsidP="00AE1E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CA241E" w:rsidRPr="00C27C84" w:rsidRDefault="00CA241E" w:rsidP="00AE1E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CA241E" w:rsidRPr="00C27C84" w:rsidRDefault="00CA241E" w:rsidP="00AE1E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CA241E" w:rsidRPr="00C27C84" w:rsidRDefault="00CA241E" w:rsidP="00AE1E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241E" w:rsidRPr="00C27C84">
        <w:trPr>
          <w:cantSplit/>
        </w:trPr>
        <w:tc>
          <w:tcPr>
            <w:tcW w:w="5982" w:type="dxa"/>
          </w:tcPr>
          <w:p w:rsidR="00CA241E" w:rsidRPr="00C27C84" w:rsidRDefault="00CA241E" w:rsidP="00AE1E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7 Среднегодовая стоимость оборотных</w:t>
            </w:r>
            <w:r w:rsidRPr="00C27C84">
              <w:rPr>
                <w:rFonts w:ascii="Arial" w:hAnsi="Arial" w:cs="Arial"/>
                <w:sz w:val="28"/>
                <w:szCs w:val="28"/>
              </w:rPr>
              <w:br/>
              <w:t xml:space="preserve">    активов, млн. руб.</w:t>
            </w:r>
          </w:p>
        </w:tc>
        <w:tc>
          <w:tcPr>
            <w:tcW w:w="992" w:type="dxa"/>
          </w:tcPr>
          <w:p w:rsidR="00CA241E" w:rsidRPr="00C27C84" w:rsidRDefault="00CA241E" w:rsidP="00AE1E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CA241E" w:rsidRPr="00C27C84" w:rsidRDefault="00CA241E" w:rsidP="00AE1E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CA241E" w:rsidRPr="00C27C84" w:rsidRDefault="00CA241E" w:rsidP="00AE1E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CA241E" w:rsidRPr="00C27C84" w:rsidRDefault="00CA241E" w:rsidP="00AE1E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241E" w:rsidRPr="00C27C84">
        <w:trPr>
          <w:cantSplit/>
        </w:trPr>
        <w:tc>
          <w:tcPr>
            <w:tcW w:w="5982" w:type="dxa"/>
            <w:tcBorders>
              <w:top w:val="single" w:sz="12" w:space="0" w:color="auto"/>
            </w:tcBorders>
          </w:tcPr>
          <w:p w:rsidR="00CA241E" w:rsidRPr="00C27C84" w:rsidRDefault="00CA241E" w:rsidP="009857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8 Рентабельность продаж, %.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CA241E" w:rsidRPr="00C27C84" w:rsidRDefault="00CA241E" w:rsidP="00AE1E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A241E" w:rsidRPr="00C27C84" w:rsidRDefault="00CA241E" w:rsidP="00AE1E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A241E" w:rsidRPr="00C27C84" w:rsidRDefault="00CA241E" w:rsidP="00AE1E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CA241E" w:rsidRPr="00C27C84" w:rsidRDefault="00CA241E" w:rsidP="00AE1E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241E" w:rsidRPr="00C27C84">
        <w:trPr>
          <w:cantSplit/>
        </w:trPr>
        <w:tc>
          <w:tcPr>
            <w:tcW w:w="5982" w:type="dxa"/>
          </w:tcPr>
          <w:p w:rsidR="00CA241E" w:rsidRPr="00C27C84" w:rsidRDefault="00CA241E" w:rsidP="00544CB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9 Рентабельность затратная, %</w:t>
            </w:r>
          </w:p>
        </w:tc>
        <w:tc>
          <w:tcPr>
            <w:tcW w:w="992" w:type="dxa"/>
          </w:tcPr>
          <w:p w:rsidR="00CA241E" w:rsidRPr="00C27C84" w:rsidRDefault="00CA241E" w:rsidP="00AE1E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CA241E" w:rsidRPr="00C27C84" w:rsidRDefault="00CA241E" w:rsidP="00AE1E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CA241E" w:rsidRPr="00C27C84" w:rsidRDefault="00CA241E" w:rsidP="00AE1E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CA241E" w:rsidRPr="00C27C84" w:rsidRDefault="00CA241E" w:rsidP="00AE1E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241E" w:rsidRPr="00C27C84">
        <w:trPr>
          <w:cantSplit/>
        </w:trPr>
        <w:tc>
          <w:tcPr>
            <w:tcW w:w="5982" w:type="dxa"/>
          </w:tcPr>
          <w:p w:rsidR="00CA241E" w:rsidRPr="00C27C84" w:rsidRDefault="00CA241E" w:rsidP="00D9046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10 Рентабельность ресурсная, %</w:t>
            </w:r>
          </w:p>
        </w:tc>
        <w:tc>
          <w:tcPr>
            <w:tcW w:w="992" w:type="dxa"/>
          </w:tcPr>
          <w:p w:rsidR="00CA241E" w:rsidRPr="00C27C84" w:rsidRDefault="00CA241E" w:rsidP="00AE1E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CA241E" w:rsidRPr="00C27C84" w:rsidRDefault="00CA241E" w:rsidP="00AE1E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CA241E" w:rsidRPr="00C27C84" w:rsidRDefault="00CA241E" w:rsidP="00AE1E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CA241E" w:rsidRPr="00C27C84" w:rsidRDefault="00CA241E" w:rsidP="00AE1E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241E" w:rsidRPr="00C27C84">
        <w:trPr>
          <w:cantSplit/>
        </w:trPr>
        <w:tc>
          <w:tcPr>
            <w:tcW w:w="5982" w:type="dxa"/>
          </w:tcPr>
          <w:p w:rsidR="00CA241E" w:rsidRPr="00C27C84" w:rsidRDefault="00CA241E" w:rsidP="00D9046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11 То же, передовых предприятий связи, %</w:t>
            </w:r>
          </w:p>
        </w:tc>
        <w:tc>
          <w:tcPr>
            <w:tcW w:w="992" w:type="dxa"/>
          </w:tcPr>
          <w:p w:rsidR="00CA241E" w:rsidRPr="00C27C84" w:rsidRDefault="00CA241E" w:rsidP="00AE1E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CA241E" w:rsidRPr="00C27C84" w:rsidRDefault="00CA241E" w:rsidP="00AE1E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CA241E" w:rsidRPr="00C27C84" w:rsidRDefault="00CA241E" w:rsidP="00AE1E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CA241E" w:rsidRPr="00C27C84" w:rsidRDefault="00CA241E" w:rsidP="00AE1E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241E" w:rsidRPr="00C27C84">
        <w:trPr>
          <w:cantSplit/>
        </w:trPr>
        <w:tc>
          <w:tcPr>
            <w:tcW w:w="5982" w:type="dxa"/>
          </w:tcPr>
          <w:p w:rsidR="00CA241E" w:rsidRPr="00C27C84" w:rsidRDefault="00CA241E" w:rsidP="00672A3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12 Рентабельность экономическая, %</w:t>
            </w:r>
          </w:p>
        </w:tc>
        <w:tc>
          <w:tcPr>
            <w:tcW w:w="992" w:type="dxa"/>
          </w:tcPr>
          <w:p w:rsidR="00CA241E" w:rsidRPr="00C27C84" w:rsidRDefault="00CA241E" w:rsidP="00AE1E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CA241E" w:rsidRPr="00C27C84" w:rsidRDefault="00CA241E" w:rsidP="00AE1E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CA241E" w:rsidRPr="00C27C84" w:rsidRDefault="00CA241E" w:rsidP="00AE1E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CA241E" w:rsidRPr="00C27C84" w:rsidRDefault="00CA241E" w:rsidP="00AE1E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241E" w:rsidRPr="00C27C84">
        <w:trPr>
          <w:cantSplit/>
        </w:trPr>
        <w:tc>
          <w:tcPr>
            <w:tcW w:w="5982" w:type="dxa"/>
          </w:tcPr>
          <w:p w:rsidR="00CA241E" w:rsidRPr="00C27C84" w:rsidRDefault="00CA241E" w:rsidP="00672A3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13 То же, передовых предприятий связи, %</w:t>
            </w:r>
          </w:p>
        </w:tc>
        <w:tc>
          <w:tcPr>
            <w:tcW w:w="992" w:type="dxa"/>
          </w:tcPr>
          <w:p w:rsidR="00CA241E" w:rsidRPr="00C27C84" w:rsidRDefault="00CA241E" w:rsidP="00AE1E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CA241E" w:rsidRPr="00C27C84" w:rsidRDefault="00CA241E" w:rsidP="00AE1E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CA241E" w:rsidRPr="00C27C84" w:rsidRDefault="00CA241E" w:rsidP="00AE1E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CA241E" w:rsidRPr="00C27C84" w:rsidRDefault="00CA241E" w:rsidP="00AE1E3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A241E" w:rsidRDefault="00CA241E" w:rsidP="00AE1E38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CA241E" w:rsidRDefault="00CA241E" w:rsidP="00675934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основе прироста каждого вида рентабельности выявляются приоритетные направления в работе предприятия по повышению эффективности производства:</w:t>
      </w:r>
    </w:p>
    <w:p w:rsidR="00CA241E" w:rsidRDefault="00CA241E" w:rsidP="00675934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улучшение использования производственных ресурсов;</w:t>
      </w:r>
    </w:p>
    <w:p w:rsidR="00CA241E" w:rsidRDefault="00CA241E" w:rsidP="00675934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снижение себестоимости продукции;</w:t>
      </w:r>
    </w:p>
    <w:p w:rsidR="00CA241E" w:rsidRDefault="00CA241E" w:rsidP="00675934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повышение прибыльности;</w:t>
      </w:r>
    </w:p>
    <w:p w:rsidR="00CA241E" w:rsidRDefault="00CA241E" w:rsidP="00675934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улучшение использования имущества.</w:t>
      </w:r>
    </w:p>
    <w:p w:rsidR="00CA241E" w:rsidRDefault="00CA241E" w:rsidP="00AE1E38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AE1E38">
        <w:rPr>
          <w:rFonts w:ascii="Arial" w:hAnsi="Arial" w:cs="Arial"/>
          <w:sz w:val="28"/>
          <w:szCs w:val="28"/>
        </w:rPr>
        <w:t>Для выявления недостатков и обоснования основных направлений в работе предприятия изменение показателей рентабельности сопоставляются между собой.</w:t>
      </w:r>
    </w:p>
    <w:p w:rsidR="00CA241E" w:rsidRDefault="00CA241E" w:rsidP="00AE1E38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Далее, проводится более детальное исследование направлений в работе предприятия по повышению ресурсной рентабельности. </w:t>
      </w:r>
      <w:r w:rsidRPr="006A0F50">
        <w:rPr>
          <w:rFonts w:ascii="Arial" w:hAnsi="Arial" w:cs="Arial"/>
          <w:sz w:val="28"/>
          <w:szCs w:val="28"/>
        </w:rPr>
        <w:t xml:space="preserve">Для этого исследуются факторы, на которые воздействовало предприятие связи и на которые </w:t>
      </w:r>
      <w:r>
        <w:rPr>
          <w:rFonts w:ascii="Arial" w:hAnsi="Arial" w:cs="Arial"/>
          <w:sz w:val="28"/>
          <w:szCs w:val="28"/>
        </w:rPr>
        <w:t>должно</w:t>
      </w:r>
      <w:r w:rsidRPr="006A0F50">
        <w:rPr>
          <w:rFonts w:ascii="Arial" w:hAnsi="Arial" w:cs="Arial"/>
          <w:sz w:val="28"/>
          <w:szCs w:val="28"/>
        </w:rPr>
        <w:t xml:space="preserve"> воздействовать для повышения эффективности производства.</w:t>
      </w:r>
      <w:r w:rsidRPr="00555378">
        <w:rPr>
          <w:rFonts w:ascii="Arial" w:hAnsi="Arial" w:cs="Arial"/>
          <w:sz w:val="28"/>
          <w:szCs w:val="28"/>
        </w:rPr>
        <w:t xml:space="preserve"> </w:t>
      </w:r>
    </w:p>
    <w:p w:rsidR="00CA241E" w:rsidRDefault="00CA241E" w:rsidP="004A67B6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Расчет</w:t>
      </w:r>
      <w:r w:rsidRPr="000E377C">
        <w:rPr>
          <w:rFonts w:ascii="Arial" w:hAnsi="Arial" w:cs="Arial"/>
          <w:sz w:val="28"/>
          <w:szCs w:val="28"/>
        </w:rPr>
        <w:t xml:space="preserve"> влияния факторов на изменение </w:t>
      </w:r>
      <w:r>
        <w:rPr>
          <w:rFonts w:ascii="Arial" w:hAnsi="Arial" w:cs="Arial"/>
          <w:sz w:val="28"/>
          <w:szCs w:val="28"/>
        </w:rPr>
        <w:t xml:space="preserve">ресурсной рентабельности, </w:t>
      </w:r>
      <w:r w:rsidRPr="000E377C">
        <w:rPr>
          <w:rFonts w:ascii="Arial" w:hAnsi="Arial" w:cs="Arial"/>
          <w:sz w:val="28"/>
          <w:szCs w:val="28"/>
        </w:rPr>
        <w:t>проводится методом цепных подстановок.</w:t>
      </w:r>
      <w:r>
        <w:rPr>
          <w:rFonts w:ascii="Arial" w:hAnsi="Arial" w:cs="Arial"/>
          <w:sz w:val="28"/>
          <w:szCs w:val="28"/>
        </w:rPr>
        <w:t xml:space="preserve"> Результаты расчетов необходимо свести в таблицу 1</w:t>
      </w:r>
      <w:r w:rsidRPr="00C32F52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>.</w:t>
      </w:r>
    </w:p>
    <w:p w:rsidR="00CA241E" w:rsidRDefault="00CA241E" w:rsidP="00AE1E38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CA241E" w:rsidRPr="00544CBC" w:rsidRDefault="00CA241E" w:rsidP="000454CC">
      <w:pPr>
        <w:pStyle w:val="21"/>
        <w:spacing w:after="0" w:line="240" w:lineRule="auto"/>
        <w:ind w:left="0" w:firstLine="567"/>
        <w:rPr>
          <w:rFonts w:ascii="Arial" w:hAnsi="Arial" w:cs="Arial"/>
          <w:sz w:val="28"/>
          <w:szCs w:val="28"/>
        </w:rPr>
      </w:pPr>
      <w:r w:rsidRPr="00544CBC">
        <w:rPr>
          <w:rFonts w:ascii="Arial" w:hAnsi="Arial" w:cs="Arial"/>
          <w:sz w:val="28"/>
          <w:szCs w:val="28"/>
        </w:rPr>
        <w:lastRenderedPageBreak/>
        <w:t xml:space="preserve">Таблица </w:t>
      </w:r>
      <w:r>
        <w:rPr>
          <w:rFonts w:ascii="Arial" w:hAnsi="Arial" w:cs="Arial"/>
          <w:sz w:val="28"/>
          <w:szCs w:val="28"/>
        </w:rPr>
        <w:t>1</w:t>
      </w:r>
      <w:r w:rsidRPr="00937AB5">
        <w:rPr>
          <w:rFonts w:ascii="Arial" w:hAnsi="Arial" w:cs="Arial"/>
          <w:sz w:val="28"/>
          <w:szCs w:val="28"/>
        </w:rPr>
        <w:t>8</w:t>
      </w:r>
      <w:r w:rsidRPr="00544CBC">
        <w:rPr>
          <w:rFonts w:ascii="Arial" w:hAnsi="Arial" w:cs="Arial"/>
          <w:sz w:val="28"/>
          <w:szCs w:val="28"/>
        </w:rPr>
        <w:t xml:space="preserve"> – Основные направления в работе филиала связи </w:t>
      </w:r>
      <w:r>
        <w:rPr>
          <w:rFonts w:ascii="Arial" w:hAnsi="Arial" w:cs="Arial"/>
          <w:sz w:val="28"/>
          <w:szCs w:val="28"/>
        </w:rPr>
        <w:br/>
        <w:t xml:space="preserve">                      </w:t>
      </w:r>
      <w:r w:rsidRPr="00937AB5">
        <w:rPr>
          <w:rFonts w:ascii="Arial" w:hAnsi="Arial" w:cs="Arial"/>
          <w:sz w:val="28"/>
          <w:szCs w:val="28"/>
        </w:rPr>
        <w:t xml:space="preserve">        </w:t>
      </w:r>
      <w:r>
        <w:rPr>
          <w:rFonts w:ascii="Arial" w:hAnsi="Arial" w:cs="Arial"/>
          <w:sz w:val="28"/>
          <w:szCs w:val="28"/>
        </w:rPr>
        <w:t xml:space="preserve"> </w:t>
      </w:r>
      <w:r w:rsidRPr="00544CBC">
        <w:rPr>
          <w:rFonts w:ascii="Arial" w:hAnsi="Arial" w:cs="Arial"/>
          <w:sz w:val="28"/>
          <w:szCs w:val="28"/>
        </w:rPr>
        <w:t>по повышению эффективности производства</w:t>
      </w:r>
    </w:p>
    <w:tbl>
      <w:tblPr>
        <w:tblW w:w="9376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1134"/>
        <w:gridCol w:w="992"/>
        <w:gridCol w:w="974"/>
        <w:gridCol w:w="1026"/>
        <w:gridCol w:w="969"/>
      </w:tblGrid>
      <w:tr w:rsidR="00CA241E" w:rsidRPr="00C27C84">
        <w:trPr>
          <w:cantSplit/>
        </w:trPr>
        <w:tc>
          <w:tcPr>
            <w:tcW w:w="4281" w:type="dxa"/>
            <w:vMerge w:val="restart"/>
          </w:tcPr>
          <w:p w:rsidR="00CA241E" w:rsidRPr="00C27C84" w:rsidRDefault="00CA241E" w:rsidP="00544CB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Наименование факторов</w:t>
            </w:r>
          </w:p>
        </w:tc>
        <w:tc>
          <w:tcPr>
            <w:tcW w:w="3100" w:type="dxa"/>
            <w:gridSpan w:val="3"/>
          </w:tcPr>
          <w:p w:rsidR="00CA241E" w:rsidRPr="00C27C84" w:rsidRDefault="00CA241E" w:rsidP="00544CB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Период</w:t>
            </w:r>
          </w:p>
        </w:tc>
        <w:tc>
          <w:tcPr>
            <w:tcW w:w="1026" w:type="dxa"/>
            <w:vMerge w:val="restart"/>
          </w:tcPr>
          <w:p w:rsidR="00CA241E" w:rsidRPr="00C27C84" w:rsidRDefault="00CA241E" w:rsidP="00544CB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Абсолютное изменение</w:t>
            </w:r>
          </w:p>
        </w:tc>
        <w:tc>
          <w:tcPr>
            <w:tcW w:w="969" w:type="dxa"/>
            <w:vMerge w:val="restart"/>
          </w:tcPr>
          <w:p w:rsidR="00CA241E" w:rsidRPr="00C27C84" w:rsidRDefault="00CA241E" w:rsidP="00544CB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Влияние фактора, %</w:t>
            </w:r>
          </w:p>
        </w:tc>
      </w:tr>
      <w:tr w:rsidR="00CA241E" w:rsidRPr="00C27C84">
        <w:trPr>
          <w:cantSplit/>
        </w:trPr>
        <w:tc>
          <w:tcPr>
            <w:tcW w:w="4281" w:type="dxa"/>
            <w:vMerge/>
          </w:tcPr>
          <w:p w:rsidR="00CA241E" w:rsidRPr="00C27C84" w:rsidRDefault="00CA241E" w:rsidP="00544CB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CA241E" w:rsidRPr="00C27C84" w:rsidRDefault="00CA241E" w:rsidP="00544CB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предыдущий</w:t>
            </w:r>
          </w:p>
        </w:tc>
        <w:tc>
          <w:tcPr>
            <w:tcW w:w="1966" w:type="dxa"/>
            <w:gridSpan w:val="2"/>
          </w:tcPr>
          <w:p w:rsidR="00CA241E" w:rsidRPr="00C27C84" w:rsidRDefault="00CA241E" w:rsidP="00544CB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отчетный</w:t>
            </w:r>
          </w:p>
        </w:tc>
        <w:tc>
          <w:tcPr>
            <w:tcW w:w="1026" w:type="dxa"/>
            <w:vMerge/>
          </w:tcPr>
          <w:p w:rsidR="00CA241E" w:rsidRPr="00C27C84" w:rsidRDefault="00CA241E" w:rsidP="00544CB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9" w:type="dxa"/>
            <w:vMerge/>
          </w:tcPr>
          <w:p w:rsidR="00CA241E" w:rsidRPr="00C27C84" w:rsidRDefault="00CA241E" w:rsidP="00544CB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241E" w:rsidRPr="00C27C84">
        <w:trPr>
          <w:cantSplit/>
        </w:trPr>
        <w:tc>
          <w:tcPr>
            <w:tcW w:w="4281" w:type="dxa"/>
            <w:vMerge/>
          </w:tcPr>
          <w:p w:rsidR="00CA241E" w:rsidRPr="00C27C84" w:rsidRDefault="00CA241E" w:rsidP="00544CB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A241E" w:rsidRPr="00C27C84" w:rsidRDefault="00CA241E" w:rsidP="00544CB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CA241E" w:rsidRPr="00C27C84" w:rsidRDefault="00CA241E" w:rsidP="00544CB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эталон</w:t>
            </w:r>
          </w:p>
        </w:tc>
        <w:tc>
          <w:tcPr>
            <w:tcW w:w="974" w:type="dxa"/>
          </w:tcPr>
          <w:p w:rsidR="00CA241E" w:rsidRPr="00C27C84" w:rsidRDefault="00CA241E" w:rsidP="00544CB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факт</w:t>
            </w:r>
          </w:p>
        </w:tc>
        <w:tc>
          <w:tcPr>
            <w:tcW w:w="1026" w:type="dxa"/>
            <w:vMerge/>
          </w:tcPr>
          <w:p w:rsidR="00CA241E" w:rsidRPr="00C27C84" w:rsidRDefault="00CA241E" w:rsidP="00544CB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9" w:type="dxa"/>
            <w:vMerge/>
          </w:tcPr>
          <w:p w:rsidR="00CA241E" w:rsidRPr="00C27C84" w:rsidRDefault="00CA241E" w:rsidP="00544CB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241E" w:rsidRPr="00C27C84">
        <w:trPr>
          <w:cantSplit/>
        </w:trPr>
        <w:tc>
          <w:tcPr>
            <w:tcW w:w="4281" w:type="dxa"/>
          </w:tcPr>
          <w:p w:rsidR="00CA241E" w:rsidRPr="00C27C84" w:rsidRDefault="00CA241E" w:rsidP="00544CB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1 Рентабельность продаж, %</w:t>
            </w:r>
          </w:p>
        </w:tc>
        <w:tc>
          <w:tcPr>
            <w:tcW w:w="1134" w:type="dxa"/>
          </w:tcPr>
          <w:p w:rsidR="00CA241E" w:rsidRPr="00C27C84" w:rsidRDefault="00CA241E" w:rsidP="00544CB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CA241E" w:rsidRPr="00C27C84" w:rsidRDefault="00CA241E" w:rsidP="00544CB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74" w:type="dxa"/>
          </w:tcPr>
          <w:p w:rsidR="00CA241E" w:rsidRPr="00C27C84" w:rsidRDefault="00CA241E" w:rsidP="00544CB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6" w:type="dxa"/>
          </w:tcPr>
          <w:p w:rsidR="00CA241E" w:rsidRPr="00C27C84" w:rsidRDefault="00CA241E" w:rsidP="00544CB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9" w:type="dxa"/>
          </w:tcPr>
          <w:p w:rsidR="00CA241E" w:rsidRPr="00C27C84" w:rsidRDefault="00CA241E" w:rsidP="00544CB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241E" w:rsidRPr="00C27C84">
        <w:trPr>
          <w:cantSplit/>
        </w:trPr>
        <w:tc>
          <w:tcPr>
            <w:tcW w:w="4281" w:type="dxa"/>
          </w:tcPr>
          <w:p w:rsidR="00CA241E" w:rsidRPr="00C27C84" w:rsidRDefault="00CA241E" w:rsidP="00544CB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2 Фондоотдача, руб.</w:t>
            </w:r>
          </w:p>
        </w:tc>
        <w:tc>
          <w:tcPr>
            <w:tcW w:w="1134" w:type="dxa"/>
          </w:tcPr>
          <w:p w:rsidR="00CA241E" w:rsidRPr="00C27C84" w:rsidRDefault="00CA241E" w:rsidP="00544CB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CA241E" w:rsidRPr="00C27C84" w:rsidRDefault="00CA241E" w:rsidP="00544CB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74" w:type="dxa"/>
          </w:tcPr>
          <w:p w:rsidR="00CA241E" w:rsidRPr="00C27C84" w:rsidRDefault="00CA241E" w:rsidP="00544CB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6" w:type="dxa"/>
          </w:tcPr>
          <w:p w:rsidR="00CA241E" w:rsidRPr="00C27C84" w:rsidRDefault="00CA241E" w:rsidP="00544CB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9" w:type="dxa"/>
          </w:tcPr>
          <w:p w:rsidR="00CA241E" w:rsidRPr="00C27C84" w:rsidRDefault="00CA241E" w:rsidP="00544CB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241E" w:rsidRPr="00C27C84">
        <w:tc>
          <w:tcPr>
            <w:tcW w:w="4281" w:type="dxa"/>
          </w:tcPr>
          <w:p w:rsidR="00CA241E" w:rsidRPr="00C27C84" w:rsidRDefault="00CA241E" w:rsidP="00544CB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 xml:space="preserve">3 Оборачиваемость </w:t>
            </w:r>
            <w:r w:rsidRPr="00C27C84">
              <w:rPr>
                <w:rFonts w:ascii="Arial" w:hAnsi="Arial" w:cs="Arial"/>
                <w:sz w:val="28"/>
                <w:szCs w:val="28"/>
              </w:rPr>
              <w:br/>
              <w:t xml:space="preserve">   материальных оборотных</w:t>
            </w:r>
            <w:r w:rsidRPr="00C27C84">
              <w:rPr>
                <w:rFonts w:ascii="Arial" w:hAnsi="Arial" w:cs="Arial"/>
                <w:sz w:val="28"/>
                <w:szCs w:val="28"/>
              </w:rPr>
              <w:br/>
              <w:t xml:space="preserve">   средств,  об.</w:t>
            </w:r>
          </w:p>
        </w:tc>
        <w:tc>
          <w:tcPr>
            <w:tcW w:w="1134" w:type="dxa"/>
          </w:tcPr>
          <w:p w:rsidR="00CA241E" w:rsidRPr="00C27C84" w:rsidRDefault="00CA241E" w:rsidP="00544CB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CA241E" w:rsidRPr="00C27C84" w:rsidRDefault="00CA241E" w:rsidP="00544CB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74" w:type="dxa"/>
          </w:tcPr>
          <w:p w:rsidR="00CA241E" w:rsidRPr="00C27C84" w:rsidRDefault="00CA241E" w:rsidP="00544CB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6" w:type="dxa"/>
          </w:tcPr>
          <w:p w:rsidR="00CA241E" w:rsidRPr="00C27C84" w:rsidRDefault="00CA241E" w:rsidP="00544CB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9" w:type="dxa"/>
          </w:tcPr>
          <w:p w:rsidR="00CA241E" w:rsidRPr="00C27C84" w:rsidRDefault="00CA241E" w:rsidP="00544CB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241E" w:rsidRPr="00C27C84">
        <w:tc>
          <w:tcPr>
            <w:tcW w:w="4281" w:type="dxa"/>
          </w:tcPr>
          <w:p w:rsidR="00CA241E" w:rsidRPr="00C27C84" w:rsidRDefault="00CA241E" w:rsidP="00544CB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7C84">
              <w:rPr>
                <w:rFonts w:ascii="Arial" w:hAnsi="Arial" w:cs="Arial"/>
                <w:sz w:val="28"/>
                <w:szCs w:val="28"/>
              </w:rPr>
              <w:t>Рентабельность ресурсная,  %</w:t>
            </w:r>
          </w:p>
        </w:tc>
        <w:tc>
          <w:tcPr>
            <w:tcW w:w="1134" w:type="dxa"/>
          </w:tcPr>
          <w:p w:rsidR="00CA241E" w:rsidRPr="00C27C84" w:rsidRDefault="00CA241E" w:rsidP="00544CB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CA241E" w:rsidRPr="00C27C84" w:rsidRDefault="00CA241E" w:rsidP="00544CB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74" w:type="dxa"/>
          </w:tcPr>
          <w:p w:rsidR="00CA241E" w:rsidRPr="00C27C84" w:rsidRDefault="00CA241E" w:rsidP="00544CB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6" w:type="dxa"/>
          </w:tcPr>
          <w:p w:rsidR="00CA241E" w:rsidRPr="00C27C84" w:rsidRDefault="00CA241E" w:rsidP="00544CB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9" w:type="dxa"/>
          </w:tcPr>
          <w:p w:rsidR="00CA241E" w:rsidRPr="00C27C84" w:rsidRDefault="00CA241E" w:rsidP="00544CB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A241E" w:rsidRPr="00544CBC" w:rsidRDefault="00CA241E" w:rsidP="00544CBC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CA241E" w:rsidRDefault="00CA241E" w:rsidP="00567D67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 Выявить основные направления в работе предприятия по повышению прибыли от продаж на следующий плановый период.</w:t>
      </w:r>
    </w:p>
    <w:p w:rsidR="00CA241E" w:rsidRPr="000E377C" w:rsidRDefault="00CA241E" w:rsidP="00567D67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0E377C">
        <w:rPr>
          <w:rFonts w:ascii="Arial" w:hAnsi="Arial" w:cs="Arial"/>
          <w:sz w:val="28"/>
          <w:szCs w:val="28"/>
        </w:rPr>
        <w:t xml:space="preserve">Для выполнения данного задания рекомендуется использовать </w:t>
      </w:r>
      <w:r>
        <w:rPr>
          <w:rFonts w:ascii="Arial" w:hAnsi="Arial" w:cs="Arial"/>
          <w:sz w:val="28"/>
          <w:szCs w:val="28"/>
        </w:rPr>
        <w:t>разделы 8.4, 9.2 учебного пособия.</w:t>
      </w:r>
    </w:p>
    <w:p w:rsidR="00CA241E" w:rsidRDefault="00CA241E" w:rsidP="00AE1E38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CA241E" w:rsidRPr="00AE1E38" w:rsidRDefault="00CA241E" w:rsidP="00AE1E38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AE1E38">
        <w:rPr>
          <w:rFonts w:ascii="Arial" w:hAnsi="Arial" w:cs="Arial"/>
          <w:b/>
          <w:bCs/>
          <w:sz w:val="28"/>
          <w:szCs w:val="28"/>
        </w:rPr>
        <w:t xml:space="preserve">Указания по выполнению задания </w:t>
      </w:r>
      <w:r>
        <w:rPr>
          <w:rFonts w:ascii="Arial" w:hAnsi="Arial" w:cs="Arial"/>
          <w:b/>
          <w:bCs/>
          <w:sz w:val="28"/>
          <w:szCs w:val="28"/>
        </w:rPr>
        <w:t>10</w:t>
      </w:r>
    </w:p>
    <w:p w:rsidR="00CA241E" w:rsidRPr="00AE1E38" w:rsidRDefault="00CA241E" w:rsidP="00AE1E38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067F77">
        <w:rPr>
          <w:rFonts w:ascii="Arial" w:hAnsi="Arial" w:cs="Arial"/>
          <w:sz w:val="28"/>
          <w:szCs w:val="28"/>
        </w:rPr>
        <w:t>Выполнение десятого пункта</w:t>
      </w:r>
      <w:r w:rsidRPr="00AE1E38">
        <w:rPr>
          <w:rFonts w:ascii="Arial" w:hAnsi="Arial" w:cs="Arial"/>
          <w:sz w:val="28"/>
          <w:szCs w:val="28"/>
        </w:rPr>
        <w:t xml:space="preserve"> задания предполагает формирование общих выводов по результатам анализа и обоснование рекомендаций по устранению недостатков </w:t>
      </w:r>
      <w:r>
        <w:rPr>
          <w:rFonts w:ascii="Arial" w:hAnsi="Arial" w:cs="Arial"/>
          <w:sz w:val="28"/>
          <w:szCs w:val="28"/>
        </w:rPr>
        <w:t>производственно</w:t>
      </w:r>
      <w:r w:rsidRPr="00AE1E38">
        <w:rPr>
          <w:rFonts w:ascii="Arial" w:hAnsi="Arial" w:cs="Arial"/>
          <w:sz w:val="28"/>
          <w:szCs w:val="28"/>
        </w:rPr>
        <w:t>-хозяйственной деятельности предприятия</w:t>
      </w:r>
      <w:r>
        <w:rPr>
          <w:rFonts w:ascii="Arial" w:hAnsi="Arial" w:cs="Arial"/>
          <w:sz w:val="28"/>
          <w:szCs w:val="28"/>
        </w:rPr>
        <w:t xml:space="preserve"> связи</w:t>
      </w:r>
      <w:r w:rsidRPr="00AE1E38">
        <w:rPr>
          <w:rFonts w:ascii="Arial" w:hAnsi="Arial" w:cs="Arial"/>
          <w:sz w:val="28"/>
          <w:szCs w:val="28"/>
        </w:rPr>
        <w:t>.</w:t>
      </w:r>
    </w:p>
    <w:p w:rsidR="00CA241E" w:rsidRPr="00AE1E38" w:rsidRDefault="00CA241E" w:rsidP="00AE1E38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AE1E38">
        <w:rPr>
          <w:rFonts w:ascii="Arial" w:hAnsi="Arial" w:cs="Arial"/>
          <w:sz w:val="28"/>
          <w:szCs w:val="28"/>
        </w:rPr>
        <w:t>Выполняется в форме заключения.</w:t>
      </w:r>
    </w:p>
    <w:p w:rsidR="00CA241E" w:rsidRPr="00AE1E38" w:rsidRDefault="00CA241E" w:rsidP="00AE1E38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CA241E" w:rsidRPr="00C32F52" w:rsidRDefault="00CA241E" w:rsidP="00AE1E38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CA241E" w:rsidRPr="00C32F52" w:rsidRDefault="00CA241E" w:rsidP="00AE1E38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CA241E" w:rsidRPr="00C32F52" w:rsidRDefault="00CA241E" w:rsidP="00AE1E38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CA241E" w:rsidRPr="00C32F52" w:rsidRDefault="00CA241E" w:rsidP="00AE1E38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CA241E" w:rsidRPr="00AE1E38" w:rsidRDefault="00CA241E" w:rsidP="00AE1E38">
      <w:pPr>
        <w:spacing w:after="0" w:line="240" w:lineRule="auto"/>
        <w:ind w:firstLine="709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</w:t>
      </w:r>
      <w:r w:rsidRPr="00AE1E38">
        <w:rPr>
          <w:rFonts w:ascii="Arial" w:hAnsi="Arial" w:cs="Arial"/>
          <w:b/>
          <w:bCs/>
          <w:sz w:val="28"/>
          <w:szCs w:val="28"/>
        </w:rPr>
        <w:t xml:space="preserve">Рекомендуемая </w:t>
      </w:r>
      <w:r>
        <w:rPr>
          <w:rFonts w:ascii="Arial" w:hAnsi="Arial" w:cs="Arial"/>
          <w:b/>
          <w:bCs/>
          <w:sz w:val="28"/>
          <w:szCs w:val="28"/>
        </w:rPr>
        <w:t xml:space="preserve">дополнительная </w:t>
      </w:r>
      <w:r w:rsidRPr="00AE1E38">
        <w:rPr>
          <w:rFonts w:ascii="Arial" w:hAnsi="Arial" w:cs="Arial"/>
          <w:b/>
          <w:bCs/>
          <w:sz w:val="28"/>
          <w:szCs w:val="28"/>
        </w:rPr>
        <w:t>литература</w:t>
      </w:r>
      <w:r>
        <w:rPr>
          <w:rFonts w:ascii="Arial" w:hAnsi="Arial" w:cs="Arial"/>
          <w:b/>
          <w:bCs/>
          <w:sz w:val="28"/>
          <w:szCs w:val="28"/>
        </w:rPr>
        <w:t xml:space="preserve"> для</w:t>
      </w:r>
      <w:r>
        <w:rPr>
          <w:rFonts w:ascii="Arial" w:hAnsi="Arial" w:cs="Arial"/>
          <w:b/>
          <w:bCs/>
          <w:sz w:val="28"/>
          <w:szCs w:val="28"/>
        </w:rPr>
        <w:br/>
        <w:t xml:space="preserve">                             выполнения курсовой работы</w:t>
      </w:r>
    </w:p>
    <w:p w:rsidR="00CA241E" w:rsidRPr="00AE1E38" w:rsidRDefault="00CA241E" w:rsidP="00AE1E38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CA241E" w:rsidRPr="00AE1E38" w:rsidRDefault="00CA241E" w:rsidP="00AE1E38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AE1E38">
        <w:rPr>
          <w:rFonts w:ascii="Arial" w:hAnsi="Arial" w:cs="Arial"/>
          <w:sz w:val="28"/>
          <w:szCs w:val="28"/>
        </w:rPr>
        <w:t>1 Алексеева А.И., Васильев Ю.В., Малеева А.В. и др. Комплексный экономический анализ хозяйственной деятельности: учебное пособие. – М.: КНОРУС, 2009. – 688 с.</w:t>
      </w:r>
    </w:p>
    <w:p w:rsidR="00CA241E" w:rsidRPr="00AE1E38" w:rsidRDefault="00CA241E" w:rsidP="00AE1E38">
      <w:pPr>
        <w:spacing w:after="0" w:line="240" w:lineRule="auto"/>
        <w:ind w:firstLine="748"/>
        <w:rPr>
          <w:rFonts w:ascii="Arial" w:hAnsi="Arial" w:cs="Arial"/>
          <w:sz w:val="28"/>
          <w:szCs w:val="28"/>
        </w:rPr>
      </w:pPr>
      <w:r w:rsidRPr="00AE1E38">
        <w:rPr>
          <w:rFonts w:ascii="Arial" w:hAnsi="Arial" w:cs="Arial"/>
          <w:sz w:val="28"/>
          <w:szCs w:val="28"/>
        </w:rPr>
        <w:t>2 Бердникова Т.Б. Анализ и диагностика финансово-хозяйственной деятельности предприятия: учебное пособие. – М.: ИНФРА-М, 2007.</w:t>
      </w:r>
    </w:p>
    <w:p w:rsidR="00CA241E" w:rsidRPr="00AE1E38" w:rsidRDefault="00CA241E" w:rsidP="00AE1E38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AE1E38">
        <w:rPr>
          <w:rFonts w:ascii="Arial" w:hAnsi="Arial" w:cs="Arial"/>
          <w:sz w:val="28"/>
          <w:szCs w:val="28"/>
        </w:rPr>
        <w:t>3 Блажников А,В., Михеева Е.В. Анализ и диагностика финансово-хозяйственной деятельности предприятия: учебное пособие. – Улан-Уде, 2005. – 119 с.</w:t>
      </w:r>
    </w:p>
    <w:p w:rsidR="00CA241E" w:rsidRPr="00AE1E38" w:rsidRDefault="00CA241E" w:rsidP="00AE1E38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AE1E38">
        <w:rPr>
          <w:rFonts w:ascii="Arial" w:hAnsi="Arial" w:cs="Arial"/>
          <w:sz w:val="28"/>
          <w:szCs w:val="28"/>
        </w:rPr>
        <w:lastRenderedPageBreak/>
        <w:t>4 Вахрушина М.В. Комплексный экономический анализ  хозяйственной деятельности: учебное пособие. – М.: ВУЗ. Учеб., 2008. – 461 с.</w:t>
      </w:r>
    </w:p>
    <w:p w:rsidR="00CA241E" w:rsidRPr="00AE1E38" w:rsidRDefault="00CA241E" w:rsidP="00AE1E38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AE1E38">
        <w:rPr>
          <w:rFonts w:ascii="Arial" w:hAnsi="Arial" w:cs="Arial"/>
          <w:sz w:val="28"/>
          <w:szCs w:val="28"/>
        </w:rPr>
        <w:t>5 Комплексный экономический анализ хозяйственной деятельности: учебное пособие, по ред. Войтловского Н.В., Калининой А.П., Мазуровой И.И. – СПб.: Питер, 2009. – 576 с.</w:t>
      </w:r>
    </w:p>
    <w:p w:rsidR="00CA241E" w:rsidRPr="00AE1E38" w:rsidRDefault="00CA241E" w:rsidP="00AE1E38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AE1E38">
        <w:rPr>
          <w:rFonts w:ascii="Arial" w:hAnsi="Arial" w:cs="Arial"/>
          <w:sz w:val="28"/>
          <w:szCs w:val="28"/>
        </w:rPr>
        <w:t>6 Либерман И.А. Анализ и диагностика финансово-хозяйственной деятельности предприятия: учебное пособие. . – М.: ИНФРА-М, 2005. – 195 с.</w:t>
      </w:r>
    </w:p>
    <w:p w:rsidR="00CA241E" w:rsidRPr="00AE1E38" w:rsidRDefault="00CA241E" w:rsidP="00AE1E38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AE1E38">
        <w:rPr>
          <w:rFonts w:ascii="Arial" w:hAnsi="Arial" w:cs="Arial"/>
          <w:sz w:val="28"/>
          <w:szCs w:val="28"/>
        </w:rPr>
        <w:t>7 Лысенко Д.В. Комплексный экономический анализ хозяйственной деятельности: учебник для вузов. – М.: ИНФРА-М, 2008. – 320 с.</w:t>
      </w:r>
    </w:p>
    <w:p w:rsidR="00CA241E" w:rsidRPr="00AE1E38" w:rsidRDefault="00CA241E" w:rsidP="00AE1E38">
      <w:pPr>
        <w:spacing w:after="0" w:line="240" w:lineRule="auto"/>
        <w:ind w:firstLine="748"/>
        <w:rPr>
          <w:rFonts w:ascii="Arial" w:hAnsi="Arial" w:cs="Arial"/>
          <w:sz w:val="28"/>
          <w:szCs w:val="28"/>
        </w:rPr>
      </w:pPr>
      <w:r w:rsidRPr="00AE1E38">
        <w:rPr>
          <w:rFonts w:ascii="Arial" w:hAnsi="Arial" w:cs="Arial"/>
          <w:sz w:val="28"/>
          <w:szCs w:val="28"/>
        </w:rPr>
        <w:t>8  Позднякова В.Я. Анализ и диагностика финансово-хозяйственной деятельности предприятий: учебник. – М.: ИНФРА-М, 2009. – 617 с.</w:t>
      </w:r>
    </w:p>
    <w:p w:rsidR="00CA241E" w:rsidRPr="00AE1E38" w:rsidRDefault="00CA241E" w:rsidP="00AE1E38">
      <w:pPr>
        <w:spacing w:after="0" w:line="240" w:lineRule="auto"/>
        <w:ind w:firstLine="748"/>
        <w:rPr>
          <w:rFonts w:ascii="Arial" w:hAnsi="Arial" w:cs="Arial"/>
          <w:sz w:val="28"/>
          <w:szCs w:val="28"/>
        </w:rPr>
      </w:pPr>
      <w:r w:rsidRPr="00AE1E38">
        <w:rPr>
          <w:rFonts w:ascii="Arial" w:hAnsi="Arial" w:cs="Arial"/>
          <w:sz w:val="28"/>
          <w:szCs w:val="28"/>
        </w:rPr>
        <w:t>9 Савицкая Г.В. Анализ хозяйственной деятельности предприятия. - М.: ИНФРА-М, 2009. - 536 с.</w:t>
      </w:r>
    </w:p>
    <w:p w:rsidR="00CA241E" w:rsidRDefault="00CA241E" w:rsidP="00AE1E38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CA241E" w:rsidRDefault="00CA241E" w:rsidP="00AE1E38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CA241E" w:rsidRDefault="00CA241E" w:rsidP="00AE1E38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CA241E" w:rsidRDefault="00CA241E" w:rsidP="00AE1E38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CA241E" w:rsidRDefault="00CA241E" w:rsidP="00AE1E38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CA241E" w:rsidRDefault="00CA241E" w:rsidP="00AE1E38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CA241E" w:rsidRDefault="00CA241E" w:rsidP="00AE1E38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CA241E" w:rsidRDefault="00CA241E" w:rsidP="00AE1E38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CA241E" w:rsidRDefault="00CA241E" w:rsidP="00AE1E38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CA241E" w:rsidRDefault="00CA241E" w:rsidP="00AE1E38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CA241E" w:rsidRDefault="00CA241E" w:rsidP="00AE1E38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CA241E" w:rsidRDefault="00CA241E" w:rsidP="00CD094A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  <w:sectPr w:rsidR="00CA241E" w:rsidSect="00D17D5E">
          <w:pgSz w:w="11906" w:h="16838" w:code="9"/>
          <w:pgMar w:top="1418" w:right="851" w:bottom="1418" w:left="1701" w:header="720" w:footer="720" w:gutter="0"/>
          <w:cols w:space="720"/>
          <w:docGrid w:linePitch="299"/>
        </w:sectPr>
      </w:pPr>
    </w:p>
    <w:p w:rsidR="00CA241E" w:rsidRPr="00434DA1" w:rsidRDefault="00CA241E" w:rsidP="00434DA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A241E" w:rsidRPr="005668F4" w:rsidRDefault="00CA241E" w:rsidP="00290AF1">
      <w:pPr>
        <w:spacing w:after="0" w:line="240" w:lineRule="auto"/>
        <w:ind w:firstLine="709"/>
        <w:rPr>
          <w:rFonts w:ascii="Arial" w:hAnsi="Arial" w:cs="Arial"/>
          <w:b/>
          <w:bCs/>
          <w:sz w:val="24"/>
          <w:szCs w:val="24"/>
        </w:rPr>
      </w:pPr>
      <w:r w:rsidRPr="00434DA1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Pr="005668F4">
        <w:rPr>
          <w:rFonts w:ascii="Arial" w:hAnsi="Arial" w:cs="Arial"/>
          <w:b/>
          <w:bCs/>
          <w:sz w:val="24"/>
          <w:szCs w:val="24"/>
        </w:rPr>
        <w:t>П Р И Л О Ж Е Н И Е   А</w:t>
      </w:r>
    </w:p>
    <w:p w:rsidR="00CA241E" w:rsidRPr="00434DA1" w:rsidRDefault="00CA241E" w:rsidP="00290AF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A241E" w:rsidRPr="00434DA1" w:rsidRDefault="00CA241E" w:rsidP="00290AF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34DA1">
        <w:rPr>
          <w:rFonts w:ascii="Arial" w:hAnsi="Arial" w:cs="Arial"/>
          <w:sz w:val="24"/>
          <w:szCs w:val="24"/>
        </w:rPr>
        <w:t>Таблица П.1 - Показатели работы предприятия связи по итогам года (исходные данные к курсовой работе)</w:t>
      </w:r>
    </w:p>
    <w:p w:rsidR="00CA241E" w:rsidRPr="00434DA1" w:rsidRDefault="00CA241E" w:rsidP="00290AF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tbl>
      <w:tblPr>
        <w:tblW w:w="14345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CA241E" w:rsidRPr="00B4104A" w:rsidTr="001B644F">
        <w:trPr>
          <w:cantSplit/>
        </w:trPr>
        <w:tc>
          <w:tcPr>
            <w:tcW w:w="4990" w:type="dxa"/>
            <w:vMerge w:val="restart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 xml:space="preserve">           Наименование показателей</w:t>
            </w:r>
          </w:p>
        </w:tc>
        <w:tc>
          <w:tcPr>
            <w:tcW w:w="9355" w:type="dxa"/>
            <w:gridSpan w:val="11"/>
          </w:tcPr>
          <w:p w:rsidR="00CA241E" w:rsidRPr="00B4104A" w:rsidRDefault="00CA241E" w:rsidP="001B6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104A">
              <w:rPr>
                <w:rFonts w:ascii="Arial" w:hAnsi="Arial" w:cs="Arial"/>
                <w:b/>
                <w:bCs/>
                <w:sz w:val="24"/>
                <w:szCs w:val="24"/>
              </w:rPr>
              <w:t>Г о д</w:t>
            </w:r>
          </w:p>
        </w:tc>
      </w:tr>
      <w:tr w:rsidR="00CA241E" w:rsidRPr="00B4104A" w:rsidTr="001B644F">
        <w:trPr>
          <w:cantSplit/>
        </w:trPr>
        <w:tc>
          <w:tcPr>
            <w:tcW w:w="4990" w:type="dxa"/>
            <w:vMerge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базовый</w:t>
            </w:r>
          </w:p>
        </w:tc>
        <w:tc>
          <w:tcPr>
            <w:tcW w:w="8505" w:type="dxa"/>
            <w:gridSpan w:val="10"/>
          </w:tcPr>
          <w:p w:rsidR="00CA241E" w:rsidRPr="00B4104A" w:rsidRDefault="00CA241E" w:rsidP="001B6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104A">
              <w:rPr>
                <w:rFonts w:ascii="Arial" w:hAnsi="Arial" w:cs="Arial"/>
                <w:b/>
                <w:bCs/>
                <w:sz w:val="24"/>
                <w:szCs w:val="24"/>
              </w:rPr>
              <w:t>о т ч е т н ы й   п о   в а р и а н т а м</w:t>
            </w:r>
          </w:p>
        </w:tc>
      </w:tr>
      <w:tr w:rsidR="00CA241E" w:rsidRPr="00B4104A" w:rsidTr="001B644F">
        <w:trPr>
          <w:cantSplit/>
        </w:trPr>
        <w:tc>
          <w:tcPr>
            <w:tcW w:w="4990" w:type="dxa"/>
            <w:vMerge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A241E" w:rsidRPr="007E3674" w:rsidRDefault="00CA241E" w:rsidP="001B644F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E3674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CA241E" w:rsidRPr="00B4104A" w:rsidTr="001B644F">
        <w:trPr>
          <w:cantSplit/>
          <w:trHeight w:val="323"/>
        </w:trPr>
        <w:tc>
          <w:tcPr>
            <w:tcW w:w="4990" w:type="dxa"/>
            <w:tcBorders>
              <w:bottom w:val="single" w:sz="12" w:space="0" w:color="auto"/>
            </w:tcBorders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 xml:space="preserve">                                  1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CA241E" w:rsidRPr="007E3674" w:rsidRDefault="00CA241E" w:rsidP="001B644F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E3674">
              <w:rPr>
                <w:rFonts w:ascii="Arial" w:hAnsi="Arial" w:cs="Arial"/>
                <w:color w:val="FF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CA241E" w:rsidRPr="00B4104A" w:rsidTr="001B644F">
        <w:trPr>
          <w:cantSplit/>
          <w:trHeight w:val="323"/>
        </w:trPr>
        <w:tc>
          <w:tcPr>
            <w:tcW w:w="4990" w:type="dxa"/>
            <w:tcBorders>
              <w:top w:val="single" w:sz="12" w:space="0" w:color="auto"/>
            </w:tcBorders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B4104A">
              <w:rPr>
                <w:rFonts w:ascii="Arial" w:hAnsi="Arial" w:cs="Arial"/>
                <w:b/>
                <w:bCs/>
                <w:sz w:val="24"/>
                <w:szCs w:val="24"/>
              </w:rPr>
              <w:t>Хозяйственный результат</w:t>
            </w: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 xml:space="preserve">1 Доходы от обычных видов деятельности, </w:t>
            </w:r>
            <w:r w:rsidRPr="00B4104A">
              <w:rPr>
                <w:rFonts w:ascii="Arial" w:hAnsi="Arial" w:cs="Arial"/>
                <w:sz w:val="24"/>
                <w:szCs w:val="24"/>
              </w:rPr>
              <w:br/>
              <w:t xml:space="preserve">   млн. руб.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6000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A241E" w:rsidRPr="007E3674" w:rsidRDefault="00CA241E" w:rsidP="001B644F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CA241E" w:rsidRPr="007E3674" w:rsidRDefault="00CA241E" w:rsidP="001B644F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CA241E" w:rsidRPr="007E3674" w:rsidRDefault="00CA241E" w:rsidP="001B644F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E3674">
              <w:rPr>
                <w:rFonts w:ascii="Arial" w:hAnsi="Arial" w:cs="Arial"/>
                <w:color w:val="FF0000"/>
                <w:sz w:val="24"/>
                <w:szCs w:val="24"/>
              </w:rPr>
              <w:t>8000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6000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9000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7000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8000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6000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6000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6000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6000</w:t>
            </w:r>
          </w:p>
        </w:tc>
      </w:tr>
      <w:tr w:rsidR="00CA241E" w:rsidRPr="00B4104A" w:rsidTr="001B644F">
        <w:trPr>
          <w:cantSplit/>
          <w:trHeight w:val="323"/>
        </w:trPr>
        <w:tc>
          <w:tcPr>
            <w:tcW w:w="499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 xml:space="preserve">2 То же, по тарифам базового года, </w:t>
            </w:r>
            <w:r w:rsidRPr="00B4104A">
              <w:rPr>
                <w:rFonts w:ascii="Arial" w:hAnsi="Arial" w:cs="Arial"/>
                <w:sz w:val="24"/>
                <w:szCs w:val="24"/>
              </w:rPr>
              <w:br/>
              <w:t xml:space="preserve">   млн. руб.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5200</w:t>
            </w:r>
          </w:p>
        </w:tc>
        <w:tc>
          <w:tcPr>
            <w:tcW w:w="850" w:type="dxa"/>
          </w:tcPr>
          <w:p w:rsidR="00CA241E" w:rsidRPr="007E3674" w:rsidRDefault="00CA241E" w:rsidP="001B644F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CA241E" w:rsidRPr="007E3674" w:rsidRDefault="00CA241E" w:rsidP="001B644F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E3674">
              <w:rPr>
                <w:rFonts w:ascii="Arial" w:hAnsi="Arial" w:cs="Arial"/>
                <w:color w:val="FF0000"/>
                <w:sz w:val="24"/>
                <w:szCs w:val="24"/>
              </w:rPr>
              <w:t>5700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4900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6400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5400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6150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5450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5050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5150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5100</w:t>
            </w:r>
          </w:p>
        </w:tc>
      </w:tr>
      <w:tr w:rsidR="00CA241E" w:rsidRPr="00B4104A" w:rsidTr="001B644F">
        <w:trPr>
          <w:cantSplit/>
          <w:trHeight w:val="323"/>
        </w:trPr>
        <w:tc>
          <w:tcPr>
            <w:tcW w:w="499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3 Население, тыс. чел.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2050</w:t>
            </w:r>
          </w:p>
        </w:tc>
        <w:tc>
          <w:tcPr>
            <w:tcW w:w="850" w:type="dxa"/>
          </w:tcPr>
          <w:p w:rsidR="00CA241E" w:rsidRPr="007E3674" w:rsidRDefault="00CA241E" w:rsidP="001B644F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E3674">
              <w:rPr>
                <w:rFonts w:ascii="Arial" w:hAnsi="Arial" w:cs="Arial"/>
                <w:color w:val="FF0000"/>
                <w:sz w:val="24"/>
                <w:szCs w:val="24"/>
              </w:rPr>
              <w:t>1950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1900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2200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2100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1850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2150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2100</w:t>
            </w:r>
          </w:p>
        </w:tc>
      </w:tr>
      <w:tr w:rsidR="00CA241E" w:rsidRPr="00B4104A" w:rsidTr="001B644F">
        <w:trPr>
          <w:cantSplit/>
          <w:trHeight w:val="323"/>
        </w:trPr>
        <w:tc>
          <w:tcPr>
            <w:tcW w:w="499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 xml:space="preserve">4 Доходность передовых предприятий </w:t>
            </w:r>
            <w:r w:rsidRPr="00B4104A">
              <w:rPr>
                <w:rFonts w:ascii="Arial" w:hAnsi="Arial" w:cs="Arial"/>
                <w:sz w:val="24"/>
                <w:szCs w:val="24"/>
              </w:rPr>
              <w:br/>
              <w:t xml:space="preserve">   связи, руб./ чел.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  <w:tc>
          <w:tcPr>
            <w:tcW w:w="850" w:type="dxa"/>
          </w:tcPr>
          <w:p w:rsidR="00CA241E" w:rsidRPr="007E3674" w:rsidRDefault="00CA241E" w:rsidP="001B644F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CA241E" w:rsidRPr="007E3674" w:rsidRDefault="00CA241E" w:rsidP="001B644F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E3674">
              <w:rPr>
                <w:rFonts w:ascii="Arial" w:hAnsi="Arial" w:cs="Arial"/>
                <w:color w:val="FF0000"/>
                <w:sz w:val="24"/>
                <w:szCs w:val="24"/>
              </w:rPr>
              <w:t>3500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</w:tr>
      <w:tr w:rsidR="00CA241E" w:rsidRPr="00B4104A" w:rsidTr="001B644F">
        <w:trPr>
          <w:cantSplit/>
          <w:trHeight w:val="323"/>
        </w:trPr>
        <w:tc>
          <w:tcPr>
            <w:tcW w:w="499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Pr="00B4104A">
              <w:rPr>
                <w:rFonts w:ascii="Arial" w:hAnsi="Arial" w:cs="Arial"/>
                <w:b/>
                <w:bCs/>
                <w:sz w:val="24"/>
                <w:szCs w:val="24"/>
              </w:rPr>
              <w:t>Имущество (ресурсы)</w:t>
            </w: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5 Среднегодовая стоимость внеоборотных</w:t>
            </w:r>
            <w:r w:rsidRPr="00B4104A">
              <w:rPr>
                <w:rFonts w:ascii="Arial" w:hAnsi="Arial" w:cs="Arial"/>
                <w:sz w:val="24"/>
                <w:szCs w:val="24"/>
              </w:rPr>
              <w:br/>
              <w:t xml:space="preserve">   активов, млн. руб.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104A">
              <w:rPr>
                <w:rFonts w:ascii="Arial" w:hAnsi="Arial" w:cs="Arial"/>
                <w:sz w:val="24"/>
                <w:szCs w:val="24"/>
                <w:lang w:val="en-US"/>
              </w:rPr>
              <w:t>4500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104A">
              <w:rPr>
                <w:rFonts w:ascii="Arial" w:hAnsi="Arial" w:cs="Arial"/>
                <w:sz w:val="24"/>
                <w:szCs w:val="24"/>
                <w:lang w:val="en-US"/>
              </w:rPr>
              <w:t>5100</w:t>
            </w:r>
          </w:p>
        </w:tc>
        <w:tc>
          <w:tcPr>
            <w:tcW w:w="850" w:type="dxa"/>
          </w:tcPr>
          <w:p w:rsidR="00CA241E" w:rsidRPr="007E3674" w:rsidRDefault="00CA241E" w:rsidP="001B644F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CA241E" w:rsidRPr="007E3674" w:rsidRDefault="00CA241E" w:rsidP="001B644F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CA241E" w:rsidRPr="007E3674" w:rsidRDefault="00CA241E" w:rsidP="001B644F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  <w:r w:rsidRPr="007E3674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6200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104A">
              <w:rPr>
                <w:rFonts w:ascii="Arial" w:hAnsi="Arial" w:cs="Arial"/>
                <w:sz w:val="24"/>
                <w:szCs w:val="24"/>
                <w:lang w:val="en-US"/>
              </w:rPr>
              <w:t>6800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104A">
              <w:rPr>
                <w:rFonts w:ascii="Arial" w:hAnsi="Arial" w:cs="Arial"/>
                <w:sz w:val="24"/>
                <w:szCs w:val="24"/>
                <w:lang w:val="en-US"/>
              </w:rPr>
              <w:t>5500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Pr="00B4104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104A">
              <w:rPr>
                <w:rFonts w:ascii="Arial" w:hAnsi="Arial" w:cs="Arial"/>
                <w:sz w:val="24"/>
                <w:szCs w:val="24"/>
                <w:lang w:val="en-US"/>
              </w:rPr>
              <w:t>6300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500</w:t>
            </w:r>
            <w:r w:rsidRPr="00B4104A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5500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  <w:lang w:val="en-US"/>
              </w:rPr>
              <w:t>663</w:t>
            </w:r>
            <w:r w:rsidRPr="00B410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  <w:lang w:val="en-US"/>
              </w:rPr>
              <w:t>56</w:t>
            </w:r>
            <w:r w:rsidRPr="00B4104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CA241E" w:rsidRPr="00B4104A" w:rsidTr="001B644F">
        <w:trPr>
          <w:cantSplit/>
          <w:trHeight w:val="323"/>
        </w:trPr>
        <w:tc>
          <w:tcPr>
            <w:tcW w:w="499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 xml:space="preserve">6 Среднегодовая стоимость оборотных </w:t>
            </w:r>
            <w:r w:rsidRPr="00B4104A">
              <w:rPr>
                <w:rFonts w:ascii="Arial" w:hAnsi="Arial" w:cs="Arial"/>
                <w:sz w:val="24"/>
                <w:szCs w:val="24"/>
              </w:rPr>
              <w:br/>
              <w:t xml:space="preserve">   активов, млн. руб.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  <w:lang w:val="en-US"/>
              </w:rPr>
              <w:t>2450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  <w:lang w:val="en-US"/>
              </w:rPr>
              <w:t>25</w:t>
            </w:r>
            <w:r w:rsidRPr="00B4104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CA241E" w:rsidRPr="007E3674" w:rsidRDefault="00CA241E" w:rsidP="001B644F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CA241E" w:rsidRPr="007E3674" w:rsidRDefault="00CA241E" w:rsidP="001B644F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E3674">
              <w:rPr>
                <w:rFonts w:ascii="Arial" w:hAnsi="Arial" w:cs="Arial"/>
                <w:color w:val="FF0000"/>
                <w:sz w:val="24"/>
                <w:szCs w:val="24"/>
              </w:rPr>
              <w:t>2800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  <w:lang w:val="en-US"/>
              </w:rPr>
              <w:t>32</w:t>
            </w:r>
            <w:r w:rsidRPr="00B4104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  <w:lang w:val="en-US"/>
              </w:rPr>
              <w:t>27</w:t>
            </w:r>
            <w:r w:rsidRPr="00B4104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  <w:lang w:val="en-US"/>
              </w:rPr>
              <w:t>35</w:t>
            </w:r>
            <w:r w:rsidRPr="00B4104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B410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  <w:lang w:val="en-US"/>
              </w:rPr>
              <w:t>26</w:t>
            </w:r>
            <w:r w:rsidRPr="00B4104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  <w:lang w:val="en-US"/>
              </w:rPr>
              <w:t>29</w:t>
            </w:r>
            <w:r w:rsidRPr="00B4104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  <w:lang w:val="en-US"/>
              </w:rPr>
              <w:t>33</w:t>
            </w:r>
            <w:r w:rsidRPr="00B4104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  <w:lang w:val="en-US"/>
              </w:rPr>
              <w:t>28</w:t>
            </w:r>
            <w:r w:rsidRPr="00B4104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CA241E" w:rsidRPr="00B4104A" w:rsidTr="001B644F">
        <w:trPr>
          <w:cantSplit/>
          <w:trHeight w:val="323"/>
        </w:trPr>
        <w:tc>
          <w:tcPr>
            <w:tcW w:w="499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 xml:space="preserve">7 Стоимость активных основных </w:t>
            </w:r>
            <w:r w:rsidRPr="00B4104A">
              <w:rPr>
                <w:rFonts w:ascii="Arial" w:hAnsi="Arial" w:cs="Arial"/>
                <w:sz w:val="24"/>
                <w:szCs w:val="24"/>
              </w:rPr>
              <w:br/>
              <w:t xml:space="preserve">   производственных фондов на конец года,</w:t>
            </w:r>
            <w:r w:rsidRPr="00B4104A">
              <w:rPr>
                <w:rFonts w:ascii="Arial" w:hAnsi="Arial" w:cs="Arial"/>
                <w:sz w:val="24"/>
                <w:szCs w:val="24"/>
              </w:rPr>
              <w:br/>
              <w:t xml:space="preserve">    млн. руб.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  <w:lang w:val="en-US"/>
              </w:rPr>
              <w:t>65</w:t>
            </w:r>
            <w:r w:rsidRPr="00B4104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  <w:lang w:val="en-US"/>
              </w:rPr>
              <w:t>91</w:t>
            </w:r>
            <w:r w:rsidRPr="00B4104A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CA241E" w:rsidRPr="007E3674" w:rsidRDefault="00CA241E" w:rsidP="001B644F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CA241E" w:rsidRPr="007E3674" w:rsidRDefault="00CA241E" w:rsidP="001B644F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CA241E" w:rsidRPr="007E3674" w:rsidRDefault="00CA241E" w:rsidP="001B644F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E3674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106</w:t>
            </w:r>
            <w:r w:rsidRPr="007E3674">
              <w:rPr>
                <w:rFonts w:ascii="Arial" w:hAnsi="Arial" w:cs="Arial"/>
                <w:color w:val="FF0000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1</w:t>
            </w:r>
            <w:r w:rsidRPr="00B4104A">
              <w:rPr>
                <w:rFonts w:ascii="Arial" w:hAnsi="Arial" w:cs="Arial"/>
                <w:sz w:val="24"/>
                <w:szCs w:val="24"/>
                <w:lang w:val="en-US"/>
              </w:rPr>
              <w:t>03</w:t>
            </w:r>
            <w:r w:rsidRPr="00B4104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  <w:lang w:val="en-US"/>
              </w:rPr>
              <w:t>694</w:t>
            </w:r>
            <w:r w:rsidRPr="00B410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1</w:t>
            </w:r>
            <w:r w:rsidRPr="00B4104A"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  <w:r w:rsidRPr="00B410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  <w:lang w:val="en-US"/>
              </w:rPr>
              <w:t>1078</w:t>
            </w:r>
            <w:r w:rsidRPr="00B410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  <w:lang w:val="en-US"/>
              </w:rPr>
              <w:t>858</w:t>
            </w:r>
            <w:r w:rsidRPr="00B410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10</w:t>
            </w:r>
            <w:r w:rsidRPr="00B4104A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B4104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1</w:t>
            </w:r>
            <w:r w:rsidRPr="00B4104A">
              <w:rPr>
                <w:rFonts w:ascii="Arial" w:hAnsi="Arial" w:cs="Arial"/>
                <w:sz w:val="24"/>
                <w:szCs w:val="24"/>
                <w:lang w:val="en-US"/>
              </w:rPr>
              <w:t>094</w:t>
            </w:r>
            <w:r w:rsidRPr="00B410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  <w:lang w:val="en-US"/>
              </w:rPr>
              <w:t>700</w:t>
            </w:r>
            <w:r w:rsidRPr="00B410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A241E" w:rsidRPr="00B4104A" w:rsidTr="001B644F">
        <w:trPr>
          <w:cantSplit/>
          <w:trHeight w:val="323"/>
        </w:trPr>
        <w:tc>
          <w:tcPr>
            <w:tcW w:w="499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8 Износ активных фондов, млн. руб.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  <w:lang w:val="en-US"/>
              </w:rPr>
              <w:t>65</w:t>
            </w:r>
            <w:r w:rsidRPr="00B410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  <w:lang w:val="en-US"/>
              </w:rPr>
              <w:t>137</w:t>
            </w:r>
            <w:r w:rsidRPr="00B410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A241E" w:rsidRPr="007E3674" w:rsidRDefault="00CA241E" w:rsidP="001B644F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  <w:r w:rsidRPr="007E3674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2550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  <w:lang w:val="en-US"/>
              </w:rPr>
              <w:t>227</w:t>
            </w:r>
            <w:r w:rsidRPr="00B410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4</w:t>
            </w:r>
            <w:r w:rsidRPr="00B4104A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  <w:lang w:val="en-US"/>
              </w:rPr>
              <w:t>300</w:t>
            </w:r>
            <w:r w:rsidRPr="00B410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  <w:lang w:val="en-US"/>
              </w:rPr>
              <w:t>23</w:t>
            </w:r>
            <w:r w:rsidRPr="00B4104A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Pr="00B4104A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104A">
              <w:rPr>
                <w:rFonts w:ascii="Arial" w:hAnsi="Arial" w:cs="Arial"/>
                <w:sz w:val="24"/>
                <w:szCs w:val="24"/>
                <w:lang w:val="en-US"/>
              </w:rPr>
              <w:t>2300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  <w:lang w:val="en-US"/>
              </w:rPr>
              <w:t>262</w:t>
            </w:r>
            <w:r w:rsidRPr="00B410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104A">
              <w:rPr>
                <w:rFonts w:ascii="Arial" w:hAnsi="Arial" w:cs="Arial"/>
                <w:sz w:val="24"/>
                <w:szCs w:val="24"/>
                <w:lang w:val="en-US"/>
              </w:rPr>
              <w:t>700</w:t>
            </w:r>
          </w:p>
        </w:tc>
      </w:tr>
      <w:tr w:rsidR="00CA241E" w:rsidRPr="00B4104A" w:rsidTr="001B644F">
        <w:trPr>
          <w:cantSplit/>
          <w:trHeight w:val="525"/>
        </w:trPr>
        <w:tc>
          <w:tcPr>
            <w:tcW w:w="499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 xml:space="preserve">9 Среднегодовая стоимость основных </w:t>
            </w:r>
            <w:r w:rsidRPr="00B4104A">
              <w:rPr>
                <w:rFonts w:ascii="Arial" w:hAnsi="Arial" w:cs="Arial"/>
                <w:sz w:val="24"/>
                <w:szCs w:val="24"/>
              </w:rPr>
              <w:br/>
              <w:t xml:space="preserve">   производственных фондов, млн. руб.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7600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9200</w:t>
            </w:r>
          </w:p>
        </w:tc>
        <w:tc>
          <w:tcPr>
            <w:tcW w:w="850" w:type="dxa"/>
          </w:tcPr>
          <w:p w:rsidR="00CA241E" w:rsidRPr="007E3674" w:rsidRDefault="00CA241E" w:rsidP="001B644F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CA241E" w:rsidRPr="007E3674" w:rsidRDefault="00CA241E" w:rsidP="001B644F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E3674">
              <w:rPr>
                <w:rFonts w:ascii="Arial" w:hAnsi="Arial" w:cs="Arial"/>
                <w:color w:val="FF0000"/>
                <w:sz w:val="24"/>
                <w:szCs w:val="24"/>
              </w:rPr>
              <w:t>10700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11200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9600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12300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10800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8880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9400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10900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9000</w:t>
            </w:r>
          </w:p>
        </w:tc>
      </w:tr>
      <w:tr w:rsidR="00CA241E" w:rsidRPr="00B4104A" w:rsidTr="001B644F">
        <w:trPr>
          <w:cantSplit/>
          <w:trHeight w:val="336"/>
        </w:trPr>
        <w:tc>
          <w:tcPr>
            <w:tcW w:w="499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10 То же, активных, млн. руб.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6080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7820</w:t>
            </w:r>
          </w:p>
        </w:tc>
        <w:tc>
          <w:tcPr>
            <w:tcW w:w="850" w:type="dxa"/>
          </w:tcPr>
          <w:p w:rsidR="00CA241E" w:rsidRPr="007E3674" w:rsidRDefault="00CA241E" w:rsidP="001B644F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E3674">
              <w:rPr>
                <w:rFonts w:ascii="Arial" w:hAnsi="Arial" w:cs="Arial"/>
                <w:color w:val="FF0000"/>
                <w:sz w:val="24"/>
                <w:szCs w:val="24"/>
              </w:rPr>
              <w:t>8560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8400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6720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9250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8640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7540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8460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8720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6750</w:t>
            </w:r>
          </w:p>
        </w:tc>
      </w:tr>
    </w:tbl>
    <w:p w:rsidR="00CA241E" w:rsidRPr="00434DA1" w:rsidRDefault="00CA241E" w:rsidP="00290A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241E" w:rsidRDefault="00CA241E" w:rsidP="00290A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241E" w:rsidRPr="00434DA1" w:rsidRDefault="00CA241E" w:rsidP="00290A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241E" w:rsidRPr="00434DA1" w:rsidRDefault="00CA241E" w:rsidP="00290A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4DA1">
        <w:rPr>
          <w:rFonts w:ascii="Arial" w:hAnsi="Arial" w:cs="Arial"/>
          <w:sz w:val="24"/>
          <w:szCs w:val="24"/>
        </w:rPr>
        <w:lastRenderedPageBreak/>
        <w:t>Продолжение таблицы П.1</w:t>
      </w:r>
    </w:p>
    <w:p w:rsidR="00CA241E" w:rsidRPr="00434DA1" w:rsidRDefault="00CA241E" w:rsidP="00290AF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345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CA241E" w:rsidRPr="00B4104A" w:rsidTr="001B644F">
        <w:trPr>
          <w:cantSplit/>
        </w:trPr>
        <w:tc>
          <w:tcPr>
            <w:tcW w:w="4990" w:type="dxa"/>
            <w:vMerge w:val="restart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 xml:space="preserve">           Наименование показателей</w:t>
            </w:r>
          </w:p>
        </w:tc>
        <w:tc>
          <w:tcPr>
            <w:tcW w:w="9355" w:type="dxa"/>
            <w:gridSpan w:val="11"/>
          </w:tcPr>
          <w:p w:rsidR="00CA241E" w:rsidRPr="00B4104A" w:rsidRDefault="00CA241E" w:rsidP="001B6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104A">
              <w:rPr>
                <w:rFonts w:ascii="Arial" w:hAnsi="Arial" w:cs="Arial"/>
                <w:b/>
                <w:bCs/>
                <w:sz w:val="24"/>
                <w:szCs w:val="24"/>
              </w:rPr>
              <w:t>Г о д</w:t>
            </w:r>
          </w:p>
        </w:tc>
      </w:tr>
      <w:tr w:rsidR="00CA241E" w:rsidRPr="00B4104A" w:rsidTr="001B644F">
        <w:trPr>
          <w:cantSplit/>
        </w:trPr>
        <w:tc>
          <w:tcPr>
            <w:tcW w:w="4990" w:type="dxa"/>
            <w:vMerge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базовый</w:t>
            </w:r>
          </w:p>
        </w:tc>
        <w:tc>
          <w:tcPr>
            <w:tcW w:w="8505" w:type="dxa"/>
            <w:gridSpan w:val="10"/>
          </w:tcPr>
          <w:p w:rsidR="00CA241E" w:rsidRPr="00B4104A" w:rsidRDefault="00CA241E" w:rsidP="001B6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104A">
              <w:rPr>
                <w:rFonts w:ascii="Arial" w:hAnsi="Arial" w:cs="Arial"/>
                <w:b/>
                <w:bCs/>
                <w:sz w:val="24"/>
                <w:szCs w:val="24"/>
              </w:rPr>
              <w:t>о т ч е т н ы й   п о   в а р и а н т а м</w:t>
            </w:r>
          </w:p>
        </w:tc>
      </w:tr>
      <w:tr w:rsidR="00CA241E" w:rsidRPr="00B4104A" w:rsidTr="001B644F">
        <w:trPr>
          <w:cantSplit/>
        </w:trPr>
        <w:tc>
          <w:tcPr>
            <w:tcW w:w="4990" w:type="dxa"/>
            <w:vMerge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A241E" w:rsidRPr="007E3674" w:rsidRDefault="00CA241E" w:rsidP="001B644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E3674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CA241E" w:rsidRPr="00B4104A" w:rsidTr="001B644F">
        <w:trPr>
          <w:cantSplit/>
          <w:trHeight w:val="416"/>
        </w:trPr>
        <w:tc>
          <w:tcPr>
            <w:tcW w:w="4990" w:type="dxa"/>
          </w:tcPr>
          <w:p w:rsidR="00CA241E" w:rsidRPr="00B4104A" w:rsidRDefault="00CA241E" w:rsidP="001B64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104A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A241E" w:rsidRPr="007E3674" w:rsidRDefault="00CA241E" w:rsidP="001B644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E3674">
              <w:rPr>
                <w:rFonts w:ascii="Arial" w:hAnsi="Arial" w:cs="Arial"/>
                <w:color w:val="FF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CA241E" w:rsidRPr="00B4104A" w:rsidTr="001B644F">
        <w:trPr>
          <w:cantSplit/>
          <w:trHeight w:val="272"/>
        </w:trPr>
        <w:tc>
          <w:tcPr>
            <w:tcW w:w="499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 xml:space="preserve">11 Среднесписочная численность </w:t>
            </w:r>
            <w:r w:rsidRPr="00B4104A">
              <w:rPr>
                <w:rFonts w:ascii="Arial" w:hAnsi="Arial" w:cs="Arial"/>
                <w:sz w:val="24"/>
                <w:szCs w:val="24"/>
              </w:rPr>
              <w:br/>
              <w:t xml:space="preserve">    работников, тыс. чел.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7,1</w:t>
            </w:r>
          </w:p>
        </w:tc>
        <w:tc>
          <w:tcPr>
            <w:tcW w:w="850" w:type="dxa"/>
          </w:tcPr>
          <w:p w:rsidR="00CA241E" w:rsidRPr="007E3674" w:rsidRDefault="00CA241E" w:rsidP="001B644F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CA241E" w:rsidRPr="007E3674" w:rsidRDefault="00CA241E" w:rsidP="001B644F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E3674">
              <w:rPr>
                <w:rFonts w:ascii="Arial" w:hAnsi="Arial" w:cs="Arial"/>
                <w:color w:val="FF0000"/>
                <w:sz w:val="24"/>
                <w:szCs w:val="24"/>
              </w:rPr>
              <w:t>7,7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5,7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7,7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6,4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5,7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CA241E" w:rsidRPr="00B4104A" w:rsidTr="001B644F">
        <w:trPr>
          <w:cantSplit/>
          <w:trHeight w:val="272"/>
        </w:trPr>
        <w:tc>
          <w:tcPr>
            <w:tcW w:w="499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12 Средняя стоимость материальных</w:t>
            </w:r>
            <w:r w:rsidRPr="00B4104A">
              <w:rPr>
                <w:rFonts w:ascii="Arial" w:hAnsi="Arial" w:cs="Arial"/>
                <w:sz w:val="24"/>
                <w:szCs w:val="24"/>
              </w:rPr>
              <w:br/>
              <w:t xml:space="preserve">   ресурсов (оборотных фондов),  млн. руб.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:rsidR="00CA241E" w:rsidRPr="007E3674" w:rsidRDefault="00CA241E" w:rsidP="001B644F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CA241E" w:rsidRPr="007E3674" w:rsidRDefault="00CA241E" w:rsidP="001B644F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E3674">
              <w:rPr>
                <w:rFonts w:ascii="Arial" w:hAnsi="Arial" w:cs="Arial"/>
                <w:color w:val="FF0000"/>
                <w:sz w:val="24"/>
                <w:szCs w:val="24"/>
              </w:rPr>
              <w:t>333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633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CA241E" w:rsidRPr="00B4104A" w:rsidTr="001B644F">
        <w:trPr>
          <w:cantSplit/>
          <w:trHeight w:val="272"/>
        </w:trPr>
        <w:tc>
          <w:tcPr>
            <w:tcW w:w="499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13 То же, по ценам базового периода,</w:t>
            </w:r>
            <w:r w:rsidRPr="00B4104A">
              <w:rPr>
                <w:rFonts w:ascii="Arial" w:hAnsi="Arial" w:cs="Arial"/>
                <w:sz w:val="24"/>
                <w:szCs w:val="24"/>
              </w:rPr>
              <w:br/>
              <w:t xml:space="preserve">   млн.руб.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476</w:t>
            </w:r>
          </w:p>
        </w:tc>
        <w:tc>
          <w:tcPr>
            <w:tcW w:w="850" w:type="dxa"/>
          </w:tcPr>
          <w:p w:rsidR="00CA241E" w:rsidRPr="007E3674" w:rsidRDefault="00CA241E" w:rsidP="001B644F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CA241E" w:rsidRPr="007E3674" w:rsidRDefault="00CA241E" w:rsidP="001B644F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E3674">
              <w:rPr>
                <w:rFonts w:ascii="Arial" w:hAnsi="Arial" w:cs="Arial"/>
                <w:color w:val="FF0000"/>
                <w:sz w:val="24"/>
                <w:szCs w:val="24"/>
              </w:rPr>
              <w:t>326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545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472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586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818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480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755</w:t>
            </w:r>
          </w:p>
        </w:tc>
      </w:tr>
      <w:tr w:rsidR="00CA241E" w:rsidRPr="00B4104A" w:rsidTr="001B644F">
        <w:trPr>
          <w:cantSplit/>
          <w:trHeight w:val="272"/>
        </w:trPr>
        <w:tc>
          <w:tcPr>
            <w:tcW w:w="499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14 Длительность одного оборота</w:t>
            </w:r>
            <w:r w:rsidRPr="00B4104A">
              <w:rPr>
                <w:rFonts w:ascii="Arial" w:hAnsi="Arial" w:cs="Arial"/>
                <w:sz w:val="24"/>
                <w:szCs w:val="24"/>
              </w:rPr>
              <w:br/>
              <w:t xml:space="preserve">    материальных ресурсов передовых</w:t>
            </w:r>
            <w:r w:rsidRPr="00B4104A">
              <w:rPr>
                <w:rFonts w:ascii="Arial" w:hAnsi="Arial" w:cs="Arial"/>
                <w:sz w:val="24"/>
                <w:szCs w:val="24"/>
              </w:rPr>
              <w:br/>
              <w:t xml:space="preserve">    предприятий связи, дн.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CA241E" w:rsidRPr="007E3674" w:rsidRDefault="00CA241E" w:rsidP="001B644F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CA241E" w:rsidRPr="007E3674" w:rsidRDefault="00CA241E" w:rsidP="001B644F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CA241E" w:rsidRPr="007E3674" w:rsidRDefault="00CA241E" w:rsidP="001B644F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E3674">
              <w:rPr>
                <w:rFonts w:ascii="Arial" w:hAnsi="Arial" w:cs="Arial"/>
                <w:color w:val="FF0000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CA241E" w:rsidRPr="00B4104A" w:rsidTr="001B644F">
        <w:trPr>
          <w:cantSplit/>
          <w:trHeight w:val="272"/>
        </w:trPr>
        <w:tc>
          <w:tcPr>
            <w:tcW w:w="499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 xml:space="preserve">15 Фондоотдача передовых </w:t>
            </w:r>
            <w:r w:rsidRPr="00B4104A">
              <w:rPr>
                <w:rFonts w:ascii="Arial" w:hAnsi="Arial" w:cs="Arial"/>
                <w:sz w:val="24"/>
                <w:szCs w:val="24"/>
              </w:rPr>
              <w:br/>
              <w:t xml:space="preserve">    предприятий связи, руб.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0,70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0,75</w:t>
            </w:r>
          </w:p>
        </w:tc>
        <w:tc>
          <w:tcPr>
            <w:tcW w:w="850" w:type="dxa"/>
          </w:tcPr>
          <w:p w:rsidR="00CA241E" w:rsidRPr="007E3674" w:rsidRDefault="00CA241E" w:rsidP="001B644F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CA241E" w:rsidRPr="007E3674" w:rsidRDefault="00CA241E" w:rsidP="001B644F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E3674">
              <w:rPr>
                <w:rFonts w:ascii="Arial" w:hAnsi="Arial" w:cs="Arial"/>
                <w:color w:val="FF0000"/>
                <w:sz w:val="24"/>
                <w:szCs w:val="24"/>
              </w:rPr>
              <w:t>0,75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0,75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0,75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0,75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0,75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0,75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0,75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0,75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0,75</w:t>
            </w:r>
          </w:p>
        </w:tc>
      </w:tr>
      <w:tr w:rsidR="00CA241E" w:rsidRPr="00B4104A" w:rsidTr="001B644F">
        <w:trPr>
          <w:cantSplit/>
          <w:trHeight w:val="272"/>
        </w:trPr>
        <w:tc>
          <w:tcPr>
            <w:tcW w:w="499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 xml:space="preserve">16 Производительность труда работников </w:t>
            </w:r>
            <w:r w:rsidRPr="00B4104A">
              <w:rPr>
                <w:rFonts w:ascii="Arial" w:hAnsi="Arial" w:cs="Arial"/>
                <w:sz w:val="24"/>
                <w:szCs w:val="24"/>
              </w:rPr>
              <w:br/>
              <w:t xml:space="preserve">    передовых предприятий связи, тыс. руб.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0" w:type="dxa"/>
          </w:tcPr>
          <w:p w:rsidR="00CA241E" w:rsidRPr="007E3674" w:rsidRDefault="00CA241E" w:rsidP="001B644F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CA241E" w:rsidRPr="007E3674" w:rsidRDefault="00CA241E" w:rsidP="001B644F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E3674">
              <w:rPr>
                <w:rFonts w:ascii="Arial" w:hAnsi="Arial" w:cs="Arial"/>
                <w:color w:val="FF0000"/>
                <w:sz w:val="24"/>
                <w:szCs w:val="24"/>
              </w:rPr>
              <w:t>1000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CA241E" w:rsidRPr="00B4104A" w:rsidTr="001B644F">
        <w:trPr>
          <w:cantSplit/>
          <w:trHeight w:val="323"/>
        </w:trPr>
        <w:tc>
          <w:tcPr>
            <w:tcW w:w="499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.</w:t>
            </w:r>
            <w:r w:rsidRPr="00B410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Затраты на производство и реализацию</w:t>
            </w: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17 Материальные затраты, млн. руб.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850" w:type="dxa"/>
          </w:tcPr>
          <w:p w:rsidR="00CA241E" w:rsidRPr="007E3674" w:rsidRDefault="00CA241E" w:rsidP="001B644F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CA241E" w:rsidRPr="007E3674" w:rsidRDefault="00CA241E" w:rsidP="001B644F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CA241E" w:rsidRPr="007E3674" w:rsidRDefault="00CA241E" w:rsidP="001B644F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E3674">
              <w:rPr>
                <w:rFonts w:ascii="Arial" w:hAnsi="Arial" w:cs="Arial"/>
                <w:color w:val="FF0000"/>
                <w:sz w:val="24"/>
                <w:szCs w:val="24"/>
              </w:rPr>
              <w:t>375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375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375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275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325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CA241E" w:rsidRPr="00B4104A" w:rsidTr="001B644F">
        <w:trPr>
          <w:cantSplit/>
          <w:trHeight w:val="323"/>
        </w:trPr>
        <w:tc>
          <w:tcPr>
            <w:tcW w:w="499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18 Затраты на оплату труда, млн. руб.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2242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3195</w:t>
            </w:r>
          </w:p>
        </w:tc>
        <w:tc>
          <w:tcPr>
            <w:tcW w:w="850" w:type="dxa"/>
          </w:tcPr>
          <w:p w:rsidR="00CA241E" w:rsidRPr="007E3674" w:rsidRDefault="00CA241E" w:rsidP="001B644F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E3674">
              <w:rPr>
                <w:rFonts w:ascii="Arial" w:hAnsi="Arial" w:cs="Arial"/>
                <w:color w:val="FF0000"/>
                <w:sz w:val="24"/>
                <w:szCs w:val="24"/>
              </w:rPr>
              <w:t>3640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2283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466</w:t>
            </w:r>
            <w:r w:rsidRPr="00B4104A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28</w:t>
            </w:r>
            <w:r w:rsidRPr="00B4104A">
              <w:rPr>
                <w:rFonts w:ascii="Arial" w:hAnsi="Arial" w:cs="Arial"/>
                <w:sz w:val="24"/>
                <w:szCs w:val="24"/>
                <w:lang w:val="en-US"/>
              </w:rPr>
              <w:t>85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38</w:t>
            </w:r>
            <w:r w:rsidRPr="00B4104A">
              <w:rPr>
                <w:rFonts w:ascii="Arial" w:hAnsi="Arial" w:cs="Arial"/>
                <w:sz w:val="24"/>
                <w:szCs w:val="24"/>
                <w:lang w:val="en-US"/>
              </w:rPr>
              <w:t>36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2752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2768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2577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2918</w:t>
            </w:r>
          </w:p>
        </w:tc>
      </w:tr>
      <w:tr w:rsidR="00CA241E" w:rsidRPr="00B4104A" w:rsidTr="001B644F">
        <w:trPr>
          <w:cantSplit/>
          <w:trHeight w:val="323"/>
        </w:trPr>
        <w:tc>
          <w:tcPr>
            <w:tcW w:w="499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19 То же, без премий, млн. руб.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2038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2905</w:t>
            </w:r>
          </w:p>
        </w:tc>
        <w:tc>
          <w:tcPr>
            <w:tcW w:w="850" w:type="dxa"/>
          </w:tcPr>
          <w:p w:rsidR="00CA241E" w:rsidRPr="007E3674" w:rsidRDefault="00CA241E" w:rsidP="001B644F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E3674">
              <w:rPr>
                <w:rFonts w:ascii="Arial" w:hAnsi="Arial" w:cs="Arial"/>
                <w:color w:val="FF0000"/>
                <w:sz w:val="24"/>
                <w:szCs w:val="24"/>
              </w:rPr>
              <w:t>3370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1903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3591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2223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2743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2393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2214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2062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2432</w:t>
            </w:r>
          </w:p>
        </w:tc>
      </w:tr>
      <w:tr w:rsidR="00CA241E" w:rsidRPr="00B4104A" w:rsidTr="001B644F">
        <w:trPr>
          <w:cantSplit/>
          <w:trHeight w:val="323"/>
        </w:trPr>
        <w:tc>
          <w:tcPr>
            <w:tcW w:w="499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20 Страховые взносы, млн.руб.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104A">
              <w:rPr>
                <w:rFonts w:ascii="Arial" w:hAnsi="Arial" w:cs="Arial"/>
                <w:sz w:val="24"/>
                <w:szCs w:val="24"/>
                <w:lang w:val="en-US"/>
              </w:rPr>
              <w:t>677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104A">
              <w:rPr>
                <w:rFonts w:ascii="Arial" w:hAnsi="Arial" w:cs="Arial"/>
                <w:sz w:val="24"/>
                <w:szCs w:val="24"/>
                <w:lang w:val="en-US"/>
              </w:rPr>
              <w:t>965</w:t>
            </w:r>
          </w:p>
        </w:tc>
        <w:tc>
          <w:tcPr>
            <w:tcW w:w="850" w:type="dxa"/>
          </w:tcPr>
          <w:p w:rsidR="00CA241E" w:rsidRPr="007E3674" w:rsidRDefault="00CA241E" w:rsidP="001B644F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  <w:r w:rsidRPr="007E3674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1099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104A">
              <w:rPr>
                <w:rFonts w:ascii="Arial" w:hAnsi="Arial" w:cs="Arial"/>
                <w:sz w:val="24"/>
                <w:szCs w:val="24"/>
                <w:lang w:val="en-US"/>
              </w:rPr>
              <w:t>690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1</w:t>
            </w:r>
            <w:r w:rsidRPr="00B4104A">
              <w:rPr>
                <w:rFonts w:ascii="Arial" w:hAnsi="Arial" w:cs="Arial"/>
                <w:sz w:val="24"/>
                <w:szCs w:val="24"/>
                <w:lang w:val="en-US"/>
              </w:rPr>
              <w:t>409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104A">
              <w:rPr>
                <w:rFonts w:ascii="Arial" w:hAnsi="Arial" w:cs="Arial"/>
                <w:sz w:val="24"/>
                <w:szCs w:val="24"/>
                <w:lang w:val="en-US"/>
              </w:rPr>
              <w:t>871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1</w:t>
            </w:r>
            <w:r w:rsidRPr="00B4104A">
              <w:rPr>
                <w:rFonts w:ascii="Arial" w:hAnsi="Arial" w:cs="Arial"/>
                <w:sz w:val="24"/>
                <w:szCs w:val="24"/>
                <w:lang w:val="en-US"/>
              </w:rPr>
              <w:t>160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104A">
              <w:rPr>
                <w:rFonts w:ascii="Arial" w:hAnsi="Arial" w:cs="Arial"/>
                <w:sz w:val="24"/>
                <w:szCs w:val="24"/>
                <w:lang w:val="en-US"/>
              </w:rPr>
              <w:t>831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104A">
              <w:rPr>
                <w:rFonts w:ascii="Arial" w:hAnsi="Arial" w:cs="Arial"/>
                <w:sz w:val="24"/>
                <w:szCs w:val="24"/>
                <w:lang w:val="en-US"/>
              </w:rPr>
              <w:t>836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104A">
              <w:rPr>
                <w:rFonts w:ascii="Arial" w:hAnsi="Arial" w:cs="Arial"/>
                <w:sz w:val="24"/>
                <w:szCs w:val="24"/>
                <w:lang w:val="en-US"/>
              </w:rPr>
              <w:t>778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104A">
              <w:rPr>
                <w:rFonts w:ascii="Arial" w:hAnsi="Arial" w:cs="Arial"/>
                <w:sz w:val="24"/>
                <w:szCs w:val="24"/>
                <w:lang w:val="en-US"/>
              </w:rPr>
              <w:t>881</w:t>
            </w:r>
          </w:p>
        </w:tc>
      </w:tr>
      <w:tr w:rsidR="00CA241E" w:rsidRPr="00B4104A" w:rsidTr="001B644F">
        <w:trPr>
          <w:cantSplit/>
          <w:trHeight w:val="323"/>
        </w:trPr>
        <w:tc>
          <w:tcPr>
            <w:tcW w:w="499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21 Затраты на амортизацию, млн.руб.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104A">
              <w:rPr>
                <w:rFonts w:ascii="Arial" w:hAnsi="Arial" w:cs="Arial"/>
                <w:sz w:val="24"/>
                <w:szCs w:val="24"/>
                <w:lang w:val="en-US"/>
              </w:rPr>
              <w:t>881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104A">
              <w:rPr>
                <w:rFonts w:ascii="Arial" w:hAnsi="Arial" w:cs="Arial"/>
                <w:sz w:val="24"/>
                <w:szCs w:val="24"/>
                <w:lang w:val="en-US"/>
              </w:rPr>
              <w:t>1105</w:t>
            </w:r>
          </w:p>
        </w:tc>
        <w:tc>
          <w:tcPr>
            <w:tcW w:w="850" w:type="dxa"/>
          </w:tcPr>
          <w:p w:rsidR="00CA241E" w:rsidRPr="007E3674" w:rsidRDefault="00CA241E" w:rsidP="001B644F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  <w:r w:rsidRPr="007E3674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  <w:r w:rsidRPr="007E3674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251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1</w:t>
            </w:r>
            <w:r w:rsidRPr="00B4104A">
              <w:rPr>
                <w:rFonts w:ascii="Arial" w:hAnsi="Arial" w:cs="Arial"/>
                <w:sz w:val="24"/>
                <w:szCs w:val="24"/>
                <w:lang w:val="en-US"/>
              </w:rPr>
              <w:t>332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104A">
              <w:rPr>
                <w:rFonts w:ascii="Arial" w:hAnsi="Arial" w:cs="Arial"/>
                <w:sz w:val="24"/>
                <w:szCs w:val="24"/>
                <w:lang w:val="en-US"/>
              </w:rPr>
              <w:t>1127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1</w:t>
            </w:r>
            <w:r w:rsidRPr="00B4104A">
              <w:rPr>
                <w:rFonts w:ascii="Arial" w:hAnsi="Arial" w:cs="Arial"/>
                <w:sz w:val="24"/>
                <w:szCs w:val="24"/>
                <w:lang w:val="en-US"/>
              </w:rPr>
              <w:t>494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1</w:t>
            </w:r>
            <w:r w:rsidRPr="00B4104A">
              <w:rPr>
                <w:rFonts w:ascii="Arial" w:hAnsi="Arial" w:cs="Arial"/>
                <w:sz w:val="24"/>
                <w:szCs w:val="24"/>
                <w:lang w:val="en-US"/>
              </w:rPr>
              <w:t>239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104A">
              <w:rPr>
                <w:rFonts w:ascii="Arial" w:hAnsi="Arial" w:cs="Arial"/>
                <w:sz w:val="24"/>
                <w:szCs w:val="24"/>
                <w:lang w:val="en-US"/>
              </w:rPr>
              <w:t>1047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1</w:t>
            </w:r>
            <w:r w:rsidRPr="00B4104A">
              <w:rPr>
                <w:rFonts w:ascii="Arial" w:hAnsi="Arial" w:cs="Arial"/>
                <w:sz w:val="24"/>
                <w:szCs w:val="24"/>
                <w:lang w:val="en-US"/>
              </w:rPr>
              <w:t>121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1</w:t>
            </w:r>
            <w:r w:rsidRPr="00B4104A">
              <w:rPr>
                <w:rFonts w:ascii="Arial" w:hAnsi="Arial" w:cs="Arial"/>
                <w:sz w:val="24"/>
                <w:szCs w:val="24"/>
                <w:lang w:val="en-US"/>
              </w:rPr>
              <w:t>310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104A">
              <w:rPr>
                <w:rFonts w:ascii="Arial" w:hAnsi="Arial" w:cs="Arial"/>
                <w:sz w:val="24"/>
                <w:szCs w:val="24"/>
                <w:lang w:val="en-US"/>
              </w:rPr>
              <w:t>1066</w:t>
            </w:r>
          </w:p>
        </w:tc>
      </w:tr>
      <w:tr w:rsidR="00CA241E" w:rsidRPr="00B4104A" w:rsidTr="001B644F">
        <w:trPr>
          <w:cantSplit/>
          <w:trHeight w:val="323"/>
        </w:trPr>
        <w:tc>
          <w:tcPr>
            <w:tcW w:w="499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22 Прочие затраты, млн. руб.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850" w:type="dxa"/>
          </w:tcPr>
          <w:p w:rsidR="00CA241E" w:rsidRPr="007E3674" w:rsidRDefault="00CA241E" w:rsidP="001B644F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E3674">
              <w:rPr>
                <w:rFonts w:ascii="Arial" w:hAnsi="Arial" w:cs="Arial"/>
                <w:color w:val="FF0000"/>
                <w:sz w:val="24"/>
                <w:szCs w:val="24"/>
              </w:rPr>
              <w:t>675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435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</w:tr>
    </w:tbl>
    <w:p w:rsidR="00CA241E" w:rsidRDefault="00CA241E" w:rsidP="00290A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241E" w:rsidRDefault="00CA241E" w:rsidP="00290A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241E" w:rsidRDefault="00CA241E" w:rsidP="00290A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241E" w:rsidRDefault="00CA241E" w:rsidP="00290A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241E" w:rsidRDefault="00CA241E" w:rsidP="00290A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241E" w:rsidRDefault="00CA241E" w:rsidP="00290A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241E" w:rsidRPr="00434DA1" w:rsidRDefault="00CA241E" w:rsidP="00290A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4DA1">
        <w:rPr>
          <w:rFonts w:ascii="Arial" w:hAnsi="Arial" w:cs="Arial"/>
          <w:sz w:val="24"/>
          <w:szCs w:val="24"/>
        </w:rPr>
        <w:t>Продолжение таблицы П.1</w:t>
      </w:r>
    </w:p>
    <w:p w:rsidR="00CA241E" w:rsidRPr="00434DA1" w:rsidRDefault="00CA241E" w:rsidP="00290AF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345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CA241E" w:rsidRPr="00B4104A" w:rsidTr="001B644F">
        <w:trPr>
          <w:cantSplit/>
        </w:trPr>
        <w:tc>
          <w:tcPr>
            <w:tcW w:w="4990" w:type="dxa"/>
            <w:vMerge w:val="restart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 xml:space="preserve">           Наименование показателей</w:t>
            </w:r>
          </w:p>
        </w:tc>
        <w:tc>
          <w:tcPr>
            <w:tcW w:w="9355" w:type="dxa"/>
            <w:gridSpan w:val="11"/>
          </w:tcPr>
          <w:p w:rsidR="00CA241E" w:rsidRPr="00B4104A" w:rsidRDefault="00CA241E" w:rsidP="001B6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104A">
              <w:rPr>
                <w:rFonts w:ascii="Arial" w:hAnsi="Arial" w:cs="Arial"/>
                <w:b/>
                <w:bCs/>
                <w:sz w:val="24"/>
                <w:szCs w:val="24"/>
              </w:rPr>
              <w:t>Г о д</w:t>
            </w:r>
          </w:p>
        </w:tc>
      </w:tr>
      <w:tr w:rsidR="00CA241E" w:rsidRPr="00B4104A" w:rsidTr="001B644F">
        <w:trPr>
          <w:cantSplit/>
        </w:trPr>
        <w:tc>
          <w:tcPr>
            <w:tcW w:w="4990" w:type="dxa"/>
            <w:vMerge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базовый</w:t>
            </w:r>
          </w:p>
        </w:tc>
        <w:tc>
          <w:tcPr>
            <w:tcW w:w="8505" w:type="dxa"/>
            <w:gridSpan w:val="10"/>
          </w:tcPr>
          <w:p w:rsidR="00CA241E" w:rsidRPr="00B4104A" w:rsidRDefault="00CA241E" w:rsidP="001B6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104A">
              <w:rPr>
                <w:rFonts w:ascii="Arial" w:hAnsi="Arial" w:cs="Arial"/>
                <w:b/>
                <w:bCs/>
                <w:sz w:val="24"/>
                <w:szCs w:val="24"/>
              </w:rPr>
              <w:t>о т ч е т н ы й   п о   в а р и а н т а м</w:t>
            </w:r>
          </w:p>
        </w:tc>
      </w:tr>
      <w:tr w:rsidR="00CA241E" w:rsidRPr="00B4104A" w:rsidTr="001B644F">
        <w:trPr>
          <w:cantSplit/>
        </w:trPr>
        <w:tc>
          <w:tcPr>
            <w:tcW w:w="4990" w:type="dxa"/>
            <w:vMerge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A241E" w:rsidRPr="007E3674" w:rsidRDefault="00CA241E" w:rsidP="001B644F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E3674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CA241E" w:rsidRPr="00B4104A" w:rsidTr="001B644F">
        <w:trPr>
          <w:cantSplit/>
          <w:trHeight w:val="323"/>
        </w:trPr>
        <w:tc>
          <w:tcPr>
            <w:tcW w:w="499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 xml:space="preserve">                                  1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A241E" w:rsidRPr="007E3674" w:rsidRDefault="00CA241E" w:rsidP="001B644F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E3674">
              <w:rPr>
                <w:rFonts w:ascii="Arial" w:hAnsi="Arial" w:cs="Arial"/>
                <w:color w:val="FF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CA241E" w:rsidRPr="00B4104A" w:rsidTr="001B644F">
        <w:trPr>
          <w:cantSplit/>
          <w:trHeight w:val="323"/>
        </w:trPr>
        <w:tc>
          <w:tcPr>
            <w:tcW w:w="499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23 Затраты по удельной себестоимости</w:t>
            </w:r>
            <w:r w:rsidRPr="00B4104A">
              <w:rPr>
                <w:rFonts w:ascii="Arial" w:hAnsi="Arial" w:cs="Arial"/>
                <w:sz w:val="24"/>
                <w:szCs w:val="24"/>
              </w:rPr>
              <w:br/>
              <w:t xml:space="preserve">    единицы услуги базового года, млн. руб.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4500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5500</w:t>
            </w:r>
          </w:p>
        </w:tc>
        <w:tc>
          <w:tcPr>
            <w:tcW w:w="850" w:type="dxa"/>
          </w:tcPr>
          <w:p w:rsidR="00CA241E" w:rsidRPr="007E3674" w:rsidRDefault="00CA241E" w:rsidP="001B644F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CA241E" w:rsidRPr="007E3674" w:rsidRDefault="00CA241E" w:rsidP="001B644F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E3674">
              <w:rPr>
                <w:rFonts w:ascii="Arial" w:hAnsi="Arial" w:cs="Arial"/>
                <w:color w:val="FF0000"/>
                <w:sz w:val="24"/>
                <w:szCs w:val="24"/>
              </w:rPr>
              <w:t>6000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4800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6800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5800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6100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5100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5200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5150</w:t>
            </w:r>
          </w:p>
        </w:tc>
      </w:tr>
      <w:tr w:rsidR="00CA241E" w:rsidRPr="00B4104A" w:rsidTr="001B644F">
        <w:trPr>
          <w:cantSplit/>
          <w:trHeight w:val="323"/>
        </w:trPr>
        <w:tc>
          <w:tcPr>
            <w:tcW w:w="499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 xml:space="preserve">24 Себестоимость 100 руб. доходов по </w:t>
            </w:r>
            <w:r w:rsidRPr="00B4104A">
              <w:rPr>
                <w:rFonts w:ascii="Arial" w:hAnsi="Arial" w:cs="Arial"/>
                <w:sz w:val="24"/>
                <w:szCs w:val="24"/>
              </w:rPr>
              <w:br/>
              <w:t xml:space="preserve">     передовым предприятиям связи, руб.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CA241E" w:rsidRPr="007E3674" w:rsidRDefault="00CA241E" w:rsidP="001B644F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CA241E" w:rsidRPr="007E3674" w:rsidRDefault="00CA241E" w:rsidP="001B644F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E3674">
              <w:rPr>
                <w:rFonts w:ascii="Arial" w:hAnsi="Arial" w:cs="Arial"/>
                <w:color w:val="FF0000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CA241E" w:rsidRPr="00B4104A" w:rsidTr="001B644F">
        <w:trPr>
          <w:cantSplit/>
          <w:trHeight w:val="323"/>
        </w:trPr>
        <w:tc>
          <w:tcPr>
            <w:tcW w:w="499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 xml:space="preserve">25 Доля условно-постоянных затрат в </w:t>
            </w:r>
            <w:r w:rsidRPr="00B4104A">
              <w:rPr>
                <w:rFonts w:ascii="Arial" w:hAnsi="Arial" w:cs="Arial"/>
                <w:sz w:val="24"/>
                <w:szCs w:val="24"/>
              </w:rPr>
              <w:br/>
              <w:t xml:space="preserve">     общем объеме затрат, %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42,0</w:t>
            </w:r>
          </w:p>
        </w:tc>
        <w:tc>
          <w:tcPr>
            <w:tcW w:w="850" w:type="dxa"/>
          </w:tcPr>
          <w:p w:rsidR="00CA241E" w:rsidRPr="007E3674" w:rsidRDefault="00CA241E" w:rsidP="001B644F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CA241E" w:rsidRPr="007E3674" w:rsidRDefault="00CA241E" w:rsidP="001B644F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E3674">
              <w:rPr>
                <w:rFonts w:ascii="Arial" w:hAnsi="Arial" w:cs="Arial"/>
                <w:color w:val="FF0000"/>
                <w:sz w:val="24"/>
                <w:szCs w:val="24"/>
              </w:rPr>
              <w:t>44,0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46,0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48,0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38,0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34,0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CA241E" w:rsidRPr="00B4104A" w:rsidTr="001B644F">
        <w:trPr>
          <w:cantSplit/>
          <w:trHeight w:val="323"/>
        </w:trPr>
        <w:tc>
          <w:tcPr>
            <w:tcW w:w="499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10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Финансовый результат</w:t>
            </w: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 xml:space="preserve">26 Рентабельность продаж по передовым </w:t>
            </w:r>
            <w:r w:rsidRPr="00B4104A">
              <w:rPr>
                <w:rFonts w:ascii="Arial" w:hAnsi="Arial" w:cs="Arial"/>
                <w:sz w:val="24"/>
                <w:szCs w:val="24"/>
              </w:rPr>
              <w:br/>
              <w:t xml:space="preserve">      предприятиям электросвязи, %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850" w:type="dxa"/>
          </w:tcPr>
          <w:p w:rsidR="00CA241E" w:rsidRPr="007E3674" w:rsidRDefault="00CA241E" w:rsidP="001B644F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CA241E" w:rsidRPr="007E3674" w:rsidRDefault="00CA241E" w:rsidP="001B644F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CA241E" w:rsidRPr="007E3674" w:rsidRDefault="00CA241E" w:rsidP="001B644F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E3674">
              <w:rPr>
                <w:rFonts w:ascii="Arial" w:hAnsi="Arial" w:cs="Arial"/>
                <w:color w:val="FF0000"/>
                <w:sz w:val="24"/>
                <w:szCs w:val="24"/>
              </w:rPr>
              <w:t>12,0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CA241E" w:rsidRPr="00B4104A" w:rsidTr="001B644F">
        <w:trPr>
          <w:cantSplit/>
          <w:trHeight w:val="323"/>
        </w:trPr>
        <w:tc>
          <w:tcPr>
            <w:tcW w:w="499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 xml:space="preserve">27 Рентабельность экономическая </w:t>
            </w:r>
            <w:r w:rsidRPr="00B4104A">
              <w:rPr>
                <w:rFonts w:ascii="Arial" w:hAnsi="Arial" w:cs="Arial"/>
                <w:sz w:val="24"/>
                <w:szCs w:val="24"/>
              </w:rPr>
              <w:br/>
              <w:t xml:space="preserve">   по передовым предприятиям связи, %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B4104A">
              <w:rPr>
                <w:rFonts w:ascii="Arial" w:hAnsi="Arial" w:cs="Arial"/>
                <w:sz w:val="24"/>
                <w:szCs w:val="24"/>
              </w:rPr>
              <w:t>,8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  <w:tc>
          <w:tcPr>
            <w:tcW w:w="850" w:type="dxa"/>
          </w:tcPr>
          <w:p w:rsidR="00CA241E" w:rsidRPr="007E3674" w:rsidRDefault="00CA241E" w:rsidP="001B644F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CA241E" w:rsidRPr="007E3674" w:rsidRDefault="00CA241E" w:rsidP="001B644F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E3674">
              <w:rPr>
                <w:rFonts w:ascii="Arial" w:hAnsi="Arial" w:cs="Arial"/>
                <w:color w:val="FF0000"/>
                <w:sz w:val="24"/>
                <w:szCs w:val="24"/>
              </w:rPr>
              <w:t>6,5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</w:tr>
      <w:tr w:rsidR="00CA241E" w:rsidRPr="00B4104A" w:rsidTr="001B644F">
        <w:trPr>
          <w:cantSplit/>
          <w:trHeight w:val="323"/>
        </w:trPr>
        <w:tc>
          <w:tcPr>
            <w:tcW w:w="499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 xml:space="preserve">28 Рентабельность ресурсная по </w:t>
            </w:r>
            <w:r w:rsidRPr="00B4104A">
              <w:rPr>
                <w:rFonts w:ascii="Arial" w:hAnsi="Arial" w:cs="Arial"/>
                <w:sz w:val="24"/>
                <w:szCs w:val="24"/>
              </w:rPr>
              <w:br/>
              <w:t xml:space="preserve">   передовым предприятиям связи, %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850" w:type="dxa"/>
          </w:tcPr>
          <w:p w:rsidR="00CA241E" w:rsidRPr="007E3674" w:rsidRDefault="00CA241E" w:rsidP="001B644F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CA241E" w:rsidRPr="007E3674" w:rsidRDefault="00CA241E" w:rsidP="001B644F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E3674">
              <w:rPr>
                <w:rFonts w:ascii="Arial" w:hAnsi="Arial" w:cs="Arial"/>
                <w:color w:val="FF0000"/>
                <w:sz w:val="24"/>
                <w:szCs w:val="24"/>
              </w:rPr>
              <w:t>6,0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CA241E" w:rsidRPr="00B4104A" w:rsidTr="001B644F">
        <w:trPr>
          <w:cantSplit/>
          <w:trHeight w:val="323"/>
        </w:trPr>
        <w:tc>
          <w:tcPr>
            <w:tcW w:w="499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29 Сальдо прочих доходов и расходов</w:t>
            </w:r>
            <w:r w:rsidRPr="00B4104A">
              <w:rPr>
                <w:rFonts w:ascii="Arial" w:hAnsi="Arial" w:cs="Arial"/>
                <w:sz w:val="24"/>
                <w:szCs w:val="24"/>
              </w:rPr>
              <w:br/>
              <w:t xml:space="preserve">     млн. руб.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CA241E" w:rsidRPr="007E3674" w:rsidRDefault="00CA241E" w:rsidP="001B644F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CA241E" w:rsidRPr="007E3674" w:rsidRDefault="00CA241E" w:rsidP="001B644F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E3674">
              <w:rPr>
                <w:rFonts w:ascii="Arial" w:hAnsi="Arial" w:cs="Arial"/>
                <w:color w:val="FF0000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-10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-20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-30</w:t>
            </w:r>
          </w:p>
        </w:tc>
      </w:tr>
      <w:tr w:rsidR="00CA241E" w:rsidRPr="00B4104A" w:rsidTr="001B644F">
        <w:trPr>
          <w:cantSplit/>
          <w:trHeight w:val="323"/>
        </w:trPr>
        <w:tc>
          <w:tcPr>
            <w:tcW w:w="499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30 Налог на прибыль, млн. руб.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A241E" w:rsidRPr="007E3674" w:rsidRDefault="00CA241E" w:rsidP="001B644F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E3674">
              <w:rPr>
                <w:rFonts w:ascii="Arial" w:hAnsi="Arial" w:cs="Arial"/>
                <w:color w:val="FF0000"/>
                <w:sz w:val="24"/>
                <w:szCs w:val="24"/>
              </w:rPr>
              <w:t>162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CA241E" w:rsidRPr="00B4104A" w:rsidTr="001B644F">
        <w:trPr>
          <w:cantSplit/>
        </w:trPr>
        <w:tc>
          <w:tcPr>
            <w:tcW w:w="499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31 Коэффициент инфляции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1,08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1,05</w:t>
            </w:r>
          </w:p>
        </w:tc>
        <w:tc>
          <w:tcPr>
            <w:tcW w:w="850" w:type="dxa"/>
          </w:tcPr>
          <w:p w:rsidR="00CA241E" w:rsidRPr="007E3674" w:rsidRDefault="00CA241E" w:rsidP="001B644F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E3674">
              <w:rPr>
                <w:rFonts w:ascii="Arial" w:hAnsi="Arial" w:cs="Arial"/>
                <w:color w:val="FF0000"/>
                <w:sz w:val="24"/>
                <w:szCs w:val="24"/>
              </w:rPr>
              <w:t>1,05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1,05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1,05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1,05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1,05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1,05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1,05</w:t>
            </w:r>
          </w:p>
        </w:tc>
        <w:tc>
          <w:tcPr>
            <w:tcW w:w="851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1,05</w:t>
            </w:r>
          </w:p>
        </w:tc>
        <w:tc>
          <w:tcPr>
            <w:tcW w:w="850" w:type="dxa"/>
          </w:tcPr>
          <w:p w:rsidR="00CA241E" w:rsidRPr="00B4104A" w:rsidRDefault="00CA241E" w:rsidP="001B6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04A">
              <w:rPr>
                <w:rFonts w:ascii="Arial" w:hAnsi="Arial" w:cs="Arial"/>
                <w:sz w:val="24"/>
                <w:szCs w:val="24"/>
              </w:rPr>
              <w:t>1,05</w:t>
            </w:r>
          </w:p>
        </w:tc>
      </w:tr>
    </w:tbl>
    <w:p w:rsidR="00CA241E" w:rsidRPr="00434DA1" w:rsidRDefault="00CA241E" w:rsidP="00290AF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A241E" w:rsidRPr="00434DA1" w:rsidRDefault="00CA241E" w:rsidP="00434DA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A241E" w:rsidRPr="00434DA1" w:rsidRDefault="00CA241E" w:rsidP="00434DA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A241E" w:rsidRDefault="00CA241E" w:rsidP="00434DA1">
      <w:pPr>
        <w:spacing w:after="0" w:line="240" w:lineRule="auto"/>
        <w:ind w:firstLine="748"/>
        <w:rPr>
          <w:rFonts w:ascii="Arial" w:hAnsi="Arial" w:cs="Arial"/>
          <w:sz w:val="24"/>
          <w:szCs w:val="24"/>
        </w:rPr>
      </w:pPr>
    </w:p>
    <w:p w:rsidR="00CA241E" w:rsidRPr="00434DA1" w:rsidRDefault="00CA241E" w:rsidP="00434DA1">
      <w:pPr>
        <w:spacing w:after="0" w:line="240" w:lineRule="auto"/>
        <w:ind w:firstLine="748"/>
        <w:rPr>
          <w:rFonts w:ascii="Arial" w:hAnsi="Arial" w:cs="Arial"/>
          <w:sz w:val="24"/>
          <w:szCs w:val="24"/>
        </w:rPr>
        <w:sectPr w:rsidR="00CA241E" w:rsidRPr="00434DA1" w:rsidSect="0006553F">
          <w:pgSz w:w="16838" w:h="11906" w:orient="landscape" w:code="9"/>
          <w:pgMar w:top="1701" w:right="1418" w:bottom="851" w:left="1418" w:header="720" w:footer="720" w:gutter="0"/>
          <w:cols w:space="720"/>
          <w:docGrid w:linePitch="299"/>
        </w:sectPr>
      </w:pPr>
    </w:p>
    <w:p w:rsidR="00CA241E" w:rsidRPr="00AE1E38" w:rsidRDefault="00CA241E" w:rsidP="00434DA1">
      <w:pPr>
        <w:ind w:firstLine="748"/>
        <w:rPr>
          <w:rFonts w:ascii="Arial" w:hAnsi="Arial" w:cs="Arial"/>
          <w:sz w:val="28"/>
          <w:szCs w:val="28"/>
        </w:rPr>
      </w:pPr>
    </w:p>
    <w:sectPr w:rsidR="00CA241E" w:rsidRPr="00AE1E38" w:rsidSect="00806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EF6" w:rsidRDefault="001E1EF6" w:rsidP="00310121">
      <w:pPr>
        <w:spacing w:after="0" w:line="240" w:lineRule="auto"/>
      </w:pPr>
      <w:r>
        <w:separator/>
      </w:r>
    </w:p>
  </w:endnote>
  <w:endnote w:type="continuationSeparator" w:id="0">
    <w:p w:rsidR="001E1EF6" w:rsidRDefault="001E1EF6" w:rsidP="00310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EF6" w:rsidRDefault="001E1EF6" w:rsidP="00310121">
      <w:pPr>
        <w:spacing w:after="0" w:line="240" w:lineRule="auto"/>
      </w:pPr>
      <w:r>
        <w:separator/>
      </w:r>
    </w:p>
  </w:footnote>
  <w:footnote w:type="continuationSeparator" w:id="0">
    <w:p w:rsidR="001E1EF6" w:rsidRDefault="001E1EF6" w:rsidP="00310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44579"/>
    <w:multiLevelType w:val="hybridMultilevel"/>
    <w:tmpl w:val="3DC62C52"/>
    <w:lvl w:ilvl="0" w:tplc="7DBE6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A43927"/>
    <w:multiLevelType w:val="hybridMultilevel"/>
    <w:tmpl w:val="B5CE3704"/>
    <w:lvl w:ilvl="0" w:tplc="8E6EA06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AF206F9"/>
    <w:multiLevelType w:val="singleLevel"/>
    <w:tmpl w:val="208263E2"/>
    <w:lvl w:ilvl="0">
      <w:start w:val="1"/>
      <w:numFmt w:val="decimal"/>
      <w:lvlText w:val="%1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/>
      </w:rPr>
    </w:lvl>
  </w:abstractNum>
  <w:abstractNum w:abstractNumId="3">
    <w:nsid w:val="6EA20D40"/>
    <w:multiLevelType w:val="singleLevel"/>
    <w:tmpl w:val="F8F8C888"/>
    <w:lvl w:ilvl="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5F5"/>
    <w:rsid w:val="00005036"/>
    <w:rsid w:val="0000534B"/>
    <w:rsid w:val="00010C4D"/>
    <w:rsid w:val="00011CBC"/>
    <w:rsid w:val="00015A61"/>
    <w:rsid w:val="00017596"/>
    <w:rsid w:val="00027582"/>
    <w:rsid w:val="00027F01"/>
    <w:rsid w:val="00034853"/>
    <w:rsid w:val="000373E1"/>
    <w:rsid w:val="00041276"/>
    <w:rsid w:val="00044F59"/>
    <w:rsid w:val="000454CC"/>
    <w:rsid w:val="00052239"/>
    <w:rsid w:val="00056DA2"/>
    <w:rsid w:val="0006553F"/>
    <w:rsid w:val="00067F77"/>
    <w:rsid w:val="00076D74"/>
    <w:rsid w:val="00076E9F"/>
    <w:rsid w:val="0008114F"/>
    <w:rsid w:val="00084BCD"/>
    <w:rsid w:val="00085353"/>
    <w:rsid w:val="0009217B"/>
    <w:rsid w:val="00097239"/>
    <w:rsid w:val="000A563C"/>
    <w:rsid w:val="000A57B8"/>
    <w:rsid w:val="000A5BB0"/>
    <w:rsid w:val="000C22C3"/>
    <w:rsid w:val="000D499A"/>
    <w:rsid w:val="000D6823"/>
    <w:rsid w:val="000E377C"/>
    <w:rsid w:val="000F4D13"/>
    <w:rsid w:val="000F77D0"/>
    <w:rsid w:val="00113F02"/>
    <w:rsid w:val="0011415F"/>
    <w:rsid w:val="001324EA"/>
    <w:rsid w:val="00140B35"/>
    <w:rsid w:val="00145D7E"/>
    <w:rsid w:val="0014616D"/>
    <w:rsid w:val="00147C8E"/>
    <w:rsid w:val="00156464"/>
    <w:rsid w:val="001604E3"/>
    <w:rsid w:val="00165D90"/>
    <w:rsid w:val="001812C0"/>
    <w:rsid w:val="00183F7F"/>
    <w:rsid w:val="001952FC"/>
    <w:rsid w:val="001A016D"/>
    <w:rsid w:val="001B644F"/>
    <w:rsid w:val="001C002D"/>
    <w:rsid w:val="001C3D4A"/>
    <w:rsid w:val="001D5154"/>
    <w:rsid w:val="001D5B2D"/>
    <w:rsid w:val="001E1EF6"/>
    <w:rsid w:val="001E42C0"/>
    <w:rsid w:val="001E5C5F"/>
    <w:rsid w:val="001F4CD7"/>
    <w:rsid w:val="00200B98"/>
    <w:rsid w:val="00206430"/>
    <w:rsid w:val="00225847"/>
    <w:rsid w:val="002408D3"/>
    <w:rsid w:val="00243B07"/>
    <w:rsid w:val="00256A78"/>
    <w:rsid w:val="00262837"/>
    <w:rsid w:val="00271070"/>
    <w:rsid w:val="00290AF1"/>
    <w:rsid w:val="00297E8B"/>
    <w:rsid w:val="002A195A"/>
    <w:rsid w:val="002A418C"/>
    <w:rsid w:val="002A57B5"/>
    <w:rsid w:val="002A63FA"/>
    <w:rsid w:val="002C1A4A"/>
    <w:rsid w:val="002D58C8"/>
    <w:rsid w:val="002E3CAC"/>
    <w:rsid w:val="002F1949"/>
    <w:rsid w:val="003053C5"/>
    <w:rsid w:val="00310121"/>
    <w:rsid w:val="003118FE"/>
    <w:rsid w:val="00320637"/>
    <w:rsid w:val="00324C76"/>
    <w:rsid w:val="00330C13"/>
    <w:rsid w:val="00363799"/>
    <w:rsid w:val="003716E3"/>
    <w:rsid w:val="00377CE6"/>
    <w:rsid w:val="00384E79"/>
    <w:rsid w:val="00385E30"/>
    <w:rsid w:val="00386A57"/>
    <w:rsid w:val="00394331"/>
    <w:rsid w:val="003A29F9"/>
    <w:rsid w:val="003D1418"/>
    <w:rsid w:val="003D4EAC"/>
    <w:rsid w:val="003E1D1B"/>
    <w:rsid w:val="003E4AEC"/>
    <w:rsid w:val="003E5B00"/>
    <w:rsid w:val="003F196E"/>
    <w:rsid w:val="00401D4A"/>
    <w:rsid w:val="00407CB3"/>
    <w:rsid w:val="00421193"/>
    <w:rsid w:val="0043339D"/>
    <w:rsid w:val="00434DA1"/>
    <w:rsid w:val="0043790D"/>
    <w:rsid w:val="00443097"/>
    <w:rsid w:val="0045318E"/>
    <w:rsid w:val="00453F97"/>
    <w:rsid w:val="00460F82"/>
    <w:rsid w:val="00463359"/>
    <w:rsid w:val="00471EBC"/>
    <w:rsid w:val="004752A2"/>
    <w:rsid w:val="0048041B"/>
    <w:rsid w:val="00486612"/>
    <w:rsid w:val="00495D58"/>
    <w:rsid w:val="00496B7B"/>
    <w:rsid w:val="004A67B6"/>
    <w:rsid w:val="004B1EAD"/>
    <w:rsid w:val="004B3261"/>
    <w:rsid w:val="004B35AD"/>
    <w:rsid w:val="004B62E0"/>
    <w:rsid w:val="004C5346"/>
    <w:rsid w:val="004E1F6C"/>
    <w:rsid w:val="00544CBC"/>
    <w:rsid w:val="00555378"/>
    <w:rsid w:val="005616C6"/>
    <w:rsid w:val="005668F4"/>
    <w:rsid w:val="00567D67"/>
    <w:rsid w:val="005741B1"/>
    <w:rsid w:val="005815D9"/>
    <w:rsid w:val="005818F3"/>
    <w:rsid w:val="00583F08"/>
    <w:rsid w:val="00592F01"/>
    <w:rsid w:val="005A2729"/>
    <w:rsid w:val="005A5F42"/>
    <w:rsid w:val="005A6305"/>
    <w:rsid w:val="005D3DBE"/>
    <w:rsid w:val="005E0528"/>
    <w:rsid w:val="005E3191"/>
    <w:rsid w:val="00607DD4"/>
    <w:rsid w:val="006172DE"/>
    <w:rsid w:val="00635EC7"/>
    <w:rsid w:val="006453D6"/>
    <w:rsid w:val="00656DA9"/>
    <w:rsid w:val="006675D8"/>
    <w:rsid w:val="00667B57"/>
    <w:rsid w:val="006708C6"/>
    <w:rsid w:val="00672A3A"/>
    <w:rsid w:val="00675749"/>
    <w:rsid w:val="00675934"/>
    <w:rsid w:val="006942A5"/>
    <w:rsid w:val="00694E05"/>
    <w:rsid w:val="00695B50"/>
    <w:rsid w:val="006962FC"/>
    <w:rsid w:val="00696F22"/>
    <w:rsid w:val="006A0E3E"/>
    <w:rsid w:val="006A0F50"/>
    <w:rsid w:val="006A535F"/>
    <w:rsid w:val="006C7F19"/>
    <w:rsid w:val="006D4BAF"/>
    <w:rsid w:val="006E0D6A"/>
    <w:rsid w:val="006E2C6B"/>
    <w:rsid w:val="006F0F2E"/>
    <w:rsid w:val="006F45AE"/>
    <w:rsid w:val="007020CC"/>
    <w:rsid w:val="00702582"/>
    <w:rsid w:val="0070266A"/>
    <w:rsid w:val="00753DAA"/>
    <w:rsid w:val="00783A8C"/>
    <w:rsid w:val="00793C56"/>
    <w:rsid w:val="00794068"/>
    <w:rsid w:val="007959E3"/>
    <w:rsid w:val="007A69AC"/>
    <w:rsid w:val="007A6DE6"/>
    <w:rsid w:val="007A7C8F"/>
    <w:rsid w:val="007B03A2"/>
    <w:rsid w:val="007D5059"/>
    <w:rsid w:val="007D5529"/>
    <w:rsid w:val="007D693E"/>
    <w:rsid w:val="007E236F"/>
    <w:rsid w:val="007E3674"/>
    <w:rsid w:val="007E653C"/>
    <w:rsid w:val="007E7FFE"/>
    <w:rsid w:val="00806095"/>
    <w:rsid w:val="00814713"/>
    <w:rsid w:val="00817A23"/>
    <w:rsid w:val="00826D55"/>
    <w:rsid w:val="0084458B"/>
    <w:rsid w:val="00861F3D"/>
    <w:rsid w:val="008633CA"/>
    <w:rsid w:val="00863CE8"/>
    <w:rsid w:val="00864E47"/>
    <w:rsid w:val="008655A9"/>
    <w:rsid w:val="00875178"/>
    <w:rsid w:val="008751E6"/>
    <w:rsid w:val="00884414"/>
    <w:rsid w:val="0089107F"/>
    <w:rsid w:val="00893853"/>
    <w:rsid w:val="008A2BA7"/>
    <w:rsid w:val="008A51C4"/>
    <w:rsid w:val="008B01C6"/>
    <w:rsid w:val="008C322B"/>
    <w:rsid w:val="008C7358"/>
    <w:rsid w:val="00902057"/>
    <w:rsid w:val="009108C7"/>
    <w:rsid w:val="00934444"/>
    <w:rsid w:val="00937AB5"/>
    <w:rsid w:val="00942F06"/>
    <w:rsid w:val="009462EC"/>
    <w:rsid w:val="0095155B"/>
    <w:rsid w:val="00970370"/>
    <w:rsid w:val="009824AE"/>
    <w:rsid w:val="0098575B"/>
    <w:rsid w:val="009A198A"/>
    <w:rsid w:val="009B5F3B"/>
    <w:rsid w:val="009C203D"/>
    <w:rsid w:val="009C3D6F"/>
    <w:rsid w:val="009D0ED0"/>
    <w:rsid w:val="009E7E13"/>
    <w:rsid w:val="009F15F5"/>
    <w:rsid w:val="009F5080"/>
    <w:rsid w:val="00A03E51"/>
    <w:rsid w:val="00A07E35"/>
    <w:rsid w:val="00A111D3"/>
    <w:rsid w:val="00A113CA"/>
    <w:rsid w:val="00A131DE"/>
    <w:rsid w:val="00A171A9"/>
    <w:rsid w:val="00A27C91"/>
    <w:rsid w:val="00A3060D"/>
    <w:rsid w:val="00A444EE"/>
    <w:rsid w:val="00A772FC"/>
    <w:rsid w:val="00A85A67"/>
    <w:rsid w:val="00A85D59"/>
    <w:rsid w:val="00A96D44"/>
    <w:rsid w:val="00AA73B6"/>
    <w:rsid w:val="00AB0D12"/>
    <w:rsid w:val="00AB6086"/>
    <w:rsid w:val="00AD031C"/>
    <w:rsid w:val="00AD2E68"/>
    <w:rsid w:val="00AE1E38"/>
    <w:rsid w:val="00AE58DC"/>
    <w:rsid w:val="00AF388D"/>
    <w:rsid w:val="00AF4A3E"/>
    <w:rsid w:val="00B044C0"/>
    <w:rsid w:val="00B17CB3"/>
    <w:rsid w:val="00B25B0F"/>
    <w:rsid w:val="00B25BD6"/>
    <w:rsid w:val="00B3064B"/>
    <w:rsid w:val="00B31EF0"/>
    <w:rsid w:val="00B36DDF"/>
    <w:rsid w:val="00B4104A"/>
    <w:rsid w:val="00B5556D"/>
    <w:rsid w:val="00B56A76"/>
    <w:rsid w:val="00B622DA"/>
    <w:rsid w:val="00B627A5"/>
    <w:rsid w:val="00B75FB6"/>
    <w:rsid w:val="00B808B3"/>
    <w:rsid w:val="00B86C6E"/>
    <w:rsid w:val="00B934F8"/>
    <w:rsid w:val="00B96DBD"/>
    <w:rsid w:val="00BA2902"/>
    <w:rsid w:val="00BA4AF4"/>
    <w:rsid w:val="00BB045E"/>
    <w:rsid w:val="00BB619B"/>
    <w:rsid w:val="00BD09A0"/>
    <w:rsid w:val="00BF6E84"/>
    <w:rsid w:val="00C04170"/>
    <w:rsid w:val="00C24035"/>
    <w:rsid w:val="00C25577"/>
    <w:rsid w:val="00C2655D"/>
    <w:rsid w:val="00C27C84"/>
    <w:rsid w:val="00C3000C"/>
    <w:rsid w:val="00C31B82"/>
    <w:rsid w:val="00C32F52"/>
    <w:rsid w:val="00C33C14"/>
    <w:rsid w:val="00C430D8"/>
    <w:rsid w:val="00C45DDD"/>
    <w:rsid w:val="00C50C51"/>
    <w:rsid w:val="00C660C2"/>
    <w:rsid w:val="00C73B4D"/>
    <w:rsid w:val="00CA241E"/>
    <w:rsid w:val="00CB4743"/>
    <w:rsid w:val="00CB5BB2"/>
    <w:rsid w:val="00CB6470"/>
    <w:rsid w:val="00CC57C9"/>
    <w:rsid w:val="00CD094A"/>
    <w:rsid w:val="00CD4C4F"/>
    <w:rsid w:val="00CE0191"/>
    <w:rsid w:val="00CE06F2"/>
    <w:rsid w:val="00D0384B"/>
    <w:rsid w:val="00D11061"/>
    <w:rsid w:val="00D17D5E"/>
    <w:rsid w:val="00D24D89"/>
    <w:rsid w:val="00D3163B"/>
    <w:rsid w:val="00D431CC"/>
    <w:rsid w:val="00D476DC"/>
    <w:rsid w:val="00D515AA"/>
    <w:rsid w:val="00D57FDA"/>
    <w:rsid w:val="00D63471"/>
    <w:rsid w:val="00D70615"/>
    <w:rsid w:val="00D82873"/>
    <w:rsid w:val="00D90465"/>
    <w:rsid w:val="00DB3047"/>
    <w:rsid w:val="00DB4052"/>
    <w:rsid w:val="00DB4998"/>
    <w:rsid w:val="00DC0725"/>
    <w:rsid w:val="00DC21EE"/>
    <w:rsid w:val="00DC2323"/>
    <w:rsid w:val="00DC7D28"/>
    <w:rsid w:val="00DD1D13"/>
    <w:rsid w:val="00DE53F4"/>
    <w:rsid w:val="00DE6F7D"/>
    <w:rsid w:val="00DF0459"/>
    <w:rsid w:val="00DF09A2"/>
    <w:rsid w:val="00E048B7"/>
    <w:rsid w:val="00E05E61"/>
    <w:rsid w:val="00E170B7"/>
    <w:rsid w:val="00E21491"/>
    <w:rsid w:val="00E65A37"/>
    <w:rsid w:val="00E80A37"/>
    <w:rsid w:val="00E874CB"/>
    <w:rsid w:val="00EA51F6"/>
    <w:rsid w:val="00EA74D4"/>
    <w:rsid w:val="00ED6D70"/>
    <w:rsid w:val="00ED7B34"/>
    <w:rsid w:val="00EE3103"/>
    <w:rsid w:val="00EE5B5B"/>
    <w:rsid w:val="00EE7D21"/>
    <w:rsid w:val="00EF5098"/>
    <w:rsid w:val="00EF741B"/>
    <w:rsid w:val="00F00A68"/>
    <w:rsid w:val="00F21173"/>
    <w:rsid w:val="00F278AD"/>
    <w:rsid w:val="00F423C2"/>
    <w:rsid w:val="00F54BCE"/>
    <w:rsid w:val="00F6083A"/>
    <w:rsid w:val="00F629B6"/>
    <w:rsid w:val="00F736D7"/>
    <w:rsid w:val="00F8012C"/>
    <w:rsid w:val="00F86C21"/>
    <w:rsid w:val="00F91940"/>
    <w:rsid w:val="00F924E8"/>
    <w:rsid w:val="00FA5D7E"/>
    <w:rsid w:val="00FB78F2"/>
    <w:rsid w:val="00FC1980"/>
    <w:rsid w:val="00FC2BC1"/>
    <w:rsid w:val="00FC482E"/>
    <w:rsid w:val="00FC50F7"/>
    <w:rsid w:val="00FD1171"/>
    <w:rsid w:val="00FD529D"/>
    <w:rsid w:val="00FE60F4"/>
    <w:rsid w:val="00FF0770"/>
    <w:rsid w:val="00FF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F2718D-8F65-4D94-9DA5-6BDCB3A0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095"/>
    <w:pPr>
      <w:spacing w:after="200" w:line="276" w:lineRule="auto"/>
    </w:pPr>
    <w:rPr>
      <w:rFonts w:cs="Calibri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8655A9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8655A9"/>
    <w:pPr>
      <w:keepNext/>
      <w:spacing w:after="0" w:line="240" w:lineRule="auto"/>
      <w:ind w:firstLine="709"/>
      <w:outlineLvl w:val="5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8655A9"/>
    <w:rPr>
      <w:rFonts w:ascii="Cambria" w:hAnsi="Cambria" w:cs="Cambria"/>
      <w:b/>
      <w:bCs/>
      <w:i/>
      <w:iCs/>
      <w:color w:val="4F81BD"/>
    </w:rPr>
  </w:style>
  <w:style w:type="character" w:customStyle="1" w:styleId="60">
    <w:name w:val="Заголовок 6 Знак"/>
    <w:link w:val="6"/>
    <w:uiPriority w:val="99"/>
    <w:locked/>
    <w:rsid w:val="008655A9"/>
    <w:rPr>
      <w:rFonts w:ascii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rsid w:val="00AE1E38"/>
    <w:pPr>
      <w:spacing w:after="0" w:line="240" w:lineRule="auto"/>
      <w:ind w:firstLine="709"/>
    </w:pPr>
    <w:rPr>
      <w:rFonts w:cs="Times New Roman"/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AE1E38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AE1E38"/>
    <w:pPr>
      <w:spacing w:after="0" w:line="240" w:lineRule="auto"/>
    </w:pPr>
    <w:rPr>
      <w:rFonts w:cs="Times New Roman"/>
      <w:sz w:val="28"/>
      <w:szCs w:val="28"/>
    </w:rPr>
  </w:style>
  <w:style w:type="character" w:customStyle="1" w:styleId="a6">
    <w:name w:val="Основной текст Знак"/>
    <w:link w:val="a5"/>
    <w:uiPriority w:val="99"/>
    <w:locked/>
    <w:rsid w:val="00AE1E38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AE1E38"/>
    <w:pPr>
      <w:spacing w:after="0" w:line="240" w:lineRule="auto"/>
      <w:ind w:firstLine="709"/>
    </w:pPr>
    <w:rPr>
      <w:rFonts w:cs="Times New Roman"/>
      <w:i/>
      <w:iCs/>
      <w:sz w:val="28"/>
      <w:szCs w:val="28"/>
    </w:rPr>
  </w:style>
  <w:style w:type="character" w:customStyle="1" w:styleId="30">
    <w:name w:val="Основной текст с отступом 3 Знак"/>
    <w:link w:val="3"/>
    <w:uiPriority w:val="99"/>
    <w:locked/>
    <w:rsid w:val="00AE1E38"/>
    <w:rPr>
      <w:rFonts w:ascii="Times New Roman" w:hAnsi="Times New Roman" w:cs="Times New Roman"/>
      <w:i/>
      <w:iCs/>
      <w:sz w:val="20"/>
      <w:szCs w:val="20"/>
    </w:rPr>
  </w:style>
  <w:style w:type="paragraph" w:styleId="2">
    <w:name w:val="Body Text 2"/>
    <w:basedOn w:val="a"/>
    <w:link w:val="20"/>
    <w:uiPriority w:val="99"/>
    <w:rsid w:val="00AE1E38"/>
    <w:pPr>
      <w:spacing w:after="0" w:line="240" w:lineRule="auto"/>
    </w:pPr>
    <w:rPr>
      <w:rFonts w:cs="Times New Roman"/>
      <w:sz w:val="26"/>
      <w:szCs w:val="26"/>
    </w:rPr>
  </w:style>
  <w:style w:type="character" w:customStyle="1" w:styleId="20">
    <w:name w:val="Основной текст 2 Знак"/>
    <w:link w:val="2"/>
    <w:uiPriority w:val="99"/>
    <w:locked/>
    <w:rsid w:val="00AE1E38"/>
    <w:rPr>
      <w:rFonts w:ascii="Times New Roman" w:hAnsi="Times New Roman" w:cs="Times New Roman"/>
      <w:sz w:val="20"/>
      <w:szCs w:val="20"/>
    </w:rPr>
  </w:style>
  <w:style w:type="character" w:customStyle="1" w:styleId="a7">
    <w:name w:val="Текст выноски Знак"/>
    <w:link w:val="a8"/>
    <w:uiPriority w:val="99"/>
    <w:semiHidden/>
    <w:locked/>
    <w:rsid w:val="00AE1E38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rsid w:val="00AE1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421185"/>
    <w:rPr>
      <w:rFonts w:ascii="Times New Roman" w:hAnsi="Times New Roman"/>
      <w:sz w:val="0"/>
      <w:szCs w:val="0"/>
    </w:rPr>
  </w:style>
  <w:style w:type="paragraph" w:styleId="21">
    <w:name w:val="Body Text Indent 2"/>
    <w:basedOn w:val="a"/>
    <w:link w:val="22"/>
    <w:uiPriority w:val="99"/>
    <w:rsid w:val="00AE1E38"/>
    <w:pPr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AE1E38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AE1E38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AE1E38"/>
    <w:rPr>
      <w:rFonts w:ascii="Times New Roman" w:hAnsi="Times New Roman" w:cs="Times New Roman"/>
      <w:sz w:val="20"/>
      <w:szCs w:val="20"/>
    </w:rPr>
  </w:style>
  <w:style w:type="character" w:styleId="ab">
    <w:name w:val="page number"/>
    <w:basedOn w:val="a0"/>
    <w:uiPriority w:val="99"/>
    <w:rsid w:val="00AE1E38"/>
  </w:style>
  <w:style w:type="paragraph" w:styleId="ac">
    <w:name w:val="footer"/>
    <w:basedOn w:val="a"/>
    <w:link w:val="ad"/>
    <w:uiPriority w:val="99"/>
    <w:rsid w:val="00AE1E38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d">
    <w:name w:val="Нижний колонтитул Знак"/>
    <w:link w:val="ac"/>
    <w:uiPriority w:val="99"/>
    <w:locked/>
    <w:rsid w:val="00AE1E38"/>
    <w:rPr>
      <w:rFonts w:ascii="Times New Roman" w:hAnsi="Times New Roman" w:cs="Times New Roman"/>
      <w:sz w:val="20"/>
      <w:szCs w:val="20"/>
    </w:rPr>
  </w:style>
  <w:style w:type="paragraph" w:styleId="ae">
    <w:name w:val="List Paragraph"/>
    <w:basedOn w:val="a"/>
    <w:uiPriority w:val="99"/>
    <w:qFormat/>
    <w:rsid w:val="00DB3047"/>
    <w:pPr>
      <w:ind w:left="720"/>
    </w:pPr>
  </w:style>
  <w:style w:type="table" w:styleId="af">
    <w:name w:val="Table Grid"/>
    <w:basedOn w:val="a1"/>
    <w:uiPriority w:val="99"/>
    <w:rsid w:val="00453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rsid w:val="00A96D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2023</TotalTime>
  <Pages>1</Pages>
  <Words>5292</Words>
  <Characters>30167</Characters>
  <Application>Microsoft Office Word</Application>
  <DocSecurity>0</DocSecurity>
  <Lines>251</Lines>
  <Paragraphs>70</Paragraphs>
  <ScaleCrop>false</ScaleCrop>
  <Company>Home</Company>
  <LinksUpToDate>false</LinksUpToDate>
  <CharactersWithSpaces>35389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Седин Дмитрий Александрович</cp:lastModifiedBy>
  <cp:revision>46</cp:revision>
  <cp:lastPrinted>2013-04-23T13:20:00Z</cp:lastPrinted>
  <dcterms:created xsi:type="dcterms:W3CDTF">2013-04-06T15:48:00Z</dcterms:created>
  <dcterms:modified xsi:type="dcterms:W3CDTF">2015-03-30T12:42:00Z</dcterms:modified>
</cp:coreProperties>
</file>