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C1" w:rsidRPr="002F1BD7" w:rsidRDefault="00C846C1" w:rsidP="002F1BD7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Утверждено</w:t>
      </w:r>
    </w:p>
    <w:p w:rsidR="00C846C1" w:rsidRPr="002F1BD7" w:rsidRDefault="00C846C1" w:rsidP="002F1BD7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на заседание кафедры</w:t>
      </w:r>
    </w:p>
    <w:p w:rsidR="00C846C1" w:rsidRDefault="00C846C1" w:rsidP="002F1BD7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«Коммерции и менеджмента»</w:t>
      </w:r>
    </w:p>
    <w:p w:rsidR="00C846C1" w:rsidRPr="002F1BD7" w:rsidRDefault="00C846C1" w:rsidP="002F1BD7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Челяб</w:t>
      </w:r>
      <w:r>
        <w:rPr>
          <w:rFonts w:ascii="Times New Roman" w:hAnsi="Times New Roman"/>
          <w:sz w:val="28"/>
          <w:szCs w:val="28"/>
        </w:rPr>
        <w:t>инского института (филиала) РГТЭ</w:t>
      </w:r>
      <w:r w:rsidRPr="002F1BD7">
        <w:rPr>
          <w:rFonts w:ascii="Times New Roman" w:hAnsi="Times New Roman"/>
          <w:sz w:val="28"/>
          <w:szCs w:val="28"/>
        </w:rPr>
        <w:t>У</w:t>
      </w:r>
    </w:p>
    <w:p w:rsidR="00C846C1" w:rsidRDefault="00C846C1" w:rsidP="002F1BD7">
      <w:pPr>
        <w:spacing w:after="0" w:line="240" w:lineRule="auto"/>
        <w:ind w:left="4320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«__»  ___________2013 г.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F1BD7">
        <w:rPr>
          <w:rFonts w:ascii="Times New Roman" w:hAnsi="Times New Roman"/>
          <w:sz w:val="28"/>
          <w:szCs w:val="28"/>
        </w:rPr>
        <w:t>протокол №__</w:t>
      </w:r>
    </w:p>
    <w:p w:rsidR="00C846C1" w:rsidRDefault="00C846C1" w:rsidP="002F1B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46C1" w:rsidRPr="002F1BD7" w:rsidRDefault="00C846C1" w:rsidP="002F1BD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46C1" w:rsidRPr="002F1BD7" w:rsidRDefault="00C846C1" w:rsidP="002F1B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1BD7">
        <w:rPr>
          <w:rFonts w:ascii="Times New Roman" w:hAnsi="Times New Roman"/>
          <w:b/>
          <w:bCs/>
          <w:sz w:val="28"/>
          <w:szCs w:val="28"/>
        </w:rPr>
        <w:t>Тематика контрольных работ по дисциплине «Менеджмент организации» для студентов, обучающихся по направлению «Менеджмент» всех профилей заочной формы</w:t>
      </w:r>
    </w:p>
    <w:p w:rsidR="00C846C1" w:rsidRPr="002F1BD7" w:rsidRDefault="00C846C1" w:rsidP="002F1BD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Роль государства и органов местного самоуправления в регулировании деятельности организаций сферы услуг.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Стратегическое управление организацией.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Организационные формы и структуры управления организациями (оптовых и розничных)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Участники формирования хозяйственных связей на рынке товаров и услуг.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товародвижением участников рынка товаров и услуг.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ассортиментов (товаров или услуг) в организации.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закупкой и поставкой товаров в организации (оптовой и розничной).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торгово-техническим процессом в розничной торговой организации.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технологическим процессом оптовой организации.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продажами (сбытом) в организации (оптовой или розничной)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Управленческие решения по активизации продвижения товаров на потребительский рынок.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процессом обслуживания в розничной (оптовой) торговой организации.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Роль торговли в формировании потребительского рынка.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Роль оптовой торговой организации, коммерческих посредников и организаторов оптового оборота; их взаимодействие на рынке оптовых услуг.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Мелкооптовые магазины-склады самообслуживания (</w:t>
      </w:r>
      <w:r w:rsidRPr="002F1BD7">
        <w:rPr>
          <w:rFonts w:ascii="Times New Roman" w:hAnsi="Times New Roman"/>
          <w:sz w:val="28"/>
          <w:szCs w:val="28"/>
          <w:lang w:val="en-US"/>
        </w:rPr>
        <w:t>cash</w:t>
      </w:r>
      <w:r w:rsidRPr="002F1BD7">
        <w:rPr>
          <w:rFonts w:ascii="Times New Roman" w:hAnsi="Times New Roman"/>
          <w:sz w:val="28"/>
          <w:szCs w:val="28"/>
        </w:rPr>
        <w:t xml:space="preserve"> </w:t>
      </w:r>
      <w:r w:rsidRPr="002F1BD7">
        <w:rPr>
          <w:rFonts w:ascii="Times New Roman" w:hAnsi="Times New Roman"/>
          <w:sz w:val="28"/>
          <w:szCs w:val="28"/>
          <w:lang w:val="en-US"/>
        </w:rPr>
        <w:t>and</w:t>
      </w:r>
      <w:r w:rsidRPr="002F1BD7">
        <w:rPr>
          <w:rFonts w:ascii="Times New Roman" w:hAnsi="Times New Roman"/>
          <w:sz w:val="28"/>
          <w:szCs w:val="28"/>
        </w:rPr>
        <w:t xml:space="preserve"> </w:t>
      </w:r>
      <w:r w:rsidRPr="002F1BD7">
        <w:rPr>
          <w:rFonts w:ascii="Times New Roman" w:hAnsi="Times New Roman"/>
          <w:sz w:val="28"/>
          <w:szCs w:val="28"/>
          <w:lang w:val="en-US"/>
        </w:rPr>
        <w:t>carry</w:t>
      </w:r>
      <w:r w:rsidRPr="002F1BD7">
        <w:rPr>
          <w:rFonts w:ascii="Times New Roman" w:hAnsi="Times New Roman"/>
          <w:sz w:val="28"/>
          <w:szCs w:val="28"/>
        </w:rPr>
        <w:t>) и их роль в организации товароснабжения предприятий малого бизнеса сферы услуг.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Виды коммерческо-посреднических структур на рынке оптовых услуг, принципы организации и управления их деятельностью.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Организаторы оптового оборота и их роль в формировании хозяйственных связей на рынке товаров и услуг.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Современные направления научно технического прогресса в механизации а автоматизации торгово-технологических процессов в организации.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Управление процессом технического оснащения организации (оптовой или розничной)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Методы продажи товаров и обоснование их выбора в организации (оптовой или розничной)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Мерчандайзинг как способ увеличения продаж.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Корпоративный стиль и имидж организации как фактор активизации продвижения товаров.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Категорийный менеджмент – новый подход в формировании ассортимента.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Оценка стратегии организации и управление ее реализацией.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Выбор наиболее эффективных организационных форм функционирования организации и ее структурных подразделений.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Виды и типы организаций (оптовых или розничных) и их роль на потребительском рынке.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Оптимизация управленческих решений по размещению организаций.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Товарные запасы как элемент управления товарными потоками.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Стимулирование сбыта и продаж в организации.</w:t>
      </w:r>
    </w:p>
    <w:p w:rsidR="00C846C1" w:rsidRPr="002F1BD7" w:rsidRDefault="00C846C1" w:rsidP="002F1BD7">
      <w:pPr>
        <w:pStyle w:val="ListParagraph"/>
        <w:numPr>
          <w:ilvl w:val="0"/>
          <w:numId w:val="1"/>
        </w:numPr>
        <w:spacing w:after="0" w:line="312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Мерчандайзинг – резерв эффективного сбыта товаров и организации.</w:t>
      </w: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Pr="002F1BD7" w:rsidRDefault="00C846C1" w:rsidP="002F1BD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846C1" w:rsidRPr="002F1BD7" w:rsidRDefault="00C846C1" w:rsidP="002F1BD7">
      <w:pPr>
        <w:pStyle w:val="ListParagraph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F1BD7">
        <w:rPr>
          <w:rFonts w:ascii="Times New Roman" w:hAnsi="Times New Roman"/>
          <w:b/>
          <w:bCs/>
          <w:sz w:val="28"/>
          <w:szCs w:val="28"/>
        </w:rPr>
        <w:t>Методические указания по выполнению контрольной работы</w:t>
      </w:r>
    </w:p>
    <w:p w:rsidR="00C846C1" w:rsidRPr="002F1BD7" w:rsidRDefault="00C846C1" w:rsidP="002F1BD7">
      <w:pPr>
        <w:pStyle w:val="ListParagraph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Контрольная работа состоит из введения, двух-трех основных вопросов, раскрывающих тему, заключения и списка использованных источников. Список использованных источников включает 10 наименований. Общий объем контрольной работы 15-20 страниц машинописного текста.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Во введении обосновывается актуальность темы контрольной работы, формулируются цель и задачи ее написания.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 основной части контрольной работы излагаются последние достижения по рассматриваемой проблеме на основе обобщения литературных источников. В основной части должны содержаться ссылки на литературные источники (не менее 10-15). Следует также использовать иностранную литературу по исследуемому вопросу, периодические отраслевые издания и др.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Литературный материал должен быть хорошо изучен, критически осмыслен и творчески изложен.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 заключении подводится итог изучения изложенного материала  и формируются возможные пути применения полученных знаний на практике.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Список использованных источников оформляется в алфавитном порядке фамилий авторов и названий литературных источников с указанием их выходных данных.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Контрольная работа выполняется на стандартных листах формата А4, шрифт 14, интервал 1.5.</w:t>
      </w:r>
    </w:p>
    <w:p w:rsidR="00C846C1" w:rsidRPr="002F1BD7" w:rsidRDefault="00C846C1" w:rsidP="002F1BD7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Структура контрольной работы:</w:t>
      </w:r>
    </w:p>
    <w:p w:rsidR="00C846C1" w:rsidRPr="002F1BD7" w:rsidRDefault="00C846C1" w:rsidP="002F1BD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титульный лист;</w:t>
      </w:r>
    </w:p>
    <w:p w:rsidR="00C846C1" w:rsidRPr="002F1BD7" w:rsidRDefault="00C846C1" w:rsidP="002F1BD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содержание;</w:t>
      </w:r>
    </w:p>
    <w:p w:rsidR="00C846C1" w:rsidRPr="002F1BD7" w:rsidRDefault="00C846C1" w:rsidP="002F1BD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введение;</w:t>
      </w:r>
    </w:p>
    <w:p w:rsidR="00C846C1" w:rsidRPr="002F1BD7" w:rsidRDefault="00C846C1" w:rsidP="002F1BD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основная часть;</w:t>
      </w:r>
    </w:p>
    <w:p w:rsidR="00C846C1" w:rsidRPr="002F1BD7" w:rsidRDefault="00C846C1" w:rsidP="002F1BD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заключение;</w:t>
      </w:r>
    </w:p>
    <w:p w:rsidR="00C846C1" w:rsidRPr="002F1BD7" w:rsidRDefault="00C846C1" w:rsidP="002F1BD7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F1BD7">
        <w:rPr>
          <w:rFonts w:ascii="Times New Roman" w:hAnsi="Times New Roman"/>
          <w:sz w:val="28"/>
          <w:szCs w:val="28"/>
        </w:rPr>
        <w:t>список использованных источников.</w:t>
      </w:r>
    </w:p>
    <w:sectPr w:rsidR="00C846C1" w:rsidRPr="002F1BD7" w:rsidSect="002F1B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E633C"/>
    <w:multiLevelType w:val="hybridMultilevel"/>
    <w:tmpl w:val="BAEA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BC4A40"/>
    <w:multiLevelType w:val="hybridMultilevel"/>
    <w:tmpl w:val="4BC8A47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19FE"/>
    <w:rsid w:val="000D64C3"/>
    <w:rsid w:val="002F1BD7"/>
    <w:rsid w:val="006E47AF"/>
    <w:rsid w:val="00BF11D9"/>
    <w:rsid w:val="00C846C1"/>
    <w:rsid w:val="00CA19FE"/>
    <w:rsid w:val="00D56425"/>
    <w:rsid w:val="00E0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2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19F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AA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3</Pages>
  <Words>602</Words>
  <Characters>3435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a408u003</dc:creator>
  <cp:keywords/>
  <dc:description/>
  <cp:lastModifiedBy>a408u001</cp:lastModifiedBy>
  <cp:revision>3</cp:revision>
  <cp:lastPrinted>2013-09-30T08:32:00Z</cp:lastPrinted>
  <dcterms:created xsi:type="dcterms:W3CDTF">2013-09-30T06:23:00Z</dcterms:created>
  <dcterms:modified xsi:type="dcterms:W3CDTF">2013-09-30T08:33:00Z</dcterms:modified>
</cp:coreProperties>
</file>