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1E" w:rsidRDefault="00B00A1E" w:rsidP="00B00A1E">
      <w:pPr>
        <w:pStyle w:val="a3"/>
        <w:numPr>
          <w:ilvl w:val="0"/>
          <w:numId w:val="1"/>
        </w:numPr>
      </w:pPr>
      <w:r>
        <w:t>Средняя  часовая выработка  10 рабочих бригады 18 деталей при норме на одного рабочего в час – 3 детали. При этом выработка 4 рабочих, имеющих стаж работы менее 2-ух лет, 15 деталей и 6 рабочих, имеющих стаж более 2 лет- 20 деталей.</w:t>
      </w:r>
    </w:p>
    <w:p w:rsidR="00B00A1E" w:rsidRDefault="00B00A1E" w:rsidP="00B00A1E">
      <w:pPr>
        <w:pStyle w:val="a3"/>
      </w:pPr>
      <w:r>
        <w:t>Определить эмпирическое корреляционное отношение.</w:t>
      </w:r>
    </w:p>
    <w:p w:rsidR="00B00A1E" w:rsidRDefault="00B00A1E" w:rsidP="00B00A1E">
      <w:pPr>
        <w:pStyle w:val="a3"/>
      </w:pPr>
    </w:p>
    <w:p w:rsidR="00B00A1E" w:rsidRDefault="00B00A1E" w:rsidP="00B00A1E">
      <w:pPr>
        <w:pStyle w:val="a3"/>
        <w:numPr>
          <w:ilvl w:val="0"/>
          <w:numId w:val="1"/>
        </w:numPr>
      </w:pPr>
      <w:r>
        <w:t>Фонды заработной платы составляют, руб.:</w:t>
      </w:r>
    </w:p>
    <w:p w:rsidR="00B00A1E" w:rsidRDefault="00B00A1E" w:rsidP="00B00A1E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2950"/>
        <w:gridCol w:w="2950"/>
        <w:gridCol w:w="2951"/>
      </w:tblGrid>
      <w:tr w:rsidR="00B00A1E" w:rsidTr="00B00A1E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E" w:rsidRDefault="00B00A1E">
            <w:pPr>
              <w:pStyle w:val="a3"/>
              <w:ind w:left="0"/>
              <w:jc w:val="center"/>
            </w:pPr>
            <w:r>
              <w:t>Фонд заработной платы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E" w:rsidRDefault="00B00A1E">
            <w:pPr>
              <w:pStyle w:val="a3"/>
              <w:ind w:left="0"/>
              <w:jc w:val="center"/>
            </w:pPr>
            <w:r>
              <w:t>Период</w:t>
            </w:r>
          </w:p>
        </w:tc>
      </w:tr>
      <w:tr w:rsidR="00B00A1E" w:rsidTr="00B00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1E" w:rsidRDefault="00B00A1E"/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E" w:rsidRDefault="00B00A1E">
            <w:pPr>
              <w:pStyle w:val="a3"/>
              <w:ind w:left="0"/>
              <w:jc w:val="center"/>
            </w:pPr>
            <w:r>
              <w:t>базисный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E" w:rsidRDefault="00B00A1E">
            <w:pPr>
              <w:pStyle w:val="a3"/>
              <w:ind w:left="0"/>
              <w:jc w:val="center"/>
            </w:pPr>
            <w:r>
              <w:t>отчетный</w:t>
            </w:r>
          </w:p>
        </w:tc>
      </w:tr>
      <w:tr w:rsidR="00B00A1E" w:rsidTr="00B00A1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E" w:rsidRDefault="00B00A1E">
            <w:pPr>
              <w:pStyle w:val="a3"/>
              <w:ind w:left="0"/>
            </w:pPr>
            <w:r>
              <w:t>Часовой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E" w:rsidRDefault="00B00A1E">
            <w:pPr>
              <w:pStyle w:val="a3"/>
              <w:ind w:left="0"/>
              <w:jc w:val="center"/>
            </w:pPr>
            <w:r>
              <w:t>173000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E" w:rsidRDefault="00B00A1E">
            <w:pPr>
              <w:pStyle w:val="a3"/>
              <w:ind w:left="0"/>
              <w:jc w:val="center"/>
            </w:pPr>
            <w:r>
              <w:t>210000</w:t>
            </w:r>
          </w:p>
        </w:tc>
      </w:tr>
      <w:tr w:rsidR="00B00A1E" w:rsidTr="00B00A1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E" w:rsidRDefault="00B00A1E">
            <w:pPr>
              <w:pStyle w:val="a3"/>
              <w:ind w:left="0"/>
            </w:pPr>
            <w:r>
              <w:t>Дневной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E" w:rsidRDefault="00B00A1E">
            <w:pPr>
              <w:pStyle w:val="a3"/>
              <w:ind w:left="0"/>
              <w:jc w:val="center"/>
            </w:pPr>
            <w:r>
              <w:t>188000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E" w:rsidRDefault="00B00A1E">
            <w:pPr>
              <w:pStyle w:val="a3"/>
              <w:ind w:left="0"/>
              <w:jc w:val="center"/>
            </w:pPr>
            <w:r>
              <w:t>212271</w:t>
            </w:r>
          </w:p>
        </w:tc>
      </w:tr>
      <w:tr w:rsidR="00B00A1E" w:rsidTr="00B00A1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E" w:rsidRDefault="00B00A1E">
            <w:pPr>
              <w:pStyle w:val="a3"/>
              <w:ind w:left="0"/>
            </w:pPr>
            <w:r>
              <w:t>Месячный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E" w:rsidRDefault="00B00A1E">
            <w:pPr>
              <w:pStyle w:val="a3"/>
              <w:ind w:left="0"/>
              <w:jc w:val="center"/>
            </w:pPr>
            <w:r>
              <w:t>195000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1E" w:rsidRDefault="00B00A1E">
            <w:pPr>
              <w:pStyle w:val="a3"/>
              <w:ind w:left="0"/>
              <w:jc w:val="center"/>
            </w:pPr>
            <w:r>
              <w:t>215475</w:t>
            </w:r>
          </w:p>
        </w:tc>
      </w:tr>
    </w:tbl>
    <w:p w:rsidR="00B00A1E" w:rsidRDefault="00B00A1E" w:rsidP="00B00A1E">
      <w:pPr>
        <w:pStyle w:val="a3"/>
      </w:pPr>
      <w:r>
        <w:t>Определить:</w:t>
      </w:r>
    </w:p>
    <w:p w:rsidR="00B00A1E" w:rsidRDefault="00B00A1E" w:rsidP="00B00A1E">
      <w:pPr>
        <w:pStyle w:val="a3"/>
        <w:numPr>
          <w:ilvl w:val="0"/>
          <w:numId w:val="2"/>
        </w:numPr>
      </w:pPr>
      <w:r>
        <w:t>Индексным методом абсолютные и относительные показатели динамики фондов заработной платы;</w:t>
      </w:r>
    </w:p>
    <w:p w:rsidR="00B00A1E" w:rsidRDefault="00B00A1E" w:rsidP="00B00A1E">
      <w:pPr>
        <w:pStyle w:val="a3"/>
        <w:numPr>
          <w:ilvl w:val="0"/>
          <w:numId w:val="2"/>
        </w:numPr>
      </w:pPr>
      <w:r>
        <w:t>Показатели взаимосвязи индексов;</w:t>
      </w:r>
    </w:p>
    <w:p w:rsidR="00B00A1E" w:rsidRDefault="00B00A1E" w:rsidP="00B00A1E">
      <w:pPr>
        <w:pStyle w:val="a3"/>
        <w:numPr>
          <w:ilvl w:val="0"/>
          <w:numId w:val="2"/>
        </w:numPr>
      </w:pPr>
      <w:r>
        <w:t>Удельные веса оплат в месячном фонде</w:t>
      </w:r>
    </w:p>
    <w:p w:rsidR="00B00A1E" w:rsidRDefault="00B00A1E" w:rsidP="00B00A1E">
      <w:pPr>
        <w:pStyle w:val="a3"/>
        <w:ind w:left="1440"/>
      </w:pPr>
      <w:r>
        <w:t>Сделать выводы по полученным результатам.</w:t>
      </w:r>
    </w:p>
    <w:p w:rsidR="00B00A1E" w:rsidRDefault="00B00A1E" w:rsidP="00B00A1E">
      <w:pPr>
        <w:pStyle w:val="a3"/>
        <w:numPr>
          <w:ilvl w:val="0"/>
          <w:numId w:val="1"/>
        </w:numPr>
      </w:pPr>
      <w:r>
        <w:t xml:space="preserve">На основании данных статистических ежегодников и по информационной базе </w:t>
      </w:r>
      <w:r>
        <w:rPr>
          <w:lang w:val="en-US"/>
        </w:rPr>
        <w:t>http</w:t>
      </w:r>
      <w:r>
        <w:t>;//</w:t>
      </w:r>
      <w:r>
        <w:rPr>
          <w:lang w:val="en-US"/>
        </w:rPr>
        <w:t>www</w:t>
      </w:r>
      <w:r>
        <w:t>.</w:t>
      </w:r>
      <w:r>
        <w:rPr>
          <w:lang w:val="en-US"/>
        </w:rPr>
        <w:t>infostat</w:t>
      </w:r>
      <w:r>
        <w:t>.</w:t>
      </w:r>
      <w:r>
        <w:rPr>
          <w:lang w:val="en-US"/>
        </w:rPr>
        <w:t>ru</w:t>
      </w:r>
      <w:r>
        <w:t xml:space="preserve">  выполнить статистический анализ и разобрать прогноз развития по одной из перечисленных тем:</w:t>
      </w:r>
    </w:p>
    <w:p w:rsidR="00B00A1E" w:rsidRDefault="00B00A1E" w:rsidP="00B00A1E">
      <w:pPr>
        <w:pStyle w:val="a3"/>
      </w:pPr>
      <w:r>
        <w:t>ТЕМА : Реальные доходы населения в Нижнем Новгороде</w:t>
      </w:r>
    </w:p>
    <w:p w:rsidR="00DB6B15" w:rsidRDefault="00DB6B15"/>
    <w:sectPr w:rsidR="00DB6B15" w:rsidSect="00DB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3483"/>
    <w:multiLevelType w:val="hybridMultilevel"/>
    <w:tmpl w:val="3A54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97376"/>
    <w:multiLevelType w:val="hybridMultilevel"/>
    <w:tmpl w:val="8FCC3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0A1E"/>
    <w:rsid w:val="0062764E"/>
    <w:rsid w:val="00B00A1E"/>
    <w:rsid w:val="00BF1387"/>
    <w:rsid w:val="00DB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A1E"/>
    <w:pPr>
      <w:ind w:left="720"/>
      <w:contextualSpacing/>
    </w:pPr>
  </w:style>
  <w:style w:type="table" w:styleId="a4">
    <w:name w:val="Table Grid"/>
    <w:basedOn w:val="a1"/>
    <w:uiPriority w:val="59"/>
    <w:rsid w:val="00B0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2015-04-23T06:59:00Z</dcterms:created>
  <dcterms:modified xsi:type="dcterms:W3CDTF">2015-04-23T07:00:00Z</dcterms:modified>
</cp:coreProperties>
</file>