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9" w:rsidRPr="006D30A5" w:rsidRDefault="002E1EB9" w:rsidP="002E1EB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2E1EB9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Расчет цепей постоянного тока"</w:t>
      </w:r>
    </w:p>
    <w:p w:rsidR="002E1EB9" w:rsidRPr="006D30A5" w:rsidRDefault="002E1EB9" w:rsidP="002E1EB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</w:p>
    <w:p w:rsidR="002E1EB9" w:rsidRPr="002E1EB9" w:rsidRDefault="002E1EB9" w:rsidP="002E1EB9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Решить методом узлового напряжения</w:t>
      </w:r>
    </w:p>
    <w:p w:rsidR="00AB0F22" w:rsidRDefault="002E1EB9">
      <w:r>
        <w:t xml:space="preserve"> </w:t>
      </w:r>
    </w:p>
    <w:p w:rsidR="002E1EB9" w:rsidRPr="002E1EB9" w:rsidRDefault="002E1EB9" w:rsidP="002E1EB9">
      <w:pPr>
        <w:framePr w:w="4665" w:h="420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20"/>
          <w:sz w:val="20"/>
          <w:szCs w:val="20"/>
          <w:lang w:eastAsia="ru-RU"/>
        </w:rPr>
        <w:drawing>
          <wp:inline distT="0" distB="0" distL="0" distR="0">
            <wp:extent cx="277177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B9" w:rsidRDefault="002E1EB9"/>
    <w:p w:rsidR="002E1EB9" w:rsidRPr="002E1EB9" w:rsidRDefault="002E1EB9" w:rsidP="002E1EB9"/>
    <w:p w:rsidR="002E1EB9" w:rsidRPr="002F3064" w:rsidRDefault="002F3064" w:rsidP="002E1EB9">
      <w:pPr>
        <w:rPr>
          <w:sz w:val="28"/>
          <w:szCs w:val="28"/>
        </w:rPr>
      </w:pPr>
      <w:r w:rsidRPr="002F3064">
        <w:rPr>
          <w:sz w:val="28"/>
          <w:szCs w:val="28"/>
        </w:rPr>
        <w:t>Ключ разомкнут</w:t>
      </w:r>
    </w:p>
    <w:p w:rsidR="002E1EB9" w:rsidRPr="002E1EB9" w:rsidRDefault="002E1EB9" w:rsidP="002E1EB9"/>
    <w:p w:rsidR="002E1EB9" w:rsidRPr="002E1EB9" w:rsidRDefault="002E1EB9" w:rsidP="002E1EB9"/>
    <w:p w:rsidR="002E1EB9" w:rsidRPr="002E1EB9" w:rsidRDefault="002E1EB9" w:rsidP="002E1EB9"/>
    <w:p w:rsidR="002E1EB9" w:rsidRPr="002E1EB9" w:rsidRDefault="002E1EB9" w:rsidP="002E1EB9"/>
    <w:p w:rsidR="002E1EB9" w:rsidRPr="002E1EB9" w:rsidRDefault="002E1EB9" w:rsidP="002E1EB9"/>
    <w:p w:rsidR="002E1EB9" w:rsidRPr="002E1EB9" w:rsidRDefault="002E1EB9" w:rsidP="002E1EB9"/>
    <w:p w:rsidR="002E1EB9" w:rsidRPr="00DB6DC6" w:rsidRDefault="002E1EB9" w:rsidP="002E1EB9">
      <w:pPr>
        <w:rPr>
          <w:sz w:val="32"/>
          <w:szCs w:val="32"/>
        </w:rPr>
      </w:pPr>
    </w:p>
    <w:p w:rsidR="002E1EB9" w:rsidRPr="00DB6DC6" w:rsidRDefault="002E1EB9" w:rsidP="002E1EB9">
      <w:pPr>
        <w:rPr>
          <w:sz w:val="32"/>
          <w:szCs w:val="32"/>
        </w:rPr>
      </w:pPr>
      <w:r w:rsidRPr="00DB6DC6">
        <w:rPr>
          <w:sz w:val="32"/>
          <w:szCs w:val="32"/>
        </w:rPr>
        <w:t>Исходные данные</w:t>
      </w:r>
    </w:p>
    <w:p w:rsidR="00E43E9F" w:rsidRPr="00E43E9F" w:rsidRDefault="00E43E9F" w:rsidP="00E43E9F">
      <w:r w:rsidRPr="00E43E9F">
        <w:t>Тел 89250012142</w:t>
      </w:r>
    </w:p>
    <w:p w:rsidR="006D30A5" w:rsidRDefault="00DB6DC6" w:rsidP="002E1EB9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10225" cy="1104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C6" w:rsidRDefault="00DB6DC6" w:rsidP="002E1EB9">
      <w:pPr>
        <w:rPr>
          <w:sz w:val="32"/>
          <w:szCs w:val="32"/>
        </w:rPr>
      </w:pPr>
      <w:r>
        <w:rPr>
          <w:sz w:val="32"/>
          <w:szCs w:val="32"/>
        </w:rPr>
        <w:t>Составить расчетную схему</w:t>
      </w:r>
    </w:p>
    <w:p w:rsidR="002E1EB9" w:rsidRDefault="00DB6DC6" w:rsidP="002E1EB9">
      <w:pPr>
        <w:rPr>
          <w:sz w:val="32"/>
          <w:szCs w:val="32"/>
        </w:rPr>
      </w:pPr>
      <w:r w:rsidRPr="00DB6DC6">
        <w:rPr>
          <w:sz w:val="32"/>
          <w:szCs w:val="32"/>
        </w:rPr>
        <w:t>Найти</w:t>
      </w:r>
      <w:r>
        <w:rPr>
          <w:sz w:val="32"/>
          <w:szCs w:val="32"/>
        </w:rPr>
        <w:t>:</w:t>
      </w:r>
    </w:p>
    <w:p w:rsidR="00DB6DC6" w:rsidRDefault="00DB6DC6" w:rsidP="00DB6DC6">
      <w:pPr>
        <w:pStyle w:val="a5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 xml:space="preserve">1)  токи в ветвях (их значения и фактическое положительное направление); </w:t>
      </w:r>
    </w:p>
    <w:p w:rsidR="00DB6DC6" w:rsidRDefault="00DB6DC6" w:rsidP="00DB6DC6">
      <w:pPr>
        <w:pStyle w:val="a5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2) показания вольтметра и ваттметра;</w:t>
      </w:r>
    </w:p>
    <w:p w:rsidR="00DB6DC6" w:rsidRDefault="00DB6DC6" w:rsidP="00DB6DC6">
      <w:pPr>
        <w:pStyle w:val="a5"/>
        <w:shd w:val="clear" w:color="auto" w:fill="FFFFFF"/>
        <w:rPr>
          <w:rFonts w:ascii="Georgia" w:hAnsi="Georgia"/>
          <w:color w:val="4B4B4B"/>
          <w:sz w:val="21"/>
          <w:szCs w:val="21"/>
        </w:rPr>
      </w:pPr>
      <w:r>
        <w:rPr>
          <w:rFonts w:ascii="Georgia" w:hAnsi="Georgia"/>
          <w:color w:val="4B4B4B"/>
          <w:sz w:val="27"/>
          <w:szCs w:val="27"/>
        </w:rPr>
        <w:t>3) режимы работы источников ЭДС. Составить баланс мощностей.</w:t>
      </w:r>
    </w:p>
    <w:p w:rsidR="00E43E9F" w:rsidRPr="00E43E9F" w:rsidRDefault="00E43E9F"/>
    <w:sectPr w:rsidR="00E43E9F" w:rsidRPr="00E43E9F" w:rsidSect="00AB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9"/>
    <w:rsid w:val="002E1EB9"/>
    <w:rsid w:val="002F3064"/>
    <w:rsid w:val="00476F16"/>
    <w:rsid w:val="005E7ACB"/>
    <w:rsid w:val="006D30A5"/>
    <w:rsid w:val="0073008B"/>
    <w:rsid w:val="00AB0F22"/>
    <w:rsid w:val="00AF6878"/>
    <w:rsid w:val="00BB177F"/>
    <w:rsid w:val="00D820EC"/>
    <w:rsid w:val="00DB6DC6"/>
    <w:rsid w:val="00E10795"/>
    <w:rsid w:val="00E4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2"/>
  </w:style>
  <w:style w:type="paragraph" w:styleId="2">
    <w:name w:val="heading 2"/>
    <w:basedOn w:val="a"/>
    <w:link w:val="20"/>
    <w:uiPriority w:val="9"/>
    <w:qFormat/>
    <w:rsid w:val="002E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0486-938A-4883-BE88-3BC805CB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2015-04-19T09:06:00Z</dcterms:created>
  <dcterms:modified xsi:type="dcterms:W3CDTF">2015-04-19T13:35:00Z</dcterms:modified>
</cp:coreProperties>
</file>