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18" w:rsidRPr="00C332FE" w:rsidRDefault="00B83818" w:rsidP="00B83818">
      <w:pPr>
        <w:spacing w:line="360" w:lineRule="auto"/>
        <w:ind w:firstLine="540"/>
        <w:jc w:val="both"/>
        <w:rPr>
          <w:sz w:val="56"/>
          <w:szCs w:val="28"/>
        </w:rPr>
      </w:pPr>
      <w:r w:rsidRPr="00C332FE">
        <w:rPr>
          <w:sz w:val="56"/>
          <w:szCs w:val="28"/>
        </w:rPr>
        <w:t xml:space="preserve">6. Эшелонированные </w:t>
      </w:r>
      <w:proofErr w:type="spellStart"/>
      <w:r w:rsidRPr="00C332FE">
        <w:rPr>
          <w:sz w:val="56"/>
          <w:szCs w:val="28"/>
        </w:rPr>
        <w:t>логистические</w:t>
      </w:r>
      <w:proofErr w:type="spellEnd"/>
      <w:r w:rsidRPr="00C332FE">
        <w:rPr>
          <w:sz w:val="56"/>
          <w:szCs w:val="28"/>
        </w:rPr>
        <w:t xml:space="preserve"> системы характеризуются следующей характеристикой.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а) материальный поток проходит непосредственно от производителя к потребителю, минуя посредников;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на пути материального потока есть хотя бы один посредник;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в) материальный поток проходит как напрямую к потребителю, так и через посредников;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материальный поток движется только от посредника к посреднику;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t>д</w:t>
      </w:r>
      <w:proofErr w:type="spellEnd"/>
      <w:r w:rsidRPr="0092401F">
        <w:rPr>
          <w:sz w:val="28"/>
          <w:szCs w:val="28"/>
        </w:rPr>
        <w:t>) нет правильных ответов;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 xml:space="preserve">е) эшелонированных </w:t>
      </w:r>
      <w:proofErr w:type="spellStart"/>
      <w:r w:rsidRPr="0092401F">
        <w:rPr>
          <w:sz w:val="28"/>
          <w:szCs w:val="28"/>
        </w:rPr>
        <w:t>логистических</w:t>
      </w:r>
      <w:proofErr w:type="spellEnd"/>
      <w:r w:rsidRPr="0092401F">
        <w:rPr>
          <w:sz w:val="28"/>
          <w:szCs w:val="28"/>
        </w:rPr>
        <w:t xml:space="preserve"> систем не существует.</w:t>
      </w:r>
    </w:p>
    <w:p w:rsidR="009E03B9" w:rsidRDefault="009E03B9"/>
    <w:p w:rsidR="00B83818" w:rsidRPr="00F37879" w:rsidRDefault="00B83818" w:rsidP="00B8381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48"/>
          <w:szCs w:val="28"/>
        </w:rPr>
      </w:pPr>
      <w:r w:rsidRPr="00F37879">
        <w:rPr>
          <w:color w:val="000000"/>
          <w:sz w:val="48"/>
          <w:szCs w:val="28"/>
        </w:rPr>
        <w:t xml:space="preserve">12. К недостаткам и ограничениям </w:t>
      </w:r>
      <w:r w:rsidRPr="00F37879">
        <w:rPr>
          <w:color w:val="000000"/>
          <w:sz w:val="48"/>
          <w:szCs w:val="28"/>
          <w:lang w:val="en-US"/>
        </w:rPr>
        <w:t>MRP</w:t>
      </w:r>
      <w:r w:rsidRPr="00F37879">
        <w:rPr>
          <w:color w:val="000000"/>
          <w:sz w:val="48"/>
          <w:szCs w:val="28"/>
        </w:rPr>
        <w:t xml:space="preserve">-подхода </w:t>
      </w:r>
      <w:r w:rsidRPr="00F37879">
        <w:rPr>
          <w:b/>
          <w:color w:val="000000"/>
          <w:sz w:val="48"/>
          <w:szCs w:val="28"/>
        </w:rPr>
        <w:t>не</w:t>
      </w:r>
      <w:r w:rsidRPr="00F37879">
        <w:rPr>
          <w:color w:val="000000"/>
          <w:sz w:val="48"/>
          <w:szCs w:val="28"/>
        </w:rPr>
        <w:t xml:space="preserve"> относится</w:t>
      </w:r>
    </w:p>
    <w:p w:rsidR="00B83818" w:rsidRPr="0092401F" w:rsidRDefault="00B83818" w:rsidP="00B8381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color w:val="000000"/>
          <w:sz w:val="28"/>
          <w:szCs w:val="28"/>
        </w:rPr>
        <w:t xml:space="preserve">а) </w:t>
      </w:r>
      <w:r w:rsidRPr="0092401F">
        <w:rPr>
          <w:sz w:val="28"/>
          <w:szCs w:val="28"/>
        </w:rPr>
        <w:t>значительный объем вычислений, подготовки и предварительной обработки большого объема исходной информации;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повышенная профессиональная ответственность и высокая трудовая дисциплина всего персонала;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 xml:space="preserve">в) возрастание </w:t>
      </w:r>
      <w:proofErr w:type="spellStart"/>
      <w:r w:rsidRPr="0092401F">
        <w:rPr>
          <w:sz w:val="28"/>
          <w:szCs w:val="28"/>
        </w:rPr>
        <w:t>логистических</w:t>
      </w:r>
      <w:proofErr w:type="spellEnd"/>
      <w:r w:rsidRPr="0092401F">
        <w:rPr>
          <w:sz w:val="28"/>
          <w:szCs w:val="28"/>
        </w:rPr>
        <w:t xml:space="preserve"> издержек на обработку заказов и транспортировку;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нечувствительность к кратковременным изменениям спроса;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t>д</w:t>
      </w:r>
      <w:proofErr w:type="spellEnd"/>
      <w:r w:rsidRPr="0092401F">
        <w:rPr>
          <w:sz w:val="28"/>
          <w:szCs w:val="28"/>
        </w:rPr>
        <w:t>) значительное число отказов в системе из-за ее большой размерности и перегруженности;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е) нет правильных ответов.</w:t>
      </w:r>
    </w:p>
    <w:p w:rsidR="00B83818" w:rsidRDefault="00B83818"/>
    <w:p w:rsidR="00B83818" w:rsidRPr="00D66FE1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48"/>
          <w:szCs w:val="28"/>
        </w:rPr>
      </w:pPr>
      <w:r w:rsidRPr="00D66FE1">
        <w:rPr>
          <w:sz w:val="48"/>
          <w:szCs w:val="28"/>
        </w:rPr>
        <w:lastRenderedPageBreak/>
        <w:t xml:space="preserve">6. К функциям посредников </w:t>
      </w:r>
      <w:r w:rsidRPr="00D66FE1">
        <w:rPr>
          <w:b/>
          <w:sz w:val="48"/>
          <w:szCs w:val="28"/>
        </w:rPr>
        <w:t>не</w:t>
      </w:r>
      <w:r w:rsidRPr="00D66FE1">
        <w:rPr>
          <w:sz w:val="48"/>
          <w:szCs w:val="28"/>
        </w:rPr>
        <w:t xml:space="preserve"> относится…</w:t>
      </w:r>
    </w:p>
    <w:p w:rsidR="00B83818" w:rsidRPr="0092401F" w:rsidRDefault="00B83818" w:rsidP="00B83818">
      <w:pPr>
        <w:tabs>
          <w:tab w:val="left" w:pos="-3600"/>
          <w:tab w:val="num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а) сбор информации, необходимой для распределения продукции и услуг;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стимулирование сбыта путем распространения информации о товаре;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в) установление контактов с потенциальными покупателями;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организация транспортировки и складирования;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t>д</w:t>
      </w:r>
      <w:proofErr w:type="spellEnd"/>
      <w:r w:rsidRPr="0092401F">
        <w:rPr>
          <w:sz w:val="28"/>
          <w:szCs w:val="28"/>
        </w:rPr>
        <w:t>) все ответы верны;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е) нет правильных ответов.</w:t>
      </w:r>
    </w:p>
    <w:p w:rsidR="00B83818" w:rsidRPr="00D66FE1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48"/>
          <w:szCs w:val="28"/>
        </w:rPr>
      </w:pPr>
      <w:r w:rsidRPr="00D66FE1">
        <w:rPr>
          <w:sz w:val="48"/>
          <w:szCs w:val="28"/>
        </w:rPr>
        <w:t>7. Структура канала – это…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а) посредник, который выполняет работу по приближению товара и права собственности на него конечному потребителю;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количество уровней канала;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в) конкретный состав членов канала;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это совокупность организаций или отдельных лиц, которые принимают на себя или помогают другому лицу передать право собственности на конкретный товар или услугу на пути от производителя к потребителю;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t>д</w:t>
      </w:r>
      <w:proofErr w:type="spellEnd"/>
      <w:r w:rsidRPr="0092401F">
        <w:rPr>
          <w:sz w:val="28"/>
          <w:szCs w:val="28"/>
        </w:rPr>
        <w:t>) верны варианты б) и в);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е) нет правильных ответов.</w:t>
      </w:r>
    </w:p>
    <w:p w:rsidR="00B83818" w:rsidRPr="00D66FE1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40"/>
          <w:szCs w:val="28"/>
        </w:rPr>
      </w:pPr>
      <w:r w:rsidRPr="00D66FE1">
        <w:rPr>
          <w:sz w:val="40"/>
          <w:szCs w:val="28"/>
        </w:rPr>
        <w:t xml:space="preserve">8. Взаимосвязь логистики и маркетинга – это взаимодействие 4-х </w:t>
      </w:r>
      <w:r w:rsidRPr="00D66FE1">
        <w:rPr>
          <w:sz w:val="40"/>
          <w:szCs w:val="28"/>
          <w:lang w:val="en-US"/>
        </w:rPr>
        <w:t>P</w:t>
      </w:r>
      <w:r w:rsidRPr="00D66FE1">
        <w:rPr>
          <w:sz w:val="40"/>
          <w:szCs w:val="28"/>
        </w:rPr>
        <w:t xml:space="preserve"> маркетинга и … </w:t>
      </w:r>
      <w:r w:rsidRPr="00D66FE1">
        <w:rPr>
          <w:sz w:val="40"/>
          <w:szCs w:val="28"/>
          <w:lang w:val="en-US"/>
        </w:rPr>
        <w:t>R</w:t>
      </w:r>
      <w:r w:rsidRPr="00D66FE1">
        <w:rPr>
          <w:sz w:val="40"/>
          <w:szCs w:val="28"/>
        </w:rPr>
        <w:t xml:space="preserve"> логистики (вставьте пропущенное число)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а) 5;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6;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в) 7;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8;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lastRenderedPageBreak/>
        <w:t>д</w:t>
      </w:r>
      <w:proofErr w:type="spellEnd"/>
      <w:r w:rsidRPr="0092401F">
        <w:rPr>
          <w:sz w:val="28"/>
          <w:szCs w:val="28"/>
        </w:rPr>
        <w:t>) 4;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е) нет правильных ответов.</w:t>
      </w:r>
    </w:p>
    <w:p w:rsidR="00B83818" w:rsidRPr="00D66FE1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40"/>
          <w:szCs w:val="28"/>
        </w:rPr>
      </w:pPr>
      <w:r w:rsidRPr="0092401F">
        <w:rPr>
          <w:sz w:val="28"/>
          <w:szCs w:val="28"/>
        </w:rPr>
        <w:t xml:space="preserve">9. </w:t>
      </w:r>
      <w:r w:rsidRPr="00D66FE1">
        <w:rPr>
          <w:sz w:val="40"/>
          <w:szCs w:val="28"/>
        </w:rPr>
        <w:t>Взаимосвязь логистики и маркетинга по фактору «цена» является…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а) упаковка товара;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ассортимент продукции;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в) выбор между «толкающей» и «тянущей» стратегией;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верны варианты а) и б);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верны варианты а) и в);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t>д</w:t>
      </w:r>
      <w:proofErr w:type="spellEnd"/>
      <w:r w:rsidRPr="0092401F">
        <w:rPr>
          <w:sz w:val="28"/>
          <w:szCs w:val="28"/>
        </w:rPr>
        <w:t>) верны варианты б) и в);</w:t>
      </w:r>
    </w:p>
    <w:p w:rsidR="00B83818" w:rsidRPr="0092401F" w:rsidRDefault="00B83818" w:rsidP="00B83818">
      <w:pPr>
        <w:tabs>
          <w:tab w:val="left" w:pos="-3600"/>
          <w:tab w:val="num" w:pos="-288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е) нет правильных ответов.</w:t>
      </w:r>
    </w:p>
    <w:p w:rsidR="00B83818" w:rsidRDefault="00B83818"/>
    <w:p w:rsidR="00B83818" w:rsidRPr="00876787" w:rsidRDefault="00B83818" w:rsidP="00B8381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44"/>
          <w:szCs w:val="28"/>
        </w:rPr>
      </w:pPr>
      <w:r w:rsidRPr="00876787">
        <w:rPr>
          <w:sz w:val="44"/>
          <w:szCs w:val="28"/>
        </w:rPr>
        <w:t>2. Экспедитор – это…</w:t>
      </w:r>
    </w:p>
    <w:p w:rsidR="00B83818" w:rsidRPr="0092401F" w:rsidRDefault="00B83818" w:rsidP="00B8381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а) юридическое лицо, осуществляющее профессиональную деятельность перевозчика грузов и имеющее лицензию на выполнение транспортных операций, выданную компетентными органами в стране регистрации;</w:t>
      </w:r>
    </w:p>
    <w:p w:rsidR="00B83818" w:rsidRPr="0092401F" w:rsidRDefault="00B83818" w:rsidP="00B8381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оператор смешанной перевозки, который принимает на себя ответственность за выполнение договора смешанной перевозки в роли перевозчика;</w:t>
      </w:r>
    </w:p>
    <w:p w:rsidR="00B83818" w:rsidRPr="0092401F" w:rsidRDefault="00B83818" w:rsidP="00B8381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в) физическое или юридическое лицо, реально выполняющее перевозки грузов собственным транспортом или любое лицо, принимающее на себя такую же ответственность;</w:t>
      </w:r>
    </w:p>
    <w:p w:rsidR="00B83818" w:rsidRPr="0092401F" w:rsidRDefault="00B83818" w:rsidP="00B8381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физическое или юридическое лицо, осуществляющее деятельность по транспортировке грузов как внутри страны, так и за ее пределами по поручению других физических или юридических лиц от своего имени и выполняющее все необходимые вспомогательные операции;</w:t>
      </w:r>
    </w:p>
    <w:p w:rsidR="00B83818" w:rsidRPr="0092401F" w:rsidRDefault="00B83818" w:rsidP="00B8381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t>д</w:t>
      </w:r>
      <w:proofErr w:type="spellEnd"/>
      <w:r w:rsidRPr="0092401F">
        <w:rPr>
          <w:sz w:val="28"/>
          <w:szCs w:val="28"/>
        </w:rPr>
        <w:t>) верны варианты б) и г);</w:t>
      </w:r>
    </w:p>
    <w:p w:rsidR="00B83818" w:rsidRPr="0092401F" w:rsidRDefault="00B83818" w:rsidP="00B8381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е) нет правильных ответов.</w:t>
      </w:r>
    </w:p>
    <w:p w:rsidR="00B83818" w:rsidRDefault="00B83818"/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lastRenderedPageBreak/>
        <w:t xml:space="preserve">5. </w:t>
      </w:r>
      <w:r w:rsidRPr="00EF09D6">
        <w:rPr>
          <w:sz w:val="44"/>
          <w:szCs w:val="28"/>
        </w:rPr>
        <w:t>К недостаткам автомобильного транспорта относится…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а) жесткие требования к упаковке и креплению грузов;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высокие грузовые тарифы;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в) зависимость от метеоусловий;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срочность разгрузки;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t>д</w:t>
      </w:r>
      <w:proofErr w:type="spellEnd"/>
      <w:r w:rsidRPr="0092401F">
        <w:rPr>
          <w:sz w:val="28"/>
          <w:szCs w:val="28"/>
        </w:rPr>
        <w:t>) ограничение в применении;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е) нет правильных ответов;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6. К достоинствам воздушного транспорта относят…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а) высокая маневренность;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хорошую приспособленность к перевозкам различных партий грузов при любых погодных условиях;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в) менее жесткие требования к упаковке товара;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возможность достижения отдаленных пунктов;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t>д</w:t>
      </w:r>
      <w:proofErr w:type="spellEnd"/>
      <w:r w:rsidRPr="0092401F">
        <w:rPr>
          <w:sz w:val="28"/>
          <w:szCs w:val="28"/>
        </w:rPr>
        <w:t>) низкие грузовые тарифы;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е) нет правильных ответов.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 xml:space="preserve">7. </w:t>
      </w:r>
      <w:r w:rsidRPr="00EF09D6">
        <w:rPr>
          <w:sz w:val="40"/>
          <w:szCs w:val="28"/>
        </w:rPr>
        <w:t>К недостаткам железнодорожного транспорта относится…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а) жесткие требования к упаковке и креплению грузов;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высокие грузовые тарифы;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в) зависимость от метеоусловий;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срочность разгрузки;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t>д</w:t>
      </w:r>
      <w:proofErr w:type="spellEnd"/>
      <w:r w:rsidRPr="0092401F">
        <w:rPr>
          <w:sz w:val="28"/>
          <w:szCs w:val="28"/>
        </w:rPr>
        <w:t>) ограничение в применении;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е) нет правильных ответов;</w:t>
      </w:r>
    </w:p>
    <w:p w:rsidR="00B83818" w:rsidRDefault="00B83818"/>
    <w:p w:rsidR="00B83818" w:rsidRDefault="00B83818"/>
    <w:p w:rsidR="00B83818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40"/>
          <w:szCs w:val="28"/>
        </w:rPr>
      </w:pPr>
    </w:p>
    <w:p w:rsidR="00B83818" w:rsidRPr="00EF09D6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40"/>
          <w:szCs w:val="28"/>
        </w:rPr>
      </w:pPr>
      <w:r w:rsidRPr="00EF09D6">
        <w:rPr>
          <w:sz w:val="40"/>
          <w:szCs w:val="28"/>
        </w:rPr>
        <w:lastRenderedPageBreak/>
        <w:t>10. Какое количество способов организации транспортировки существует?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а) два;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три;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в) четыре;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пять;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t>д</w:t>
      </w:r>
      <w:proofErr w:type="spellEnd"/>
      <w:r w:rsidRPr="0092401F">
        <w:rPr>
          <w:sz w:val="28"/>
          <w:szCs w:val="28"/>
        </w:rPr>
        <w:t>) более пяти;</w:t>
      </w:r>
    </w:p>
    <w:p w:rsidR="00B83818" w:rsidRPr="0092401F" w:rsidRDefault="00B83818" w:rsidP="00B83818">
      <w:pPr>
        <w:tabs>
          <w:tab w:val="left" w:pos="-3600"/>
        </w:tabs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е) нет правильных ответов.</w:t>
      </w:r>
    </w:p>
    <w:p w:rsidR="00B83818" w:rsidRDefault="00B83818"/>
    <w:p w:rsidR="00B83818" w:rsidRPr="00EF09D6" w:rsidRDefault="00B83818" w:rsidP="00B8381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40"/>
          <w:szCs w:val="28"/>
        </w:rPr>
      </w:pPr>
      <w:r w:rsidRPr="0092401F">
        <w:rPr>
          <w:color w:val="000000"/>
          <w:sz w:val="28"/>
          <w:szCs w:val="28"/>
        </w:rPr>
        <w:t>3</w:t>
      </w:r>
      <w:r w:rsidRPr="00EF09D6">
        <w:rPr>
          <w:color w:val="000000"/>
          <w:sz w:val="40"/>
          <w:szCs w:val="28"/>
        </w:rPr>
        <w:t xml:space="preserve">. </w:t>
      </w:r>
      <w:r w:rsidRPr="00EF09D6">
        <w:rPr>
          <w:sz w:val="40"/>
          <w:szCs w:val="28"/>
        </w:rPr>
        <w:t xml:space="preserve">Информационный поток </w:t>
      </w:r>
      <w:r w:rsidRPr="00EF09D6">
        <w:rPr>
          <w:b/>
          <w:sz w:val="40"/>
          <w:szCs w:val="28"/>
        </w:rPr>
        <w:t>не</w:t>
      </w:r>
      <w:r w:rsidRPr="00EF09D6">
        <w:rPr>
          <w:sz w:val="40"/>
          <w:szCs w:val="28"/>
        </w:rPr>
        <w:t xml:space="preserve"> характеризуется следующими показателями:</w:t>
      </w:r>
    </w:p>
    <w:p w:rsidR="00B83818" w:rsidRPr="0092401F" w:rsidRDefault="00B83818" w:rsidP="00B8381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а) направление движения;</w:t>
      </w:r>
    </w:p>
    <w:p w:rsidR="00B83818" w:rsidRPr="0092401F" w:rsidRDefault="00B83818" w:rsidP="00B8381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интенсивность;</w:t>
      </w:r>
    </w:p>
    <w:p w:rsidR="00B83818" w:rsidRPr="0092401F" w:rsidRDefault="00B83818" w:rsidP="00B8381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в) вариативность;</w:t>
      </w:r>
    </w:p>
    <w:p w:rsidR="00B83818" w:rsidRPr="0092401F" w:rsidRDefault="00B83818" w:rsidP="00B83818">
      <w:pPr>
        <w:tabs>
          <w:tab w:val="left" w:pos="900"/>
        </w:tabs>
        <w:spacing w:line="360" w:lineRule="auto"/>
        <w:ind w:left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источник возникновения;</w:t>
      </w:r>
    </w:p>
    <w:p w:rsidR="00B83818" w:rsidRPr="0092401F" w:rsidRDefault="00B83818" w:rsidP="00B83818">
      <w:pPr>
        <w:tabs>
          <w:tab w:val="left" w:pos="900"/>
        </w:tabs>
        <w:spacing w:line="360" w:lineRule="auto"/>
        <w:ind w:left="540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t>д</w:t>
      </w:r>
      <w:proofErr w:type="spellEnd"/>
      <w:r w:rsidRPr="0092401F">
        <w:rPr>
          <w:sz w:val="28"/>
          <w:szCs w:val="28"/>
        </w:rPr>
        <w:t>) скорость передачи и приема;</w:t>
      </w:r>
    </w:p>
    <w:p w:rsidR="00B83818" w:rsidRPr="0092401F" w:rsidRDefault="00B83818" w:rsidP="00B83818">
      <w:pPr>
        <w:tabs>
          <w:tab w:val="left" w:pos="900"/>
        </w:tabs>
        <w:spacing w:line="360" w:lineRule="auto"/>
        <w:ind w:left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е) нет правильных ответов.</w:t>
      </w:r>
    </w:p>
    <w:p w:rsidR="00B83818" w:rsidRPr="00EF09D6" w:rsidRDefault="00B83818" w:rsidP="00B83818">
      <w:pPr>
        <w:tabs>
          <w:tab w:val="left" w:pos="900"/>
        </w:tabs>
        <w:spacing w:line="360" w:lineRule="auto"/>
        <w:ind w:left="540"/>
        <w:jc w:val="both"/>
        <w:rPr>
          <w:sz w:val="40"/>
          <w:szCs w:val="28"/>
        </w:rPr>
      </w:pPr>
      <w:r w:rsidRPr="00EF09D6">
        <w:rPr>
          <w:sz w:val="40"/>
          <w:szCs w:val="28"/>
        </w:rPr>
        <w:t>5. Выберите верный вариант ответа</w:t>
      </w:r>
    </w:p>
    <w:p w:rsidR="00B83818" w:rsidRPr="0092401F" w:rsidRDefault="00B83818" w:rsidP="00B83818">
      <w:pPr>
        <w:tabs>
          <w:tab w:val="left" w:pos="900"/>
        </w:tabs>
        <w:spacing w:line="360" w:lineRule="auto"/>
        <w:ind w:left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а) информационное обеспечение является элементом функциональной подсистемы;</w:t>
      </w:r>
    </w:p>
    <w:p w:rsidR="00B83818" w:rsidRPr="0092401F" w:rsidRDefault="00B83818" w:rsidP="00B83818">
      <w:pPr>
        <w:tabs>
          <w:tab w:val="left" w:pos="900"/>
        </w:tabs>
        <w:spacing w:line="360" w:lineRule="auto"/>
        <w:ind w:left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техническое обеспечение является элементом обеспечивающей подсистемы;</w:t>
      </w:r>
    </w:p>
    <w:p w:rsidR="00B83818" w:rsidRPr="0092401F" w:rsidRDefault="00B83818" w:rsidP="00B83818">
      <w:pPr>
        <w:tabs>
          <w:tab w:val="left" w:pos="900"/>
        </w:tabs>
        <w:spacing w:line="360" w:lineRule="auto"/>
        <w:ind w:left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в) информационное обеспечение является элементом функциональной подсистемы;</w:t>
      </w:r>
    </w:p>
    <w:p w:rsidR="00B83818" w:rsidRPr="0092401F" w:rsidRDefault="00B83818" w:rsidP="00B83818">
      <w:pPr>
        <w:tabs>
          <w:tab w:val="left" w:pos="900"/>
        </w:tabs>
        <w:spacing w:line="360" w:lineRule="auto"/>
        <w:ind w:left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математическое обеспечение является элементом обеспечивающей подсистемы;</w:t>
      </w:r>
    </w:p>
    <w:p w:rsidR="00B83818" w:rsidRPr="0092401F" w:rsidRDefault="00B83818" w:rsidP="00B83818">
      <w:pPr>
        <w:tabs>
          <w:tab w:val="left" w:pos="900"/>
        </w:tabs>
        <w:spacing w:line="360" w:lineRule="auto"/>
        <w:ind w:left="540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t>д</w:t>
      </w:r>
      <w:proofErr w:type="spellEnd"/>
      <w:r w:rsidRPr="0092401F">
        <w:rPr>
          <w:sz w:val="28"/>
          <w:szCs w:val="28"/>
        </w:rPr>
        <w:t>) верны варианты а) и в);</w:t>
      </w:r>
    </w:p>
    <w:p w:rsidR="00B83818" w:rsidRPr="0092401F" w:rsidRDefault="00B83818" w:rsidP="00B83818">
      <w:pPr>
        <w:tabs>
          <w:tab w:val="left" w:pos="900"/>
        </w:tabs>
        <w:spacing w:line="360" w:lineRule="auto"/>
        <w:ind w:left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е) верны варианты б) и г).</w:t>
      </w:r>
    </w:p>
    <w:p w:rsidR="00B83818" w:rsidRPr="00EF09D6" w:rsidRDefault="00B83818" w:rsidP="00B83818">
      <w:pPr>
        <w:spacing w:line="360" w:lineRule="auto"/>
        <w:ind w:firstLine="540"/>
        <w:jc w:val="both"/>
        <w:rPr>
          <w:sz w:val="40"/>
          <w:szCs w:val="28"/>
        </w:rPr>
      </w:pPr>
      <w:r w:rsidRPr="00EF09D6">
        <w:rPr>
          <w:sz w:val="40"/>
          <w:szCs w:val="28"/>
        </w:rPr>
        <w:lastRenderedPageBreak/>
        <w:t>3. К функциям запасов относятся: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а) прогнозирование материального потока;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географическая специализация;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в) преобразование материальных потоков;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уравновешивание спроса и предложения;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t>д</w:t>
      </w:r>
      <w:proofErr w:type="spellEnd"/>
      <w:r w:rsidRPr="0092401F">
        <w:rPr>
          <w:sz w:val="28"/>
          <w:szCs w:val="28"/>
        </w:rPr>
        <w:t>) верны варианты б) и г);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е) верны варианты а) и в).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 xml:space="preserve">10. </w:t>
      </w:r>
      <w:r w:rsidRPr="00E53315">
        <w:rPr>
          <w:sz w:val="36"/>
          <w:szCs w:val="28"/>
        </w:rPr>
        <w:t xml:space="preserve">Третьим этапом в последовательности действий </w:t>
      </w:r>
      <w:proofErr w:type="spellStart"/>
      <w:r w:rsidRPr="00E53315">
        <w:rPr>
          <w:sz w:val="36"/>
          <w:szCs w:val="28"/>
        </w:rPr>
        <w:t>логистического</w:t>
      </w:r>
      <w:proofErr w:type="spellEnd"/>
      <w:r w:rsidRPr="00E53315">
        <w:rPr>
          <w:sz w:val="36"/>
          <w:szCs w:val="28"/>
        </w:rPr>
        <w:t xml:space="preserve"> сервиса является…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а) сегментация потребительского рынка;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определение перечня наиболее значимых для покупателей услуг;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в) ранжирование услуг, входящих в составленный перечень;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определение стандартов услуг в разрезе отдельных сегментов рынка;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t>д</w:t>
      </w:r>
      <w:proofErr w:type="spellEnd"/>
      <w:r w:rsidRPr="0092401F">
        <w:rPr>
          <w:sz w:val="28"/>
          <w:szCs w:val="28"/>
        </w:rPr>
        <w:t>) оценка оказываемых услуг;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е) установление обратной связи с покупателями.</w:t>
      </w:r>
    </w:p>
    <w:p w:rsidR="00B83818" w:rsidRPr="00E53315" w:rsidRDefault="00B83818" w:rsidP="00B83818">
      <w:pPr>
        <w:spacing w:line="360" w:lineRule="auto"/>
        <w:ind w:firstLine="540"/>
        <w:jc w:val="both"/>
        <w:rPr>
          <w:sz w:val="36"/>
          <w:szCs w:val="28"/>
        </w:rPr>
      </w:pPr>
      <w:r w:rsidRPr="0092401F">
        <w:rPr>
          <w:sz w:val="28"/>
          <w:szCs w:val="28"/>
        </w:rPr>
        <w:t xml:space="preserve">11. </w:t>
      </w:r>
      <w:r w:rsidRPr="00E53315">
        <w:rPr>
          <w:sz w:val="36"/>
          <w:szCs w:val="28"/>
        </w:rPr>
        <w:t xml:space="preserve">К критериям оценки качества </w:t>
      </w:r>
      <w:proofErr w:type="spellStart"/>
      <w:r w:rsidRPr="00E53315">
        <w:rPr>
          <w:sz w:val="36"/>
          <w:szCs w:val="28"/>
        </w:rPr>
        <w:t>логистических</w:t>
      </w:r>
      <w:proofErr w:type="spellEnd"/>
      <w:r w:rsidRPr="00E53315">
        <w:rPr>
          <w:sz w:val="36"/>
          <w:szCs w:val="28"/>
        </w:rPr>
        <w:t xml:space="preserve"> услуг относят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а) наличие запасов на складе поставщика;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полное время от получения заказа до поставки партии товаров;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в) гибкость поставки;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надежность поставки;</w:t>
      </w:r>
    </w:p>
    <w:p w:rsidR="00B83818" w:rsidRPr="0092401F" w:rsidRDefault="00B83818" w:rsidP="00B83818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t>д</w:t>
      </w:r>
      <w:proofErr w:type="spellEnd"/>
      <w:r w:rsidRPr="0092401F">
        <w:rPr>
          <w:sz w:val="28"/>
          <w:szCs w:val="28"/>
        </w:rPr>
        <w:t>) возможность предоставления кредитов;</w:t>
      </w:r>
    </w:p>
    <w:p w:rsidR="00B83818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</w:p>
    <w:p w:rsidR="00B83818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</w:p>
    <w:p w:rsidR="00B83818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</w:p>
    <w:p w:rsidR="00B83818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</w:p>
    <w:p w:rsidR="00B83818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lastRenderedPageBreak/>
        <w:t xml:space="preserve">2. </w:t>
      </w:r>
      <w:r w:rsidRPr="00E53315">
        <w:rPr>
          <w:sz w:val="40"/>
          <w:szCs w:val="28"/>
        </w:rPr>
        <w:t>В систему логистики в туризме входит следующее число функциональных областей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а) 3;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4;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в) 5;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6;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t>д</w:t>
      </w:r>
      <w:proofErr w:type="spellEnd"/>
      <w:r w:rsidRPr="0092401F">
        <w:rPr>
          <w:sz w:val="28"/>
          <w:szCs w:val="28"/>
        </w:rPr>
        <w:t>) 7;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е) нет правильных ответов.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 xml:space="preserve">7. </w:t>
      </w:r>
      <w:r w:rsidRPr="00E53315">
        <w:rPr>
          <w:sz w:val="36"/>
          <w:szCs w:val="28"/>
        </w:rPr>
        <w:t>Третьим пунктом при выявлении стратегической цели и направления хозяйственного развития турфирмы в будущем является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а) гибкая производственная система;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разбивка продукции по принципу Парето;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 xml:space="preserve">в) повышение </w:t>
      </w:r>
      <w:proofErr w:type="spellStart"/>
      <w:r w:rsidRPr="0092401F">
        <w:rPr>
          <w:sz w:val="28"/>
          <w:szCs w:val="28"/>
        </w:rPr>
        <w:t>логистических</w:t>
      </w:r>
      <w:proofErr w:type="spellEnd"/>
      <w:r w:rsidRPr="0092401F">
        <w:rPr>
          <w:sz w:val="28"/>
          <w:szCs w:val="28"/>
        </w:rPr>
        <w:t xml:space="preserve"> показателей поставщиков;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внимание к отдельным видам деятельности;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t>д</w:t>
      </w:r>
      <w:proofErr w:type="spellEnd"/>
      <w:r w:rsidRPr="0092401F">
        <w:rPr>
          <w:sz w:val="28"/>
          <w:szCs w:val="28"/>
        </w:rPr>
        <w:t>) изменение рыночных потребностей;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е) повышение требований к логистике.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8. В содержание стратегического направления на втором этапе входят: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а) производственные мощности;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виды транспорта;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в) контрольные системы;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г) поставщики;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t>д</w:t>
      </w:r>
      <w:proofErr w:type="spellEnd"/>
      <w:r w:rsidRPr="0092401F">
        <w:rPr>
          <w:sz w:val="28"/>
          <w:szCs w:val="28"/>
        </w:rPr>
        <w:t>) общий хозяйственный план;</w:t>
      </w:r>
    </w:p>
    <w:p w:rsidR="00B83818" w:rsidRPr="00E53315" w:rsidRDefault="00B83818" w:rsidP="00B8381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53315">
        <w:rPr>
          <w:b/>
          <w:sz w:val="28"/>
          <w:szCs w:val="28"/>
        </w:rPr>
        <w:t>е) все варианты верны.</w:t>
      </w:r>
    </w:p>
    <w:p w:rsidR="00B83818" w:rsidRDefault="00B83818" w:rsidP="00B83818">
      <w:pPr>
        <w:spacing w:line="360" w:lineRule="auto"/>
        <w:ind w:firstLine="567"/>
        <w:jc w:val="both"/>
        <w:rPr>
          <w:sz w:val="36"/>
          <w:szCs w:val="28"/>
        </w:rPr>
      </w:pPr>
    </w:p>
    <w:p w:rsidR="00B83818" w:rsidRDefault="00B83818" w:rsidP="00B83818">
      <w:pPr>
        <w:spacing w:line="360" w:lineRule="auto"/>
        <w:ind w:firstLine="567"/>
        <w:jc w:val="both"/>
        <w:rPr>
          <w:sz w:val="36"/>
          <w:szCs w:val="28"/>
        </w:rPr>
      </w:pPr>
    </w:p>
    <w:p w:rsidR="00B83818" w:rsidRDefault="00B83818" w:rsidP="00B83818">
      <w:pPr>
        <w:spacing w:line="360" w:lineRule="auto"/>
        <w:ind w:firstLine="567"/>
        <w:jc w:val="both"/>
        <w:rPr>
          <w:sz w:val="36"/>
          <w:szCs w:val="28"/>
        </w:rPr>
      </w:pPr>
    </w:p>
    <w:p w:rsidR="00B83818" w:rsidRPr="007F360E" w:rsidRDefault="00B83818" w:rsidP="00B83818">
      <w:pPr>
        <w:spacing w:line="360" w:lineRule="auto"/>
        <w:ind w:firstLine="567"/>
        <w:jc w:val="both"/>
        <w:rPr>
          <w:sz w:val="36"/>
          <w:szCs w:val="28"/>
        </w:rPr>
      </w:pPr>
      <w:r w:rsidRPr="007F360E">
        <w:rPr>
          <w:sz w:val="36"/>
          <w:szCs w:val="28"/>
        </w:rPr>
        <w:lastRenderedPageBreak/>
        <w:t xml:space="preserve">9. К функциям организационной структуры, которая управляет </w:t>
      </w:r>
      <w:proofErr w:type="spellStart"/>
      <w:r w:rsidRPr="007F360E">
        <w:rPr>
          <w:sz w:val="36"/>
          <w:szCs w:val="28"/>
        </w:rPr>
        <w:t>логистической</w:t>
      </w:r>
      <w:proofErr w:type="spellEnd"/>
      <w:r w:rsidRPr="007F360E">
        <w:rPr>
          <w:sz w:val="36"/>
          <w:szCs w:val="28"/>
        </w:rPr>
        <w:t xml:space="preserve"> системой, </w:t>
      </w:r>
      <w:r w:rsidRPr="007F360E">
        <w:rPr>
          <w:b/>
          <w:sz w:val="40"/>
          <w:szCs w:val="32"/>
        </w:rPr>
        <w:t>не</w:t>
      </w:r>
      <w:r w:rsidRPr="007F360E">
        <w:rPr>
          <w:sz w:val="36"/>
          <w:szCs w:val="28"/>
        </w:rPr>
        <w:t xml:space="preserve"> относится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 xml:space="preserve">а) </w:t>
      </w:r>
      <w:r w:rsidRPr="0092401F">
        <w:rPr>
          <w:bCs/>
          <w:sz w:val="28"/>
          <w:szCs w:val="28"/>
        </w:rPr>
        <w:t xml:space="preserve">стратегия </w:t>
      </w:r>
      <w:proofErr w:type="spellStart"/>
      <w:r w:rsidRPr="0092401F">
        <w:rPr>
          <w:bCs/>
          <w:sz w:val="28"/>
          <w:szCs w:val="28"/>
        </w:rPr>
        <w:t>логистической</w:t>
      </w:r>
      <w:proofErr w:type="spellEnd"/>
      <w:r w:rsidRPr="0092401F">
        <w:rPr>
          <w:bCs/>
          <w:sz w:val="28"/>
          <w:szCs w:val="28"/>
        </w:rPr>
        <w:t xml:space="preserve"> системы</w:t>
      </w:r>
      <w:r w:rsidRPr="0092401F">
        <w:rPr>
          <w:sz w:val="28"/>
          <w:szCs w:val="28"/>
        </w:rPr>
        <w:t xml:space="preserve"> в связи с рыночной политикой предприятия;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б) с</w:t>
      </w:r>
      <w:r w:rsidRPr="0092401F">
        <w:rPr>
          <w:bCs/>
          <w:sz w:val="28"/>
          <w:szCs w:val="28"/>
        </w:rPr>
        <w:t>пецифика логистики для туристских фирм</w:t>
      </w:r>
      <w:r w:rsidRPr="0092401F">
        <w:rPr>
          <w:sz w:val="28"/>
          <w:szCs w:val="28"/>
        </w:rPr>
        <w:t>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2401F">
        <w:rPr>
          <w:sz w:val="28"/>
          <w:szCs w:val="28"/>
        </w:rPr>
        <w:t>в) р</w:t>
      </w:r>
      <w:r w:rsidRPr="0092401F">
        <w:rPr>
          <w:bCs/>
          <w:sz w:val="28"/>
          <w:szCs w:val="28"/>
        </w:rPr>
        <w:t>азвитие и формирование системы;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2401F">
        <w:rPr>
          <w:bCs/>
          <w:sz w:val="28"/>
          <w:szCs w:val="28"/>
        </w:rPr>
        <w:t>г) администрирование и координация взаимосвязанных функций;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92401F">
        <w:rPr>
          <w:bCs/>
          <w:sz w:val="28"/>
          <w:szCs w:val="28"/>
        </w:rPr>
        <w:t>д</w:t>
      </w:r>
      <w:proofErr w:type="spellEnd"/>
      <w:r w:rsidRPr="0092401F">
        <w:rPr>
          <w:bCs/>
          <w:sz w:val="28"/>
          <w:szCs w:val="28"/>
        </w:rPr>
        <w:t>) формирование информационной базы клиентов;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2401F">
        <w:rPr>
          <w:bCs/>
          <w:sz w:val="28"/>
          <w:szCs w:val="28"/>
        </w:rPr>
        <w:t>е) все варианты верны.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 xml:space="preserve">13. </w:t>
      </w:r>
      <w:r w:rsidRPr="00D66FE1">
        <w:rPr>
          <w:sz w:val="40"/>
          <w:szCs w:val="28"/>
        </w:rPr>
        <w:t xml:space="preserve">Одним из путей определения потенциального </w:t>
      </w:r>
      <w:proofErr w:type="spellStart"/>
      <w:r w:rsidRPr="00D66FE1">
        <w:rPr>
          <w:sz w:val="40"/>
          <w:szCs w:val="28"/>
        </w:rPr>
        <w:t>логистического</w:t>
      </w:r>
      <w:proofErr w:type="spellEnd"/>
      <w:r w:rsidRPr="00D66FE1">
        <w:rPr>
          <w:sz w:val="40"/>
          <w:szCs w:val="28"/>
        </w:rPr>
        <w:t xml:space="preserve"> усовершенствования является</w:t>
      </w:r>
      <w:r w:rsidRPr="0092401F">
        <w:rPr>
          <w:sz w:val="28"/>
          <w:szCs w:val="28"/>
        </w:rPr>
        <w:t>: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а) проведение анализа входящей информации для системы принятия решений;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 xml:space="preserve">б) проведение анализа </w:t>
      </w:r>
      <w:r w:rsidRPr="0092401F">
        <w:rPr>
          <w:sz w:val="28"/>
          <w:szCs w:val="28"/>
          <w:lang w:val="en-US"/>
        </w:rPr>
        <w:t>ABC</w:t>
      </w:r>
      <w:r w:rsidRPr="0092401F">
        <w:rPr>
          <w:sz w:val="28"/>
          <w:szCs w:val="28"/>
        </w:rPr>
        <w:t xml:space="preserve"> и </w:t>
      </w:r>
      <w:r w:rsidRPr="0092401F">
        <w:rPr>
          <w:sz w:val="28"/>
          <w:szCs w:val="28"/>
          <w:lang w:val="en-US"/>
        </w:rPr>
        <w:t>XYZ</w:t>
      </w:r>
      <w:r w:rsidRPr="0092401F">
        <w:rPr>
          <w:sz w:val="28"/>
          <w:szCs w:val="28"/>
        </w:rPr>
        <w:t>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в) просмотр текущей информации по результатам принятых решений;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 xml:space="preserve">г) обзор </w:t>
      </w:r>
      <w:proofErr w:type="gramStart"/>
      <w:r w:rsidRPr="0092401F">
        <w:rPr>
          <w:sz w:val="28"/>
          <w:szCs w:val="28"/>
        </w:rPr>
        <w:t>экономических способов</w:t>
      </w:r>
      <w:proofErr w:type="gramEnd"/>
      <w:r w:rsidRPr="0092401F">
        <w:rPr>
          <w:sz w:val="28"/>
          <w:szCs w:val="28"/>
        </w:rPr>
        <w:t xml:space="preserve"> осуществления определенных решений;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92401F">
        <w:rPr>
          <w:sz w:val="28"/>
          <w:szCs w:val="28"/>
        </w:rPr>
        <w:t>д</w:t>
      </w:r>
      <w:proofErr w:type="spellEnd"/>
      <w:r w:rsidRPr="0092401F">
        <w:rPr>
          <w:sz w:val="28"/>
          <w:szCs w:val="28"/>
        </w:rPr>
        <w:t>) верны варианты а), в) и г);</w:t>
      </w:r>
    </w:p>
    <w:p w:rsidR="00B83818" w:rsidRPr="0092401F" w:rsidRDefault="00B83818" w:rsidP="00B83818">
      <w:pPr>
        <w:spacing w:line="360" w:lineRule="auto"/>
        <w:ind w:firstLine="567"/>
        <w:jc w:val="both"/>
        <w:rPr>
          <w:sz w:val="28"/>
          <w:szCs w:val="28"/>
        </w:rPr>
      </w:pPr>
      <w:r w:rsidRPr="0092401F">
        <w:rPr>
          <w:sz w:val="28"/>
          <w:szCs w:val="28"/>
        </w:rPr>
        <w:t>е) верны варианты б), в) и г).</w:t>
      </w:r>
    </w:p>
    <w:p w:rsidR="00B83818" w:rsidRDefault="00B83818"/>
    <w:sectPr w:rsidR="00B83818" w:rsidSect="009E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818"/>
    <w:rsid w:val="009E03B9"/>
    <w:rsid w:val="00A80A65"/>
    <w:rsid w:val="00B8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1044</Words>
  <Characters>5952</Characters>
  <Application>Microsoft Office Word</Application>
  <DocSecurity>0</DocSecurity>
  <Lines>49</Lines>
  <Paragraphs>13</Paragraphs>
  <ScaleCrop>false</ScaleCrop>
  <Company>Microsoft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наре</dc:creator>
  <cp:lastModifiedBy>наре</cp:lastModifiedBy>
  <cp:revision>1</cp:revision>
  <dcterms:created xsi:type="dcterms:W3CDTF">2015-04-13T13:31:00Z</dcterms:created>
  <dcterms:modified xsi:type="dcterms:W3CDTF">2015-04-13T13:38:00Z</dcterms:modified>
</cp:coreProperties>
</file>