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7A" w:rsidRPr="00121781" w:rsidRDefault="00D2757A" w:rsidP="00D2757A">
      <w:pPr>
        <w:shd w:val="clear" w:color="auto" w:fill="FFFFFF"/>
        <w:autoSpaceDE w:val="0"/>
        <w:autoSpaceDN w:val="0"/>
        <w:adjustRightInd w:val="0"/>
        <w:jc w:val="both"/>
        <w:rPr>
          <w:b/>
        </w:rPr>
      </w:pPr>
      <w:r w:rsidRPr="00121781">
        <w:rPr>
          <w:b/>
          <w:iCs/>
        </w:rPr>
        <w:t>Вариант 3</w:t>
      </w:r>
    </w:p>
    <w:p w:rsidR="00D2757A" w:rsidRDefault="00D2757A" w:rsidP="00D2757A">
      <w:pPr>
        <w:pStyle w:val="a3"/>
        <w:tabs>
          <w:tab w:val="clear" w:pos="4677"/>
          <w:tab w:val="clear" w:pos="9355"/>
        </w:tabs>
        <w:ind w:firstLine="567"/>
        <w:jc w:val="both"/>
        <w:rPr>
          <w:b/>
          <w:i/>
          <w:spacing w:val="-4"/>
        </w:rPr>
      </w:pPr>
    </w:p>
    <w:p w:rsidR="00D2757A" w:rsidRPr="00121781" w:rsidRDefault="00D2757A" w:rsidP="00D2757A">
      <w:pPr>
        <w:pStyle w:val="a3"/>
        <w:tabs>
          <w:tab w:val="clear" w:pos="4677"/>
          <w:tab w:val="clear" w:pos="9355"/>
        </w:tabs>
        <w:ind w:firstLine="567"/>
        <w:jc w:val="both"/>
        <w:rPr>
          <w:color w:val="000000"/>
        </w:rPr>
      </w:pPr>
      <w:r w:rsidRPr="00121781">
        <w:rPr>
          <w:b/>
          <w:i/>
          <w:spacing w:val="-4"/>
        </w:rPr>
        <w:t>Задание 2.</w:t>
      </w:r>
      <w:r w:rsidRPr="00121781">
        <w:rPr>
          <w:b/>
          <w:bCs/>
          <w:i/>
          <w:iCs/>
        </w:rPr>
        <w:t xml:space="preserve"> </w:t>
      </w:r>
      <w:r w:rsidRPr="00121781">
        <w:rPr>
          <w:color w:val="000000"/>
        </w:rPr>
        <w:t>На основе данных для выполнения задачи распределить косвенную, основную и дополнительную заработную плату рабочих и отчисления на социальные нужды по видам выпускаемой продукции. Составить бухгалтерские проводки по начислению заработной платы.</w:t>
      </w:r>
    </w:p>
    <w:p w:rsidR="00D2757A" w:rsidRPr="00121781" w:rsidRDefault="00D2757A" w:rsidP="00D2757A">
      <w:pPr>
        <w:shd w:val="clear" w:color="auto" w:fill="FFFFFF"/>
        <w:autoSpaceDE w:val="0"/>
        <w:autoSpaceDN w:val="0"/>
        <w:adjustRightInd w:val="0"/>
        <w:jc w:val="both"/>
      </w:pPr>
      <w:r w:rsidRPr="00121781">
        <w:rPr>
          <w:i/>
          <w:iCs/>
          <w:color w:val="000000"/>
        </w:rPr>
        <w:t>Исходные данные</w:t>
      </w:r>
    </w:p>
    <w:p w:rsidR="00D2757A" w:rsidRPr="00121781" w:rsidRDefault="00D2757A" w:rsidP="00D2757A">
      <w:pPr>
        <w:shd w:val="clear" w:color="auto" w:fill="FFFFFF"/>
        <w:autoSpaceDE w:val="0"/>
        <w:autoSpaceDN w:val="0"/>
        <w:adjustRightInd w:val="0"/>
        <w:jc w:val="both"/>
        <w:rPr>
          <w:color w:val="000000"/>
        </w:rPr>
      </w:pPr>
      <w:r w:rsidRPr="00121781">
        <w:rPr>
          <w:color w:val="000000"/>
        </w:rPr>
        <w:t>На основании первичных документов (нарядов, рапортов о выработке) начислено рабочим-сдельщикам за производство:</w:t>
      </w:r>
    </w:p>
    <w:p w:rsidR="00D2757A" w:rsidRPr="00121781" w:rsidRDefault="00D2757A" w:rsidP="00D2757A">
      <w:pPr>
        <w:numPr>
          <w:ilvl w:val="0"/>
          <w:numId w:val="3"/>
        </w:numPr>
        <w:shd w:val="clear" w:color="auto" w:fill="FFFFFF"/>
        <w:autoSpaceDE w:val="0"/>
        <w:autoSpaceDN w:val="0"/>
        <w:adjustRightInd w:val="0"/>
        <w:jc w:val="both"/>
        <w:rPr>
          <w:color w:val="000000"/>
        </w:rPr>
      </w:pPr>
      <w:proofErr w:type="gramStart"/>
      <w:r w:rsidRPr="00121781">
        <w:rPr>
          <w:color w:val="000000"/>
        </w:rPr>
        <w:t>электромоторов</w:t>
      </w:r>
      <w:proofErr w:type="gramEnd"/>
      <w:r w:rsidRPr="00121781">
        <w:rPr>
          <w:color w:val="000000"/>
        </w:rPr>
        <w:t xml:space="preserve"> — 987 200 руб.; </w:t>
      </w:r>
    </w:p>
    <w:p w:rsidR="00D2757A" w:rsidRPr="00121781" w:rsidRDefault="00D2757A" w:rsidP="00D2757A">
      <w:pPr>
        <w:numPr>
          <w:ilvl w:val="0"/>
          <w:numId w:val="3"/>
        </w:numPr>
        <w:shd w:val="clear" w:color="auto" w:fill="FFFFFF"/>
        <w:autoSpaceDE w:val="0"/>
        <w:autoSpaceDN w:val="0"/>
        <w:adjustRightInd w:val="0"/>
        <w:jc w:val="both"/>
        <w:rPr>
          <w:color w:val="000000"/>
        </w:rPr>
      </w:pPr>
      <w:proofErr w:type="gramStart"/>
      <w:r w:rsidRPr="00121781">
        <w:rPr>
          <w:color w:val="000000"/>
        </w:rPr>
        <w:t>станков</w:t>
      </w:r>
      <w:proofErr w:type="gramEnd"/>
      <w:r w:rsidRPr="00121781">
        <w:rPr>
          <w:color w:val="000000"/>
        </w:rPr>
        <w:t xml:space="preserve"> — 763 700 руб.; </w:t>
      </w:r>
    </w:p>
    <w:p w:rsidR="00D2757A" w:rsidRPr="00121781" w:rsidRDefault="00D2757A" w:rsidP="00D2757A">
      <w:pPr>
        <w:numPr>
          <w:ilvl w:val="0"/>
          <w:numId w:val="3"/>
        </w:numPr>
        <w:shd w:val="clear" w:color="auto" w:fill="FFFFFF"/>
        <w:autoSpaceDE w:val="0"/>
        <w:autoSpaceDN w:val="0"/>
        <w:adjustRightInd w:val="0"/>
        <w:jc w:val="both"/>
        <w:rPr>
          <w:color w:val="000000"/>
        </w:rPr>
      </w:pPr>
      <w:proofErr w:type="gramStart"/>
      <w:r w:rsidRPr="00121781">
        <w:rPr>
          <w:color w:val="000000"/>
        </w:rPr>
        <w:t>приборов</w:t>
      </w:r>
      <w:proofErr w:type="gramEnd"/>
      <w:r w:rsidRPr="00121781">
        <w:rPr>
          <w:color w:val="000000"/>
        </w:rPr>
        <w:t xml:space="preserve"> — 612 000 руб.</w:t>
      </w:r>
    </w:p>
    <w:p w:rsidR="00D2757A" w:rsidRPr="00121781" w:rsidRDefault="00D2757A" w:rsidP="00D2757A">
      <w:pPr>
        <w:shd w:val="clear" w:color="auto" w:fill="FFFFFF"/>
        <w:autoSpaceDE w:val="0"/>
        <w:autoSpaceDN w:val="0"/>
        <w:adjustRightInd w:val="0"/>
        <w:jc w:val="both"/>
        <w:rPr>
          <w:color w:val="000000"/>
        </w:rPr>
      </w:pPr>
      <w:r w:rsidRPr="00121781">
        <w:rPr>
          <w:color w:val="000000"/>
        </w:rPr>
        <w:t>Основная заработная плата рабочих-повременщиков и доплаты за руководство бригадой составили (косвенная) — 224 400 руб.</w:t>
      </w:r>
    </w:p>
    <w:p w:rsidR="00D2757A" w:rsidRPr="00121781" w:rsidRDefault="00D2757A" w:rsidP="00D2757A">
      <w:pPr>
        <w:shd w:val="clear" w:color="auto" w:fill="FFFFFF"/>
        <w:autoSpaceDE w:val="0"/>
        <w:autoSpaceDN w:val="0"/>
        <w:adjustRightInd w:val="0"/>
        <w:jc w:val="both"/>
        <w:rPr>
          <w:color w:val="000000"/>
        </w:rPr>
      </w:pPr>
      <w:r w:rsidRPr="00121781">
        <w:rPr>
          <w:color w:val="000000"/>
        </w:rPr>
        <w:t>Дополнительная заработная плата — 322 200 руб.</w:t>
      </w:r>
    </w:p>
    <w:p w:rsidR="00D2757A" w:rsidRPr="00121781" w:rsidRDefault="00D2757A" w:rsidP="00D2757A">
      <w:pPr>
        <w:shd w:val="clear" w:color="auto" w:fill="FFFFFF"/>
        <w:autoSpaceDE w:val="0"/>
        <w:autoSpaceDN w:val="0"/>
        <w:adjustRightInd w:val="0"/>
        <w:jc w:val="both"/>
        <w:rPr>
          <w:color w:val="000000"/>
        </w:rPr>
      </w:pPr>
      <w:r w:rsidRPr="00121781">
        <w:rPr>
          <w:color w:val="000000"/>
        </w:rPr>
        <w:t xml:space="preserve">Начислены страховые взносы во внебюджетные фонды </w:t>
      </w:r>
      <w:proofErr w:type="gramStart"/>
      <w:r w:rsidRPr="00121781">
        <w:rPr>
          <w:color w:val="000000"/>
        </w:rPr>
        <w:t>— ?</w:t>
      </w:r>
      <w:proofErr w:type="gramEnd"/>
      <w:r w:rsidRPr="00121781">
        <w:rPr>
          <w:color w:val="000000"/>
        </w:rPr>
        <w:t xml:space="preserve"> </w:t>
      </w:r>
    </w:p>
    <w:p w:rsidR="00D2757A" w:rsidRPr="00121781" w:rsidRDefault="00D2757A" w:rsidP="00D2757A">
      <w:pPr>
        <w:shd w:val="clear" w:color="auto" w:fill="FFFFFF"/>
        <w:autoSpaceDE w:val="0"/>
        <w:autoSpaceDN w:val="0"/>
        <w:adjustRightInd w:val="0"/>
        <w:jc w:val="both"/>
        <w:rPr>
          <w:b/>
          <w:bCs/>
          <w:color w:val="000000"/>
        </w:rPr>
      </w:pPr>
      <w:r w:rsidRPr="00121781">
        <w:rPr>
          <w:color w:val="000000"/>
        </w:rPr>
        <w:t>Косвенная заработная плата распределяется пропорционально прямой сдельной заработной плате. Дополнительная заработная плата распределяется пропорционально основной заработной плате (повременной и сдельной). Отчисления на социальные нужды распределяются пропорционально всей заработной плате (основной и дополнительной). Распределение выполнить в разработочной таблице 1.</w:t>
      </w:r>
      <w:r w:rsidRPr="00121781">
        <w:rPr>
          <w:b/>
          <w:bCs/>
          <w:color w:val="000000"/>
        </w:rPr>
        <w:t xml:space="preserve"> </w:t>
      </w:r>
    </w:p>
    <w:p w:rsidR="00D2757A" w:rsidRPr="00121781" w:rsidRDefault="00D2757A" w:rsidP="00D2757A">
      <w:pPr>
        <w:shd w:val="clear" w:color="auto" w:fill="FFFFFF"/>
        <w:autoSpaceDE w:val="0"/>
        <w:autoSpaceDN w:val="0"/>
        <w:adjustRightInd w:val="0"/>
        <w:jc w:val="right"/>
      </w:pPr>
      <w:r w:rsidRPr="00121781">
        <w:rPr>
          <w:bCs/>
          <w:color w:val="000000"/>
        </w:rPr>
        <w:t>Таблица 1</w:t>
      </w:r>
    </w:p>
    <w:p w:rsidR="00D2757A" w:rsidRPr="00121781" w:rsidRDefault="00D2757A" w:rsidP="00D2757A">
      <w:pPr>
        <w:shd w:val="clear" w:color="auto" w:fill="FFFFFF"/>
        <w:autoSpaceDE w:val="0"/>
        <w:autoSpaceDN w:val="0"/>
        <w:adjustRightInd w:val="0"/>
        <w:jc w:val="center"/>
        <w:rPr>
          <w:bCs/>
          <w:color w:val="000000"/>
        </w:rPr>
      </w:pPr>
      <w:r w:rsidRPr="00121781">
        <w:rPr>
          <w:bCs/>
          <w:color w:val="000000"/>
        </w:rPr>
        <w:t>Ведомость распределения заработной платы, отчислений на социальные нужды по видам продукции, руб.</w:t>
      </w:r>
    </w:p>
    <w:tbl>
      <w:tblPr>
        <w:tblW w:w="5130" w:type="pct"/>
        <w:tblLayout w:type="fixed"/>
        <w:tblCellMar>
          <w:left w:w="40" w:type="dxa"/>
          <w:right w:w="40" w:type="dxa"/>
        </w:tblCellMar>
        <w:tblLook w:val="0000" w:firstRow="0" w:lastRow="0" w:firstColumn="0" w:lastColumn="0" w:noHBand="0" w:noVBand="0"/>
      </w:tblPr>
      <w:tblGrid>
        <w:gridCol w:w="681"/>
        <w:gridCol w:w="1674"/>
        <w:gridCol w:w="974"/>
        <w:gridCol w:w="1119"/>
        <w:gridCol w:w="972"/>
        <w:gridCol w:w="1531"/>
        <w:gridCol w:w="1152"/>
        <w:gridCol w:w="1479"/>
      </w:tblGrid>
      <w:tr w:rsidR="00D2757A" w:rsidRPr="00121781" w:rsidTr="009354BA">
        <w:trPr>
          <w:trHeight w:val="1056"/>
        </w:trPr>
        <w:tc>
          <w:tcPr>
            <w:tcW w:w="355" w:type="pct"/>
            <w:tcBorders>
              <w:top w:val="single" w:sz="6" w:space="0" w:color="auto"/>
              <w:left w:val="single" w:sz="6" w:space="0" w:color="auto"/>
              <w:bottom w:val="single" w:sz="6" w:space="0" w:color="auto"/>
              <w:right w:val="single" w:sz="6" w:space="0" w:color="auto"/>
            </w:tcBorders>
            <w:shd w:val="clear" w:color="auto" w:fill="FFFFFF"/>
            <w:vAlign w:val="center"/>
          </w:tcPr>
          <w:p w:rsidR="00D2757A" w:rsidRPr="00121781" w:rsidRDefault="00D2757A" w:rsidP="009354BA">
            <w:pPr>
              <w:shd w:val="clear" w:color="auto" w:fill="FFFFFF"/>
              <w:autoSpaceDE w:val="0"/>
              <w:autoSpaceDN w:val="0"/>
              <w:adjustRightInd w:val="0"/>
              <w:jc w:val="center"/>
            </w:pPr>
            <w:r w:rsidRPr="00121781">
              <w:rPr>
                <w:color w:val="000000"/>
              </w:rPr>
              <w:t>№ заказа</w:t>
            </w:r>
          </w:p>
        </w:tc>
        <w:tc>
          <w:tcPr>
            <w:tcW w:w="873" w:type="pct"/>
            <w:tcBorders>
              <w:top w:val="single" w:sz="6" w:space="0" w:color="auto"/>
              <w:left w:val="single" w:sz="6" w:space="0" w:color="auto"/>
              <w:bottom w:val="single" w:sz="6" w:space="0" w:color="auto"/>
              <w:right w:val="single" w:sz="6" w:space="0" w:color="auto"/>
            </w:tcBorders>
            <w:shd w:val="clear" w:color="auto" w:fill="FFFFFF"/>
            <w:vAlign w:val="center"/>
          </w:tcPr>
          <w:p w:rsidR="00D2757A" w:rsidRPr="00121781" w:rsidRDefault="00D2757A" w:rsidP="009354BA">
            <w:pPr>
              <w:shd w:val="clear" w:color="auto" w:fill="FFFFFF"/>
              <w:autoSpaceDE w:val="0"/>
              <w:autoSpaceDN w:val="0"/>
              <w:adjustRightInd w:val="0"/>
              <w:jc w:val="center"/>
            </w:pPr>
            <w:r w:rsidRPr="00121781">
              <w:rPr>
                <w:color w:val="000000"/>
              </w:rPr>
              <w:t>Наименование продукции</w:t>
            </w:r>
          </w:p>
        </w:tc>
        <w:tc>
          <w:tcPr>
            <w:tcW w:w="508" w:type="pct"/>
            <w:tcBorders>
              <w:top w:val="single" w:sz="6" w:space="0" w:color="auto"/>
              <w:left w:val="single" w:sz="6" w:space="0" w:color="auto"/>
              <w:bottom w:val="single" w:sz="6" w:space="0" w:color="auto"/>
              <w:right w:val="single" w:sz="6" w:space="0" w:color="auto"/>
            </w:tcBorders>
            <w:shd w:val="clear" w:color="auto" w:fill="FFFFFF"/>
            <w:vAlign w:val="center"/>
          </w:tcPr>
          <w:p w:rsidR="00D2757A" w:rsidRPr="00121781" w:rsidRDefault="00D2757A" w:rsidP="009354BA">
            <w:pPr>
              <w:shd w:val="clear" w:color="auto" w:fill="FFFFFF"/>
              <w:autoSpaceDE w:val="0"/>
              <w:autoSpaceDN w:val="0"/>
              <w:adjustRightInd w:val="0"/>
              <w:jc w:val="center"/>
            </w:pPr>
            <w:r w:rsidRPr="00121781">
              <w:rPr>
                <w:color w:val="000000"/>
              </w:rPr>
              <w:t>Прямая основная зарплата рабочих</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D2757A" w:rsidRPr="00121781" w:rsidRDefault="00D2757A" w:rsidP="009354BA">
            <w:pPr>
              <w:shd w:val="clear" w:color="auto" w:fill="FFFFFF"/>
              <w:autoSpaceDE w:val="0"/>
              <w:autoSpaceDN w:val="0"/>
              <w:adjustRightInd w:val="0"/>
              <w:jc w:val="center"/>
            </w:pPr>
            <w:r w:rsidRPr="00121781">
              <w:rPr>
                <w:color w:val="000000"/>
              </w:rPr>
              <w:t>Косвенная основная зарплата рабочих</w:t>
            </w:r>
          </w:p>
        </w:tc>
        <w:tc>
          <w:tcPr>
            <w:tcW w:w="507" w:type="pct"/>
            <w:tcBorders>
              <w:top w:val="single" w:sz="6" w:space="0" w:color="auto"/>
              <w:left w:val="single" w:sz="6" w:space="0" w:color="auto"/>
              <w:bottom w:val="single" w:sz="6" w:space="0" w:color="auto"/>
              <w:right w:val="single" w:sz="6" w:space="0" w:color="auto"/>
            </w:tcBorders>
            <w:shd w:val="clear" w:color="auto" w:fill="FFFFFF"/>
            <w:vAlign w:val="center"/>
          </w:tcPr>
          <w:p w:rsidR="00D2757A" w:rsidRPr="00121781" w:rsidRDefault="00D2757A" w:rsidP="009354BA">
            <w:pPr>
              <w:shd w:val="clear" w:color="auto" w:fill="FFFFFF"/>
              <w:autoSpaceDE w:val="0"/>
              <w:autoSpaceDN w:val="0"/>
              <w:adjustRightInd w:val="0"/>
              <w:jc w:val="center"/>
            </w:pPr>
            <w:r w:rsidRPr="00121781">
              <w:rPr>
                <w:color w:val="000000"/>
              </w:rPr>
              <w:t>Итого основная зарплата рабочих</w:t>
            </w:r>
          </w:p>
        </w:tc>
        <w:tc>
          <w:tcPr>
            <w:tcW w:w="799" w:type="pct"/>
            <w:tcBorders>
              <w:top w:val="single" w:sz="6" w:space="0" w:color="auto"/>
              <w:left w:val="single" w:sz="6" w:space="0" w:color="auto"/>
              <w:bottom w:val="single" w:sz="6" w:space="0" w:color="auto"/>
              <w:right w:val="single" w:sz="6" w:space="0" w:color="auto"/>
            </w:tcBorders>
            <w:shd w:val="clear" w:color="auto" w:fill="FFFFFF"/>
            <w:vAlign w:val="center"/>
          </w:tcPr>
          <w:p w:rsidR="00D2757A" w:rsidRPr="00121781" w:rsidRDefault="00D2757A" w:rsidP="009354BA">
            <w:pPr>
              <w:shd w:val="clear" w:color="auto" w:fill="FFFFFF"/>
              <w:autoSpaceDE w:val="0"/>
              <w:autoSpaceDN w:val="0"/>
              <w:adjustRightInd w:val="0"/>
              <w:jc w:val="center"/>
            </w:pPr>
            <w:r w:rsidRPr="00121781">
              <w:rPr>
                <w:color w:val="000000"/>
              </w:rPr>
              <w:t>Дополнительная зарплата рабочих</w:t>
            </w:r>
          </w:p>
        </w:tc>
        <w:tc>
          <w:tcPr>
            <w:tcW w:w="601" w:type="pct"/>
            <w:tcBorders>
              <w:top w:val="single" w:sz="6" w:space="0" w:color="auto"/>
              <w:left w:val="single" w:sz="6" w:space="0" w:color="auto"/>
              <w:bottom w:val="single" w:sz="6" w:space="0" w:color="auto"/>
              <w:right w:val="single" w:sz="6" w:space="0" w:color="auto"/>
            </w:tcBorders>
            <w:shd w:val="clear" w:color="auto" w:fill="FFFFFF"/>
            <w:vAlign w:val="center"/>
          </w:tcPr>
          <w:p w:rsidR="00D2757A" w:rsidRPr="00121781" w:rsidRDefault="00D2757A" w:rsidP="009354BA">
            <w:pPr>
              <w:shd w:val="clear" w:color="auto" w:fill="FFFFFF"/>
              <w:autoSpaceDE w:val="0"/>
              <w:autoSpaceDN w:val="0"/>
              <w:adjustRightInd w:val="0"/>
              <w:jc w:val="center"/>
            </w:pPr>
            <w:r w:rsidRPr="00121781">
              <w:rPr>
                <w:color w:val="000000"/>
              </w:rPr>
              <w:t>Всего заработная плата</w:t>
            </w:r>
          </w:p>
        </w:tc>
        <w:tc>
          <w:tcPr>
            <w:tcW w:w="772" w:type="pct"/>
            <w:tcBorders>
              <w:top w:val="single" w:sz="6" w:space="0" w:color="auto"/>
              <w:left w:val="single" w:sz="6" w:space="0" w:color="auto"/>
              <w:bottom w:val="single" w:sz="6" w:space="0" w:color="auto"/>
              <w:right w:val="single" w:sz="6" w:space="0" w:color="auto"/>
            </w:tcBorders>
            <w:shd w:val="clear" w:color="auto" w:fill="FFFFFF"/>
            <w:vAlign w:val="center"/>
          </w:tcPr>
          <w:p w:rsidR="00D2757A" w:rsidRPr="00121781" w:rsidRDefault="00D2757A" w:rsidP="009354BA">
            <w:pPr>
              <w:shd w:val="clear" w:color="auto" w:fill="FFFFFF"/>
              <w:autoSpaceDE w:val="0"/>
              <w:autoSpaceDN w:val="0"/>
              <w:adjustRightInd w:val="0"/>
              <w:jc w:val="center"/>
            </w:pPr>
            <w:r w:rsidRPr="00121781">
              <w:rPr>
                <w:color w:val="000000"/>
              </w:rPr>
              <w:t>Отчисления во внебюджетные фонды</w:t>
            </w:r>
          </w:p>
        </w:tc>
      </w:tr>
      <w:tr w:rsidR="00D2757A" w:rsidRPr="00121781" w:rsidTr="009354BA">
        <w:trPr>
          <w:trHeight w:val="237"/>
        </w:trPr>
        <w:tc>
          <w:tcPr>
            <w:tcW w:w="355"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rPr>
                <w:color w:val="000000"/>
              </w:rPr>
              <w:t>2001</w:t>
            </w:r>
            <w:r w:rsidRPr="00121781">
              <w:t xml:space="preserve"> </w:t>
            </w:r>
          </w:p>
        </w:tc>
        <w:tc>
          <w:tcPr>
            <w:tcW w:w="873"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rPr>
                <w:color w:val="000000"/>
              </w:rPr>
              <w:t>Электромоторы</w:t>
            </w:r>
            <w:r w:rsidRPr="00121781">
              <w:t xml:space="preserve"> </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r>
      <w:tr w:rsidR="00D2757A" w:rsidRPr="00121781" w:rsidTr="009354BA">
        <w:trPr>
          <w:trHeight w:val="346"/>
        </w:trPr>
        <w:tc>
          <w:tcPr>
            <w:tcW w:w="355"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rPr>
                <w:color w:val="000000"/>
              </w:rPr>
              <w:t>2002</w:t>
            </w:r>
            <w:r w:rsidRPr="00121781">
              <w:t xml:space="preserve"> </w:t>
            </w:r>
          </w:p>
        </w:tc>
        <w:tc>
          <w:tcPr>
            <w:tcW w:w="873"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rPr>
                <w:color w:val="000000"/>
              </w:rPr>
              <w:t>Станки</w:t>
            </w:r>
            <w:r w:rsidRPr="00121781">
              <w:t xml:space="preserve"> </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r>
      <w:tr w:rsidR="00D2757A" w:rsidRPr="00121781" w:rsidTr="009354BA">
        <w:trPr>
          <w:trHeight w:val="312"/>
        </w:trPr>
        <w:tc>
          <w:tcPr>
            <w:tcW w:w="355"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rPr>
                <w:color w:val="000000"/>
              </w:rPr>
              <w:t>2003</w:t>
            </w:r>
            <w:r w:rsidRPr="00121781">
              <w:t xml:space="preserve"> </w:t>
            </w:r>
          </w:p>
        </w:tc>
        <w:tc>
          <w:tcPr>
            <w:tcW w:w="873"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rPr>
                <w:color w:val="000000"/>
              </w:rPr>
              <w:t>Приборы</w:t>
            </w:r>
            <w:r w:rsidRPr="00121781">
              <w:t xml:space="preserve"> </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r>
      <w:tr w:rsidR="00D2757A" w:rsidRPr="00121781" w:rsidTr="009354BA">
        <w:trPr>
          <w:trHeight w:val="115"/>
        </w:trPr>
        <w:tc>
          <w:tcPr>
            <w:tcW w:w="355"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rPr>
                <w:color w:val="000000"/>
              </w:rPr>
              <w:t>Итого</w:t>
            </w:r>
            <w:r w:rsidRPr="00121781">
              <w:t xml:space="preserve"> </w:t>
            </w:r>
          </w:p>
        </w:tc>
        <w:tc>
          <w:tcPr>
            <w:tcW w:w="873"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D2757A" w:rsidRPr="00121781" w:rsidRDefault="00D2757A" w:rsidP="009354BA">
            <w:pPr>
              <w:shd w:val="clear" w:color="auto" w:fill="FFFFFF"/>
              <w:autoSpaceDE w:val="0"/>
              <w:autoSpaceDN w:val="0"/>
              <w:adjustRightInd w:val="0"/>
            </w:pPr>
            <w:r w:rsidRPr="00121781">
              <w:t xml:space="preserve"> </w:t>
            </w:r>
          </w:p>
        </w:tc>
      </w:tr>
    </w:tbl>
    <w:p w:rsidR="00D2757A" w:rsidRDefault="00D2757A" w:rsidP="00D2757A">
      <w:pPr>
        <w:shd w:val="clear" w:color="auto" w:fill="FFFFFF"/>
        <w:tabs>
          <w:tab w:val="left" w:pos="322"/>
        </w:tabs>
        <w:ind w:firstLine="720"/>
        <w:jc w:val="both"/>
        <w:rPr>
          <w:b/>
          <w:i/>
          <w:spacing w:val="-4"/>
        </w:rPr>
      </w:pPr>
    </w:p>
    <w:p w:rsidR="00D2757A" w:rsidRPr="00121781" w:rsidRDefault="00D2757A" w:rsidP="00D2757A">
      <w:pPr>
        <w:shd w:val="clear" w:color="auto" w:fill="FFFFFF"/>
        <w:tabs>
          <w:tab w:val="left" w:pos="322"/>
        </w:tabs>
        <w:ind w:firstLine="720"/>
        <w:jc w:val="both"/>
      </w:pPr>
      <w:r w:rsidRPr="00121781">
        <w:rPr>
          <w:b/>
          <w:i/>
          <w:spacing w:val="-4"/>
        </w:rPr>
        <w:t>Задание 3.</w:t>
      </w:r>
      <w:r w:rsidRPr="00121781">
        <w:t>Записать на счетах бухгалтерского учета кассовые операции. Составить схему счета 50 «Касса». Остаток на начало дня - 15 000 руб.</w:t>
      </w:r>
    </w:p>
    <w:p w:rsidR="00D2757A" w:rsidRPr="00121781" w:rsidRDefault="00D2757A" w:rsidP="00D2757A">
      <w:pPr>
        <w:shd w:val="clear" w:color="auto" w:fill="FFFFFF"/>
        <w:ind w:firstLine="709"/>
        <w:jc w:val="both"/>
      </w:pPr>
      <w:proofErr w:type="gramStart"/>
      <w:r w:rsidRPr="00121781">
        <w:rPr>
          <w:spacing w:val="-4"/>
        </w:rPr>
        <w:t>а</w:t>
      </w:r>
      <w:proofErr w:type="gramEnd"/>
      <w:r w:rsidRPr="00121781">
        <w:rPr>
          <w:spacing w:val="-4"/>
        </w:rPr>
        <w:t>) Получены по чеку в кассу с расчетного счета наличные деньги для выплаты зара</w:t>
      </w:r>
      <w:r w:rsidRPr="00121781">
        <w:rPr>
          <w:spacing w:val="-2"/>
        </w:rPr>
        <w:t>ботной платы - 100 000 рублей и на хозяйственные расходы - 10 000 руб.</w:t>
      </w:r>
    </w:p>
    <w:p w:rsidR="00D2757A" w:rsidRPr="00121781" w:rsidRDefault="00D2757A" w:rsidP="00D2757A">
      <w:pPr>
        <w:shd w:val="clear" w:color="auto" w:fill="FFFFFF"/>
        <w:tabs>
          <w:tab w:val="left" w:pos="250"/>
        </w:tabs>
        <w:ind w:firstLine="540"/>
        <w:jc w:val="both"/>
        <w:rPr>
          <w:spacing w:val="-13"/>
        </w:rPr>
      </w:pPr>
      <w:proofErr w:type="gramStart"/>
      <w:r w:rsidRPr="00121781">
        <w:rPr>
          <w:spacing w:val="-4"/>
        </w:rPr>
        <w:t>б</w:t>
      </w:r>
      <w:proofErr w:type="gramEnd"/>
      <w:r w:rsidRPr="00121781">
        <w:rPr>
          <w:spacing w:val="-4"/>
        </w:rPr>
        <w:t xml:space="preserve">) </w:t>
      </w:r>
      <w:r w:rsidRPr="00121781">
        <w:rPr>
          <w:spacing w:val="-1"/>
        </w:rPr>
        <w:t xml:space="preserve">Выдана заработная плата работникам организации за месяц </w:t>
      </w:r>
      <w:r w:rsidRPr="00121781">
        <w:t>-78</w:t>
      </w:r>
      <w:r w:rsidRPr="00121781">
        <w:rPr>
          <w:spacing w:val="-1"/>
        </w:rPr>
        <w:t xml:space="preserve"> 800 руб.</w:t>
      </w:r>
    </w:p>
    <w:p w:rsidR="00D2757A" w:rsidRPr="00121781" w:rsidRDefault="00D2757A" w:rsidP="00D2757A">
      <w:pPr>
        <w:shd w:val="clear" w:color="auto" w:fill="FFFFFF"/>
        <w:tabs>
          <w:tab w:val="left" w:pos="250"/>
        </w:tabs>
        <w:ind w:firstLine="540"/>
        <w:jc w:val="both"/>
        <w:rPr>
          <w:spacing w:val="-11"/>
        </w:rPr>
      </w:pPr>
      <w:proofErr w:type="gramStart"/>
      <w:r w:rsidRPr="00121781">
        <w:rPr>
          <w:spacing w:val="-4"/>
        </w:rPr>
        <w:t>в</w:t>
      </w:r>
      <w:proofErr w:type="gramEnd"/>
      <w:r w:rsidRPr="00121781">
        <w:rPr>
          <w:spacing w:val="-4"/>
        </w:rPr>
        <w:t xml:space="preserve">) </w:t>
      </w:r>
      <w:r w:rsidRPr="00121781">
        <w:rPr>
          <w:spacing w:val="-3"/>
        </w:rPr>
        <w:t>Выданы из кассы деньги на командировочные расходы - 4 000 руб.</w:t>
      </w:r>
    </w:p>
    <w:p w:rsidR="00D2757A" w:rsidRPr="00121781" w:rsidRDefault="00D2757A" w:rsidP="00D2757A">
      <w:pPr>
        <w:shd w:val="clear" w:color="auto" w:fill="FFFFFF"/>
        <w:tabs>
          <w:tab w:val="left" w:pos="250"/>
        </w:tabs>
        <w:ind w:firstLine="540"/>
        <w:jc w:val="both"/>
        <w:rPr>
          <w:spacing w:val="-11"/>
        </w:rPr>
      </w:pPr>
      <w:proofErr w:type="gramStart"/>
      <w:r w:rsidRPr="00121781">
        <w:rPr>
          <w:spacing w:val="-4"/>
        </w:rPr>
        <w:t>г</w:t>
      </w:r>
      <w:proofErr w:type="gramEnd"/>
      <w:r w:rsidRPr="00121781">
        <w:rPr>
          <w:spacing w:val="-4"/>
        </w:rPr>
        <w:t xml:space="preserve">) </w:t>
      </w:r>
      <w:r w:rsidRPr="00121781">
        <w:rPr>
          <w:spacing w:val="-2"/>
        </w:rPr>
        <w:t>Выдано в подотчет работникам на хозяйственные нужды - 5 000 руб.</w:t>
      </w:r>
    </w:p>
    <w:p w:rsidR="00D2757A" w:rsidRPr="00121781" w:rsidRDefault="00D2757A" w:rsidP="00D2757A">
      <w:pPr>
        <w:shd w:val="clear" w:color="auto" w:fill="FFFFFF"/>
        <w:tabs>
          <w:tab w:val="left" w:pos="250"/>
        </w:tabs>
        <w:ind w:firstLine="540"/>
        <w:jc w:val="both"/>
        <w:rPr>
          <w:spacing w:val="-12"/>
        </w:rPr>
      </w:pPr>
      <w:proofErr w:type="gramStart"/>
      <w:r w:rsidRPr="00121781">
        <w:rPr>
          <w:spacing w:val="-4"/>
        </w:rPr>
        <w:t>д</w:t>
      </w:r>
      <w:proofErr w:type="gramEnd"/>
      <w:r w:rsidRPr="00121781">
        <w:rPr>
          <w:spacing w:val="-4"/>
        </w:rPr>
        <w:t xml:space="preserve">) </w:t>
      </w:r>
      <w:r w:rsidRPr="00121781">
        <w:rPr>
          <w:spacing w:val="-1"/>
        </w:rPr>
        <w:t xml:space="preserve">Депонирована </w:t>
      </w:r>
      <w:proofErr w:type="spellStart"/>
      <w:r w:rsidRPr="00121781">
        <w:rPr>
          <w:spacing w:val="-1"/>
        </w:rPr>
        <w:t>невыданная</w:t>
      </w:r>
      <w:proofErr w:type="spellEnd"/>
      <w:r w:rsidRPr="00121781">
        <w:rPr>
          <w:spacing w:val="-1"/>
        </w:rPr>
        <w:t xml:space="preserve"> заработная плата - ?</w:t>
      </w:r>
    </w:p>
    <w:p w:rsidR="00D2757A" w:rsidRPr="00121781" w:rsidRDefault="00D2757A" w:rsidP="00D2757A">
      <w:pPr>
        <w:shd w:val="clear" w:color="auto" w:fill="FFFFFF"/>
        <w:tabs>
          <w:tab w:val="left" w:pos="250"/>
        </w:tabs>
        <w:ind w:firstLine="540"/>
        <w:jc w:val="both"/>
        <w:rPr>
          <w:spacing w:val="-12"/>
        </w:rPr>
      </w:pPr>
      <w:proofErr w:type="gramStart"/>
      <w:r w:rsidRPr="00121781">
        <w:rPr>
          <w:spacing w:val="-4"/>
        </w:rPr>
        <w:t>е</w:t>
      </w:r>
      <w:proofErr w:type="gramEnd"/>
      <w:r w:rsidRPr="00121781">
        <w:rPr>
          <w:spacing w:val="-4"/>
        </w:rPr>
        <w:t xml:space="preserve">) </w:t>
      </w:r>
      <w:r w:rsidRPr="00121781">
        <w:rPr>
          <w:spacing w:val="-2"/>
        </w:rPr>
        <w:t>Возвращен в кассу остаток неиспользованного аванса от Попова С.М. - 320 руб.</w:t>
      </w:r>
    </w:p>
    <w:p w:rsidR="00D2757A" w:rsidRPr="00121781" w:rsidRDefault="00D2757A" w:rsidP="00D2757A">
      <w:pPr>
        <w:shd w:val="clear" w:color="auto" w:fill="FFFFFF"/>
        <w:tabs>
          <w:tab w:val="left" w:pos="250"/>
        </w:tabs>
        <w:ind w:firstLine="709"/>
        <w:jc w:val="both"/>
        <w:rPr>
          <w:spacing w:val="-10"/>
        </w:rPr>
      </w:pPr>
      <w:proofErr w:type="gramStart"/>
      <w:r w:rsidRPr="00121781">
        <w:rPr>
          <w:spacing w:val="-4"/>
        </w:rPr>
        <w:t>ж</w:t>
      </w:r>
      <w:proofErr w:type="gramEnd"/>
      <w:r w:rsidRPr="00121781">
        <w:rPr>
          <w:spacing w:val="-4"/>
        </w:rPr>
        <w:t xml:space="preserve">) </w:t>
      </w:r>
      <w:r w:rsidRPr="00121781">
        <w:rPr>
          <w:spacing w:val="-2"/>
        </w:rPr>
        <w:t>От покупателя ООО «Свет» поступила в кассу оплата за товары - 13 560 руб.</w:t>
      </w:r>
    </w:p>
    <w:p w:rsidR="00D2757A" w:rsidRPr="00121781" w:rsidRDefault="00D2757A" w:rsidP="00D2757A">
      <w:pPr>
        <w:shd w:val="clear" w:color="auto" w:fill="FFFFFF"/>
        <w:tabs>
          <w:tab w:val="left" w:pos="250"/>
        </w:tabs>
        <w:ind w:firstLine="709"/>
        <w:jc w:val="both"/>
        <w:rPr>
          <w:spacing w:val="-10"/>
        </w:rPr>
      </w:pPr>
      <w:proofErr w:type="gramStart"/>
      <w:r w:rsidRPr="00121781">
        <w:rPr>
          <w:spacing w:val="-4"/>
        </w:rPr>
        <w:t>з</w:t>
      </w:r>
      <w:proofErr w:type="gramEnd"/>
      <w:r w:rsidRPr="00121781">
        <w:rPr>
          <w:spacing w:val="-4"/>
        </w:rPr>
        <w:t xml:space="preserve">) </w:t>
      </w:r>
      <w:r w:rsidRPr="00121781">
        <w:rPr>
          <w:spacing w:val="-3"/>
        </w:rPr>
        <w:t>Внесены па расчетный счет наличными:</w:t>
      </w:r>
    </w:p>
    <w:p w:rsidR="00D2757A" w:rsidRPr="00121781" w:rsidRDefault="00D2757A" w:rsidP="00D2757A">
      <w:pPr>
        <w:shd w:val="clear" w:color="auto" w:fill="FFFFFF"/>
        <w:tabs>
          <w:tab w:val="left" w:pos="763"/>
        </w:tabs>
        <w:ind w:firstLine="709"/>
        <w:jc w:val="both"/>
      </w:pPr>
      <w:r w:rsidRPr="00121781">
        <w:rPr>
          <w:spacing w:val="-13"/>
        </w:rPr>
        <w:t xml:space="preserve">- </w:t>
      </w:r>
      <w:r w:rsidRPr="00121781">
        <w:rPr>
          <w:spacing w:val="-3"/>
        </w:rPr>
        <w:t xml:space="preserve">выручка от продажи товаров наличными </w:t>
      </w:r>
      <w:proofErr w:type="gramStart"/>
      <w:r w:rsidRPr="00121781">
        <w:rPr>
          <w:spacing w:val="-3"/>
        </w:rPr>
        <w:t>- ?</w:t>
      </w:r>
      <w:proofErr w:type="gramEnd"/>
    </w:p>
    <w:p w:rsidR="00D2757A" w:rsidRPr="00121781" w:rsidRDefault="00D2757A" w:rsidP="00D2757A">
      <w:pPr>
        <w:ind w:firstLine="709"/>
        <w:jc w:val="both"/>
        <w:rPr>
          <w:spacing w:val="-2"/>
        </w:rPr>
      </w:pPr>
      <w:r w:rsidRPr="00121781">
        <w:rPr>
          <w:spacing w:val="-12"/>
        </w:rPr>
        <w:t xml:space="preserve">- </w:t>
      </w:r>
      <w:r w:rsidRPr="00121781">
        <w:rPr>
          <w:spacing w:val="-2"/>
        </w:rPr>
        <w:t xml:space="preserve">депонированная заработная плата </w:t>
      </w:r>
      <w:proofErr w:type="gramStart"/>
      <w:r w:rsidRPr="00121781">
        <w:rPr>
          <w:spacing w:val="-2"/>
        </w:rPr>
        <w:t>- ?</w:t>
      </w:r>
      <w:proofErr w:type="gramEnd"/>
    </w:p>
    <w:p w:rsidR="00D2757A" w:rsidRPr="00121781" w:rsidRDefault="00D2757A" w:rsidP="00D2757A">
      <w:pPr>
        <w:ind w:firstLine="709"/>
        <w:jc w:val="both"/>
        <w:rPr>
          <w:spacing w:val="-2"/>
        </w:rPr>
      </w:pPr>
    </w:p>
    <w:p w:rsidR="00D2757A" w:rsidRPr="00121781" w:rsidRDefault="00D2757A" w:rsidP="00D2757A">
      <w:pPr>
        <w:ind w:firstLine="567"/>
        <w:jc w:val="both"/>
      </w:pPr>
      <w:r w:rsidRPr="00121781">
        <w:rPr>
          <w:b/>
          <w:bCs/>
          <w:i/>
          <w:iCs/>
          <w:color w:val="000000"/>
          <w:spacing w:val="-6"/>
        </w:rPr>
        <w:t xml:space="preserve">Задание 4. </w:t>
      </w:r>
      <w:r w:rsidRPr="00121781">
        <w:t>На основании данных отразите ситуацию на счетах бухгалтерского учета.</w:t>
      </w:r>
    </w:p>
    <w:p w:rsidR="00D2757A" w:rsidRPr="00121781" w:rsidRDefault="00D2757A" w:rsidP="00D2757A">
      <w:pPr>
        <w:jc w:val="both"/>
        <w:rPr>
          <w:i/>
        </w:rPr>
      </w:pPr>
      <w:r w:rsidRPr="00121781">
        <w:rPr>
          <w:i/>
        </w:rPr>
        <w:lastRenderedPageBreak/>
        <w:t>Исходные данные</w:t>
      </w:r>
    </w:p>
    <w:p w:rsidR="00D2757A" w:rsidRPr="00121781" w:rsidRDefault="00D2757A" w:rsidP="00D2757A">
      <w:pPr>
        <w:jc w:val="both"/>
        <w:rPr>
          <w:color w:val="000000"/>
          <w:spacing w:val="2"/>
        </w:rPr>
      </w:pPr>
      <w:r w:rsidRPr="00121781">
        <w:rPr>
          <w:color w:val="000000"/>
          <w:spacing w:val="2"/>
        </w:rPr>
        <w:t>Организация строит административное здание. В ходе строительства произведены следующие хозяйственные операции:</w:t>
      </w:r>
    </w:p>
    <w:p w:rsidR="00D2757A" w:rsidRPr="00121781" w:rsidRDefault="00D2757A" w:rsidP="00D2757A">
      <w:pPr>
        <w:numPr>
          <w:ilvl w:val="0"/>
          <w:numId w:val="2"/>
        </w:numPr>
        <w:jc w:val="both"/>
        <w:rPr>
          <w:color w:val="000000"/>
          <w:spacing w:val="5"/>
        </w:rPr>
      </w:pPr>
      <w:r w:rsidRPr="00121781">
        <w:rPr>
          <w:color w:val="000000"/>
          <w:spacing w:val="2"/>
        </w:rPr>
        <w:t>На</w:t>
      </w:r>
      <w:r w:rsidRPr="00121781">
        <w:rPr>
          <w:color w:val="000000"/>
          <w:spacing w:val="2"/>
        </w:rPr>
        <w:softHyphen/>
      </w:r>
      <w:r w:rsidRPr="00121781">
        <w:rPr>
          <w:color w:val="000000"/>
          <w:spacing w:val="-1"/>
        </w:rPr>
        <w:t>числено и оплачено проектной организации за разработ</w:t>
      </w:r>
      <w:r w:rsidRPr="00121781">
        <w:rPr>
          <w:color w:val="000000"/>
          <w:spacing w:val="-1"/>
        </w:rPr>
        <w:softHyphen/>
      </w:r>
      <w:r w:rsidRPr="00121781">
        <w:rPr>
          <w:color w:val="000000"/>
          <w:spacing w:val="5"/>
        </w:rPr>
        <w:t xml:space="preserve">ку проекта – 31 070 руб., в </w:t>
      </w:r>
      <w:proofErr w:type="spellStart"/>
      <w:r w:rsidRPr="00121781">
        <w:rPr>
          <w:color w:val="000000"/>
          <w:spacing w:val="5"/>
        </w:rPr>
        <w:t>т.ч</w:t>
      </w:r>
      <w:proofErr w:type="spellEnd"/>
      <w:r w:rsidRPr="00121781">
        <w:rPr>
          <w:color w:val="000000"/>
          <w:spacing w:val="5"/>
        </w:rPr>
        <w:t xml:space="preserve">. НДС </w:t>
      </w:r>
      <w:r w:rsidRPr="00121781">
        <w:rPr>
          <w:color w:val="000000"/>
          <w:spacing w:val="14"/>
        </w:rPr>
        <w:t>18%.</w:t>
      </w:r>
    </w:p>
    <w:p w:rsidR="00D2757A" w:rsidRPr="00121781" w:rsidRDefault="00D2757A" w:rsidP="00D2757A">
      <w:pPr>
        <w:numPr>
          <w:ilvl w:val="0"/>
          <w:numId w:val="2"/>
        </w:numPr>
        <w:jc w:val="both"/>
        <w:rPr>
          <w:color w:val="000000"/>
        </w:rPr>
      </w:pPr>
      <w:r w:rsidRPr="00121781">
        <w:rPr>
          <w:color w:val="000000"/>
          <w:spacing w:val="5"/>
        </w:rPr>
        <w:t xml:space="preserve">Начислено и оплачено </w:t>
      </w:r>
      <w:r w:rsidRPr="00121781">
        <w:rPr>
          <w:color w:val="000000"/>
          <w:spacing w:val="2"/>
        </w:rPr>
        <w:t xml:space="preserve">исполнительному комитету за утверждение проекта по </w:t>
      </w:r>
      <w:r w:rsidRPr="00121781">
        <w:rPr>
          <w:color w:val="000000"/>
        </w:rPr>
        <w:t xml:space="preserve">отводу земли 9700 руб. </w:t>
      </w:r>
    </w:p>
    <w:p w:rsidR="00D2757A" w:rsidRPr="00121781" w:rsidRDefault="00D2757A" w:rsidP="00D2757A">
      <w:pPr>
        <w:numPr>
          <w:ilvl w:val="0"/>
          <w:numId w:val="2"/>
        </w:numPr>
        <w:jc w:val="both"/>
        <w:rPr>
          <w:color w:val="000000"/>
          <w:spacing w:val="-1"/>
        </w:rPr>
      </w:pPr>
      <w:r w:rsidRPr="00121781">
        <w:rPr>
          <w:color w:val="000000"/>
        </w:rPr>
        <w:t xml:space="preserve">Заключен договор со сторонней </w:t>
      </w:r>
      <w:r w:rsidRPr="00121781">
        <w:rPr>
          <w:color w:val="000000"/>
          <w:spacing w:val="-4"/>
        </w:rPr>
        <w:t xml:space="preserve">организацией за расчистку территории и подвод </w:t>
      </w:r>
      <w:proofErr w:type="gramStart"/>
      <w:r w:rsidRPr="00121781">
        <w:rPr>
          <w:color w:val="000000"/>
          <w:spacing w:val="-4"/>
        </w:rPr>
        <w:t>коммуни</w:t>
      </w:r>
      <w:r w:rsidRPr="00121781">
        <w:rPr>
          <w:color w:val="000000"/>
          <w:spacing w:val="-4"/>
        </w:rPr>
        <w:softHyphen/>
      </w:r>
      <w:r w:rsidRPr="00121781">
        <w:rPr>
          <w:color w:val="000000"/>
          <w:spacing w:val="12"/>
        </w:rPr>
        <w:t>каций</w:t>
      </w:r>
      <w:proofErr w:type="gramEnd"/>
      <w:r w:rsidRPr="00121781">
        <w:rPr>
          <w:color w:val="000000"/>
          <w:spacing w:val="12"/>
        </w:rPr>
        <w:t xml:space="preserve"> на сумму 43200руб., в </w:t>
      </w:r>
      <w:proofErr w:type="spellStart"/>
      <w:r w:rsidRPr="00121781">
        <w:rPr>
          <w:color w:val="000000"/>
          <w:spacing w:val="12"/>
        </w:rPr>
        <w:t>т.ч</w:t>
      </w:r>
      <w:proofErr w:type="spellEnd"/>
      <w:r w:rsidRPr="00121781">
        <w:rPr>
          <w:color w:val="000000"/>
          <w:spacing w:val="12"/>
        </w:rPr>
        <w:t xml:space="preserve">. НДС </w:t>
      </w:r>
      <w:r w:rsidRPr="00121781">
        <w:rPr>
          <w:color w:val="000000"/>
          <w:spacing w:val="14"/>
        </w:rPr>
        <w:t>18%</w:t>
      </w:r>
      <w:r w:rsidRPr="00121781">
        <w:rPr>
          <w:color w:val="000000"/>
          <w:spacing w:val="-1"/>
        </w:rPr>
        <w:t xml:space="preserve">. </w:t>
      </w:r>
    </w:p>
    <w:p w:rsidR="00D2757A" w:rsidRPr="00121781" w:rsidRDefault="00D2757A" w:rsidP="00D2757A">
      <w:pPr>
        <w:numPr>
          <w:ilvl w:val="0"/>
          <w:numId w:val="2"/>
        </w:numPr>
        <w:jc w:val="both"/>
        <w:rPr>
          <w:color w:val="000000"/>
          <w:spacing w:val="6"/>
        </w:rPr>
      </w:pPr>
      <w:r w:rsidRPr="00121781">
        <w:rPr>
          <w:color w:val="000000"/>
          <w:spacing w:val="-1"/>
        </w:rPr>
        <w:t xml:space="preserve">Со склада отпущены строительные материалы </w:t>
      </w:r>
      <w:r w:rsidRPr="00121781">
        <w:rPr>
          <w:color w:val="000000"/>
          <w:spacing w:val="6"/>
        </w:rPr>
        <w:t xml:space="preserve">на сумму 7 537 000 руб. </w:t>
      </w:r>
    </w:p>
    <w:p w:rsidR="00D2757A" w:rsidRPr="00121781" w:rsidRDefault="00D2757A" w:rsidP="00D2757A">
      <w:pPr>
        <w:numPr>
          <w:ilvl w:val="0"/>
          <w:numId w:val="2"/>
        </w:numPr>
        <w:jc w:val="both"/>
        <w:rPr>
          <w:color w:val="000000"/>
        </w:rPr>
      </w:pPr>
      <w:r w:rsidRPr="00121781">
        <w:rPr>
          <w:color w:val="000000"/>
          <w:spacing w:val="6"/>
        </w:rPr>
        <w:t xml:space="preserve">Для установки в здании со </w:t>
      </w:r>
      <w:r w:rsidRPr="00121781">
        <w:rPr>
          <w:color w:val="000000"/>
          <w:spacing w:val="-3"/>
        </w:rPr>
        <w:t xml:space="preserve">склада отпущено сантехническое оборудование на сумму </w:t>
      </w:r>
      <w:r w:rsidRPr="00121781">
        <w:rPr>
          <w:color w:val="000000"/>
          <w:spacing w:val="1"/>
        </w:rPr>
        <w:t xml:space="preserve">311 000 руб. и вентиляционное оборудование на сумму </w:t>
      </w:r>
      <w:r w:rsidRPr="00121781">
        <w:rPr>
          <w:color w:val="000000"/>
        </w:rPr>
        <w:t xml:space="preserve">165 000 руб. </w:t>
      </w:r>
    </w:p>
    <w:p w:rsidR="00D2757A" w:rsidRPr="00121781" w:rsidRDefault="00D2757A" w:rsidP="00D2757A">
      <w:pPr>
        <w:numPr>
          <w:ilvl w:val="0"/>
          <w:numId w:val="2"/>
        </w:numPr>
        <w:jc w:val="both"/>
        <w:rPr>
          <w:color w:val="000000"/>
          <w:spacing w:val="4"/>
        </w:rPr>
      </w:pPr>
      <w:r w:rsidRPr="00121781">
        <w:rPr>
          <w:color w:val="000000"/>
        </w:rPr>
        <w:t>Рабочим предприятия за строительство на</w:t>
      </w:r>
      <w:r w:rsidRPr="00121781">
        <w:rPr>
          <w:color w:val="000000"/>
        </w:rPr>
        <w:softHyphen/>
      </w:r>
      <w:r w:rsidRPr="00121781">
        <w:rPr>
          <w:color w:val="000000"/>
          <w:spacing w:val="4"/>
        </w:rPr>
        <w:t xml:space="preserve">числена зарплата - 250 000 руб. </w:t>
      </w:r>
    </w:p>
    <w:p w:rsidR="00D2757A" w:rsidRPr="00121781" w:rsidRDefault="00D2757A" w:rsidP="00D2757A">
      <w:pPr>
        <w:numPr>
          <w:ilvl w:val="0"/>
          <w:numId w:val="2"/>
        </w:numPr>
        <w:jc w:val="both"/>
        <w:rPr>
          <w:color w:val="000000"/>
          <w:spacing w:val="-5"/>
        </w:rPr>
      </w:pPr>
      <w:r w:rsidRPr="00121781">
        <w:rPr>
          <w:color w:val="000000"/>
          <w:spacing w:val="4"/>
        </w:rPr>
        <w:t>На зарплату начисле</w:t>
      </w:r>
      <w:r w:rsidRPr="00121781">
        <w:rPr>
          <w:color w:val="000000"/>
          <w:spacing w:val="4"/>
        </w:rPr>
        <w:softHyphen/>
      </w:r>
      <w:r w:rsidRPr="00121781">
        <w:rPr>
          <w:color w:val="000000"/>
          <w:spacing w:val="-1"/>
        </w:rPr>
        <w:t xml:space="preserve">ны налоги и отчисления (по ставкам, существующим на </w:t>
      </w:r>
      <w:r w:rsidRPr="00121781">
        <w:rPr>
          <w:color w:val="000000"/>
          <w:spacing w:val="-5"/>
        </w:rPr>
        <w:t xml:space="preserve">текущий период времени). </w:t>
      </w:r>
    </w:p>
    <w:p w:rsidR="00D2757A" w:rsidRPr="00121781" w:rsidRDefault="00D2757A" w:rsidP="00D2757A">
      <w:pPr>
        <w:numPr>
          <w:ilvl w:val="0"/>
          <w:numId w:val="2"/>
        </w:numPr>
        <w:jc w:val="both"/>
        <w:rPr>
          <w:color w:val="000000"/>
          <w:spacing w:val="1"/>
        </w:rPr>
      </w:pPr>
      <w:r w:rsidRPr="00121781">
        <w:rPr>
          <w:color w:val="000000"/>
          <w:spacing w:val="-5"/>
        </w:rPr>
        <w:t>Начислено и выплачено специ</w:t>
      </w:r>
      <w:r w:rsidRPr="00121781">
        <w:rPr>
          <w:color w:val="000000"/>
          <w:spacing w:val="-5"/>
        </w:rPr>
        <w:softHyphen/>
      </w:r>
      <w:r w:rsidRPr="00121781">
        <w:rPr>
          <w:color w:val="000000"/>
          <w:spacing w:val="-4"/>
        </w:rPr>
        <w:t xml:space="preserve">альной службе за благоустройство территории 16 800 руб., </w:t>
      </w:r>
      <w:r w:rsidRPr="00121781">
        <w:rPr>
          <w:color w:val="000000"/>
          <w:spacing w:val="1"/>
        </w:rPr>
        <w:t xml:space="preserve">в </w:t>
      </w:r>
      <w:proofErr w:type="spellStart"/>
      <w:r w:rsidRPr="00121781">
        <w:rPr>
          <w:color w:val="000000"/>
          <w:spacing w:val="1"/>
        </w:rPr>
        <w:t>т.ч</w:t>
      </w:r>
      <w:proofErr w:type="spellEnd"/>
      <w:r w:rsidRPr="00121781">
        <w:rPr>
          <w:color w:val="000000"/>
          <w:spacing w:val="1"/>
        </w:rPr>
        <w:t xml:space="preserve">. НДС </w:t>
      </w:r>
      <w:r w:rsidRPr="00121781">
        <w:rPr>
          <w:color w:val="000000"/>
          <w:spacing w:val="14"/>
        </w:rPr>
        <w:t>18%</w:t>
      </w:r>
      <w:r w:rsidRPr="00121781">
        <w:rPr>
          <w:color w:val="000000"/>
          <w:spacing w:val="1"/>
        </w:rPr>
        <w:t xml:space="preserve">; </w:t>
      </w:r>
    </w:p>
    <w:p w:rsidR="00D2757A" w:rsidRPr="00121781" w:rsidRDefault="00D2757A" w:rsidP="00D2757A">
      <w:pPr>
        <w:numPr>
          <w:ilvl w:val="0"/>
          <w:numId w:val="2"/>
        </w:numPr>
        <w:jc w:val="both"/>
        <w:rPr>
          <w:b/>
          <w:bCs/>
          <w:i/>
          <w:iCs/>
          <w:color w:val="000000"/>
          <w:spacing w:val="-6"/>
        </w:rPr>
      </w:pPr>
      <w:r w:rsidRPr="00121781">
        <w:rPr>
          <w:color w:val="000000"/>
          <w:spacing w:val="1"/>
        </w:rPr>
        <w:t xml:space="preserve">Начислено и выплачено санитарной службе за приемку </w:t>
      </w:r>
      <w:r w:rsidRPr="00121781">
        <w:rPr>
          <w:color w:val="000000"/>
          <w:spacing w:val="-1"/>
        </w:rPr>
        <w:t xml:space="preserve">здания в эксплуатацию </w:t>
      </w:r>
    </w:p>
    <w:p w:rsidR="00D2757A" w:rsidRPr="00121781" w:rsidRDefault="00D2757A" w:rsidP="00D2757A">
      <w:pPr>
        <w:jc w:val="both"/>
        <w:rPr>
          <w:b/>
          <w:bCs/>
          <w:i/>
          <w:iCs/>
          <w:color w:val="000000"/>
          <w:spacing w:val="-6"/>
        </w:rPr>
      </w:pPr>
      <w:r w:rsidRPr="00121781">
        <w:rPr>
          <w:color w:val="000000"/>
          <w:spacing w:val="-1"/>
        </w:rPr>
        <w:t xml:space="preserve">            35 100 руб.; </w:t>
      </w:r>
    </w:p>
    <w:p w:rsidR="00D2757A" w:rsidRPr="00121781" w:rsidRDefault="00D2757A" w:rsidP="00D2757A">
      <w:pPr>
        <w:numPr>
          <w:ilvl w:val="0"/>
          <w:numId w:val="2"/>
        </w:numPr>
        <w:jc w:val="both"/>
        <w:rPr>
          <w:b/>
          <w:bCs/>
          <w:i/>
          <w:iCs/>
          <w:color w:val="000000"/>
          <w:spacing w:val="-6"/>
        </w:rPr>
      </w:pPr>
      <w:r w:rsidRPr="00121781">
        <w:rPr>
          <w:color w:val="000000"/>
          <w:spacing w:val="-1"/>
        </w:rPr>
        <w:t xml:space="preserve">Начислено и выплачено бюро технической </w:t>
      </w:r>
      <w:r w:rsidRPr="00121781">
        <w:rPr>
          <w:color w:val="000000"/>
          <w:spacing w:val="-3"/>
        </w:rPr>
        <w:t xml:space="preserve">инвентаризации (БТИ) за регистрацию здания 45 300 руб., </w:t>
      </w:r>
      <w:r w:rsidRPr="00121781">
        <w:rPr>
          <w:color w:val="000000"/>
          <w:spacing w:val="3"/>
        </w:rPr>
        <w:t xml:space="preserve">в </w:t>
      </w:r>
      <w:proofErr w:type="spellStart"/>
      <w:r w:rsidRPr="00121781">
        <w:rPr>
          <w:color w:val="000000"/>
          <w:spacing w:val="3"/>
        </w:rPr>
        <w:t>т.ч</w:t>
      </w:r>
      <w:proofErr w:type="spellEnd"/>
      <w:r w:rsidRPr="00121781">
        <w:rPr>
          <w:color w:val="000000"/>
          <w:spacing w:val="3"/>
        </w:rPr>
        <w:t xml:space="preserve">. НДС </w:t>
      </w:r>
      <w:r w:rsidRPr="00121781">
        <w:rPr>
          <w:color w:val="000000"/>
          <w:spacing w:val="14"/>
        </w:rPr>
        <w:t>18%</w:t>
      </w:r>
      <w:r w:rsidRPr="00121781">
        <w:rPr>
          <w:color w:val="000000"/>
          <w:spacing w:val="3"/>
        </w:rPr>
        <w:t xml:space="preserve">. </w:t>
      </w:r>
    </w:p>
    <w:p w:rsidR="00D2757A" w:rsidRPr="00121781" w:rsidRDefault="00D2757A" w:rsidP="00D2757A">
      <w:pPr>
        <w:numPr>
          <w:ilvl w:val="0"/>
          <w:numId w:val="2"/>
        </w:numPr>
        <w:jc w:val="both"/>
        <w:rPr>
          <w:b/>
          <w:bCs/>
          <w:i/>
          <w:iCs/>
          <w:color w:val="000000"/>
          <w:spacing w:val="-6"/>
        </w:rPr>
      </w:pPr>
      <w:r w:rsidRPr="00121781">
        <w:rPr>
          <w:color w:val="000000"/>
          <w:spacing w:val="3"/>
        </w:rPr>
        <w:t>Построенное здание на основа</w:t>
      </w:r>
      <w:r w:rsidRPr="00121781">
        <w:rPr>
          <w:color w:val="000000"/>
          <w:spacing w:val="3"/>
        </w:rPr>
        <w:softHyphen/>
      </w:r>
      <w:r w:rsidRPr="00121781">
        <w:rPr>
          <w:color w:val="000000"/>
          <w:spacing w:val="2"/>
        </w:rPr>
        <w:t xml:space="preserve">нии акта ввода в эксплуатацию принято на баланс </w:t>
      </w:r>
      <w:r w:rsidRPr="00121781">
        <w:rPr>
          <w:color w:val="000000"/>
          <w:spacing w:val="1"/>
        </w:rPr>
        <w:t xml:space="preserve">предприятия. </w:t>
      </w:r>
    </w:p>
    <w:p w:rsidR="00D2757A" w:rsidRPr="00121781" w:rsidRDefault="00D2757A" w:rsidP="00D2757A">
      <w:pPr>
        <w:numPr>
          <w:ilvl w:val="0"/>
          <w:numId w:val="2"/>
        </w:numPr>
        <w:jc w:val="both"/>
        <w:rPr>
          <w:b/>
          <w:bCs/>
          <w:i/>
          <w:iCs/>
          <w:color w:val="000000"/>
          <w:spacing w:val="-6"/>
        </w:rPr>
      </w:pPr>
      <w:r w:rsidRPr="00121781">
        <w:rPr>
          <w:color w:val="000000"/>
          <w:spacing w:val="1"/>
        </w:rPr>
        <w:t>С расчетного счета оплачены налоги, на</w:t>
      </w:r>
      <w:r w:rsidRPr="00121781">
        <w:rPr>
          <w:color w:val="000000"/>
          <w:spacing w:val="1"/>
        </w:rPr>
        <w:softHyphen/>
      </w:r>
      <w:r w:rsidRPr="00121781">
        <w:rPr>
          <w:color w:val="000000"/>
          <w:spacing w:val="2"/>
        </w:rPr>
        <w:t>численные на заработную плату.</w:t>
      </w:r>
    </w:p>
    <w:p w:rsidR="00D2757A" w:rsidRPr="00121781" w:rsidRDefault="00D2757A" w:rsidP="00D2757A">
      <w:pPr>
        <w:ind w:firstLine="709"/>
        <w:jc w:val="both"/>
      </w:pPr>
    </w:p>
    <w:p w:rsidR="00E4052D" w:rsidRDefault="00E4052D">
      <w:pPr>
        <w:spacing w:after="160" w:line="259" w:lineRule="auto"/>
        <w:rPr>
          <w:rFonts w:eastAsiaTheme="majorEastAsia"/>
          <w:color w:val="000000" w:themeColor="text1"/>
          <w:lang w:eastAsia="zh-CN"/>
        </w:rPr>
      </w:pPr>
      <w:bookmarkStart w:id="0" w:name="_Toc338429906"/>
      <w:r>
        <w:br w:type="page"/>
      </w:r>
    </w:p>
    <w:p w:rsidR="00D2757A" w:rsidRPr="00121781" w:rsidRDefault="00D2757A" w:rsidP="00D2757A">
      <w:pPr>
        <w:pStyle w:val="2"/>
        <w:ind w:firstLine="709"/>
        <w:jc w:val="both"/>
        <w:rPr>
          <w:rFonts w:cs="Times New Roman"/>
          <w:i/>
          <w:iCs/>
          <w:szCs w:val="24"/>
        </w:rPr>
      </w:pPr>
      <w:r w:rsidRPr="00121781">
        <w:rPr>
          <w:rFonts w:cs="Times New Roman"/>
          <w:szCs w:val="24"/>
        </w:rPr>
        <w:lastRenderedPageBreak/>
        <w:t>Вариант 4</w:t>
      </w:r>
      <w:bookmarkEnd w:id="0"/>
    </w:p>
    <w:p w:rsidR="00E4052D" w:rsidRDefault="00E4052D" w:rsidP="00D2757A">
      <w:pPr>
        <w:ind w:firstLine="567"/>
        <w:rPr>
          <w:b/>
          <w:i/>
          <w:spacing w:val="-8"/>
        </w:rPr>
      </w:pPr>
    </w:p>
    <w:p w:rsidR="00D2757A" w:rsidRPr="00121781" w:rsidRDefault="00D2757A" w:rsidP="00D2757A">
      <w:pPr>
        <w:ind w:firstLine="567"/>
      </w:pPr>
      <w:r w:rsidRPr="00121781">
        <w:rPr>
          <w:b/>
          <w:i/>
          <w:spacing w:val="-8"/>
        </w:rPr>
        <w:t>Задание 2.</w:t>
      </w:r>
      <w:r w:rsidRPr="00121781">
        <w:rPr>
          <w:spacing w:val="-8"/>
        </w:rPr>
        <w:t xml:space="preserve"> </w:t>
      </w:r>
      <w:bookmarkStart w:id="1" w:name="_GoBack"/>
      <w:r w:rsidRPr="00121781">
        <w:rPr>
          <w:spacing w:val="4"/>
        </w:rPr>
        <w:t xml:space="preserve">ОАО «Дон» осуществляет строительство склада </w:t>
      </w:r>
      <w:r w:rsidRPr="00121781">
        <w:t>подрядным способом. В ходе строительства про</w:t>
      </w:r>
      <w:r w:rsidRPr="00121781">
        <w:rPr>
          <w:spacing w:val="1"/>
        </w:rPr>
        <w:t>изведены следующие хозяйственные операции:</w:t>
      </w:r>
    </w:p>
    <w:p w:rsidR="00D2757A" w:rsidRPr="00121781" w:rsidRDefault="00D2757A" w:rsidP="00D2757A">
      <w:pPr>
        <w:numPr>
          <w:ilvl w:val="0"/>
          <w:numId w:val="1"/>
        </w:numPr>
        <w:jc w:val="both"/>
        <w:rPr>
          <w:spacing w:val="2"/>
        </w:rPr>
      </w:pPr>
      <w:r w:rsidRPr="00121781">
        <w:rPr>
          <w:spacing w:val="-11"/>
        </w:rPr>
        <w:t xml:space="preserve">Согласно договору и смете затрат подрядной </w:t>
      </w:r>
      <w:r w:rsidRPr="00121781">
        <w:t xml:space="preserve">организации за строительство склада начислено 4 000 000 руб., в </w:t>
      </w:r>
      <w:proofErr w:type="spellStart"/>
      <w:r w:rsidRPr="00121781">
        <w:t>т.ч</w:t>
      </w:r>
      <w:proofErr w:type="spellEnd"/>
      <w:r w:rsidRPr="00121781">
        <w:t>. НДС – 18%</w:t>
      </w:r>
      <w:bookmarkEnd w:id="1"/>
      <w:r w:rsidRPr="00121781">
        <w:t>.</w:t>
      </w:r>
      <w:r w:rsidRPr="00121781">
        <w:rPr>
          <w:spacing w:val="14"/>
        </w:rPr>
        <w:t xml:space="preserve">   </w:t>
      </w:r>
    </w:p>
    <w:p w:rsidR="00D2757A" w:rsidRPr="00121781" w:rsidRDefault="00D2757A" w:rsidP="00D2757A">
      <w:pPr>
        <w:numPr>
          <w:ilvl w:val="0"/>
          <w:numId w:val="1"/>
        </w:numPr>
        <w:jc w:val="both"/>
        <w:rPr>
          <w:spacing w:val="6"/>
        </w:rPr>
      </w:pPr>
      <w:r w:rsidRPr="00121781">
        <w:rPr>
          <w:spacing w:val="10"/>
        </w:rPr>
        <w:t xml:space="preserve">С расчетного </w:t>
      </w:r>
      <w:proofErr w:type="gramStart"/>
      <w:r w:rsidRPr="00121781">
        <w:rPr>
          <w:spacing w:val="10"/>
        </w:rPr>
        <w:t>счета  подрядной</w:t>
      </w:r>
      <w:proofErr w:type="gramEnd"/>
      <w:r w:rsidRPr="00121781">
        <w:rPr>
          <w:spacing w:val="10"/>
        </w:rPr>
        <w:t xml:space="preserve">  организации за </w:t>
      </w:r>
      <w:r w:rsidRPr="00121781">
        <w:rPr>
          <w:spacing w:val="4"/>
        </w:rPr>
        <w:t>строительство склада оплачена начисленная сумма.</w:t>
      </w:r>
    </w:p>
    <w:p w:rsidR="00D2757A" w:rsidRPr="00121781" w:rsidRDefault="00D2757A" w:rsidP="00D2757A">
      <w:pPr>
        <w:numPr>
          <w:ilvl w:val="0"/>
          <w:numId w:val="1"/>
        </w:numPr>
        <w:jc w:val="both"/>
      </w:pPr>
      <w:r w:rsidRPr="00121781">
        <w:rPr>
          <w:spacing w:val="4"/>
        </w:rPr>
        <w:t xml:space="preserve">С расчетного счета поставщику для приобретения </w:t>
      </w:r>
      <w:r w:rsidRPr="00121781">
        <w:rPr>
          <w:spacing w:val="7"/>
        </w:rPr>
        <w:t>оборудования для склада оплачено 984 000 руб.</w:t>
      </w:r>
    </w:p>
    <w:p w:rsidR="00D2757A" w:rsidRPr="00121781" w:rsidRDefault="00D2757A" w:rsidP="00D2757A">
      <w:pPr>
        <w:numPr>
          <w:ilvl w:val="0"/>
          <w:numId w:val="1"/>
        </w:numPr>
        <w:jc w:val="both"/>
      </w:pPr>
      <w:r w:rsidRPr="00121781">
        <w:rPr>
          <w:spacing w:val="-17"/>
        </w:rPr>
        <w:t xml:space="preserve">Поставщик по накладной передал </w:t>
      </w:r>
      <w:proofErr w:type="gramStart"/>
      <w:r w:rsidRPr="00121781">
        <w:rPr>
          <w:spacing w:val="-17"/>
        </w:rPr>
        <w:t>предприятию  обору</w:t>
      </w:r>
      <w:r w:rsidRPr="00121781">
        <w:rPr>
          <w:spacing w:val="-17"/>
        </w:rPr>
        <w:softHyphen/>
      </w:r>
      <w:r w:rsidRPr="00121781">
        <w:rPr>
          <w:spacing w:val="4"/>
        </w:rPr>
        <w:t>дование</w:t>
      </w:r>
      <w:proofErr w:type="gramEnd"/>
      <w:r w:rsidRPr="00121781">
        <w:rPr>
          <w:spacing w:val="4"/>
        </w:rPr>
        <w:t xml:space="preserve"> на сумму 984 000 руб., в </w:t>
      </w:r>
      <w:proofErr w:type="spellStart"/>
      <w:r w:rsidRPr="00121781">
        <w:rPr>
          <w:spacing w:val="4"/>
        </w:rPr>
        <w:t>т.ч</w:t>
      </w:r>
      <w:proofErr w:type="spellEnd"/>
      <w:r w:rsidRPr="00121781">
        <w:rPr>
          <w:spacing w:val="4"/>
        </w:rPr>
        <w:t xml:space="preserve">. начислен НДС </w:t>
      </w:r>
      <w:r w:rsidRPr="00121781">
        <w:rPr>
          <w:spacing w:val="14"/>
        </w:rPr>
        <w:t>– 18%</w:t>
      </w:r>
      <w:r w:rsidRPr="00121781">
        <w:rPr>
          <w:spacing w:val="1"/>
        </w:rPr>
        <w:t>.</w:t>
      </w:r>
      <w:r w:rsidRPr="00121781">
        <w:tab/>
      </w:r>
    </w:p>
    <w:p w:rsidR="00D2757A" w:rsidRPr="00121781" w:rsidRDefault="00D2757A" w:rsidP="00D2757A">
      <w:pPr>
        <w:numPr>
          <w:ilvl w:val="0"/>
          <w:numId w:val="1"/>
        </w:numPr>
        <w:jc w:val="both"/>
      </w:pPr>
      <w:r w:rsidRPr="00121781">
        <w:rPr>
          <w:spacing w:val="5"/>
        </w:rPr>
        <w:t>Со склада в монтаж передано оборудование сто</w:t>
      </w:r>
      <w:r w:rsidRPr="00121781">
        <w:rPr>
          <w:spacing w:val="5"/>
        </w:rPr>
        <w:softHyphen/>
      </w:r>
      <w:r w:rsidRPr="00121781">
        <w:rPr>
          <w:spacing w:val="9"/>
        </w:rPr>
        <w:t>имостью 820 000 руб.</w:t>
      </w:r>
    </w:p>
    <w:p w:rsidR="00D2757A" w:rsidRPr="00121781" w:rsidRDefault="00D2757A" w:rsidP="00D2757A">
      <w:pPr>
        <w:numPr>
          <w:ilvl w:val="0"/>
          <w:numId w:val="1"/>
        </w:numPr>
        <w:jc w:val="both"/>
      </w:pPr>
      <w:r w:rsidRPr="00121781">
        <w:rPr>
          <w:spacing w:val="5"/>
        </w:rPr>
        <w:t xml:space="preserve">Для монтажа оборудования согласно требованию </w:t>
      </w:r>
      <w:r w:rsidRPr="00121781">
        <w:rPr>
          <w:spacing w:val="-3"/>
        </w:rPr>
        <w:t>со склада отпущены стройматериалы на сумму 145 000 руб.</w:t>
      </w:r>
    </w:p>
    <w:p w:rsidR="00D2757A" w:rsidRPr="00121781" w:rsidRDefault="00D2757A" w:rsidP="00D2757A">
      <w:pPr>
        <w:numPr>
          <w:ilvl w:val="0"/>
          <w:numId w:val="1"/>
        </w:numPr>
        <w:jc w:val="both"/>
        <w:rPr>
          <w:spacing w:val="13"/>
        </w:rPr>
      </w:pPr>
      <w:r w:rsidRPr="00121781">
        <w:t xml:space="preserve">За монтаж оборудования начислена заработная </w:t>
      </w:r>
      <w:r w:rsidRPr="00121781">
        <w:rPr>
          <w:spacing w:val="13"/>
        </w:rPr>
        <w:t xml:space="preserve">плата рабочим – </w:t>
      </w:r>
      <w:r w:rsidRPr="00121781">
        <w:t>370 000 руб.</w:t>
      </w:r>
      <w:r w:rsidRPr="00121781">
        <w:rPr>
          <w:spacing w:val="13"/>
        </w:rPr>
        <w:t xml:space="preserve">                   </w:t>
      </w:r>
    </w:p>
    <w:p w:rsidR="00D2757A" w:rsidRPr="00121781" w:rsidRDefault="00D2757A" w:rsidP="00D2757A">
      <w:pPr>
        <w:numPr>
          <w:ilvl w:val="0"/>
          <w:numId w:val="1"/>
        </w:numPr>
        <w:jc w:val="both"/>
        <w:rPr>
          <w:spacing w:val="6"/>
        </w:rPr>
      </w:pPr>
      <w:r w:rsidRPr="00121781">
        <w:rPr>
          <w:spacing w:val="7"/>
        </w:rPr>
        <w:t>На заработную плату начислены налоги и отчис</w:t>
      </w:r>
      <w:r w:rsidRPr="00121781">
        <w:rPr>
          <w:spacing w:val="7"/>
        </w:rPr>
        <w:softHyphen/>
      </w:r>
      <w:r w:rsidRPr="00121781">
        <w:rPr>
          <w:spacing w:val="3"/>
        </w:rPr>
        <w:t>ления (в соответствии с действующими на данный пери</w:t>
      </w:r>
      <w:r w:rsidRPr="00121781">
        <w:rPr>
          <w:spacing w:val="3"/>
        </w:rPr>
        <w:softHyphen/>
      </w:r>
      <w:r w:rsidRPr="00121781">
        <w:rPr>
          <w:spacing w:val="7"/>
        </w:rPr>
        <w:t>од времени ставками налогов и отчислений).</w:t>
      </w:r>
    </w:p>
    <w:p w:rsidR="00D2757A" w:rsidRPr="00121781" w:rsidRDefault="00D2757A" w:rsidP="00D2757A">
      <w:pPr>
        <w:numPr>
          <w:ilvl w:val="0"/>
          <w:numId w:val="1"/>
        </w:numPr>
        <w:jc w:val="both"/>
        <w:rPr>
          <w:spacing w:val="4"/>
        </w:rPr>
      </w:pPr>
      <w:r w:rsidRPr="00121781">
        <w:rPr>
          <w:spacing w:val="6"/>
        </w:rPr>
        <w:t>На основании акта ввода в эксплуатацию постро</w:t>
      </w:r>
      <w:r w:rsidRPr="00121781">
        <w:rPr>
          <w:spacing w:val="11"/>
        </w:rPr>
        <w:t xml:space="preserve">енное здание склада оприходовано на предприятии в </w:t>
      </w:r>
      <w:r w:rsidRPr="00121781">
        <w:rPr>
          <w:spacing w:val="4"/>
        </w:rPr>
        <w:t>составе основных фондов.</w:t>
      </w:r>
    </w:p>
    <w:p w:rsidR="00D2757A" w:rsidRPr="00121781" w:rsidRDefault="00D2757A" w:rsidP="00D2757A">
      <w:pPr>
        <w:shd w:val="clear" w:color="auto" w:fill="FFFFFF"/>
        <w:autoSpaceDE w:val="0"/>
        <w:autoSpaceDN w:val="0"/>
        <w:adjustRightInd w:val="0"/>
        <w:jc w:val="both"/>
      </w:pPr>
      <w:r w:rsidRPr="00121781">
        <w:t>Отразите ситуацию на счетах бухгалтерского учета.</w:t>
      </w:r>
      <w:r w:rsidRPr="00121781">
        <w:rPr>
          <w:color w:val="000000"/>
        </w:rPr>
        <w:t xml:space="preserve"> Определите инвентарную стоимость введенного в эксплуатацию объекта.</w:t>
      </w:r>
    </w:p>
    <w:p w:rsidR="00D2757A" w:rsidRPr="00121781" w:rsidRDefault="00D2757A" w:rsidP="00D2757A">
      <w:pPr>
        <w:shd w:val="clear" w:color="auto" w:fill="FFFFFF"/>
        <w:tabs>
          <w:tab w:val="left" w:pos="365"/>
        </w:tabs>
        <w:ind w:firstLine="709"/>
        <w:jc w:val="both"/>
        <w:rPr>
          <w:spacing w:val="-8"/>
        </w:rPr>
      </w:pPr>
    </w:p>
    <w:p w:rsidR="00D2757A" w:rsidRPr="00121781" w:rsidRDefault="00D2757A" w:rsidP="00D2757A">
      <w:pPr>
        <w:shd w:val="clear" w:color="auto" w:fill="FFFFFF"/>
        <w:tabs>
          <w:tab w:val="left" w:pos="302"/>
        </w:tabs>
        <w:ind w:firstLine="709"/>
        <w:jc w:val="both"/>
      </w:pPr>
      <w:r w:rsidRPr="00121781">
        <w:rPr>
          <w:b/>
          <w:i/>
          <w:spacing w:val="-8"/>
        </w:rPr>
        <w:t>Задание 3</w:t>
      </w:r>
      <w:r w:rsidRPr="00121781">
        <w:rPr>
          <w:i/>
          <w:spacing w:val="-8"/>
        </w:rPr>
        <w:t>.</w:t>
      </w:r>
      <w:r w:rsidRPr="00121781">
        <w:t xml:space="preserve">Отразить на счетах бухгалтерского учета кассовые операции и определить остаток по кассе на конец дня. </w:t>
      </w:r>
      <w:r w:rsidRPr="00121781">
        <w:rPr>
          <w:i/>
          <w:iCs/>
        </w:rPr>
        <w:t>Составить схему счета 50.</w:t>
      </w:r>
    </w:p>
    <w:p w:rsidR="00D2757A" w:rsidRPr="00121781" w:rsidRDefault="00D2757A" w:rsidP="00D2757A">
      <w:pPr>
        <w:shd w:val="clear" w:color="auto" w:fill="FFFFFF"/>
        <w:ind w:firstLine="709"/>
        <w:jc w:val="both"/>
        <w:rPr>
          <w:spacing w:val="-2"/>
        </w:rPr>
      </w:pPr>
      <w:r w:rsidRPr="00121781">
        <w:rPr>
          <w:spacing w:val="-2"/>
        </w:rPr>
        <w:t>Остаток по кассе на начало дня - 20 000 руб.</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1670"/>
      </w:tblGrid>
      <w:tr w:rsidR="00D2757A" w:rsidRPr="00121781" w:rsidTr="009354BA">
        <w:tc>
          <w:tcPr>
            <w:tcW w:w="828" w:type="dxa"/>
          </w:tcPr>
          <w:p w:rsidR="00D2757A" w:rsidRPr="00121781" w:rsidRDefault="00D2757A" w:rsidP="009354BA">
            <w:pPr>
              <w:jc w:val="center"/>
            </w:pPr>
            <w:r w:rsidRPr="00121781">
              <w:t>№ п/п</w:t>
            </w:r>
          </w:p>
        </w:tc>
        <w:tc>
          <w:tcPr>
            <w:tcW w:w="5940" w:type="dxa"/>
          </w:tcPr>
          <w:p w:rsidR="00D2757A" w:rsidRPr="00121781" w:rsidRDefault="00D2757A" w:rsidP="009354BA">
            <w:pPr>
              <w:jc w:val="center"/>
            </w:pPr>
            <w:r w:rsidRPr="00121781">
              <w:t>Наименование</w:t>
            </w:r>
          </w:p>
        </w:tc>
        <w:tc>
          <w:tcPr>
            <w:tcW w:w="1670" w:type="dxa"/>
          </w:tcPr>
          <w:p w:rsidR="00D2757A" w:rsidRPr="00121781" w:rsidRDefault="00D2757A" w:rsidP="009354BA">
            <w:pPr>
              <w:jc w:val="center"/>
            </w:pPr>
            <w:r w:rsidRPr="00121781">
              <w:t>Сумма</w:t>
            </w:r>
          </w:p>
        </w:tc>
      </w:tr>
      <w:tr w:rsidR="00D2757A" w:rsidRPr="00121781" w:rsidTr="009354BA">
        <w:tc>
          <w:tcPr>
            <w:tcW w:w="828" w:type="dxa"/>
          </w:tcPr>
          <w:p w:rsidR="00D2757A" w:rsidRPr="00121781" w:rsidRDefault="00D2757A" w:rsidP="009354BA">
            <w:pPr>
              <w:jc w:val="center"/>
            </w:pPr>
            <w:r w:rsidRPr="00121781">
              <w:t>1</w:t>
            </w:r>
          </w:p>
        </w:tc>
        <w:tc>
          <w:tcPr>
            <w:tcW w:w="5940" w:type="dxa"/>
          </w:tcPr>
          <w:p w:rsidR="00D2757A" w:rsidRPr="00121781" w:rsidRDefault="00D2757A" w:rsidP="009354BA">
            <w:r w:rsidRPr="00121781">
              <w:t>Получены по чеку в кассу с расчетного счета наличные деньги:</w:t>
            </w:r>
          </w:p>
        </w:tc>
        <w:tc>
          <w:tcPr>
            <w:tcW w:w="1670" w:type="dxa"/>
          </w:tcPr>
          <w:p w:rsidR="00D2757A" w:rsidRPr="00121781" w:rsidRDefault="00D2757A" w:rsidP="009354BA">
            <w:pPr>
              <w:jc w:val="center"/>
            </w:pPr>
          </w:p>
        </w:tc>
      </w:tr>
      <w:tr w:rsidR="00D2757A" w:rsidRPr="00121781" w:rsidTr="009354BA">
        <w:trPr>
          <w:trHeight w:val="487"/>
        </w:trPr>
        <w:tc>
          <w:tcPr>
            <w:tcW w:w="828" w:type="dxa"/>
          </w:tcPr>
          <w:p w:rsidR="00D2757A" w:rsidRPr="00121781" w:rsidRDefault="00D2757A" w:rsidP="009354BA">
            <w:pPr>
              <w:jc w:val="center"/>
            </w:pPr>
          </w:p>
        </w:tc>
        <w:tc>
          <w:tcPr>
            <w:tcW w:w="5940" w:type="dxa"/>
          </w:tcPr>
          <w:p w:rsidR="00D2757A" w:rsidRPr="00121781" w:rsidRDefault="00D2757A" w:rsidP="009354BA">
            <w:r w:rsidRPr="00121781">
              <w:t>- для выплаты заработной платы</w:t>
            </w:r>
          </w:p>
        </w:tc>
        <w:tc>
          <w:tcPr>
            <w:tcW w:w="1670" w:type="dxa"/>
          </w:tcPr>
          <w:p w:rsidR="00D2757A" w:rsidRPr="00121781" w:rsidRDefault="00D2757A" w:rsidP="009354BA">
            <w:pPr>
              <w:jc w:val="center"/>
            </w:pPr>
            <w:r w:rsidRPr="00121781">
              <w:t>70 000</w:t>
            </w:r>
          </w:p>
        </w:tc>
      </w:tr>
      <w:tr w:rsidR="00D2757A" w:rsidRPr="00121781" w:rsidTr="009354BA">
        <w:tc>
          <w:tcPr>
            <w:tcW w:w="828" w:type="dxa"/>
          </w:tcPr>
          <w:p w:rsidR="00D2757A" w:rsidRPr="00121781" w:rsidRDefault="00D2757A" w:rsidP="009354BA">
            <w:pPr>
              <w:jc w:val="center"/>
            </w:pPr>
          </w:p>
        </w:tc>
        <w:tc>
          <w:tcPr>
            <w:tcW w:w="5940" w:type="dxa"/>
          </w:tcPr>
          <w:p w:rsidR="00D2757A" w:rsidRPr="00121781" w:rsidRDefault="00D2757A" w:rsidP="009354BA">
            <w:r w:rsidRPr="00121781">
              <w:t>- па командировочные и хозяйственные расходы</w:t>
            </w:r>
          </w:p>
        </w:tc>
        <w:tc>
          <w:tcPr>
            <w:tcW w:w="1670" w:type="dxa"/>
          </w:tcPr>
          <w:p w:rsidR="00D2757A" w:rsidRPr="00121781" w:rsidRDefault="00D2757A" w:rsidP="009354BA">
            <w:pPr>
              <w:jc w:val="center"/>
            </w:pPr>
            <w:r w:rsidRPr="00121781">
              <w:t>12 000</w:t>
            </w:r>
          </w:p>
        </w:tc>
      </w:tr>
      <w:tr w:rsidR="00D2757A" w:rsidRPr="00121781" w:rsidTr="009354BA">
        <w:tc>
          <w:tcPr>
            <w:tcW w:w="828" w:type="dxa"/>
          </w:tcPr>
          <w:p w:rsidR="00D2757A" w:rsidRPr="00121781" w:rsidRDefault="00D2757A" w:rsidP="009354BA">
            <w:pPr>
              <w:jc w:val="center"/>
            </w:pPr>
            <w:r w:rsidRPr="00121781">
              <w:t>2</w:t>
            </w:r>
          </w:p>
        </w:tc>
        <w:tc>
          <w:tcPr>
            <w:tcW w:w="5940" w:type="dxa"/>
          </w:tcPr>
          <w:p w:rsidR="00D2757A" w:rsidRPr="00121781" w:rsidRDefault="00D2757A" w:rsidP="009354BA">
            <w:r w:rsidRPr="00121781">
              <w:t>Выдана заработная плата работникам организации за месяц</w:t>
            </w:r>
          </w:p>
        </w:tc>
        <w:tc>
          <w:tcPr>
            <w:tcW w:w="1670" w:type="dxa"/>
          </w:tcPr>
          <w:p w:rsidR="00D2757A" w:rsidRPr="00121781" w:rsidRDefault="00D2757A" w:rsidP="009354BA">
            <w:pPr>
              <w:jc w:val="center"/>
            </w:pPr>
            <w:r w:rsidRPr="00121781">
              <w:t>56 000</w:t>
            </w:r>
          </w:p>
        </w:tc>
      </w:tr>
      <w:tr w:rsidR="00D2757A" w:rsidRPr="00121781" w:rsidTr="009354BA">
        <w:tc>
          <w:tcPr>
            <w:tcW w:w="828" w:type="dxa"/>
          </w:tcPr>
          <w:p w:rsidR="00D2757A" w:rsidRPr="00121781" w:rsidRDefault="00D2757A" w:rsidP="009354BA">
            <w:pPr>
              <w:jc w:val="center"/>
            </w:pPr>
            <w:r w:rsidRPr="00121781">
              <w:t>3</w:t>
            </w:r>
          </w:p>
        </w:tc>
        <w:tc>
          <w:tcPr>
            <w:tcW w:w="5940" w:type="dxa"/>
          </w:tcPr>
          <w:p w:rsidR="00D2757A" w:rsidRPr="00121781" w:rsidRDefault="00D2757A" w:rsidP="009354BA">
            <w:r w:rsidRPr="00121781">
              <w:t>Депонирована не выданная заработная плата</w:t>
            </w:r>
          </w:p>
        </w:tc>
        <w:tc>
          <w:tcPr>
            <w:tcW w:w="1670" w:type="dxa"/>
          </w:tcPr>
          <w:p w:rsidR="00D2757A" w:rsidRPr="00121781" w:rsidRDefault="00D2757A" w:rsidP="009354BA">
            <w:pPr>
              <w:jc w:val="center"/>
            </w:pPr>
            <w:r w:rsidRPr="00121781">
              <w:t>?</w:t>
            </w:r>
          </w:p>
        </w:tc>
      </w:tr>
      <w:tr w:rsidR="00D2757A" w:rsidRPr="00121781" w:rsidTr="009354BA">
        <w:tc>
          <w:tcPr>
            <w:tcW w:w="828" w:type="dxa"/>
          </w:tcPr>
          <w:p w:rsidR="00D2757A" w:rsidRPr="00121781" w:rsidRDefault="00D2757A" w:rsidP="009354BA">
            <w:pPr>
              <w:jc w:val="center"/>
            </w:pPr>
            <w:r w:rsidRPr="00121781">
              <w:t>4</w:t>
            </w:r>
          </w:p>
        </w:tc>
        <w:tc>
          <w:tcPr>
            <w:tcW w:w="5940" w:type="dxa"/>
          </w:tcPr>
          <w:p w:rsidR="00D2757A" w:rsidRPr="00121781" w:rsidRDefault="00D2757A" w:rsidP="009354BA">
            <w:r w:rsidRPr="00121781">
              <w:t xml:space="preserve">Внесена на расчетный счет из кассы </w:t>
            </w:r>
            <w:proofErr w:type="spellStart"/>
            <w:r w:rsidRPr="00121781">
              <w:t>невыданная</w:t>
            </w:r>
            <w:proofErr w:type="spellEnd"/>
            <w:r w:rsidRPr="00121781">
              <w:t xml:space="preserve"> заработная плата</w:t>
            </w:r>
          </w:p>
        </w:tc>
        <w:tc>
          <w:tcPr>
            <w:tcW w:w="1670" w:type="dxa"/>
          </w:tcPr>
          <w:p w:rsidR="00D2757A" w:rsidRPr="00121781" w:rsidRDefault="00D2757A" w:rsidP="009354BA">
            <w:pPr>
              <w:jc w:val="center"/>
            </w:pPr>
            <w:r w:rsidRPr="00121781">
              <w:t>?</w:t>
            </w:r>
          </w:p>
        </w:tc>
      </w:tr>
      <w:tr w:rsidR="00D2757A" w:rsidRPr="00121781" w:rsidTr="009354BA">
        <w:tc>
          <w:tcPr>
            <w:tcW w:w="828" w:type="dxa"/>
          </w:tcPr>
          <w:p w:rsidR="00D2757A" w:rsidRPr="00121781" w:rsidRDefault="00D2757A" w:rsidP="009354BA">
            <w:pPr>
              <w:jc w:val="center"/>
            </w:pPr>
            <w:r w:rsidRPr="00121781">
              <w:t>5</w:t>
            </w:r>
          </w:p>
        </w:tc>
        <w:tc>
          <w:tcPr>
            <w:tcW w:w="5940" w:type="dxa"/>
          </w:tcPr>
          <w:p w:rsidR="00D2757A" w:rsidRPr="00121781" w:rsidRDefault="00D2757A" w:rsidP="009354BA">
            <w:r w:rsidRPr="00121781">
              <w:t>Выдано под отчет Крюкову И.Т. на хозяйственные нужды</w:t>
            </w:r>
          </w:p>
        </w:tc>
        <w:tc>
          <w:tcPr>
            <w:tcW w:w="1670" w:type="dxa"/>
          </w:tcPr>
          <w:p w:rsidR="00D2757A" w:rsidRPr="00121781" w:rsidRDefault="00D2757A" w:rsidP="009354BA">
            <w:pPr>
              <w:jc w:val="center"/>
            </w:pPr>
            <w:r w:rsidRPr="00121781">
              <w:t>2 000</w:t>
            </w:r>
          </w:p>
        </w:tc>
      </w:tr>
      <w:tr w:rsidR="00D2757A" w:rsidRPr="00121781" w:rsidTr="009354BA">
        <w:tc>
          <w:tcPr>
            <w:tcW w:w="828" w:type="dxa"/>
          </w:tcPr>
          <w:p w:rsidR="00D2757A" w:rsidRPr="00121781" w:rsidRDefault="00D2757A" w:rsidP="009354BA">
            <w:pPr>
              <w:jc w:val="center"/>
            </w:pPr>
            <w:r w:rsidRPr="00121781">
              <w:t>6</w:t>
            </w:r>
          </w:p>
        </w:tc>
        <w:tc>
          <w:tcPr>
            <w:tcW w:w="5940" w:type="dxa"/>
          </w:tcPr>
          <w:p w:rsidR="00D2757A" w:rsidRPr="00121781" w:rsidRDefault="00D2757A" w:rsidP="009354BA">
            <w:r w:rsidRPr="00121781">
              <w:t>Выдано Петровой И.Р. на командировочные расходы</w:t>
            </w:r>
          </w:p>
        </w:tc>
        <w:tc>
          <w:tcPr>
            <w:tcW w:w="1670" w:type="dxa"/>
          </w:tcPr>
          <w:p w:rsidR="00D2757A" w:rsidRPr="00121781" w:rsidRDefault="00D2757A" w:rsidP="009354BA">
            <w:pPr>
              <w:jc w:val="center"/>
            </w:pPr>
            <w:r w:rsidRPr="00121781">
              <w:t>10 000</w:t>
            </w:r>
          </w:p>
        </w:tc>
      </w:tr>
      <w:tr w:rsidR="00D2757A" w:rsidRPr="00121781" w:rsidTr="009354BA">
        <w:tc>
          <w:tcPr>
            <w:tcW w:w="828" w:type="dxa"/>
          </w:tcPr>
          <w:p w:rsidR="00D2757A" w:rsidRPr="00121781" w:rsidRDefault="00D2757A" w:rsidP="009354BA">
            <w:pPr>
              <w:jc w:val="center"/>
            </w:pPr>
            <w:r w:rsidRPr="00121781">
              <w:t>7</w:t>
            </w:r>
          </w:p>
        </w:tc>
        <w:tc>
          <w:tcPr>
            <w:tcW w:w="5940" w:type="dxa"/>
          </w:tcPr>
          <w:p w:rsidR="00D2757A" w:rsidRPr="00121781" w:rsidRDefault="00D2757A" w:rsidP="009354BA">
            <w:r w:rsidRPr="00121781">
              <w:t>Согласно авансовым отчетам подотчетных лиц списано:</w:t>
            </w:r>
          </w:p>
        </w:tc>
        <w:tc>
          <w:tcPr>
            <w:tcW w:w="1670" w:type="dxa"/>
          </w:tcPr>
          <w:p w:rsidR="00D2757A" w:rsidRPr="00121781" w:rsidRDefault="00D2757A" w:rsidP="009354BA">
            <w:pPr>
              <w:jc w:val="center"/>
            </w:pPr>
          </w:p>
        </w:tc>
      </w:tr>
      <w:tr w:rsidR="00D2757A" w:rsidRPr="00121781" w:rsidTr="009354BA">
        <w:tc>
          <w:tcPr>
            <w:tcW w:w="828" w:type="dxa"/>
          </w:tcPr>
          <w:p w:rsidR="00D2757A" w:rsidRPr="00121781" w:rsidRDefault="00D2757A" w:rsidP="009354BA">
            <w:pPr>
              <w:jc w:val="center"/>
            </w:pPr>
          </w:p>
        </w:tc>
        <w:tc>
          <w:tcPr>
            <w:tcW w:w="5940" w:type="dxa"/>
          </w:tcPr>
          <w:p w:rsidR="00D2757A" w:rsidRPr="00121781" w:rsidRDefault="00D2757A" w:rsidP="009354BA">
            <w:r w:rsidRPr="00121781">
              <w:t>- командировочные расходы, связанные с заготовлением материалов,</w:t>
            </w:r>
          </w:p>
        </w:tc>
        <w:tc>
          <w:tcPr>
            <w:tcW w:w="1670" w:type="dxa"/>
          </w:tcPr>
          <w:p w:rsidR="00D2757A" w:rsidRPr="00121781" w:rsidRDefault="00D2757A" w:rsidP="009354BA">
            <w:pPr>
              <w:jc w:val="center"/>
            </w:pPr>
            <w:r w:rsidRPr="00121781">
              <w:t>11220</w:t>
            </w:r>
          </w:p>
        </w:tc>
      </w:tr>
      <w:tr w:rsidR="00D2757A" w:rsidRPr="00121781" w:rsidTr="009354BA">
        <w:tc>
          <w:tcPr>
            <w:tcW w:w="828" w:type="dxa"/>
          </w:tcPr>
          <w:p w:rsidR="00D2757A" w:rsidRPr="00121781" w:rsidRDefault="00D2757A" w:rsidP="009354BA">
            <w:pPr>
              <w:jc w:val="center"/>
            </w:pPr>
          </w:p>
        </w:tc>
        <w:tc>
          <w:tcPr>
            <w:tcW w:w="5940" w:type="dxa"/>
          </w:tcPr>
          <w:p w:rsidR="00D2757A" w:rsidRPr="00121781" w:rsidRDefault="00D2757A" w:rsidP="009354BA">
            <w:r w:rsidRPr="00121781">
              <w:t>- хозяйственные расходы на приобретение канцтоваров,</w:t>
            </w:r>
          </w:p>
        </w:tc>
        <w:tc>
          <w:tcPr>
            <w:tcW w:w="1670" w:type="dxa"/>
          </w:tcPr>
          <w:p w:rsidR="00D2757A" w:rsidRPr="00121781" w:rsidRDefault="00D2757A" w:rsidP="009354BA">
            <w:pPr>
              <w:jc w:val="center"/>
            </w:pPr>
            <w:r w:rsidRPr="00121781">
              <w:t>2 000</w:t>
            </w:r>
          </w:p>
        </w:tc>
      </w:tr>
    </w:tbl>
    <w:p w:rsidR="00D2757A" w:rsidRPr="00121781" w:rsidRDefault="00D2757A" w:rsidP="00D2757A">
      <w:pPr>
        <w:ind w:firstLine="709"/>
        <w:jc w:val="both"/>
      </w:pPr>
    </w:p>
    <w:p w:rsidR="00D2757A" w:rsidRPr="00121781" w:rsidRDefault="00D2757A" w:rsidP="00D2757A">
      <w:pPr>
        <w:pStyle w:val="a3"/>
        <w:tabs>
          <w:tab w:val="clear" w:pos="4677"/>
          <w:tab w:val="clear" w:pos="9355"/>
        </w:tabs>
        <w:ind w:firstLine="567"/>
        <w:jc w:val="both"/>
      </w:pPr>
      <w:r w:rsidRPr="00121781">
        <w:rPr>
          <w:b/>
          <w:bCs/>
          <w:i/>
          <w:iCs/>
        </w:rPr>
        <w:t>Задание 4.</w:t>
      </w:r>
    </w:p>
    <w:p w:rsidR="00D2757A" w:rsidRPr="00121781" w:rsidRDefault="00D2757A" w:rsidP="00D2757A">
      <w:pPr>
        <w:shd w:val="clear" w:color="auto" w:fill="FFFFFF"/>
        <w:autoSpaceDE w:val="0"/>
        <w:autoSpaceDN w:val="0"/>
        <w:adjustRightInd w:val="0"/>
        <w:jc w:val="both"/>
        <w:rPr>
          <w:color w:val="000000"/>
        </w:rPr>
      </w:pPr>
      <w:r w:rsidRPr="00121781">
        <w:rPr>
          <w:color w:val="000000"/>
        </w:rPr>
        <w:t xml:space="preserve">В отчетном периоде организация реализовала готовую продукцию на 660 000 руб. (в том числе НДС). Себестоимость отгруженной продукции 360 000 руб. Расходы на продажу составили 90 000 руб. Учет, согласно учетной политике, ведется по отгрузке. На расчетный </w:t>
      </w:r>
      <w:r w:rsidRPr="00121781">
        <w:rPr>
          <w:color w:val="000000"/>
        </w:rPr>
        <w:lastRenderedPageBreak/>
        <w:t>счет организации поступила выручка за продукцию 660 000 руб. Составить бухгалтерские проводки и определить финансовый результат продажи.</w:t>
      </w:r>
    </w:p>
    <w:p w:rsidR="008E4259" w:rsidRDefault="00E4052D"/>
    <w:sectPr w:rsidR="008E4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17E98"/>
    <w:multiLevelType w:val="hybridMultilevel"/>
    <w:tmpl w:val="C7AA4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05E38"/>
    <w:multiLevelType w:val="hybridMultilevel"/>
    <w:tmpl w:val="D0B2E720"/>
    <w:lvl w:ilvl="0" w:tplc="718216A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2D3375"/>
    <w:multiLevelType w:val="hybridMultilevel"/>
    <w:tmpl w:val="FA9E4270"/>
    <w:lvl w:ilvl="0" w:tplc="C8609BB4">
      <w:start w:val="1"/>
      <w:numFmt w:val="bullet"/>
      <w:lvlText w:val=""/>
      <w:lvlJc w:val="left"/>
      <w:pPr>
        <w:tabs>
          <w:tab w:val="num" w:pos="397"/>
        </w:tabs>
        <w:ind w:left="397"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7A"/>
    <w:rsid w:val="00245417"/>
    <w:rsid w:val="00271436"/>
    <w:rsid w:val="00292D0F"/>
    <w:rsid w:val="00386583"/>
    <w:rsid w:val="003E3287"/>
    <w:rsid w:val="004E4C9C"/>
    <w:rsid w:val="004F466B"/>
    <w:rsid w:val="00B73F95"/>
    <w:rsid w:val="00C171B2"/>
    <w:rsid w:val="00D2757A"/>
    <w:rsid w:val="00E4052D"/>
    <w:rsid w:val="00F67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C0AF3-8A07-4C7D-9524-CCCB0FFD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57A"/>
    <w:pPr>
      <w:spacing w:after="0" w:line="240" w:lineRule="auto"/>
    </w:pPr>
    <w:rPr>
      <w:rFonts w:ascii="Times New Roman" w:hAnsi="Times New Roman" w:cs="Times New Roman"/>
      <w:sz w:val="24"/>
      <w:szCs w:val="24"/>
      <w:lang w:eastAsia="ru-RU"/>
    </w:rPr>
  </w:style>
  <w:style w:type="paragraph" w:styleId="1">
    <w:name w:val="heading 1"/>
    <w:basedOn w:val="a"/>
    <w:next w:val="a"/>
    <w:link w:val="10"/>
    <w:autoRedefine/>
    <w:qFormat/>
    <w:rsid w:val="004F466B"/>
    <w:pPr>
      <w:keepNext/>
      <w:keepLines/>
      <w:suppressAutoHyphens/>
      <w:jc w:val="center"/>
      <w:outlineLvl w:val="0"/>
    </w:pPr>
    <w:rPr>
      <w:rFonts w:eastAsiaTheme="majorEastAsia" w:cstheme="majorBidi"/>
      <w:color w:val="000000" w:themeColor="text1"/>
      <w:szCs w:val="32"/>
      <w:lang w:eastAsia="zh-CN"/>
    </w:rPr>
  </w:style>
  <w:style w:type="paragraph" w:styleId="2">
    <w:name w:val="heading 2"/>
    <w:basedOn w:val="a"/>
    <w:next w:val="a"/>
    <w:link w:val="20"/>
    <w:autoRedefine/>
    <w:unhideWhenUsed/>
    <w:qFormat/>
    <w:rsid w:val="00B73F95"/>
    <w:pPr>
      <w:keepNext/>
      <w:keepLines/>
      <w:suppressAutoHyphens/>
      <w:outlineLvl w:val="1"/>
    </w:pPr>
    <w:rPr>
      <w:rFonts w:eastAsiaTheme="majorEastAsia" w:cstheme="majorBidi"/>
      <w:color w:val="000000" w:themeColor="text1"/>
      <w:szCs w:val="26"/>
      <w:lang w:eastAsia="zh-CN"/>
    </w:rPr>
  </w:style>
  <w:style w:type="paragraph" w:styleId="3">
    <w:name w:val="heading 3"/>
    <w:basedOn w:val="a"/>
    <w:next w:val="a"/>
    <w:link w:val="30"/>
    <w:autoRedefine/>
    <w:uiPriority w:val="9"/>
    <w:semiHidden/>
    <w:unhideWhenUsed/>
    <w:qFormat/>
    <w:rsid w:val="00292D0F"/>
    <w:pPr>
      <w:keepNext/>
      <w:keepLines/>
      <w:outlineLvl w:val="2"/>
    </w:pPr>
    <w:rPr>
      <w:rFonts w:eastAsiaTheme="majorEastAsia"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66B"/>
    <w:rPr>
      <w:rFonts w:ascii="Times New Roman" w:eastAsiaTheme="majorEastAsia" w:hAnsi="Times New Roman" w:cstheme="majorBidi"/>
      <w:color w:val="000000" w:themeColor="text1"/>
      <w:sz w:val="28"/>
      <w:szCs w:val="32"/>
      <w:lang w:eastAsia="zh-CN"/>
    </w:rPr>
  </w:style>
  <w:style w:type="character" w:customStyle="1" w:styleId="20">
    <w:name w:val="Заголовок 2 Знак"/>
    <w:basedOn w:val="a0"/>
    <w:link w:val="2"/>
    <w:rsid w:val="00B73F95"/>
    <w:rPr>
      <w:rFonts w:ascii="Times New Roman" w:eastAsiaTheme="majorEastAsia" w:hAnsi="Times New Roman" w:cstheme="majorBidi"/>
      <w:color w:val="000000" w:themeColor="text1"/>
      <w:sz w:val="24"/>
      <w:szCs w:val="26"/>
      <w:lang w:eastAsia="zh-CN"/>
    </w:rPr>
  </w:style>
  <w:style w:type="character" w:customStyle="1" w:styleId="30">
    <w:name w:val="Заголовок 3 Знак"/>
    <w:basedOn w:val="a0"/>
    <w:link w:val="3"/>
    <w:uiPriority w:val="9"/>
    <w:semiHidden/>
    <w:rsid w:val="00292D0F"/>
    <w:rPr>
      <w:rFonts w:ascii="Times New Roman" w:eastAsiaTheme="majorEastAsia" w:hAnsi="Times New Roman" w:cstheme="majorBidi"/>
      <w:color w:val="000000" w:themeColor="text1"/>
      <w:sz w:val="28"/>
      <w:szCs w:val="24"/>
    </w:rPr>
  </w:style>
  <w:style w:type="paragraph" w:styleId="a3">
    <w:name w:val="footer"/>
    <w:basedOn w:val="a"/>
    <w:link w:val="a4"/>
    <w:uiPriority w:val="99"/>
    <w:rsid w:val="00D2757A"/>
    <w:pPr>
      <w:tabs>
        <w:tab w:val="center" w:pos="4677"/>
        <w:tab w:val="right" w:pos="9355"/>
      </w:tabs>
    </w:pPr>
  </w:style>
  <w:style w:type="character" w:customStyle="1" w:styleId="a4">
    <w:name w:val="Нижний колонтитул Знак"/>
    <w:basedOn w:val="a0"/>
    <w:link w:val="a3"/>
    <w:uiPriority w:val="99"/>
    <w:rsid w:val="00D2757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cp:revision>
  <dcterms:created xsi:type="dcterms:W3CDTF">2015-04-08T18:28:00Z</dcterms:created>
  <dcterms:modified xsi:type="dcterms:W3CDTF">2015-04-08T19:20:00Z</dcterms:modified>
</cp:coreProperties>
</file>