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32" w:rsidRDefault="00DB2732" w:rsidP="00DB2732">
      <w:pPr>
        <w:jc w:val="center"/>
        <w:rPr>
          <w:sz w:val="28"/>
          <w:szCs w:val="28"/>
        </w:rPr>
      </w:pPr>
      <w:r w:rsidRPr="00DB2732">
        <w:rPr>
          <w:sz w:val="28"/>
          <w:szCs w:val="28"/>
        </w:rPr>
        <w:t>Контрольная работа по правоведению</w:t>
      </w:r>
      <w:r>
        <w:rPr>
          <w:sz w:val="28"/>
          <w:szCs w:val="28"/>
        </w:rPr>
        <w:t>.</w:t>
      </w:r>
    </w:p>
    <w:p w:rsidR="00DB2732" w:rsidRPr="00DB2732" w:rsidRDefault="00DB2732" w:rsidP="00DB2732">
      <w:pPr>
        <w:jc w:val="center"/>
        <w:rPr>
          <w:sz w:val="28"/>
          <w:szCs w:val="28"/>
        </w:rPr>
      </w:pPr>
      <w:r>
        <w:rPr>
          <w:sz w:val="28"/>
          <w:szCs w:val="28"/>
        </w:rPr>
        <w:t>3 вопроса.</w:t>
      </w:r>
    </w:p>
    <w:p w:rsidR="00DB2732" w:rsidRDefault="00DB2732" w:rsidP="00DB2732"/>
    <w:p w:rsidR="00DB2732" w:rsidRPr="00DB2732" w:rsidRDefault="00DB2732" w:rsidP="00DB2732">
      <w:pPr>
        <w:rPr>
          <w:sz w:val="28"/>
          <w:szCs w:val="28"/>
        </w:rPr>
      </w:pPr>
      <w:r w:rsidRPr="00DB2732">
        <w:rPr>
          <w:b/>
          <w:sz w:val="28"/>
          <w:szCs w:val="28"/>
        </w:rPr>
        <w:t>49.</w:t>
      </w:r>
      <w:r w:rsidRPr="00DB2732">
        <w:rPr>
          <w:sz w:val="28"/>
          <w:szCs w:val="28"/>
        </w:rPr>
        <w:tab/>
      </w:r>
      <w:r w:rsidRPr="00DB2732">
        <w:rPr>
          <w:b/>
          <w:sz w:val="28"/>
          <w:szCs w:val="28"/>
          <w:u w:val="single"/>
        </w:rPr>
        <w:t>Обстоятельства, исключающие преступность деяния:</w:t>
      </w:r>
    </w:p>
    <w:p w:rsidR="00DB2732" w:rsidRPr="00DB2732" w:rsidRDefault="00DB2732" w:rsidP="00DB2732">
      <w:pPr>
        <w:rPr>
          <w:sz w:val="28"/>
          <w:szCs w:val="28"/>
        </w:rPr>
      </w:pPr>
      <w:r w:rsidRPr="00DB2732">
        <w:rPr>
          <w:sz w:val="28"/>
          <w:szCs w:val="28"/>
        </w:rPr>
        <w:t>а)</w:t>
      </w:r>
      <w:r w:rsidRPr="00DB2732">
        <w:rPr>
          <w:sz w:val="28"/>
          <w:szCs w:val="28"/>
        </w:rPr>
        <w:tab/>
        <w:t xml:space="preserve"> понятие и виды обстоятельств, исключ</w:t>
      </w:r>
      <w:r>
        <w:rPr>
          <w:sz w:val="28"/>
          <w:szCs w:val="28"/>
        </w:rPr>
        <w:t xml:space="preserve">ающих преступность деяния в </w:t>
      </w:r>
      <w:bookmarkStart w:id="0" w:name="_GoBack"/>
      <w:r>
        <w:rPr>
          <w:sz w:val="28"/>
          <w:szCs w:val="28"/>
        </w:rPr>
        <w:t>рос</w:t>
      </w:r>
      <w:r w:rsidRPr="00DB2732">
        <w:rPr>
          <w:sz w:val="28"/>
          <w:szCs w:val="28"/>
        </w:rPr>
        <w:t>сийском уголовном праве;</w:t>
      </w:r>
    </w:p>
    <w:bookmarkEnd w:id="0"/>
    <w:p w:rsidR="00DB2732" w:rsidRPr="00DB2732" w:rsidRDefault="00DB2732" w:rsidP="00DB2732">
      <w:pPr>
        <w:rPr>
          <w:sz w:val="28"/>
          <w:szCs w:val="28"/>
        </w:rPr>
      </w:pPr>
      <w:r w:rsidRPr="00DB2732">
        <w:rPr>
          <w:sz w:val="28"/>
          <w:szCs w:val="28"/>
        </w:rPr>
        <w:t>б)</w:t>
      </w:r>
      <w:r w:rsidRPr="00DB2732">
        <w:rPr>
          <w:sz w:val="28"/>
          <w:szCs w:val="28"/>
        </w:rPr>
        <w:tab/>
        <w:t>необходимая оборона. Условия ее правомерности. Превышение пределов необходимой обороны;</w:t>
      </w:r>
    </w:p>
    <w:p w:rsidR="00DB2732" w:rsidRPr="00DB2732" w:rsidRDefault="00DB2732" w:rsidP="00DB2732">
      <w:pPr>
        <w:rPr>
          <w:sz w:val="28"/>
          <w:szCs w:val="28"/>
        </w:rPr>
      </w:pPr>
      <w:r w:rsidRPr="00DB2732">
        <w:rPr>
          <w:sz w:val="28"/>
          <w:szCs w:val="28"/>
        </w:rPr>
        <w:t>в)</w:t>
      </w:r>
      <w:r w:rsidRPr="00DB2732">
        <w:rPr>
          <w:sz w:val="28"/>
          <w:szCs w:val="28"/>
        </w:rPr>
        <w:tab/>
        <w:t xml:space="preserve"> крайняя необходимость. Условия ее правомерности;</w:t>
      </w:r>
    </w:p>
    <w:p w:rsidR="00DB2732" w:rsidRPr="00DB2732" w:rsidRDefault="00DB2732" w:rsidP="00DB2732">
      <w:pPr>
        <w:rPr>
          <w:sz w:val="28"/>
          <w:szCs w:val="28"/>
        </w:rPr>
      </w:pPr>
      <w:r w:rsidRPr="00DB2732">
        <w:rPr>
          <w:sz w:val="28"/>
          <w:szCs w:val="28"/>
        </w:rPr>
        <w:t xml:space="preserve">г) </w:t>
      </w:r>
      <w:r w:rsidRPr="00DB2732">
        <w:rPr>
          <w:sz w:val="28"/>
          <w:szCs w:val="28"/>
        </w:rPr>
        <w:tab/>
        <w:t>физическое принуждение;</w:t>
      </w:r>
    </w:p>
    <w:p w:rsidR="00DB2732" w:rsidRPr="00DB2732" w:rsidRDefault="00DB2732" w:rsidP="00DB2732">
      <w:pPr>
        <w:rPr>
          <w:sz w:val="28"/>
          <w:szCs w:val="28"/>
        </w:rPr>
      </w:pPr>
      <w:r w:rsidRPr="00DB2732">
        <w:rPr>
          <w:sz w:val="28"/>
          <w:szCs w:val="28"/>
        </w:rPr>
        <w:t>д)</w:t>
      </w:r>
      <w:r w:rsidRPr="00DB2732">
        <w:rPr>
          <w:sz w:val="28"/>
          <w:szCs w:val="28"/>
        </w:rPr>
        <w:tab/>
        <w:t>обоснованный риск;</w:t>
      </w:r>
    </w:p>
    <w:p w:rsidR="00DD4E52" w:rsidRPr="00DB2732" w:rsidRDefault="00DB2732" w:rsidP="00DB2732">
      <w:pPr>
        <w:pBdr>
          <w:bottom w:val="single" w:sz="6" w:space="1" w:color="auto"/>
        </w:pBdr>
        <w:rPr>
          <w:sz w:val="28"/>
          <w:szCs w:val="28"/>
        </w:rPr>
      </w:pPr>
      <w:r w:rsidRPr="00DB2732">
        <w:rPr>
          <w:sz w:val="28"/>
          <w:szCs w:val="28"/>
        </w:rPr>
        <w:t>е)</w:t>
      </w:r>
      <w:r w:rsidRPr="00DB2732">
        <w:rPr>
          <w:sz w:val="28"/>
          <w:szCs w:val="28"/>
        </w:rPr>
        <w:tab/>
        <w:t xml:space="preserve"> исполнение приказа или распоряжения.</w:t>
      </w:r>
    </w:p>
    <w:p w:rsidR="00DB2732" w:rsidRPr="00F60528" w:rsidRDefault="00DB2732" w:rsidP="00DB2732">
      <w:pPr>
        <w:shd w:val="clear" w:color="auto" w:fill="FFFFFF"/>
        <w:tabs>
          <w:tab w:val="left" w:pos="816"/>
        </w:tabs>
        <w:spacing w:before="130" w:line="360" w:lineRule="auto"/>
        <w:ind w:left="523"/>
        <w:jc w:val="both"/>
        <w:rPr>
          <w:sz w:val="28"/>
          <w:szCs w:val="28"/>
        </w:rPr>
      </w:pPr>
      <w:r w:rsidRPr="00F60528">
        <w:rPr>
          <w:b/>
          <w:bCs/>
          <w:spacing w:val="-7"/>
          <w:sz w:val="28"/>
          <w:szCs w:val="28"/>
        </w:rPr>
        <w:t>62.</w:t>
      </w:r>
      <w:r w:rsidRPr="00F60528">
        <w:rPr>
          <w:b/>
          <w:bCs/>
          <w:sz w:val="28"/>
          <w:szCs w:val="28"/>
        </w:rPr>
        <w:tab/>
      </w:r>
      <w:r w:rsidRPr="00DB2732">
        <w:rPr>
          <w:b/>
          <w:bCs/>
          <w:spacing w:val="-5"/>
          <w:sz w:val="28"/>
          <w:szCs w:val="28"/>
          <w:u w:val="single"/>
        </w:rPr>
        <w:t>Задача</w:t>
      </w:r>
    </w:p>
    <w:p w:rsidR="00DB2732" w:rsidRPr="00F60528" w:rsidRDefault="00DB2732" w:rsidP="00DB2732">
      <w:pPr>
        <w:shd w:val="clear" w:color="auto" w:fill="FFFFFF"/>
        <w:spacing w:line="360" w:lineRule="auto"/>
        <w:ind w:left="38" w:right="5" w:firstLine="509"/>
        <w:jc w:val="both"/>
        <w:rPr>
          <w:sz w:val="28"/>
          <w:szCs w:val="28"/>
        </w:rPr>
      </w:pPr>
      <w:r w:rsidRPr="00F60528">
        <w:rPr>
          <w:spacing w:val="-1"/>
          <w:sz w:val="28"/>
          <w:szCs w:val="28"/>
        </w:rPr>
        <w:t>Из земель сельскохозяйственного АО был предоставлен управлению строи</w:t>
      </w:r>
      <w:r w:rsidRPr="00F60528">
        <w:rPr>
          <w:spacing w:val="-1"/>
          <w:sz w:val="28"/>
          <w:szCs w:val="28"/>
        </w:rPr>
        <w:softHyphen/>
      </w:r>
      <w:r w:rsidRPr="00F60528">
        <w:rPr>
          <w:sz w:val="28"/>
          <w:szCs w:val="28"/>
        </w:rPr>
        <w:t>тельства газопровода на правах аренды сроком 1 год земельный участок площа</w:t>
      </w:r>
      <w:r w:rsidRPr="00F60528">
        <w:rPr>
          <w:spacing w:val="-1"/>
          <w:sz w:val="28"/>
          <w:szCs w:val="28"/>
        </w:rPr>
        <w:t>дью в 4 га. Эта земля ранее постоянно использо</w:t>
      </w:r>
      <w:r>
        <w:rPr>
          <w:spacing w:val="-1"/>
          <w:sz w:val="28"/>
          <w:szCs w:val="28"/>
        </w:rPr>
        <w:t>валась обществом под посев сель</w:t>
      </w:r>
      <w:r w:rsidRPr="00F60528">
        <w:rPr>
          <w:spacing w:val="-1"/>
          <w:sz w:val="28"/>
          <w:szCs w:val="28"/>
        </w:rPr>
        <w:t>скохозяйственных культур. По окончании уста</w:t>
      </w:r>
      <w:r>
        <w:rPr>
          <w:spacing w:val="-1"/>
          <w:sz w:val="28"/>
          <w:szCs w:val="28"/>
        </w:rPr>
        <w:t>новленного срока аренды управле</w:t>
      </w:r>
      <w:r w:rsidRPr="00F60528">
        <w:rPr>
          <w:spacing w:val="-1"/>
          <w:sz w:val="28"/>
          <w:szCs w:val="28"/>
        </w:rPr>
        <w:t xml:space="preserve">ние задержало возвращение участка на год и не </w:t>
      </w:r>
      <w:r>
        <w:rPr>
          <w:spacing w:val="-1"/>
          <w:sz w:val="28"/>
          <w:szCs w:val="28"/>
        </w:rPr>
        <w:t>привело его в состояние, пригод</w:t>
      </w:r>
      <w:r w:rsidRPr="00F60528">
        <w:rPr>
          <w:spacing w:val="-1"/>
          <w:sz w:val="28"/>
          <w:szCs w:val="28"/>
        </w:rPr>
        <w:t xml:space="preserve">ное для использования. Своими силами и средствами общество провело на этом </w:t>
      </w:r>
      <w:r w:rsidRPr="00F60528">
        <w:rPr>
          <w:spacing w:val="-2"/>
          <w:sz w:val="28"/>
          <w:szCs w:val="28"/>
        </w:rPr>
        <w:t xml:space="preserve">участке восстановительные работы. </w:t>
      </w:r>
      <w:proofErr w:type="gramStart"/>
      <w:r w:rsidRPr="00F60528">
        <w:rPr>
          <w:spacing w:val="-2"/>
          <w:sz w:val="28"/>
          <w:szCs w:val="28"/>
        </w:rPr>
        <w:t xml:space="preserve">Эти работы были закончены обществом через </w:t>
      </w:r>
      <w:r w:rsidRPr="00F60528">
        <w:rPr>
          <w:sz w:val="28"/>
          <w:szCs w:val="28"/>
        </w:rPr>
        <w:t xml:space="preserve">год с момента возвращения участка и обошлись хозяйству в 21,3 тыс. руб. К </w:t>
      </w:r>
      <w:r w:rsidRPr="00F60528">
        <w:rPr>
          <w:spacing w:val="-1"/>
          <w:sz w:val="28"/>
          <w:szCs w:val="28"/>
        </w:rPr>
        <w:t xml:space="preserve">управлению было предъявлено требование о возмещении возникших у общества убытков, в размер которых были включены затраты на восстановительные работы </w:t>
      </w:r>
      <w:r w:rsidRPr="00F60528">
        <w:rPr>
          <w:spacing w:val="-2"/>
          <w:sz w:val="28"/>
          <w:szCs w:val="28"/>
        </w:rPr>
        <w:t>и стоимость неполученного урожая картофеля с этого участка за два года (2,9 тыс.</w:t>
      </w:r>
      <w:r>
        <w:rPr>
          <w:sz w:val="28"/>
          <w:szCs w:val="28"/>
        </w:rPr>
        <w:t xml:space="preserve"> </w:t>
      </w:r>
      <w:r w:rsidRPr="00F60528">
        <w:rPr>
          <w:spacing w:val="-2"/>
          <w:sz w:val="28"/>
          <w:szCs w:val="28"/>
        </w:rPr>
        <w:t>руб.)</w:t>
      </w:r>
      <w:proofErr w:type="gramEnd"/>
    </w:p>
    <w:p w:rsidR="00DB2732" w:rsidRPr="00F60528" w:rsidRDefault="00DB2732" w:rsidP="00DB2732">
      <w:pPr>
        <w:shd w:val="clear" w:color="auto" w:fill="FFFFFF"/>
        <w:tabs>
          <w:tab w:val="left" w:pos="1075"/>
        </w:tabs>
        <w:spacing w:line="360" w:lineRule="auto"/>
        <w:ind w:left="576"/>
        <w:jc w:val="both"/>
        <w:rPr>
          <w:sz w:val="28"/>
          <w:szCs w:val="28"/>
        </w:rPr>
      </w:pPr>
      <w:r w:rsidRPr="00F60528">
        <w:rPr>
          <w:spacing w:val="-20"/>
          <w:sz w:val="28"/>
          <w:szCs w:val="28"/>
        </w:rPr>
        <w:lastRenderedPageBreak/>
        <w:t>1.</w:t>
      </w:r>
      <w:r w:rsidRPr="00F60528">
        <w:rPr>
          <w:sz w:val="28"/>
          <w:szCs w:val="28"/>
        </w:rPr>
        <w:tab/>
        <w:t>Какие   нарушения   законодательств</w:t>
      </w:r>
      <w:r>
        <w:rPr>
          <w:sz w:val="28"/>
          <w:szCs w:val="28"/>
        </w:rPr>
        <w:t xml:space="preserve">а  были  допущены  со   стороны  </w:t>
      </w:r>
      <w:r w:rsidRPr="00F60528">
        <w:rPr>
          <w:spacing w:val="-2"/>
          <w:sz w:val="28"/>
          <w:szCs w:val="28"/>
        </w:rPr>
        <w:t>управления?</w:t>
      </w:r>
    </w:p>
    <w:p w:rsidR="00DB2732" w:rsidRPr="00F60528" w:rsidRDefault="00DB2732" w:rsidP="00DB2732">
      <w:pPr>
        <w:shd w:val="clear" w:color="auto" w:fill="FFFFFF"/>
        <w:tabs>
          <w:tab w:val="left" w:pos="1075"/>
        </w:tabs>
        <w:spacing w:line="360" w:lineRule="auto"/>
        <w:ind w:left="72" w:firstLine="504"/>
        <w:jc w:val="both"/>
        <w:rPr>
          <w:sz w:val="28"/>
          <w:szCs w:val="28"/>
        </w:rPr>
      </w:pPr>
      <w:r w:rsidRPr="00F60528">
        <w:rPr>
          <w:spacing w:val="-11"/>
          <w:sz w:val="28"/>
          <w:szCs w:val="28"/>
        </w:rPr>
        <w:t>2.</w:t>
      </w:r>
      <w:r w:rsidRPr="00F60528">
        <w:rPr>
          <w:sz w:val="28"/>
          <w:szCs w:val="28"/>
        </w:rPr>
        <w:tab/>
      </w:r>
      <w:r w:rsidRPr="00F60528">
        <w:rPr>
          <w:spacing w:val="-1"/>
          <w:sz w:val="28"/>
          <w:szCs w:val="28"/>
        </w:rPr>
        <w:t xml:space="preserve">На каких правовых нормах ГК РФ </w:t>
      </w:r>
      <w:r>
        <w:rPr>
          <w:spacing w:val="-1"/>
          <w:sz w:val="28"/>
          <w:szCs w:val="28"/>
        </w:rPr>
        <w:t>и ЗК РФ обосновываются требова</w:t>
      </w:r>
      <w:r>
        <w:rPr>
          <w:spacing w:val="-1"/>
          <w:sz w:val="28"/>
          <w:szCs w:val="28"/>
        </w:rPr>
        <w:softHyphen/>
      </w:r>
      <w:r w:rsidRPr="00F60528">
        <w:rPr>
          <w:spacing w:val="-1"/>
          <w:sz w:val="28"/>
          <w:szCs w:val="28"/>
        </w:rPr>
        <w:t>ния АО о возмещении возникших у него убытков? Обратите внимание на опреде</w:t>
      </w:r>
      <w:r w:rsidRPr="00F60528">
        <w:rPr>
          <w:spacing w:val="-2"/>
          <w:sz w:val="28"/>
          <w:szCs w:val="28"/>
        </w:rPr>
        <w:t>ление размера убытков от несобранного урожая.</w:t>
      </w:r>
    </w:p>
    <w:p w:rsidR="00DB2732" w:rsidRDefault="00DB2732" w:rsidP="00DB2732">
      <w:pPr>
        <w:pBdr>
          <w:bottom w:val="single" w:sz="6" w:space="1" w:color="auto"/>
        </w:pBdr>
        <w:shd w:val="clear" w:color="auto" w:fill="FFFFFF"/>
        <w:spacing w:before="5" w:line="360" w:lineRule="auto"/>
        <w:ind w:left="139" w:firstLine="514"/>
        <w:jc w:val="both"/>
        <w:rPr>
          <w:sz w:val="28"/>
          <w:szCs w:val="28"/>
        </w:rPr>
      </w:pPr>
      <w:r w:rsidRPr="00F60528">
        <w:rPr>
          <w:sz w:val="28"/>
          <w:szCs w:val="28"/>
        </w:rPr>
        <w:t xml:space="preserve">3. В какой </w:t>
      </w:r>
      <w:proofErr w:type="gramStart"/>
      <w:r w:rsidRPr="00F60528">
        <w:rPr>
          <w:sz w:val="28"/>
          <w:szCs w:val="28"/>
        </w:rPr>
        <w:t>орган</w:t>
      </w:r>
      <w:proofErr w:type="gramEnd"/>
      <w:r w:rsidRPr="00F60528">
        <w:rPr>
          <w:sz w:val="28"/>
          <w:szCs w:val="28"/>
        </w:rPr>
        <w:t xml:space="preserve"> и в </w:t>
      </w:r>
      <w:proofErr w:type="gramStart"/>
      <w:r w:rsidRPr="00F60528">
        <w:rPr>
          <w:sz w:val="28"/>
          <w:szCs w:val="28"/>
        </w:rPr>
        <w:t>какие</w:t>
      </w:r>
      <w:proofErr w:type="gramEnd"/>
      <w:r w:rsidRPr="00F60528">
        <w:rPr>
          <w:sz w:val="28"/>
          <w:szCs w:val="28"/>
        </w:rPr>
        <w:t xml:space="preserve"> сроки (исковая давность) может быть предъ</w:t>
      </w:r>
      <w:r w:rsidRPr="00F60528">
        <w:rPr>
          <w:sz w:val="28"/>
          <w:szCs w:val="28"/>
        </w:rPr>
        <w:softHyphen/>
      </w:r>
      <w:r w:rsidRPr="00F60528">
        <w:rPr>
          <w:spacing w:val="-1"/>
          <w:sz w:val="28"/>
          <w:szCs w:val="28"/>
        </w:rPr>
        <w:t>явлено требование общества, если управление откажется возместить убытки доб</w:t>
      </w:r>
      <w:r w:rsidRPr="00F60528">
        <w:rPr>
          <w:spacing w:val="-1"/>
          <w:sz w:val="28"/>
          <w:szCs w:val="28"/>
        </w:rPr>
        <w:softHyphen/>
      </w:r>
      <w:r w:rsidRPr="00F60528">
        <w:rPr>
          <w:sz w:val="28"/>
          <w:szCs w:val="28"/>
        </w:rPr>
        <w:t>ровольно?</w:t>
      </w:r>
    </w:p>
    <w:p w:rsidR="00DB2732" w:rsidRPr="00E07102" w:rsidRDefault="00DB2732" w:rsidP="00DB2732">
      <w:pPr>
        <w:shd w:val="clear" w:color="auto" w:fill="FFFFFF"/>
        <w:tabs>
          <w:tab w:val="left" w:pos="893"/>
        </w:tabs>
        <w:spacing w:before="120" w:line="360" w:lineRule="auto"/>
        <w:ind w:left="595"/>
        <w:jc w:val="both"/>
        <w:rPr>
          <w:b/>
          <w:sz w:val="28"/>
          <w:szCs w:val="28"/>
        </w:rPr>
      </w:pPr>
      <w:r w:rsidRPr="00E07102">
        <w:rPr>
          <w:b/>
          <w:spacing w:val="-8"/>
          <w:sz w:val="28"/>
          <w:szCs w:val="28"/>
        </w:rPr>
        <w:t>64.</w:t>
      </w:r>
      <w:r w:rsidRPr="00E07102">
        <w:rPr>
          <w:b/>
          <w:sz w:val="28"/>
          <w:szCs w:val="28"/>
        </w:rPr>
        <w:tab/>
        <w:t>Задача</w:t>
      </w:r>
    </w:p>
    <w:p w:rsidR="00DB2732" w:rsidRPr="00F60528" w:rsidRDefault="00DB2732" w:rsidP="00DB2732">
      <w:pPr>
        <w:shd w:val="clear" w:color="auto" w:fill="FFFFFF"/>
        <w:spacing w:before="29" w:line="360" w:lineRule="auto"/>
        <w:ind w:left="58" w:right="53" w:firstLine="509"/>
        <w:jc w:val="both"/>
        <w:rPr>
          <w:sz w:val="28"/>
          <w:szCs w:val="28"/>
        </w:rPr>
      </w:pPr>
      <w:r w:rsidRPr="00F60528">
        <w:rPr>
          <w:spacing w:val="-1"/>
          <w:sz w:val="28"/>
          <w:szCs w:val="28"/>
        </w:rPr>
        <w:t>Директором птицефабрики был издан приказ о переводе по производствен</w:t>
      </w:r>
      <w:r w:rsidRPr="00F60528">
        <w:rPr>
          <w:spacing w:val="-1"/>
          <w:sz w:val="28"/>
          <w:szCs w:val="28"/>
        </w:rPr>
        <w:softHyphen/>
        <w:t>ной необходимости водителя грузовой автом</w:t>
      </w:r>
      <w:r>
        <w:rPr>
          <w:spacing w:val="-1"/>
          <w:sz w:val="28"/>
          <w:szCs w:val="28"/>
        </w:rPr>
        <w:t xml:space="preserve">ашины </w:t>
      </w:r>
      <w:proofErr w:type="gramStart"/>
      <w:r>
        <w:rPr>
          <w:spacing w:val="-1"/>
          <w:sz w:val="28"/>
          <w:szCs w:val="28"/>
        </w:rPr>
        <w:t>Воропаева</w:t>
      </w:r>
      <w:proofErr w:type="gramEnd"/>
      <w:r>
        <w:rPr>
          <w:spacing w:val="-1"/>
          <w:sz w:val="28"/>
          <w:szCs w:val="28"/>
        </w:rPr>
        <w:t xml:space="preserve"> на место уволив</w:t>
      </w:r>
      <w:r w:rsidRPr="00F60528">
        <w:rPr>
          <w:spacing w:val="-1"/>
          <w:sz w:val="28"/>
          <w:szCs w:val="28"/>
        </w:rPr>
        <w:t>шегося по собственному желанию сварщика ре</w:t>
      </w:r>
      <w:r>
        <w:rPr>
          <w:spacing w:val="-1"/>
          <w:sz w:val="28"/>
          <w:szCs w:val="28"/>
        </w:rPr>
        <w:t>монтной мастерской. При этом ад</w:t>
      </w:r>
      <w:r w:rsidRPr="00F60528">
        <w:rPr>
          <w:spacing w:val="-1"/>
          <w:sz w:val="28"/>
          <w:szCs w:val="28"/>
        </w:rPr>
        <w:t>министрация учитывала, что Воропаев ранее работал сварщиком и имеет удосто</w:t>
      </w:r>
      <w:r w:rsidRPr="00F60528">
        <w:rPr>
          <w:spacing w:val="-2"/>
          <w:sz w:val="28"/>
          <w:szCs w:val="28"/>
        </w:rPr>
        <w:t xml:space="preserve">верение на проведение этого рода работы. Воропаев отказался выполнить приказ и </w:t>
      </w:r>
      <w:r w:rsidRPr="00F60528">
        <w:rPr>
          <w:spacing w:val="-1"/>
          <w:sz w:val="28"/>
          <w:szCs w:val="28"/>
        </w:rPr>
        <w:t>обратился в комиссию по трудовым спорам с п</w:t>
      </w:r>
      <w:r>
        <w:rPr>
          <w:spacing w:val="-1"/>
          <w:sz w:val="28"/>
          <w:szCs w:val="28"/>
        </w:rPr>
        <w:t>росьбой об отмене решения дирек</w:t>
      </w:r>
      <w:r w:rsidRPr="00F60528">
        <w:rPr>
          <w:spacing w:val="-1"/>
          <w:sz w:val="28"/>
          <w:szCs w:val="28"/>
        </w:rPr>
        <w:t>тора, мотивируя это тем, что в данном случае отсутствие сварщика не может счи</w:t>
      </w:r>
      <w:r w:rsidRPr="00F60528">
        <w:rPr>
          <w:spacing w:val="-2"/>
          <w:sz w:val="28"/>
          <w:szCs w:val="28"/>
        </w:rPr>
        <w:t>таться производственной необходимостью, а, следовательно, директор не имел ос</w:t>
      </w:r>
      <w:r w:rsidRPr="00F60528">
        <w:rPr>
          <w:sz w:val="28"/>
          <w:szCs w:val="28"/>
        </w:rPr>
        <w:t>нований решать вопрос о таком переводе без его согласия.</w:t>
      </w:r>
    </w:p>
    <w:p w:rsidR="00DB2732" w:rsidRPr="00F60528" w:rsidRDefault="00DB2732" w:rsidP="00DB2732">
      <w:pPr>
        <w:widowControl w:val="0"/>
        <w:numPr>
          <w:ilvl w:val="0"/>
          <w:numId w:val="1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10" w:after="0" w:line="360" w:lineRule="auto"/>
        <w:ind w:left="34" w:right="77" w:firstLine="518"/>
        <w:jc w:val="both"/>
        <w:rPr>
          <w:spacing w:val="-20"/>
          <w:sz w:val="28"/>
          <w:szCs w:val="28"/>
        </w:rPr>
      </w:pPr>
      <w:r w:rsidRPr="00F60528">
        <w:rPr>
          <w:spacing w:val="-1"/>
          <w:sz w:val="28"/>
          <w:szCs w:val="28"/>
        </w:rPr>
        <w:t xml:space="preserve">В каких </w:t>
      </w:r>
      <w:proofErr w:type="gramStart"/>
      <w:r w:rsidRPr="00F60528">
        <w:rPr>
          <w:spacing w:val="-1"/>
          <w:sz w:val="28"/>
          <w:szCs w:val="28"/>
        </w:rPr>
        <w:t>случаях</w:t>
      </w:r>
      <w:proofErr w:type="gramEnd"/>
      <w:r w:rsidRPr="00F60528">
        <w:rPr>
          <w:spacing w:val="-1"/>
          <w:sz w:val="28"/>
          <w:szCs w:val="28"/>
        </w:rPr>
        <w:t xml:space="preserve"> и на </w:t>
      </w:r>
      <w:proofErr w:type="gramStart"/>
      <w:r w:rsidRPr="00F60528">
        <w:rPr>
          <w:spacing w:val="-1"/>
          <w:sz w:val="28"/>
          <w:szCs w:val="28"/>
        </w:rPr>
        <w:t>каких</w:t>
      </w:r>
      <w:proofErr w:type="gramEnd"/>
      <w:r w:rsidRPr="00F60528">
        <w:rPr>
          <w:spacing w:val="-1"/>
          <w:sz w:val="28"/>
          <w:szCs w:val="28"/>
        </w:rPr>
        <w:t xml:space="preserve"> условиях допустим временный перевод работника на другую работу п</w:t>
      </w:r>
      <w:r>
        <w:rPr>
          <w:spacing w:val="-1"/>
          <w:sz w:val="28"/>
          <w:szCs w:val="28"/>
        </w:rPr>
        <w:t>о производственной необходимост</w:t>
      </w:r>
      <w:r w:rsidRPr="00F60528">
        <w:rPr>
          <w:spacing w:val="-1"/>
          <w:sz w:val="28"/>
          <w:szCs w:val="28"/>
        </w:rPr>
        <w:t>и?</w:t>
      </w:r>
    </w:p>
    <w:p w:rsidR="00DB2732" w:rsidRPr="00F60528" w:rsidRDefault="00DB2732" w:rsidP="00DB2732">
      <w:pPr>
        <w:widowControl w:val="0"/>
        <w:numPr>
          <w:ilvl w:val="0"/>
          <w:numId w:val="1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14" w:after="0" w:line="360" w:lineRule="auto"/>
        <w:ind w:left="34" w:right="82" w:firstLine="518"/>
        <w:jc w:val="both"/>
        <w:rPr>
          <w:spacing w:val="-13"/>
          <w:sz w:val="28"/>
          <w:szCs w:val="28"/>
        </w:rPr>
      </w:pPr>
      <w:r w:rsidRPr="00F60528">
        <w:rPr>
          <w:spacing w:val="-2"/>
          <w:sz w:val="28"/>
          <w:szCs w:val="28"/>
        </w:rPr>
        <w:t>Правомерно или нет решение директора о переводе Воропаева на дру</w:t>
      </w:r>
      <w:r w:rsidRPr="00F60528">
        <w:rPr>
          <w:spacing w:val="-2"/>
          <w:sz w:val="28"/>
          <w:szCs w:val="28"/>
        </w:rPr>
        <w:softHyphen/>
      </w:r>
      <w:r w:rsidRPr="00F60528">
        <w:rPr>
          <w:sz w:val="28"/>
          <w:szCs w:val="28"/>
        </w:rPr>
        <w:t>гую работу по производственной необходимости?</w:t>
      </w:r>
    </w:p>
    <w:p w:rsidR="00DB2732" w:rsidRPr="00F60528" w:rsidRDefault="00DB2732" w:rsidP="00DB2732">
      <w:pPr>
        <w:widowControl w:val="0"/>
        <w:numPr>
          <w:ilvl w:val="0"/>
          <w:numId w:val="1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29" w:after="0" w:line="360" w:lineRule="auto"/>
        <w:ind w:left="34" w:right="91" w:firstLine="518"/>
        <w:jc w:val="both"/>
        <w:rPr>
          <w:spacing w:val="-16"/>
          <w:sz w:val="28"/>
          <w:szCs w:val="28"/>
        </w:rPr>
      </w:pPr>
      <w:r w:rsidRPr="00F60528">
        <w:rPr>
          <w:spacing w:val="-2"/>
          <w:sz w:val="28"/>
          <w:szCs w:val="28"/>
        </w:rPr>
        <w:t xml:space="preserve">Какие </w:t>
      </w:r>
      <w:proofErr w:type="gramStart"/>
      <w:r w:rsidRPr="00F60528">
        <w:rPr>
          <w:spacing w:val="-2"/>
          <w:sz w:val="28"/>
          <w:szCs w:val="28"/>
        </w:rPr>
        <w:t>органы</w:t>
      </w:r>
      <w:proofErr w:type="gramEnd"/>
      <w:r w:rsidRPr="00F60528">
        <w:rPr>
          <w:spacing w:val="-2"/>
          <w:sz w:val="28"/>
          <w:szCs w:val="28"/>
        </w:rPr>
        <w:t xml:space="preserve"> и в </w:t>
      </w:r>
      <w:proofErr w:type="gramStart"/>
      <w:r w:rsidRPr="00F60528">
        <w:rPr>
          <w:spacing w:val="-2"/>
          <w:sz w:val="28"/>
          <w:szCs w:val="28"/>
        </w:rPr>
        <w:t>каком</w:t>
      </w:r>
      <w:proofErr w:type="gramEnd"/>
      <w:r w:rsidRPr="00F60528">
        <w:rPr>
          <w:spacing w:val="-2"/>
          <w:sz w:val="28"/>
          <w:szCs w:val="28"/>
        </w:rPr>
        <w:t xml:space="preserve"> порядке рассматривают трудовые споры, свя</w:t>
      </w:r>
      <w:r w:rsidRPr="00F60528">
        <w:rPr>
          <w:spacing w:val="-2"/>
          <w:sz w:val="28"/>
          <w:szCs w:val="28"/>
        </w:rPr>
        <w:softHyphen/>
      </w:r>
      <w:r w:rsidRPr="00F60528">
        <w:rPr>
          <w:sz w:val="28"/>
          <w:szCs w:val="28"/>
        </w:rPr>
        <w:t>занные с переводом работника на другую работу?</w:t>
      </w:r>
    </w:p>
    <w:p w:rsidR="00DB2732" w:rsidRPr="00F60528" w:rsidRDefault="00DB2732" w:rsidP="00DB2732">
      <w:pPr>
        <w:shd w:val="clear" w:color="auto" w:fill="FFFFFF"/>
        <w:spacing w:before="5" w:line="360" w:lineRule="auto"/>
        <w:ind w:left="139" w:firstLine="514"/>
        <w:jc w:val="both"/>
        <w:rPr>
          <w:sz w:val="28"/>
          <w:szCs w:val="28"/>
        </w:rPr>
      </w:pPr>
    </w:p>
    <w:p w:rsidR="00DB2732" w:rsidRDefault="00DB2732" w:rsidP="00DB2732"/>
    <w:sectPr w:rsidR="00DB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628A"/>
    <w:multiLevelType w:val="singleLevel"/>
    <w:tmpl w:val="E83606B8"/>
    <w:lvl w:ilvl="0">
      <w:start w:val="1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32"/>
    <w:rsid w:val="00DB2732"/>
    <w:rsid w:val="00DD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siriys</dc:creator>
  <cp:lastModifiedBy>siriys</cp:lastModifiedBy>
  <cp:revision>1</cp:revision>
  <dcterms:created xsi:type="dcterms:W3CDTF">2015-04-08T06:55:00Z</dcterms:created>
  <dcterms:modified xsi:type="dcterms:W3CDTF">2015-04-08T07:05:00Z</dcterms:modified>
</cp:coreProperties>
</file>