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9D5A31" w:rsidRDefault="00904E86" w:rsidP="00904E86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9D5A31">
        <w:rPr>
          <w:szCs w:val="28"/>
        </w:rPr>
        <w:t>Найти передаточную функцию и дифференциальное уравнение пасси</w:t>
      </w:r>
      <w:r w:rsidRPr="009D5A31">
        <w:rPr>
          <w:szCs w:val="28"/>
        </w:rPr>
        <w:t>в</w:t>
      </w:r>
      <w:r w:rsidRPr="009D5A31">
        <w:rPr>
          <w:szCs w:val="28"/>
        </w:rPr>
        <w:t>ной электрической цепи относительно входного и выходного напряж</w:t>
      </w:r>
      <w:r w:rsidRPr="009D5A31">
        <w:rPr>
          <w:szCs w:val="28"/>
        </w:rPr>
        <w:t>е</w:t>
      </w:r>
      <w:r w:rsidRPr="009D5A31">
        <w:rPr>
          <w:szCs w:val="28"/>
        </w:rPr>
        <w:t>ний, если сопротивление нагрузки равно бесконечности.</w:t>
      </w:r>
    </w:p>
    <w:p w:rsidR="00904E86" w:rsidRPr="009D5A31" w:rsidRDefault="00904E86" w:rsidP="00904E86">
      <w:pPr>
        <w:spacing w:line="240" w:lineRule="auto"/>
        <w:jc w:val="center"/>
        <w:rPr>
          <w:szCs w:val="28"/>
        </w:rPr>
      </w:pPr>
      <w:r w:rsidRPr="009D5A31">
        <w:rPr>
          <w:noProof/>
          <w:szCs w:val="28"/>
          <w:lang w:eastAsia="ru-RU"/>
        </w:rPr>
        <w:drawing>
          <wp:inline distT="0" distB="0" distL="0" distR="0" wp14:anchorId="06928255" wp14:editId="3D9E9E97">
            <wp:extent cx="2496926" cy="19202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700" cy="191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86" w:rsidRPr="00904E86" w:rsidRDefault="00904E86" w:rsidP="00904E86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904E86">
        <w:rPr>
          <w:szCs w:val="28"/>
        </w:rPr>
        <w:t xml:space="preserve">Постройте логарифмическую </w:t>
      </w:r>
      <w:proofErr w:type="spellStart"/>
      <w:r w:rsidRPr="00904E86">
        <w:rPr>
          <w:szCs w:val="28"/>
        </w:rPr>
        <w:t>амплитудо</w:t>
      </w:r>
      <w:proofErr w:type="spellEnd"/>
      <w:r w:rsidRPr="00904E86">
        <w:rPr>
          <w:szCs w:val="28"/>
        </w:rPr>
        <w:t xml:space="preserve"> - частотную характеристику одноконтурной системы автоматического управления с заданной передаточной функ</w:t>
      </w:r>
      <w:bookmarkStart w:id="0" w:name="_GoBack"/>
      <w:bookmarkEnd w:id="0"/>
      <w:r w:rsidRPr="00904E86">
        <w:rPr>
          <w:szCs w:val="28"/>
        </w:rPr>
        <w:t>цией.</w:t>
      </w:r>
    </w:p>
    <w:p w:rsidR="00904E86" w:rsidRDefault="00904E86" w:rsidP="00904E86">
      <w:pPr>
        <w:tabs>
          <w:tab w:val="left" w:pos="930"/>
        </w:tabs>
        <w:ind w:left="360"/>
        <w:jc w:val="center"/>
        <w:rPr>
          <w:szCs w:val="28"/>
        </w:rPr>
      </w:pPr>
      <w:r w:rsidRPr="0061415D">
        <w:object w:dxaOrig="3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pt;height:40.95pt" o:ole="">
            <v:imagedata r:id="rId7" o:title=""/>
          </v:shape>
          <o:OLEObject Type="Embed" ProgID="Equation.3" ShapeID="_x0000_i1025" DrawAspect="Content" ObjectID="_1441992752" r:id="rId8"/>
        </w:object>
      </w:r>
      <w:r w:rsidRPr="00904E86">
        <w:rPr>
          <w:szCs w:val="28"/>
        </w:rPr>
        <w:t>.</w:t>
      </w:r>
    </w:p>
    <w:p w:rsidR="00904E86" w:rsidRPr="00904E86" w:rsidRDefault="00904E86" w:rsidP="00904E86">
      <w:pPr>
        <w:tabs>
          <w:tab w:val="left" w:pos="930"/>
        </w:tabs>
        <w:ind w:left="360"/>
        <w:jc w:val="both"/>
        <w:rPr>
          <w:szCs w:val="28"/>
        </w:rPr>
      </w:pPr>
    </w:p>
    <w:p w:rsidR="00754854" w:rsidRDefault="00754854" w:rsidP="00904E86">
      <w:pPr>
        <w:ind w:left="360"/>
      </w:pPr>
    </w:p>
    <w:sectPr w:rsidR="007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CB1"/>
    <w:multiLevelType w:val="hybridMultilevel"/>
    <w:tmpl w:val="ECD2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86"/>
    <w:rsid w:val="00363C18"/>
    <w:rsid w:val="00754854"/>
    <w:rsid w:val="00904E86"/>
    <w:rsid w:val="00BB3655"/>
    <w:rsid w:val="00C41A24"/>
    <w:rsid w:val="00C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2013-09-29T17:44:00Z</dcterms:created>
  <dcterms:modified xsi:type="dcterms:W3CDTF">2013-09-29T17:46:00Z</dcterms:modified>
</cp:coreProperties>
</file>