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52E" w:rsidRPr="0064552E" w:rsidRDefault="0064552E" w:rsidP="0064552E">
      <w:pPr>
        <w:tabs>
          <w:tab w:val="num" w:pos="0"/>
        </w:tabs>
        <w:spacing w:after="0" w:line="312" w:lineRule="auto"/>
        <w:ind w:firstLine="539"/>
        <w:jc w:val="center"/>
        <w:rPr>
          <w:rFonts w:ascii="Times New Roman" w:eastAsia="Times New Roman" w:hAnsi="Times New Roman" w:cs="Times New Roman"/>
          <w:b/>
          <w:sz w:val="28"/>
          <w:szCs w:val="28"/>
          <w:lang w:eastAsia="ru-RU"/>
        </w:rPr>
      </w:pPr>
      <w:r w:rsidRPr="0064552E">
        <w:rPr>
          <w:rFonts w:ascii="Times New Roman" w:eastAsia="Times New Roman" w:hAnsi="Times New Roman" w:cs="Times New Roman"/>
          <w:b/>
          <w:sz w:val="28"/>
          <w:szCs w:val="28"/>
          <w:lang w:eastAsia="ru-RU"/>
        </w:rPr>
        <w:t>Мой вариант №1</w:t>
      </w:r>
    </w:p>
    <w:p w:rsidR="0064552E" w:rsidRDefault="0064552E" w:rsidP="00451A98">
      <w:pPr>
        <w:tabs>
          <w:tab w:val="num" w:pos="0"/>
        </w:tabs>
        <w:spacing w:after="0" w:line="312" w:lineRule="auto"/>
        <w:ind w:firstLine="539"/>
        <w:jc w:val="both"/>
        <w:rPr>
          <w:rFonts w:ascii="Times New Roman" w:eastAsia="Times New Roman" w:hAnsi="Times New Roman" w:cs="Times New Roman"/>
          <w:sz w:val="28"/>
          <w:szCs w:val="28"/>
          <w:lang w:eastAsia="ru-RU"/>
        </w:rPr>
      </w:pPr>
    </w:p>
    <w:p w:rsidR="00451A98" w:rsidRPr="00451A98" w:rsidRDefault="00451A98" w:rsidP="00451A98">
      <w:pPr>
        <w:tabs>
          <w:tab w:val="num" w:pos="0"/>
        </w:tabs>
        <w:spacing w:after="0" w:line="312" w:lineRule="auto"/>
        <w:ind w:firstLine="53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Курсовая работа представлена в шести вариантах. Вариант определяется первой буквой фамилии студента.</w:t>
      </w:r>
    </w:p>
    <w:p w:rsidR="00451A98" w:rsidRPr="00451A98" w:rsidRDefault="00451A98" w:rsidP="00451A98">
      <w:pPr>
        <w:tabs>
          <w:tab w:val="num" w:pos="0"/>
        </w:tabs>
        <w:spacing w:after="0" w:line="240" w:lineRule="auto"/>
        <w:jc w:val="center"/>
        <w:rPr>
          <w:rFonts w:ascii="Times New Roman" w:eastAsia="Times New Roman" w:hAnsi="Times New Roman" w:cs="Times New Roman"/>
          <w:b/>
          <w:bCs/>
          <w:sz w:val="28"/>
          <w:szCs w:val="28"/>
          <w:lang w:eastAsia="ru-RU"/>
        </w:rPr>
      </w:pPr>
      <w:r w:rsidRPr="00451A98">
        <w:rPr>
          <w:rFonts w:ascii="Times New Roman" w:eastAsia="Times New Roman" w:hAnsi="Times New Roman" w:cs="Times New Roman"/>
          <w:i/>
          <w:iCs/>
          <w:sz w:val="28"/>
          <w:szCs w:val="28"/>
          <w:lang w:eastAsia="ru-RU"/>
        </w:rPr>
        <w:t xml:space="preserve">Таблица 1. </w:t>
      </w:r>
      <w:r w:rsidRPr="00451A98">
        <w:rPr>
          <w:rFonts w:ascii="Times New Roman" w:eastAsia="Times New Roman" w:hAnsi="Times New Roman" w:cs="Times New Roman"/>
          <w:sz w:val="28"/>
          <w:szCs w:val="28"/>
          <w:lang w:eastAsia="ru-RU"/>
        </w:rPr>
        <w:t>Выбор варианта задания для выполнения курсовой работы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940"/>
      </w:tblGrid>
      <w:tr w:rsidR="00451A98" w:rsidRPr="00451A98" w:rsidTr="00451A98">
        <w:tc>
          <w:tcPr>
            <w:tcW w:w="180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Вариант</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Первая буква фамилии студента</w:t>
            </w:r>
          </w:p>
        </w:tc>
      </w:tr>
      <w:tr w:rsidR="00451A98" w:rsidRPr="00451A98" w:rsidTr="00451A98">
        <w:tc>
          <w:tcPr>
            <w:tcW w:w="180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А, Б, В, Г, Д</w:t>
            </w:r>
          </w:p>
        </w:tc>
      </w:tr>
      <w:tr w:rsidR="00451A98" w:rsidRPr="00451A98" w:rsidTr="00451A98">
        <w:tc>
          <w:tcPr>
            <w:tcW w:w="180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2</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 xml:space="preserve">Е, Ё, Ж, </w:t>
            </w:r>
            <w:proofErr w:type="gramStart"/>
            <w:r w:rsidRPr="00451A98">
              <w:rPr>
                <w:rFonts w:ascii="Times New Roman" w:eastAsia="Times New Roman" w:hAnsi="Times New Roman" w:cs="Times New Roman"/>
                <w:sz w:val="26"/>
                <w:szCs w:val="24"/>
                <w:lang w:eastAsia="ru-RU"/>
              </w:rPr>
              <w:t>З</w:t>
            </w:r>
            <w:proofErr w:type="gramEnd"/>
            <w:r w:rsidRPr="00451A98">
              <w:rPr>
                <w:rFonts w:ascii="Times New Roman" w:eastAsia="Times New Roman" w:hAnsi="Times New Roman" w:cs="Times New Roman"/>
                <w:sz w:val="26"/>
                <w:szCs w:val="24"/>
                <w:lang w:eastAsia="ru-RU"/>
              </w:rPr>
              <w:t>, И</w:t>
            </w:r>
          </w:p>
        </w:tc>
      </w:tr>
      <w:tr w:rsidR="00451A98" w:rsidRPr="00451A98" w:rsidTr="00451A98">
        <w:tc>
          <w:tcPr>
            <w:tcW w:w="180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3</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К, Л, М, Н, О</w:t>
            </w:r>
          </w:p>
        </w:tc>
      </w:tr>
      <w:tr w:rsidR="00451A98" w:rsidRPr="00451A98" w:rsidTr="00451A98">
        <w:tc>
          <w:tcPr>
            <w:tcW w:w="180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4</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proofErr w:type="gramStart"/>
            <w:r w:rsidRPr="00451A98">
              <w:rPr>
                <w:rFonts w:ascii="Times New Roman" w:eastAsia="Times New Roman" w:hAnsi="Times New Roman" w:cs="Times New Roman"/>
                <w:sz w:val="26"/>
                <w:szCs w:val="24"/>
                <w:lang w:eastAsia="ru-RU"/>
              </w:rPr>
              <w:t>П</w:t>
            </w:r>
            <w:proofErr w:type="gramEnd"/>
            <w:r w:rsidRPr="00451A98">
              <w:rPr>
                <w:rFonts w:ascii="Times New Roman" w:eastAsia="Times New Roman" w:hAnsi="Times New Roman" w:cs="Times New Roman"/>
                <w:sz w:val="26"/>
                <w:szCs w:val="24"/>
                <w:lang w:eastAsia="ru-RU"/>
              </w:rPr>
              <w:t>, Р, С, Т, У</w:t>
            </w:r>
          </w:p>
        </w:tc>
      </w:tr>
      <w:tr w:rsidR="00451A98" w:rsidRPr="00451A98" w:rsidTr="00451A98">
        <w:tc>
          <w:tcPr>
            <w:tcW w:w="180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5</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 xml:space="preserve">Ф, Х, </w:t>
            </w:r>
            <w:proofErr w:type="gramStart"/>
            <w:r w:rsidRPr="00451A98">
              <w:rPr>
                <w:rFonts w:ascii="Times New Roman" w:eastAsia="Times New Roman" w:hAnsi="Times New Roman" w:cs="Times New Roman"/>
                <w:sz w:val="26"/>
                <w:szCs w:val="24"/>
                <w:lang w:eastAsia="ru-RU"/>
              </w:rPr>
              <w:t>Ц</w:t>
            </w:r>
            <w:proofErr w:type="gramEnd"/>
            <w:r w:rsidRPr="00451A98">
              <w:rPr>
                <w:rFonts w:ascii="Times New Roman" w:eastAsia="Times New Roman" w:hAnsi="Times New Roman" w:cs="Times New Roman"/>
                <w:sz w:val="26"/>
                <w:szCs w:val="24"/>
                <w:lang w:eastAsia="ru-RU"/>
              </w:rPr>
              <w:t>, Ч, Ш</w:t>
            </w:r>
          </w:p>
        </w:tc>
      </w:tr>
      <w:tr w:rsidR="00451A98" w:rsidRPr="00451A98" w:rsidTr="00451A98">
        <w:tc>
          <w:tcPr>
            <w:tcW w:w="180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6</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proofErr w:type="gramStart"/>
            <w:r w:rsidRPr="00451A98">
              <w:rPr>
                <w:rFonts w:ascii="Times New Roman" w:eastAsia="Times New Roman" w:hAnsi="Times New Roman" w:cs="Times New Roman"/>
                <w:sz w:val="26"/>
                <w:szCs w:val="24"/>
                <w:lang w:eastAsia="ru-RU"/>
              </w:rPr>
              <w:t>Щ</w:t>
            </w:r>
            <w:proofErr w:type="gramEnd"/>
            <w:r w:rsidRPr="00451A98">
              <w:rPr>
                <w:rFonts w:ascii="Times New Roman" w:eastAsia="Times New Roman" w:hAnsi="Times New Roman" w:cs="Times New Roman"/>
                <w:sz w:val="26"/>
                <w:szCs w:val="24"/>
                <w:lang w:eastAsia="ru-RU"/>
              </w:rPr>
              <w:t>, Э, Ю, Я</w:t>
            </w:r>
          </w:p>
        </w:tc>
      </w:tr>
    </w:tbl>
    <w:p w:rsidR="00451A98" w:rsidRPr="00451A98" w:rsidRDefault="00451A98" w:rsidP="00451A98">
      <w:pPr>
        <w:spacing w:after="0" w:line="240" w:lineRule="auto"/>
        <w:ind w:firstLine="709"/>
        <w:jc w:val="center"/>
        <w:rPr>
          <w:rFonts w:ascii="Times New Roman" w:eastAsia="Times New Roman" w:hAnsi="Times New Roman" w:cs="Times New Roman"/>
          <w:b/>
          <w:sz w:val="28"/>
          <w:szCs w:val="28"/>
          <w:lang w:eastAsia="ru-RU"/>
        </w:rPr>
      </w:pPr>
    </w:p>
    <w:p w:rsidR="00451A98" w:rsidRPr="00451A98" w:rsidRDefault="00451A98" w:rsidP="00451A98">
      <w:pPr>
        <w:spacing w:after="0" w:line="240" w:lineRule="auto"/>
        <w:ind w:firstLine="709"/>
        <w:jc w:val="center"/>
        <w:rPr>
          <w:rFonts w:ascii="Times New Roman" w:eastAsia="Times New Roman" w:hAnsi="Times New Roman" w:cs="Times New Roman"/>
          <w:b/>
          <w:sz w:val="28"/>
          <w:szCs w:val="28"/>
          <w:lang w:eastAsia="ru-RU"/>
        </w:rPr>
      </w:pPr>
      <w:r w:rsidRPr="00451A98">
        <w:rPr>
          <w:rFonts w:ascii="Times New Roman" w:eastAsia="Times New Roman" w:hAnsi="Times New Roman" w:cs="Times New Roman"/>
          <w:b/>
          <w:sz w:val="28"/>
          <w:szCs w:val="28"/>
          <w:lang w:eastAsia="ru-RU"/>
        </w:rPr>
        <w:t>2.ТРЕБОВАНИЯ К ОФОРМЛЕНИЮ И СРОКАМ ВЫПОЛНЕНИЯ РАБОТЫ</w:t>
      </w:r>
    </w:p>
    <w:p w:rsidR="00451A98" w:rsidRPr="00451A98" w:rsidRDefault="00451A98" w:rsidP="00451A98">
      <w:pPr>
        <w:spacing w:after="0" w:line="240" w:lineRule="auto"/>
        <w:ind w:firstLine="709"/>
        <w:jc w:val="center"/>
        <w:rPr>
          <w:rFonts w:ascii="Times New Roman" w:eastAsia="Times New Roman" w:hAnsi="Times New Roman" w:cs="Times New Roman"/>
          <w:b/>
          <w:sz w:val="28"/>
          <w:szCs w:val="28"/>
          <w:lang w:eastAsia="ru-RU"/>
        </w:rPr>
      </w:pPr>
    </w:p>
    <w:p w:rsidR="00451A98" w:rsidRPr="00451A98" w:rsidRDefault="00451A98" w:rsidP="00451A98">
      <w:pPr>
        <w:spacing w:after="0" w:line="240" w:lineRule="auto"/>
        <w:ind w:firstLine="567"/>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 xml:space="preserve">Курсовая работа должна быть </w:t>
      </w:r>
      <w:proofErr w:type="gramStart"/>
      <w:r w:rsidRPr="00451A98">
        <w:rPr>
          <w:rFonts w:ascii="Times New Roman" w:eastAsia="Times New Roman" w:hAnsi="Times New Roman" w:cs="Times New Roman"/>
          <w:sz w:val="28"/>
          <w:szCs w:val="28"/>
          <w:lang w:eastAsia="ru-RU"/>
        </w:rPr>
        <w:t>написана</w:t>
      </w:r>
      <w:proofErr w:type="gramEnd"/>
      <w:r w:rsidRPr="00451A98">
        <w:rPr>
          <w:rFonts w:ascii="Times New Roman" w:eastAsia="Times New Roman" w:hAnsi="Times New Roman" w:cs="Times New Roman"/>
          <w:sz w:val="28"/>
          <w:szCs w:val="28"/>
          <w:lang w:eastAsia="ru-RU"/>
        </w:rPr>
        <w:t xml:space="preserve"> напечатана на принтере аккуратно, без помарок и подчисток. Страницы, таблицы и схемы необходимо пронумеровать. Изложение работы должно быть логически стройным и понятным.</w:t>
      </w:r>
    </w:p>
    <w:p w:rsidR="00451A98" w:rsidRPr="00451A98" w:rsidRDefault="00451A98" w:rsidP="00451A98">
      <w:pPr>
        <w:spacing w:after="0" w:line="240" w:lineRule="auto"/>
        <w:ind w:firstLine="567"/>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Состав курсовой работы и очередность размещения отдельных частей:</w:t>
      </w:r>
    </w:p>
    <w:p w:rsidR="00451A98" w:rsidRPr="00451A98" w:rsidRDefault="00451A98" w:rsidP="00451A98">
      <w:pPr>
        <w:numPr>
          <w:ilvl w:val="0"/>
          <w:numId w:val="2"/>
        </w:numPr>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титульный лист;</w:t>
      </w:r>
    </w:p>
    <w:p w:rsidR="00451A98" w:rsidRPr="00451A98" w:rsidRDefault="00451A98" w:rsidP="00451A98">
      <w:pPr>
        <w:numPr>
          <w:ilvl w:val="0"/>
          <w:numId w:val="2"/>
        </w:numPr>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содержание;</w:t>
      </w:r>
    </w:p>
    <w:p w:rsidR="00451A98" w:rsidRPr="00451A98" w:rsidRDefault="00451A98" w:rsidP="00451A98">
      <w:pPr>
        <w:numPr>
          <w:ilvl w:val="0"/>
          <w:numId w:val="2"/>
        </w:numPr>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введение;</w:t>
      </w:r>
    </w:p>
    <w:p w:rsidR="00451A98" w:rsidRPr="00451A98" w:rsidRDefault="00451A98" w:rsidP="00451A98">
      <w:pPr>
        <w:numPr>
          <w:ilvl w:val="0"/>
          <w:numId w:val="2"/>
        </w:numPr>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1 раздел (теоретическая часть);</w:t>
      </w:r>
    </w:p>
    <w:p w:rsidR="00451A98" w:rsidRPr="00451A98" w:rsidRDefault="00451A98" w:rsidP="00451A98">
      <w:pPr>
        <w:numPr>
          <w:ilvl w:val="0"/>
          <w:numId w:val="2"/>
        </w:numPr>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2 раздел (расчетная часть);</w:t>
      </w:r>
    </w:p>
    <w:p w:rsidR="00451A98" w:rsidRPr="00451A98" w:rsidRDefault="00451A98" w:rsidP="00451A98">
      <w:pPr>
        <w:numPr>
          <w:ilvl w:val="0"/>
          <w:numId w:val="2"/>
        </w:numPr>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заключение;</w:t>
      </w:r>
    </w:p>
    <w:p w:rsidR="00451A98" w:rsidRPr="00451A98" w:rsidRDefault="00451A98" w:rsidP="00451A98">
      <w:pPr>
        <w:numPr>
          <w:ilvl w:val="0"/>
          <w:numId w:val="2"/>
        </w:numPr>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список использованной литературы;</w:t>
      </w:r>
    </w:p>
    <w:p w:rsidR="00451A98" w:rsidRPr="00451A98" w:rsidRDefault="00451A98" w:rsidP="00451A98">
      <w:pPr>
        <w:numPr>
          <w:ilvl w:val="0"/>
          <w:numId w:val="2"/>
        </w:numPr>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приложения.</w:t>
      </w:r>
    </w:p>
    <w:p w:rsidR="00451A98" w:rsidRPr="00451A98" w:rsidRDefault="00451A98" w:rsidP="00451A98">
      <w:pPr>
        <w:tabs>
          <w:tab w:val="left" w:pos="5820"/>
        </w:tabs>
        <w:spacing w:after="0" w:line="240" w:lineRule="auto"/>
        <w:jc w:val="both"/>
        <w:outlineLvl w:val="0"/>
        <w:rPr>
          <w:rFonts w:ascii="Times New Roman" w:eastAsia="Times New Roman" w:hAnsi="Times New Roman" w:cs="Times New Roman"/>
          <w:b/>
          <w:sz w:val="28"/>
          <w:szCs w:val="28"/>
          <w:lang w:eastAsia="ru-RU"/>
        </w:rPr>
      </w:pPr>
      <w:r w:rsidRPr="00451A98">
        <w:rPr>
          <w:rFonts w:ascii="Times New Roman" w:eastAsia="Times New Roman" w:hAnsi="Times New Roman" w:cs="Times New Roman"/>
          <w:sz w:val="28"/>
          <w:szCs w:val="28"/>
          <w:lang w:eastAsia="ru-RU"/>
        </w:rPr>
        <w:t xml:space="preserve">        </w:t>
      </w:r>
      <w:r w:rsidRPr="00451A98">
        <w:rPr>
          <w:rFonts w:ascii="Times New Roman" w:eastAsia="Times New Roman" w:hAnsi="Times New Roman" w:cs="Times New Roman"/>
          <w:b/>
          <w:sz w:val="28"/>
          <w:szCs w:val="28"/>
          <w:lang w:eastAsia="ru-RU"/>
        </w:rPr>
        <w:t>Общие требования:</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Курсовая работа пишется от руки или на компьютере на одной стороне белой бумаги формата А</w:t>
      </w:r>
      <w:proofErr w:type="gramStart"/>
      <w:r w:rsidRPr="00451A98">
        <w:rPr>
          <w:rFonts w:ascii="Times New Roman" w:eastAsia="Times New Roman" w:hAnsi="Times New Roman" w:cs="Times New Roman"/>
          <w:sz w:val="28"/>
          <w:szCs w:val="28"/>
          <w:lang w:eastAsia="ru-RU"/>
        </w:rPr>
        <w:t>4</w:t>
      </w:r>
      <w:proofErr w:type="gramEnd"/>
      <w:r w:rsidRPr="00451A98">
        <w:rPr>
          <w:rFonts w:ascii="Times New Roman" w:eastAsia="Times New Roman" w:hAnsi="Times New Roman" w:cs="Times New Roman"/>
          <w:sz w:val="28"/>
          <w:szCs w:val="28"/>
          <w:lang w:eastAsia="ru-RU"/>
        </w:rPr>
        <w:t xml:space="preserve"> (210×297 мм). Объем первого раздела курсовой работы не должен превышать 30 – 35 страниц. Размер шрифта 12 – 14.</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r>
      <w:proofErr w:type="gramStart"/>
      <w:r w:rsidRPr="00451A98">
        <w:rPr>
          <w:rFonts w:ascii="Times New Roman" w:eastAsia="Times New Roman" w:hAnsi="Times New Roman" w:cs="Times New Roman"/>
          <w:sz w:val="28"/>
          <w:szCs w:val="28"/>
          <w:lang w:eastAsia="ru-RU"/>
        </w:rPr>
        <w:t>Размеры полей: левое – 30 мм, правое – 10 мм, верхнее – 10 мм, нижнее – 20 мм.</w:t>
      </w:r>
      <w:proofErr w:type="gramEnd"/>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При написании допускаются только общепринятые сокращения (например, тыс. руб.).</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Текст основной части делят на разделы (при необходимости – на подразделы и пункты).</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 xml:space="preserve">Раздел пишут прописными буквами. Каждый раздел следует начинать с нового листа. Названия разделов размещают в верхней части листа </w:t>
      </w:r>
      <w:r w:rsidRPr="00451A98">
        <w:rPr>
          <w:rFonts w:ascii="Times New Roman" w:eastAsia="Times New Roman" w:hAnsi="Times New Roman" w:cs="Times New Roman"/>
          <w:sz w:val="28"/>
          <w:szCs w:val="28"/>
          <w:lang w:eastAsia="ru-RU"/>
        </w:rPr>
        <w:lastRenderedPageBreak/>
        <w:t>симметрично тексту. Точка в конце названия раздела не ставится, переносы не допускаются.</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Расстояние между заголовком раздела и текстом – 1 строка. Название раздела не подчеркивается.</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Разделы имеют порядковую нумерацию, нумеруются арабскими цифрами; подразделы, пункты нумеруются в пределах разделов.</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Страницы курсовой работы нумеруют арабскими цифрами. Титульный ли</w:t>
      </w:r>
      <w:proofErr w:type="gramStart"/>
      <w:r w:rsidRPr="00451A98">
        <w:rPr>
          <w:rFonts w:ascii="Times New Roman" w:eastAsia="Times New Roman" w:hAnsi="Times New Roman" w:cs="Times New Roman"/>
          <w:sz w:val="28"/>
          <w:szCs w:val="28"/>
          <w:lang w:eastAsia="ru-RU"/>
        </w:rPr>
        <w:t>ст вкл</w:t>
      </w:r>
      <w:proofErr w:type="gramEnd"/>
      <w:r w:rsidRPr="00451A98">
        <w:rPr>
          <w:rFonts w:ascii="Times New Roman" w:eastAsia="Times New Roman" w:hAnsi="Times New Roman" w:cs="Times New Roman"/>
          <w:sz w:val="28"/>
          <w:szCs w:val="28"/>
          <w:lang w:eastAsia="ru-RU"/>
        </w:rPr>
        <w:t>ючают в общую нумерацию. На титульном листе номер не ставят, на последующих страницах номер проставляют в правом верхнем углу. Графический материал, выполненный на отдельных страницах, включается в порядковую нумерацию.</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 xml:space="preserve">Иллюстрации (кроме таблиц) обозначают словом Рис. И нумеруют  в пределах раздела </w:t>
      </w:r>
      <w:proofErr w:type="gramStart"/>
      <w:r w:rsidRPr="00451A98">
        <w:rPr>
          <w:rFonts w:ascii="Times New Roman" w:eastAsia="Times New Roman" w:hAnsi="Times New Roman" w:cs="Times New Roman"/>
          <w:sz w:val="28"/>
          <w:szCs w:val="28"/>
          <w:lang w:eastAsia="ru-RU"/>
        </w:rPr>
        <w:t xml:space="preserve">( </w:t>
      </w:r>
      <w:proofErr w:type="gramEnd"/>
      <w:r w:rsidRPr="00451A98">
        <w:rPr>
          <w:rFonts w:ascii="Times New Roman" w:eastAsia="Times New Roman" w:hAnsi="Times New Roman" w:cs="Times New Roman"/>
          <w:sz w:val="28"/>
          <w:szCs w:val="28"/>
          <w:lang w:eastAsia="ru-RU"/>
        </w:rPr>
        <w:t>например, Рис. 1.2. – второй рисунок первого раздела). Наименование иллюстрации  помещают над нею, поясняющие записи – под ней, номер иллюстрации – ниже поясняющей надписи.</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Таблицы нумеруют арабскими цифрами в пределах раздела. Таблица имеет заголовок, над которым в правом верхнем углу пишут, например, Таблица 1.2. (вторая таблица первого раздела). Если в курсовой работе одна таблица, ее не нумеруют и слово Таблица не пишут. Заголовок таблицы и слово Таблица пишут с прописной буквы, не подчеркивают.</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Иллюстрации и таблицы размещают в курсовой работе после первого упоминания о них в тексте. На все таблицы должны быть ссылки в тексте, при этом слово Таблица в тексте пишут полностью, если таблица не имеет номера; и сокращенно – если имеет номер, например, «… в табл. 1.2.».</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Иллюстрирующие курсовую работу заполненные бланки первичных документов, имеющие размеры меньшие, чем страница курсовой работы, наклеиваются на чистые листы и оформляются как таблицы. Бланки, превышающие формат страницы, помещаются в приложение.</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 xml:space="preserve"> </w:t>
      </w:r>
      <w:r w:rsidRPr="00451A98">
        <w:rPr>
          <w:rFonts w:ascii="Times New Roman" w:eastAsia="Times New Roman" w:hAnsi="Times New Roman" w:cs="Times New Roman"/>
          <w:b/>
          <w:sz w:val="28"/>
          <w:szCs w:val="28"/>
          <w:lang w:eastAsia="ru-RU"/>
        </w:rPr>
        <w:t>Формулы</w:t>
      </w:r>
      <w:r w:rsidRPr="00451A98">
        <w:rPr>
          <w:rFonts w:ascii="Times New Roman" w:eastAsia="Times New Roman" w:hAnsi="Times New Roman" w:cs="Times New Roman"/>
          <w:sz w:val="28"/>
          <w:szCs w:val="28"/>
          <w:lang w:eastAsia="ru-RU"/>
        </w:rPr>
        <w:t xml:space="preserve"> нумеруются арабскими цифрами в пределе раздела. Номер формулы состоит из номера раздела и порядкового номера формулы в разделе, </w:t>
      </w:r>
      <w:proofErr w:type="gramStart"/>
      <w:r w:rsidRPr="00451A98">
        <w:rPr>
          <w:rFonts w:ascii="Times New Roman" w:eastAsia="Times New Roman" w:hAnsi="Times New Roman" w:cs="Times New Roman"/>
          <w:sz w:val="28"/>
          <w:szCs w:val="28"/>
          <w:lang w:eastAsia="ru-RU"/>
        </w:rPr>
        <w:t>разделенных</w:t>
      </w:r>
      <w:proofErr w:type="gramEnd"/>
      <w:r w:rsidRPr="00451A98">
        <w:rPr>
          <w:rFonts w:ascii="Times New Roman" w:eastAsia="Times New Roman" w:hAnsi="Times New Roman" w:cs="Times New Roman"/>
          <w:sz w:val="28"/>
          <w:szCs w:val="28"/>
          <w:lang w:eastAsia="ru-RU"/>
        </w:rPr>
        <w:t xml:space="preserve"> точкой. Номер помещают в круглых скобках с правой стороны листа на уровне формулы. Например, (3.1.) – первая формула третьего раздела.</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r>
      <w:r w:rsidRPr="00451A98">
        <w:rPr>
          <w:rFonts w:ascii="Times New Roman" w:eastAsia="Times New Roman" w:hAnsi="Times New Roman" w:cs="Times New Roman"/>
          <w:b/>
          <w:sz w:val="28"/>
          <w:szCs w:val="28"/>
          <w:lang w:eastAsia="ru-RU"/>
        </w:rPr>
        <w:t>Ссылки</w:t>
      </w:r>
      <w:r w:rsidRPr="00451A98">
        <w:rPr>
          <w:rFonts w:ascii="Times New Roman" w:eastAsia="Times New Roman" w:hAnsi="Times New Roman" w:cs="Times New Roman"/>
          <w:sz w:val="28"/>
          <w:szCs w:val="28"/>
          <w:lang w:eastAsia="ru-RU"/>
        </w:rPr>
        <w:t xml:space="preserve"> в тексте на источники допускается приводить в подстрочном примечании или указывать порядковый номер источника по списку источников и номер страницы, например, (3, с.5).</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При подстрочном варианте цитата заключается в кавычки и обозначается знаком сноски. В подстрочном примечании дается полное библиографическое описание источника цитирования и указывается страница.</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r>
      <w:r w:rsidRPr="00451A98">
        <w:rPr>
          <w:rFonts w:ascii="Times New Roman" w:eastAsia="Times New Roman" w:hAnsi="Times New Roman" w:cs="Times New Roman"/>
          <w:b/>
          <w:sz w:val="28"/>
          <w:szCs w:val="28"/>
          <w:lang w:eastAsia="ru-RU"/>
        </w:rPr>
        <w:t>Приложения.</w:t>
      </w:r>
      <w:r w:rsidRPr="00451A98">
        <w:rPr>
          <w:rFonts w:ascii="Times New Roman" w:eastAsia="Times New Roman" w:hAnsi="Times New Roman" w:cs="Times New Roman"/>
          <w:sz w:val="28"/>
          <w:szCs w:val="28"/>
          <w:lang w:eastAsia="ru-RU"/>
        </w:rPr>
        <w:t xml:space="preserve"> Приложения оформляют как продолжение курсовой работы на последующих ее страницах или в виде отдельной части. Размещаются приложения в порядке появления в тексте ссылок на них. </w:t>
      </w:r>
    </w:p>
    <w:p w:rsidR="00451A98" w:rsidRPr="00451A98" w:rsidRDefault="00451A98" w:rsidP="00451A98">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lastRenderedPageBreak/>
        <w:t xml:space="preserve">Каждое приложение начинают с новой страницы с указанием в правом верхнем углу слова Приложение, написанного прописными буквами. Каждое приложение должно иметь заголовок. </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Если в курсовой работе больше одного приложения, их нумеруют последовательно арабскими цифрами (без знака №), например, ПРИЛОЖЕНИЕ 1, ПРИЛОЖЕНИЕ 2 и т.д.</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 xml:space="preserve">В приложения могут быть помещены вспомогательные материалы, необходимые для полноты курсовой работы: </w:t>
      </w:r>
    </w:p>
    <w:p w:rsidR="00451A98" w:rsidRPr="00451A98" w:rsidRDefault="00451A98" w:rsidP="00451A98">
      <w:pPr>
        <w:numPr>
          <w:ilvl w:val="0"/>
          <w:numId w:val="4"/>
        </w:num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выдержки из нормативных документов;</w:t>
      </w:r>
    </w:p>
    <w:p w:rsidR="00451A98" w:rsidRPr="00451A98" w:rsidRDefault="00451A98" w:rsidP="00451A98">
      <w:pPr>
        <w:numPr>
          <w:ilvl w:val="0"/>
          <w:numId w:val="4"/>
        </w:num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приказ об учетной политике;</w:t>
      </w:r>
    </w:p>
    <w:p w:rsidR="00451A98" w:rsidRPr="00451A98" w:rsidRDefault="00451A98" w:rsidP="00451A98">
      <w:pPr>
        <w:numPr>
          <w:ilvl w:val="0"/>
          <w:numId w:val="4"/>
        </w:num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первичные документы, учетные регистры;</w:t>
      </w:r>
    </w:p>
    <w:p w:rsidR="00451A98" w:rsidRPr="00451A98" w:rsidRDefault="00451A98" w:rsidP="00451A98">
      <w:pPr>
        <w:numPr>
          <w:ilvl w:val="0"/>
          <w:numId w:val="4"/>
        </w:num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расчеты и т.п.</w:t>
      </w:r>
    </w:p>
    <w:p w:rsidR="00451A98" w:rsidRPr="00451A98" w:rsidRDefault="00451A98" w:rsidP="00451A98">
      <w:pPr>
        <w:tabs>
          <w:tab w:val="left" w:pos="720"/>
        </w:tabs>
        <w:spacing w:after="0" w:line="240" w:lineRule="auto"/>
        <w:jc w:val="center"/>
        <w:rPr>
          <w:rFonts w:ascii="Times New Roman" w:eastAsia="Times New Roman" w:hAnsi="Times New Roman" w:cs="Times New Roman"/>
          <w:b/>
          <w:i/>
          <w:sz w:val="28"/>
          <w:szCs w:val="28"/>
          <w:lang w:eastAsia="ru-RU"/>
        </w:rPr>
      </w:pPr>
      <w:r w:rsidRPr="00451A98">
        <w:rPr>
          <w:rFonts w:ascii="Times New Roman" w:eastAsia="Times New Roman" w:hAnsi="Times New Roman" w:cs="Times New Roman"/>
          <w:b/>
          <w:i/>
          <w:sz w:val="28"/>
          <w:szCs w:val="28"/>
          <w:lang w:eastAsia="ru-RU"/>
        </w:rPr>
        <w:t>Оформление отдельных структурных частей</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b/>
          <w:sz w:val="28"/>
          <w:szCs w:val="28"/>
          <w:lang w:eastAsia="ru-RU"/>
        </w:rPr>
        <w:tab/>
        <w:t xml:space="preserve">Титульный лист </w:t>
      </w:r>
      <w:r w:rsidRPr="00451A98">
        <w:rPr>
          <w:rFonts w:ascii="Times New Roman" w:eastAsia="Times New Roman" w:hAnsi="Times New Roman" w:cs="Times New Roman"/>
          <w:sz w:val="28"/>
          <w:szCs w:val="28"/>
          <w:lang w:eastAsia="ru-RU"/>
        </w:rPr>
        <w:t>оформляется в соответствии с Приложением 1.</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r>
      <w:r w:rsidRPr="00451A98">
        <w:rPr>
          <w:rFonts w:ascii="Times New Roman" w:eastAsia="Times New Roman" w:hAnsi="Times New Roman" w:cs="Times New Roman"/>
          <w:b/>
          <w:sz w:val="28"/>
          <w:szCs w:val="28"/>
          <w:lang w:eastAsia="ru-RU"/>
        </w:rPr>
        <w:t xml:space="preserve">Содержание </w:t>
      </w:r>
      <w:r w:rsidRPr="00451A98">
        <w:rPr>
          <w:rFonts w:ascii="Times New Roman" w:eastAsia="Times New Roman" w:hAnsi="Times New Roman" w:cs="Times New Roman"/>
          <w:sz w:val="28"/>
          <w:szCs w:val="28"/>
          <w:lang w:eastAsia="ru-RU"/>
        </w:rPr>
        <w:t xml:space="preserve">включает введение, наименование всех разделов, подразделов и пунктов (если они имеют наименование), заключение, список использованных источников, приложения, с указанием номеров страниц, на которых размещается начало материала разделов (подразделов, пунктов). Наименование и нумерация разделов в содержании должны в точности соответствовать тем, которые содержатся в тексте курсовой работы. </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r>
      <w:r w:rsidRPr="00451A98">
        <w:rPr>
          <w:rFonts w:ascii="Times New Roman" w:eastAsia="Times New Roman" w:hAnsi="Times New Roman" w:cs="Times New Roman"/>
          <w:b/>
          <w:sz w:val="28"/>
          <w:szCs w:val="28"/>
          <w:lang w:eastAsia="ru-RU"/>
        </w:rPr>
        <w:t>Список использованных источников.</w:t>
      </w:r>
      <w:r w:rsidRPr="00451A98">
        <w:rPr>
          <w:rFonts w:ascii="Times New Roman" w:eastAsia="Times New Roman" w:hAnsi="Times New Roman" w:cs="Times New Roman"/>
          <w:sz w:val="28"/>
          <w:szCs w:val="28"/>
          <w:lang w:eastAsia="ru-RU"/>
        </w:rPr>
        <w:t xml:space="preserve"> Название этой части должно быть в точности воспроизведено в ее заголовке прописными буквами. </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 xml:space="preserve">Список должен содержать перечень источников, использованных при выполнении курсовой работы и включать не менее 20-ти источников. Сведения об источниках необходимо давать в соответствии с предъявляемыми требованиями (автор, название, место, издательство, год издания, номер периодического издания и его название). </w:t>
      </w:r>
    </w:p>
    <w:p w:rsidR="00451A98" w:rsidRPr="00451A98" w:rsidRDefault="00451A98" w:rsidP="00451A98">
      <w:p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ab/>
        <w:t xml:space="preserve">Источники объединяются в группы: </w:t>
      </w:r>
    </w:p>
    <w:p w:rsidR="00451A98" w:rsidRPr="00451A98" w:rsidRDefault="00451A98" w:rsidP="00451A98">
      <w:pPr>
        <w:numPr>
          <w:ilvl w:val="0"/>
          <w:numId w:val="6"/>
        </w:num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Нормативно – инструктивные материалы.</w:t>
      </w:r>
    </w:p>
    <w:p w:rsidR="00451A98" w:rsidRPr="00451A98" w:rsidRDefault="00451A98" w:rsidP="00451A98">
      <w:pPr>
        <w:numPr>
          <w:ilvl w:val="0"/>
          <w:numId w:val="6"/>
        </w:num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Учебники, монографии, другие книги.</w:t>
      </w:r>
    </w:p>
    <w:p w:rsidR="00451A98" w:rsidRPr="00451A98" w:rsidRDefault="00451A98" w:rsidP="00451A98">
      <w:pPr>
        <w:numPr>
          <w:ilvl w:val="0"/>
          <w:numId w:val="6"/>
        </w:num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Журнальные статьи.</w:t>
      </w:r>
    </w:p>
    <w:p w:rsidR="00451A98" w:rsidRPr="00451A98" w:rsidRDefault="00451A98" w:rsidP="00451A98">
      <w:pPr>
        <w:numPr>
          <w:ilvl w:val="0"/>
          <w:numId w:val="6"/>
        </w:numPr>
        <w:tabs>
          <w:tab w:val="left" w:pos="720"/>
        </w:tabs>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 xml:space="preserve">Газетные статьи. </w:t>
      </w:r>
    </w:p>
    <w:p w:rsidR="00451A98" w:rsidRPr="00451A98" w:rsidRDefault="00451A98" w:rsidP="00451A98">
      <w:pPr>
        <w:spacing w:after="0" w:line="240" w:lineRule="auto"/>
        <w:ind w:firstLine="708"/>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В каждой группе источники размещаются в алфавитном порядке.</w:t>
      </w:r>
    </w:p>
    <w:p w:rsidR="00451A98" w:rsidRPr="00451A98" w:rsidRDefault="00451A98" w:rsidP="00451A98">
      <w:pPr>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b/>
          <w:sz w:val="28"/>
          <w:szCs w:val="28"/>
          <w:lang w:eastAsia="ru-RU"/>
        </w:rPr>
        <w:tab/>
        <w:t>Приложения.</w:t>
      </w:r>
      <w:r w:rsidRPr="00451A98">
        <w:rPr>
          <w:rFonts w:ascii="Times New Roman" w:eastAsia="Times New Roman" w:hAnsi="Times New Roman" w:cs="Times New Roman"/>
          <w:sz w:val="28"/>
          <w:szCs w:val="28"/>
          <w:lang w:eastAsia="ru-RU"/>
        </w:rPr>
        <w:t xml:space="preserve"> Каждое приложение с указанием его номера (без названия) заносится в содержание отдельной строкой прописными буквами. </w:t>
      </w:r>
    </w:p>
    <w:p w:rsidR="00451A98" w:rsidRPr="00451A98" w:rsidRDefault="00451A98" w:rsidP="00451A98">
      <w:pPr>
        <w:tabs>
          <w:tab w:val="left" w:pos="0"/>
        </w:tabs>
        <w:spacing w:after="0" w:line="240" w:lineRule="auto"/>
        <w:ind w:firstLine="709"/>
        <w:jc w:val="both"/>
        <w:rPr>
          <w:rFonts w:ascii="Times New Roman" w:eastAsia="Times New Roman" w:hAnsi="Times New Roman" w:cs="Times New Roman"/>
          <w:sz w:val="28"/>
          <w:szCs w:val="28"/>
          <w:lang w:eastAsia="ru-RU"/>
        </w:rPr>
      </w:pPr>
    </w:p>
    <w:p w:rsidR="00451A98" w:rsidRPr="00451A98" w:rsidRDefault="00451A98" w:rsidP="00451A98">
      <w:pPr>
        <w:tabs>
          <w:tab w:val="left" w:pos="0"/>
        </w:tabs>
        <w:spacing w:after="0" w:line="240" w:lineRule="auto"/>
        <w:ind w:firstLine="709"/>
        <w:jc w:val="both"/>
        <w:rPr>
          <w:rFonts w:ascii="Times New Roman" w:eastAsia="Times New Roman" w:hAnsi="Times New Roman" w:cs="Times New Roman"/>
          <w:b/>
          <w:i/>
          <w:sz w:val="28"/>
          <w:szCs w:val="28"/>
          <w:lang w:eastAsia="ru-RU"/>
        </w:rPr>
      </w:pPr>
      <w:r w:rsidRPr="00451A98">
        <w:rPr>
          <w:rFonts w:ascii="Times New Roman" w:eastAsia="Times New Roman" w:hAnsi="Times New Roman" w:cs="Times New Roman"/>
          <w:b/>
          <w:i/>
          <w:sz w:val="28"/>
          <w:szCs w:val="28"/>
          <w:lang w:eastAsia="ru-RU"/>
        </w:rPr>
        <w:t>Защита курсовой работы</w:t>
      </w:r>
    </w:p>
    <w:p w:rsidR="00451A98" w:rsidRPr="00451A98" w:rsidRDefault="00451A98" w:rsidP="00451A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 xml:space="preserve">Законченная курсовая работа, содержащая все требуемые элементы оформления, вставленная в обложку и скрепленная по левому краю, сдается для проверки научному руководителю. </w:t>
      </w:r>
    </w:p>
    <w:p w:rsidR="00451A98" w:rsidRPr="00451A98" w:rsidRDefault="00451A98" w:rsidP="00451A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 xml:space="preserve">Если курсовая работа выполнена в соответствии с изложенными требованиями кафедры, руководитель подписывает ее к защите и возвращает </w:t>
      </w:r>
      <w:r w:rsidRPr="00451A98">
        <w:rPr>
          <w:rFonts w:ascii="Times New Roman" w:eastAsia="Times New Roman" w:hAnsi="Times New Roman" w:cs="Times New Roman"/>
          <w:sz w:val="28"/>
          <w:szCs w:val="28"/>
          <w:lang w:eastAsia="ru-RU"/>
        </w:rPr>
        <w:lastRenderedPageBreak/>
        <w:t xml:space="preserve">студенту. Если тема работы не раскрыта или в работе имеются ошибки, руководитель на полях или в рецензии делает соответствующие замечания. </w:t>
      </w:r>
    </w:p>
    <w:p w:rsidR="00451A98" w:rsidRPr="00451A98" w:rsidRDefault="00451A98" w:rsidP="00451A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После проверки студент должен внести поправки на дополнительных листах или на полях курсовой работы.</w:t>
      </w:r>
    </w:p>
    <w:p w:rsidR="00451A98" w:rsidRPr="00451A98" w:rsidRDefault="00451A98" w:rsidP="00451A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Подписанная руководителем курсовая работа защищается в назначенные сроки. Защита курсовой работы должна быть проведена до начала сессии (в крайнем случае, до начала экзамена по соответствующему предмету). При защите студент кратко излагает основные положения работы, последовательность расчетов, свои предложения. При защите курсовой работы студент должен свободно ориентироваться как в теоретической, так и в практической части работы, знать основные формулы и показатели, использованные при ее написании.</w:t>
      </w:r>
    </w:p>
    <w:p w:rsidR="00451A98" w:rsidRPr="00451A98" w:rsidRDefault="00451A98" w:rsidP="00451A98">
      <w:pPr>
        <w:spacing w:after="0" w:line="240" w:lineRule="auto"/>
        <w:ind w:left="360"/>
        <w:rPr>
          <w:rFonts w:ascii="Times New Roman" w:eastAsia="Times New Roman" w:hAnsi="Times New Roman" w:cs="Times New Roman"/>
          <w:sz w:val="32"/>
          <w:szCs w:val="24"/>
          <w:lang w:eastAsia="ru-RU"/>
        </w:rPr>
      </w:pPr>
    </w:p>
    <w:p w:rsidR="00451A98" w:rsidRPr="00451A98" w:rsidRDefault="00451A98" w:rsidP="00451A98">
      <w:pPr>
        <w:keepNext/>
        <w:spacing w:before="240" w:after="60" w:line="240" w:lineRule="auto"/>
        <w:jc w:val="center"/>
        <w:outlineLvl w:val="0"/>
        <w:rPr>
          <w:rFonts w:ascii="Arial" w:eastAsia="Times New Roman" w:hAnsi="Arial" w:cs="Arial"/>
          <w:kern w:val="32"/>
          <w:sz w:val="32"/>
          <w:szCs w:val="32"/>
          <w:lang w:eastAsia="ru-RU"/>
        </w:rPr>
      </w:pPr>
    </w:p>
    <w:p w:rsidR="00451A98" w:rsidRPr="00451A98" w:rsidRDefault="00451A98" w:rsidP="00451A98">
      <w:pPr>
        <w:keepNext/>
        <w:spacing w:before="240" w:after="60" w:line="240" w:lineRule="auto"/>
        <w:jc w:val="center"/>
        <w:outlineLvl w:val="0"/>
        <w:rPr>
          <w:rFonts w:ascii="Arial" w:eastAsia="Times New Roman" w:hAnsi="Arial" w:cs="Arial"/>
          <w:kern w:val="32"/>
          <w:sz w:val="32"/>
          <w:szCs w:val="32"/>
          <w:lang w:eastAsia="ru-RU"/>
        </w:rPr>
      </w:pPr>
    </w:p>
    <w:p w:rsidR="00451A98" w:rsidRPr="00451A98" w:rsidRDefault="00451A98" w:rsidP="00451A98">
      <w:pPr>
        <w:keepNext/>
        <w:spacing w:before="240" w:after="60" w:line="240" w:lineRule="auto"/>
        <w:jc w:val="center"/>
        <w:outlineLvl w:val="0"/>
        <w:rPr>
          <w:rFonts w:ascii="Arial" w:eastAsia="Times New Roman" w:hAnsi="Arial" w:cs="Arial"/>
          <w:kern w:val="32"/>
          <w:sz w:val="32"/>
          <w:szCs w:val="32"/>
          <w:lang w:eastAsia="ru-RU"/>
        </w:rPr>
      </w:pPr>
    </w:p>
    <w:p w:rsidR="00451A98" w:rsidRPr="00451A98" w:rsidRDefault="00451A98" w:rsidP="00451A98">
      <w:pPr>
        <w:keepNext/>
        <w:spacing w:before="240" w:after="60" w:line="240" w:lineRule="auto"/>
        <w:jc w:val="center"/>
        <w:outlineLvl w:val="0"/>
        <w:rPr>
          <w:rFonts w:ascii="Arial" w:eastAsia="Times New Roman" w:hAnsi="Arial" w:cs="Arial"/>
          <w:kern w:val="32"/>
          <w:sz w:val="32"/>
          <w:szCs w:val="32"/>
          <w:lang w:eastAsia="ru-RU"/>
        </w:rPr>
      </w:pPr>
    </w:p>
    <w:p w:rsidR="00451A98" w:rsidRPr="00451A98" w:rsidRDefault="00451A98" w:rsidP="00451A98">
      <w:pPr>
        <w:spacing w:after="0" w:line="240" w:lineRule="auto"/>
        <w:rPr>
          <w:rFonts w:ascii="Times New Roman" w:eastAsia="Times New Roman" w:hAnsi="Times New Roman" w:cs="Times New Roman"/>
          <w:sz w:val="24"/>
          <w:szCs w:val="24"/>
          <w:lang w:eastAsia="ru-RU"/>
        </w:rPr>
      </w:pPr>
    </w:p>
    <w:p w:rsidR="00451A98" w:rsidRPr="00451A98" w:rsidRDefault="00451A98" w:rsidP="00451A98">
      <w:pPr>
        <w:spacing w:after="0" w:line="240" w:lineRule="auto"/>
        <w:rPr>
          <w:rFonts w:ascii="Times New Roman" w:eastAsia="Times New Roman" w:hAnsi="Times New Roman" w:cs="Times New Roman"/>
          <w:sz w:val="24"/>
          <w:szCs w:val="24"/>
          <w:lang w:eastAsia="ru-RU"/>
        </w:rPr>
      </w:pPr>
    </w:p>
    <w:p w:rsidR="00451A98" w:rsidRPr="00451A98" w:rsidRDefault="00451A98" w:rsidP="00451A98">
      <w:pPr>
        <w:spacing w:after="0" w:line="240" w:lineRule="auto"/>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b/>
          <w:sz w:val="28"/>
          <w:szCs w:val="28"/>
          <w:lang w:eastAsia="ru-RU"/>
        </w:rPr>
      </w:pPr>
    </w:p>
    <w:p w:rsidR="00451A98" w:rsidRPr="00451A98" w:rsidRDefault="00451A98" w:rsidP="00451A98">
      <w:pPr>
        <w:spacing w:after="0" w:line="240" w:lineRule="auto"/>
        <w:jc w:val="center"/>
        <w:rPr>
          <w:rFonts w:ascii="Times New Roman" w:eastAsia="Times New Roman" w:hAnsi="Times New Roman" w:cs="Times New Roman"/>
          <w:b/>
          <w:sz w:val="28"/>
          <w:szCs w:val="28"/>
          <w:lang w:eastAsia="ru-RU"/>
        </w:rPr>
      </w:pPr>
      <w:r w:rsidRPr="00451A98">
        <w:rPr>
          <w:rFonts w:ascii="Times New Roman" w:eastAsia="Times New Roman" w:hAnsi="Times New Roman" w:cs="Times New Roman"/>
          <w:b/>
          <w:sz w:val="28"/>
          <w:szCs w:val="28"/>
          <w:lang w:eastAsia="ru-RU"/>
        </w:rPr>
        <w:br w:type="page"/>
      </w:r>
      <w:r w:rsidRPr="00451A98">
        <w:rPr>
          <w:rFonts w:ascii="Times New Roman" w:eastAsia="Times New Roman" w:hAnsi="Times New Roman" w:cs="Times New Roman"/>
          <w:b/>
          <w:sz w:val="28"/>
          <w:szCs w:val="28"/>
          <w:lang w:eastAsia="ru-RU"/>
        </w:rPr>
        <w:lastRenderedPageBreak/>
        <w:t>3.СОДЕРЖАНИЕ ОСНОВНОЙ ЧАСТИ КУРСОВОЙ РАБОТЫ И МЕТОДИЧЕСКИЕ УКАЗАНИЯ К ЕЕ ВЫПОЛНЕНИЮ</w:t>
      </w:r>
    </w:p>
    <w:p w:rsidR="00451A98" w:rsidRPr="00451A98" w:rsidRDefault="00451A98" w:rsidP="00451A98">
      <w:pPr>
        <w:spacing w:after="0" w:line="240" w:lineRule="auto"/>
        <w:jc w:val="both"/>
        <w:rPr>
          <w:rFonts w:ascii="Times New Roman" w:eastAsia="Times New Roman" w:hAnsi="Times New Roman" w:cs="Times New Roman"/>
          <w:sz w:val="28"/>
          <w:szCs w:val="28"/>
          <w:lang w:eastAsia="ru-RU"/>
        </w:rPr>
      </w:pPr>
    </w:p>
    <w:p w:rsidR="00451A98" w:rsidRPr="00451A98" w:rsidRDefault="00451A98" w:rsidP="00451A98">
      <w:pPr>
        <w:spacing w:after="0" w:line="240" w:lineRule="auto"/>
        <w:ind w:firstLine="709"/>
        <w:jc w:val="both"/>
        <w:rPr>
          <w:rFonts w:ascii="Times New Roman" w:eastAsia="Times New Roman" w:hAnsi="Times New Roman" w:cs="Times New Roman"/>
          <w:sz w:val="28"/>
          <w:szCs w:val="24"/>
          <w:lang w:eastAsia="ru-RU"/>
        </w:rPr>
      </w:pPr>
      <w:r w:rsidRPr="00451A98">
        <w:rPr>
          <w:rFonts w:ascii="Times New Roman" w:eastAsia="Times New Roman" w:hAnsi="Times New Roman" w:cs="Times New Roman"/>
          <w:b/>
          <w:sz w:val="28"/>
          <w:szCs w:val="24"/>
          <w:lang w:eastAsia="ru-RU"/>
        </w:rPr>
        <w:t>Выбор темы</w:t>
      </w:r>
      <w:r w:rsidRPr="00451A98">
        <w:rPr>
          <w:rFonts w:ascii="Times New Roman" w:eastAsia="Times New Roman" w:hAnsi="Times New Roman" w:cs="Times New Roman"/>
          <w:sz w:val="28"/>
          <w:szCs w:val="24"/>
          <w:lang w:eastAsia="ru-RU"/>
        </w:rPr>
        <w:t xml:space="preserve"> курсовой работы имеет принципиальное значение, поскольку правильно выбранная тема во многом обеспечивает успешное выполнение работы.</w:t>
      </w:r>
    </w:p>
    <w:p w:rsidR="00451A98" w:rsidRPr="00451A98" w:rsidRDefault="00451A98" w:rsidP="00451A98">
      <w:pPr>
        <w:spacing w:after="0" w:line="240" w:lineRule="auto"/>
        <w:ind w:firstLine="709"/>
        <w:jc w:val="both"/>
        <w:rPr>
          <w:rFonts w:ascii="Times New Roman" w:eastAsia="Times New Roman" w:hAnsi="Times New Roman" w:cs="Times New Roman"/>
          <w:sz w:val="28"/>
          <w:szCs w:val="24"/>
          <w:lang w:eastAsia="ru-RU"/>
        </w:rPr>
      </w:pPr>
      <w:r w:rsidRPr="00451A98">
        <w:rPr>
          <w:rFonts w:ascii="Times New Roman" w:eastAsia="Times New Roman" w:hAnsi="Times New Roman" w:cs="Times New Roman"/>
          <w:sz w:val="28"/>
          <w:szCs w:val="24"/>
          <w:lang w:eastAsia="ru-RU"/>
        </w:rPr>
        <w:t xml:space="preserve"> Основными критериями при выборе темы курсовой работы служат интерес студента, осведомленность в теоретическом и практическом материале, раскрывающем тему, доступность выполнения работы.</w:t>
      </w:r>
    </w:p>
    <w:p w:rsidR="00451A98" w:rsidRPr="00451A98" w:rsidRDefault="00451A98" w:rsidP="00451A98">
      <w:pPr>
        <w:spacing w:after="0" w:line="240" w:lineRule="auto"/>
        <w:ind w:firstLine="709"/>
        <w:jc w:val="both"/>
        <w:rPr>
          <w:rFonts w:ascii="Times New Roman" w:eastAsia="Times New Roman" w:hAnsi="Times New Roman" w:cs="Times New Roman"/>
          <w:sz w:val="28"/>
          <w:szCs w:val="24"/>
          <w:lang w:eastAsia="ru-RU"/>
        </w:rPr>
      </w:pPr>
      <w:r w:rsidRPr="00451A98">
        <w:rPr>
          <w:rFonts w:ascii="Times New Roman" w:eastAsia="Times New Roman" w:hAnsi="Times New Roman" w:cs="Times New Roman"/>
          <w:sz w:val="28"/>
          <w:szCs w:val="24"/>
          <w:lang w:eastAsia="ru-RU"/>
        </w:rPr>
        <w:t>Студент вправе предложить свою тему курсовой работы, если считает, что сумеет показать глубокие теоретические знания по теме и четко, ясно, в полном объеме отразить практический материал.</w:t>
      </w:r>
    </w:p>
    <w:p w:rsidR="00451A98" w:rsidRPr="00451A98" w:rsidRDefault="00451A98" w:rsidP="00451A98">
      <w:pPr>
        <w:spacing w:after="0" w:line="240" w:lineRule="auto"/>
        <w:ind w:firstLine="709"/>
        <w:jc w:val="both"/>
        <w:rPr>
          <w:rFonts w:ascii="Times New Roman" w:eastAsia="Times New Roman" w:hAnsi="Times New Roman" w:cs="Times New Roman"/>
          <w:sz w:val="28"/>
          <w:szCs w:val="24"/>
          <w:lang w:eastAsia="ru-RU"/>
        </w:rPr>
      </w:pPr>
    </w:p>
    <w:p w:rsidR="00451A98" w:rsidRPr="00451A98" w:rsidRDefault="00451A98" w:rsidP="00451A98">
      <w:pPr>
        <w:spacing w:after="0" w:line="240" w:lineRule="auto"/>
        <w:ind w:firstLine="709"/>
        <w:jc w:val="both"/>
        <w:rPr>
          <w:rFonts w:ascii="Times New Roman" w:eastAsia="Times New Roman" w:hAnsi="Times New Roman" w:cs="Times New Roman"/>
          <w:b/>
          <w:spacing w:val="5"/>
          <w:sz w:val="28"/>
          <w:szCs w:val="28"/>
          <w:lang w:eastAsia="ru-RU"/>
        </w:rPr>
      </w:pPr>
      <w:r w:rsidRPr="00451A98">
        <w:rPr>
          <w:rFonts w:ascii="Times New Roman" w:eastAsia="Times New Roman" w:hAnsi="Times New Roman" w:cs="Times New Roman"/>
          <w:b/>
          <w:spacing w:val="5"/>
          <w:sz w:val="28"/>
          <w:szCs w:val="28"/>
          <w:lang w:eastAsia="ru-RU"/>
        </w:rPr>
        <w:t>Подбор и изучение литературных источников и нормативных актов.</w:t>
      </w:r>
    </w:p>
    <w:p w:rsidR="00451A98" w:rsidRPr="00451A98" w:rsidRDefault="00451A98" w:rsidP="00451A98">
      <w:pPr>
        <w:shd w:val="clear" w:color="auto" w:fill="FFFFFF"/>
        <w:spacing w:after="0" w:line="240" w:lineRule="auto"/>
        <w:ind w:firstLine="720"/>
        <w:jc w:val="both"/>
        <w:rPr>
          <w:rFonts w:ascii="Times New Roman" w:eastAsia="Times New Roman" w:hAnsi="Times New Roman" w:cs="Times New Roman"/>
          <w:color w:val="000000"/>
          <w:spacing w:val="-1"/>
          <w:sz w:val="28"/>
          <w:szCs w:val="28"/>
          <w:lang w:eastAsia="ru-RU"/>
        </w:rPr>
      </w:pPr>
      <w:r w:rsidRPr="00451A98">
        <w:rPr>
          <w:rFonts w:ascii="Times New Roman" w:eastAsia="Times New Roman" w:hAnsi="Times New Roman" w:cs="Times New Roman"/>
          <w:color w:val="000000"/>
          <w:spacing w:val="23"/>
          <w:sz w:val="28"/>
          <w:szCs w:val="28"/>
          <w:lang w:eastAsia="ru-RU"/>
        </w:rPr>
        <w:t xml:space="preserve">После выбора темы, студент приступает к подбору и изучению литературы. Курсовая работа должна содержать научный подход к </w:t>
      </w:r>
      <w:r w:rsidRPr="00451A98">
        <w:rPr>
          <w:rFonts w:ascii="Times New Roman" w:eastAsia="Times New Roman" w:hAnsi="Times New Roman" w:cs="Times New Roman"/>
          <w:color w:val="000000"/>
          <w:spacing w:val="-3"/>
          <w:sz w:val="28"/>
          <w:szCs w:val="28"/>
          <w:lang w:eastAsia="ru-RU"/>
        </w:rPr>
        <w:t xml:space="preserve">исследованию темы, что </w:t>
      </w:r>
      <w:r w:rsidRPr="00451A98">
        <w:rPr>
          <w:rFonts w:ascii="Times New Roman" w:eastAsia="Times New Roman" w:hAnsi="Times New Roman" w:cs="Times New Roman"/>
          <w:bCs/>
          <w:color w:val="000000"/>
          <w:spacing w:val="-3"/>
          <w:sz w:val="28"/>
          <w:szCs w:val="28"/>
          <w:lang w:eastAsia="ru-RU"/>
        </w:rPr>
        <w:t xml:space="preserve">предусматривает </w:t>
      </w:r>
      <w:r w:rsidRPr="00451A98">
        <w:rPr>
          <w:rFonts w:ascii="Times New Roman" w:eastAsia="Times New Roman" w:hAnsi="Times New Roman" w:cs="Times New Roman"/>
          <w:color w:val="000000"/>
          <w:spacing w:val="-3"/>
          <w:sz w:val="28"/>
          <w:szCs w:val="28"/>
          <w:lang w:eastAsia="ru-RU"/>
        </w:rPr>
        <w:t xml:space="preserve">отражение ее с учетом новейших </w:t>
      </w:r>
      <w:r w:rsidRPr="00451A98">
        <w:rPr>
          <w:rFonts w:ascii="Times New Roman" w:eastAsia="Times New Roman" w:hAnsi="Times New Roman" w:cs="Times New Roman"/>
          <w:color w:val="000000"/>
          <w:spacing w:val="-1"/>
          <w:sz w:val="28"/>
          <w:szCs w:val="28"/>
          <w:lang w:eastAsia="ru-RU"/>
        </w:rPr>
        <w:t xml:space="preserve">достижений науки, статистики, </w:t>
      </w:r>
      <w:r w:rsidRPr="00451A98">
        <w:rPr>
          <w:rFonts w:ascii="Times New Roman" w:eastAsia="Times New Roman" w:hAnsi="Times New Roman" w:cs="Times New Roman"/>
          <w:bCs/>
          <w:color w:val="000000"/>
          <w:spacing w:val="-1"/>
          <w:sz w:val="28"/>
          <w:szCs w:val="28"/>
          <w:lang w:eastAsia="ru-RU"/>
        </w:rPr>
        <w:t>анализа,</w:t>
      </w:r>
      <w:r w:rsidRPr="00451A98">
        <w:rPr>
          <w:rFonts w:ascii="Times New Roman" w:eastAsia="Times New Roman" w:hAnsi="Times New Roman" w:cs="Times New Roman"/>
          <w:b/>
          <w:bCs/>
          <w:color w:val="000000"/>
          <w:spacing w:val="-1"/>
          <w:sz w:val="28"/>
          <w:szCs w:val="28"/>
          <w:lang w:eastAsia="ru-RU"/>
        </w:rPr>
        <w:t xml:space="preserve"> </w:t>
      </w:r>
      <w:r w:rsidRPr="00451A98">
        <w:rPr>
          <w:rFonts w:ascii="Times New Roman" w:eastAsia="Times New Roman" w:hAnsi="Times New Roman" w:cs="Times New Roman"/>
          <w:color w:val="000000"/>
          <w:spacing w:val="-1"/>
          <w:sz w:val="28"/>
          <w:szCs w:val="28"/>
          <w:lang w:eastAsia="ru-RU"/>
        </w:rPr>
        <w:t>а также законов РФ.</w:t>
      </w:r>
    </w:p>
    <w:p w:rsidR="00451A98" w:rsidRPr="00451A98" w:rsidRDefault="00451A98" w:rsidP="00451A98">
      <w:pPr>
        <w:shd w:val="clear" w:color="auto" w:fill="FFFFFF"/>
        <w:spacing w:after="0" w:line="240" w:lineRule="auto"/>
        <w:ind w:firstLine="518"/>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color w:val="000000"/>
          <w:spacing w:val="-1"/>
          <w:sz w:val="28"/>
          <w:szCs w:val="28"/>
          <w:lang w:eastAsia="ru-RU"/>
        </w:rPr>
        <w:t>Работу над литературными источниками следует начинать с законов РФ</w:t>
      </w:r>
      <w:proofErr w:type="gramStart"/>
      <w:r w:rsidRPr="00451A98">
        <w:rPr>
          <w:rFonts w:ascii="Times New Roman" w:eastAsia="Times New Roman" w:hAnsi="Times New Roman" w:cs="Times New Roman"/>
          <w:color w:val="000000"/>
          <w:spacing w:val="-1"/>
          <w:sz w:val="28"/>
          <w:szCs w:val="28"/>
          <w:lang w:eastAsia="ru-RU"/>
        </w:rPr>
        <w:t>.</w:t>
      </w:r>
      <w:proofErr w:type="gramEnd"/>
      <w:r w:rsidRPr="00451A98">
        <w:rPr>
          <w:rFonts w:ascii="Times New Roman" w:eastAsia="Times New Roman" w:hAnsi="Times New Roman" w:cs="Times New Roman"/>
          <w:color w:val="000000"/>
          <w:spacing w:val="-1"/>
          <w:sz w:val="28"/>
          <w:szCs w:val="28"/>
          <w:lang w:eastAsia="ru-RU"/>
        </w:rPr>
        <w:t xml:space="preserve"> </w:t>
      </w:r>
      <w:proofErr w:type="gramStart"/>
      <w:r w:rsidRPr="00451A98">
        <w:rPr>
          <w:rFonts w:ascii="Times New Roman" w:eastAsia="Times New Roman" w:hAnsi="Times New Roman" w:cs="Times New Roman"/>
          <w:color w:val="000000"/>
          <w:spacing w:val="2"/>
          <w:sz w:val="28"/>
          <w:szCs w:val="28"/>
          <w:lang w:eastAsia="ru-RU"/>
        </w:rPr>
        <w:t>у</w:t>
      </w:r>
      <w:proofErr w:type="gramEnd"/>
      <w:r w:rsidRPr="00451A98">
        <w:rPr>
          <w:rFonts w:ascii="Times New Roman" w:eastAsia="Times New Roman" w:hAnsi="Times New Roman" w:cs="Times New Roman"/>
          <w:color w:val="000000"/>
          <w:spacing w:val="2"/>
          <w:sz w:val="28"/>
          <w:szCs w:val="28"/>
          <w:lang w:eastAsia="ru-RU"/>
        </w:rPr>
        <w:t xml:space="preserve">чебников и учебных пособий, а затем переходить к изучению журнальных </w:t>
      </w:r>
      <w:r w:rsidRPr="00451A98">
        <w:rPr>
          <w:rFonts w:ascii="Times New Roman" w:eastAsia="Times New Roman" w:hAnsi="Times New Roman" w:cs="Times New Roman"/>
          <w:color w:val="000000"/>
          <w:spacing w:val="-3"/>
          <w:sz w:val="28"/>
          <w:szCs w:val="28"/>
          <w:lang w:eastAsia="ru-RU"/>
        </w:rPr>
        <w:t>статей.</w:t>
      </w:r>
    </w:p>
    <w:p w:rsidR="00451A98" w:rsidRPr="00451A98" w:rsidRDefault="00451A98" w:rsidP="00451A98">
      <w:pPr>
        <w:shd w:val="clear" w:color="auto" w:fill="FFFFFF"/>
        <w:spacing w:after="0" w:line="240" w:lineRule="auto"/>
        <w:ind w:firstLine="509"/>
        <w:jc w:val="both"/>
        <w:rPr>
          <w:rFonts w:ascii="Times New Roman" w:eastAsia="Times New Roman" w:hAnsi="Times New Roman" w:cs="Times New Roman"/>
          <w:color w:val="000000"/>
          <w:sz w:val="28"/>
          <w:szCs w:val="28"/>
          <w:lang w:eastAsia="ru-RU"/>
        </w:rPr>
      </w:pPr>
      <w:r w:rsidRPr="00451A98">
        <w:rPr>
          <w:rFonts w:ascii="Times New Roman" w:eastAsia="Times New Roman" w:hAnsi="Times New Roman" w:cs="Times New Roman"/>
          <w:color w:val="000000"/>
          <w:spacing w:val="1"/>
          <w:sz w:val="28"/>
          <w:szCs w:val="28"/>
          <w:lang w:eastAsia="ru-RU"/>
        </w:rPr>
        <w:t xml:space="preserve">Текст курсовой работы не </w:t>
      </w:r>
      <w:proofErr w:type="gramStart"/>
      <w:r w:rsidRPr="00451A98">
        <w:rPr>
          <w:rFonts w:ascii="Times New Roman" w:eastAsia="Times New Roman" w:hAnsi="Times New Roman" w:cs="Times New Roman"/>
          <w:color w:val="000000"/>
          <w:spacing w:val="1"/>
          <w:sz w:val="28"/>
          <w:szCs w:val="28"/>
          <w:lang w:eastAsia="ru-RU"/>
        </w:rPr>
        <w:t>допускает сплошного переписывания материла</w:t>
      </w:r>
      <w:proofErr w:type="gramEnd"/>
      <w:r w:rsidRPr="00451A98">
        <w:rPr>
          <w:rFonts w:ascii="Times New Roman" w:eastAsia="Times New Roman" w:hAnsi="Times New Roman" w:cs="Times New Roman"/>
          <w:color w:val="000000"/>
          <w:spacing w:val="1"/>
          <w:sz w:val="28"/>
          <w:szCs w:val="28"/>
          <w:lang w:eastAsia="ru-RU"/>
        </w:rPr>
        <w:t xml:space="preserve"> </w:t>
      </w:r>
      <w:r w:rsidRPr="00451A98">
        <w:rPr>
          <w:rFonts w:ascii="Times New Roman" w:eastAsia="Times New Roman" w:hAnsi="Times New Roman" w:cs="Times New Roman"/>
          <w:color w:val="000000"/>
          <w:spacing w:val="4"/>
          <w:sz w:val="28"/>
          <w:szCs w:val="28"/>
          <w:lang w:eastAsia="ru-RU"/>
        </w:rPr>
        <w:t xml:space="preserve">с книг, брошюр, конспектов лекций. </w:t>
      </w:r>
      <w:proofErr w:type="gramStart"/>
      <w:r w:rsidRPr="00451A98">
        <w:rPr>
          <w:rFonts w:ascii="Times New Roman" w:eastAsia="Times New Roman" w:hAnsi="Times New Roman" w:cs="Times New Roman"/>
          <w:color w:val="000000"/>
          <w:spacing w:val="4"/>
          <w:sz w:val="28"/>
          <w:szCs w:val="28"/>
          <w:lang w:eastAsia="ru-RU"/>
        </w:rPr>
        <w:t xml:space="preserve">Записи прочитанного делают в виде </w:t>
      </w:r>
      <w:r w:rsidRPr="00451A98">
        <w:rPr>
          <w:rFonts w:ascii="Times New Roman" w:eastAsia="Times New Roman" w:hAnsi="Times New Roman" w:cs="Times New Roman"/>
          <w:color w:val="000000"/>
          <w:spacing w:val="7"/>
          <w:sz w:val="28"/>
          <w:szCs w:val="28"/>
          <w:lang w:eastAsia="ru-RU"/>
        </w:rPr>
        <w:t xml:space="preserve">выписок, конспектов, выбирая при этом наиболее важные, весомые, </w:t>
      </w:r>
      <w:r w:rsidRPr="00451A98">
        <w:rPr>
          <w:rFonts w:ascii="Times New Roman" w:eastAsia="Times New Roman" w:hAnsi="Times New Roman" w:cs="Times New Roman"/>
          <w:color w:val="000000"/>
          <w:spacing w:val="-1"/>
          <w:sz w:val="28"/>
          <w:szCs w:val="28"/>
          <w:lang w:eastAsia="ru-RU"/>
        </w:rPr>
        <w:t>высказывания, идеи.</w:t>
      </w:r>
      <w:proofErr w:type="gramEnd"/>
      <w:r w:rsidRPr="00451A98">
        <w:rPr>
          <w:rFonts w:ascii="Times New Roman" w:eastAsia="Times New Roman" w:hAnsi="Times New Roman" w:cs="Times New Roman"/>
          <w:color w:val="000000"/>
          <w:spacing w:val="-1"/>
          <w:sz w:val="28"/>
          <w:szCs w:val="28"/>
          <w:lang w:eastAsia="ru-RU"/>
        </w:rPr>
        <w:t xml:space="preserve"> С учетом этого текст работы должен отражать собственное </w:t>
      </w:r>
      <w:r w:rsidRPr="00451A98">
        <w:rPr>
          <w:rFonts w:ascii="Times New Roman" w:eastAsia="Times New Roman" w:hAnsi="Times New Roman" w:cs="Times New Roman"/>
          <w:color w:val="000000"/>
          <w:sz w:val="28"/>
          <w:szCs w:val="28"/>
          <w:lang w:eastAsia="ru-RU"/>
        </w:rPr>
        <w:t>изложение изучаемого материала.</w:t>
      </w:r>
    </w:p>
    <w:p w:rsidR="00451A98" w:rsidRPr="00451A98" w:rsidRDefault="00451A98" w:rsidP="00451A98">
      <w:pPr>
        <w:spacing w:after="0" w:line="240" w:lineRule="auto"/>
        <w:ind w:firstLine="709"/>
        <w:jc w:val="both"/>
        <w:rPr>
          <w:rFonts w:ascii="Times New Roman" w:eastAsia="Times New Roman" w:hAnsi="Times New Roman" w:cs="Times New Roman"/>
          <w:color w:val="000000"/>
          <w:sz w:val="28"/>
          <w:szCs w:val="28"/>
          <w:lang w:eastAsia="ru-RU"/>
        </w:rPr>
      </w:pPr>
      <w:r w:rsidRPr="00451A98">
        <w:rPr>
          <w:rFonts w:ascii="Times New Roman" w:eastAsia="Times New Roman" w:hAnsi="Times New Roman" w:cs="Times New Roman"/>
          <w:color w:val="000000"/>
          <w:sz w:val="28"/>
          <w:szCs w:val="28"/>
          <w:lang w:eastAsia="ru-RU"/>
        </w:rPr>
        <w:t>Список использованной литературы обязательно прилагается к курсовой работе.</w:t>
      </w:r>
    </w:p>
    <w:p w:rsidR="00451A98" w:rsidRPr="00451A98" w:rsidRDefault="00451A98" w:rsidP="00451A98">
      <w:pPr>
        <w:spacing w:after="0" w:line="240" w:lineRule="auto"/>
        <w:ind w:firstLine="709"/>
        <w:jc w:val="both"/>
        <w:rPr>
          <w:rFonts w:ascii="Times New Roman" w:eastAsia="Times New Roman" w:hAnsi="Times New Roman" w:cs="Times New Roman"/>
          <w:sz w:val="28"/>
          <w:szCs w:val="24"/>
          <w:lang w:eastAsia="ru-RU"/>
        </w:rPr>
      </w:pPr>
    </w:p>
    <w:p w:rsidR="00451A98" w:rsidRPr="00451A98" w:rsidRDefault="00451A98" w:rsidP="00451A98">
      <w:pPr>
        <w:spacing w:after="0" w:line="240" w:lineRule="auto"/>
        <w:ind w:firstLine="709"/>
        <w:jc w:val="both"/>
        <w:rPr>
          <w:rFonts w:ascii="Times New Roman" w:eastAsia="Times New Roman" w:hAnsi="Times New Roman" w:cs="Times New Roman"/>
          <w:b/>
          <w:sz w:val="28"/>
          <w:szCs w:val="24"/>
          <w:lang w:eastAsia="ru-RU"/>
        </w:rPr>
      </w:pPr>
      <w:r w:rsidRPr="00451A98">
        <w:rPr>
          <w:rFonts w:ascii="Times New Roman" w:eastAsia="Times New Roman" w:hAnsi="Times New Roman" w:cs="Times New Roman"/>
          <w:b/>
          <w:sz w:val="28"/>
          <w:szCs w:val="24"/>
          <w:lang w:eastAsia="ru-RU"/>
        </w:rPr>
        <w:t>Составление плана курсовой работы.</w:t>
      </w:r>
    </w:p>
    <w:p w:rsidR="00451A98" w:rsidRPr="00451A98" w:rsidRDefault="00451A98" w:rsidP="00451A98">
      <w:pPr>
        <w:spacing w:after="0" w:line="240" w:lineRule="auto"/>
        <w:ind w:left="284"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План курсовой работы представляет собой составленный в определенном порядке перечень глав и развернутый перечень вопросов, которые должны быть освещены. Правильно построенный план способствует организованности студента, систематизации материала и правильности его изложения.</w:t>
      </w:r>
    </w:p>
    <w:p w:rsidR="00451A98" w:rsidRPr="00451A98" w:rsidRDefault="00451A98" w:rsidP="00451A98">
      <w:pPr>
        <w:spacing w:after="0" w:line="240" w:lineRule="auto"/>
        <w:ind w:left="284"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План курсовой работы студент составляет самостоятельно, с учетом замысла и индивидуального подхода.</w:t>
      </w:r>
    </w:p>
    <w:p w:rsidR="00451A98" w:rsidRPr="00451A98" w:rsidRDefault="00451A98" w:rsidP="00451A98">
      <w:pPr>
        <w:spacing w:after="0" w:line="240" w:lineRule="auto"/>
        <w:ind w:left="284"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План должен раскрывать основную задачу курсовой работы, узловые аспекты темы, возможности достижения позитивных результатов в ближайшей перспективе.</w:t>
      </w:r>
    </w:p>
    <w:p w:rsidR="00451A98" w:rsidRPr="00451A98" w:rsidRDefault="00451A98" w:rsidP="00451A98">
      <w:pPr>
        <w:spacing w:after="0" w:line="240" w:lineRule="auto"/>
        <w:ind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План курсовой работы согласовывается с руководителем.</w:t>
      </w:r>
    </w:p>
    <w:p w:rsidR="00451A98" w:rsidRPr="00451A98" w:rsidRDefault="00451A98" w:rsidP="00451A98">
      <w:pPr>
        <w:spacing w:after="0" w:line="240" w:lineRule="auto"/>
        <w:ind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lastRenderedPageBreak/>
        <w:t>В процессе работы план может уточняться. Могут расширяться отдельные главы и параграфы за счет собранного материала, представляющего интерес.</w:t>
      </w:r>
    </w:p>
    <w:p w:rsidR="00451A98" w:rsidRPr="00451A98" w:rsidRDefault="00451A98" w:rsidP="00451A98">
      <w:pPr>
        <w:spacing w:after="0" w:line="240" w:lineRule="auto"/>
        <w:ind w:firstLine="720"/>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Некоторые параграфы, наоборот, могут сокращаться либо опускаться, изменения обязательно согласовываются с руководителем курсовой работы.</w:t>
      </w:r>
    </w:p>
    <w:p w:rsidR="00451A98" w:rsidRPr="00451A98" w:rsidRDefault="00451A98" w:rsidP="00451A98">
      <w:pPr>
        <w:spacing w:after="0" w:line="240" w:lineRule="auto"/>
        <w:ind w:firstLine="720"/>
        <w:jc w:val="both"/>
        <w:rPr>
          <w:rFonts w:ascii="Times New Roman" w:eastAsia="Times New Roman" w:hAnsi="Times New Roman" w:cs="Times New Roman"/>
          <w:sz w:val="28"/>
          <w:szCs w:val="28"/>
          <w:lang w:eastAsia="ru-RU"/>
        </w:rPr>
      </w:pPr>
    </w:p>
    <w:p w:rsidR="00451A98" w:rsidRPr="00451A98" w:rsidRDefault="00451A98" w:rsidP="00451A98">
      <w:pPr>
        <w:spacing w:after="0" w:line="240" w:lineRule="auto"/>
        <w:ind w:firstLine="720"/>
        <w:jc w:val="both"/>
        <w:rPr>
          <w:rFonts w:ascii="Times New Roman" w:eastAsia="Times New Roman" w:hAnsi="Times New Roman" w:cs="Times New Roman"/>
          <w:sz w:val="28"/>
          <w:szCs w:val="28"/>
          <w:lang w:eastAsia="ru-RU"/>
        </w:rPr>
      </w:pPr>
    </w:p>
    <w:p w:rsidR="00451A98" w:rsidRPr="00451A98" w:rsidRDefault="00451A98" w:rsidP="00451A98">
      <w:pPr>
        <w:spacing w:after="0" w:line="240" w:lineRule="auto"/>
        <w:ind w:firstLine="720"/>
        <w:jc w:val="both"/>
        <w:rPr>
          <w:rFonts w:ascii="Times New Roman" w:eastAsia="Times New Roman" w:hAnsi="Times New Roman" w:cs="Times New Roman"/>
          <w:sz w:val="28"/>
          <w:szCs w:val="28"/>
          <w:lang w:eastAsia="ru-RU"/>
        </w:rPr>
      </w:pPr>
    </w:p>
    <w:p w:rsidR="00451A98" w:rsidRPr="00451A98" w:rsidRDefault="00451A98" w:rsidP="00451A98">
      <w:pPr>
        <w:spacing w:after="0" w:line="240" w:lineRule="auto"/>
        <w:ind w:firstLine="709"/>
        <w:jc w:val="both"/>
        <w:rPr>
          <w:rFonts w:ascii="Times New Roman" w:eastAsia="Times New Roman" w:hAnsi="Times New Roman" w:cs="Times New Roman"/>
          <w:b/>
          <w:sz w:val="28"/>
          <w:szCs w:val="28"/>
          <w:lang w:eastAsia="ru-RU"/>
        </w:rPr>
      </w:pPr>
      <w:r w:rsidRPr="00451A98">
        <w:rPr>
          <w:rFonts w:ascii="Times New Roman" w:eastAsia="Times New Roman" w:hAnsi="Times New Roman" w:cs="Times New Roman"/>
          <w:b/>
          <w:sz w:val="28"/>
          <w:szCs w:val="28"/>
          <w:lang w:eastAsia="ru-RU"/>
        </w:rPr>
        <w:t>Содержание курсовой работы.</w:t>
      </w:r>
    </w:p>
    <w:p w:rsidR="00451A98" w:rsidRPr="00451A98" w:rsidRDefault="00451A98" w:rsidP="00451A98">
      <w:pPr>
        <w:spacing w:after="0" w:line="240" w:lineRule="auto"/>
        <w:ind w:firstLine="709"/>
        <w:jc w:val="both"/>
        <w:rPr>
          <w:rFonts w:ascii="Times New Roman" w:eastAsia="Times New Roman" w:hAnsi="Times New Roman" w:cs="Times New Roman"/>
          <w:b/>
          <w:sz w:val="28"/>
          <w:szCs w:val="28"/>
          <w:lang w:eastAsia="ru-RU"/>
        </w:rPr>
      </w:pPr>
      <w:r w:rsidRPr="00451A98">
        <w:rPr>
          <w:rFonts w:ascii="Times New Roman" w:eastAsia="Times New Roman" w:hAnsi="Times New Roman" w:cs="Times New Roman"/>
          <w:b/>
          <w:sz w:val="28"/>
          <w:szCs w:val="28"/>
          <w:lang w:eastAsia="ru-RU"/>
        </w:rPr>
        <w:t>Работа состоит из теоретической и расчетной частей.</w:t>
      </w:r>
    </w:p>
    <w:p w:rsidR="00451A98" w:rsidRPr="00451A98" w:rsidRDefault="00451A98" w:rsidP="00451A98">
      <w:pPr>
        <w:spacing w:after="0" w:line="240" w:lineRule="auto"/>
        <w:ind w:left="284"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b/>
          <w:sz w:val="28"/>
          <w:szCs w:val="28"/>
          <w:lang w:eastAsia="ru-RU"/>
        </w:rPr>
        <w:t>Во введении</w:t>
      </w:r>
      <w:r w:rsidRPr="00451A98">
        <w:rPr>
          <w:rFonts w:ascii="Times New Roman" w:eastAsia="Times New Roman" w:hAnsi="Times New Roman" w:cs="Times New Roman"/>
          <w:sz w:val="28"/>
          <w:szCs w:val="28"/>
          <w:lang w:eastAsia="ru-RU"/>
        </w:rPr>
        <w:t xml:space="preserve"> показываются:</w:t>
      </w:r>
    </w:p>
    <w:p w:rsidR="00451A98" w:rsidRPr="00451A98" w:rsidRDefault="00451A98" w:rsidP="00451A98">
      <w:pPr>
        <w:spacing w:after="0" w:line="240" w:lineRule="auto"/>
        <w:ind w:left="284"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 актуальность избранной темы. Здесь раскрываются проблемы, существующие в этой области бухгалтерского учета;</w:t>
      </w:r>
    </w:p>
    <w:p w:rsidR="00451A98" w:rsidRPr="00451A98" w:rsidRDefault="00451A98" w:rsidP="00451A98">
      <w:pPr>
        <w:spacing w:after="0" w:line="240" w:lineRule="auto"/>
        <w:ind w:left="284"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 разработанность проблемы. Указываются методологические основы для написания курсовой работы. Характеризуется освещение темы в учебной, методической и специальной литературе отечественных и зарубежных авторов, а также в законодательных и  нормативных актах.</w:t>
      </w:r>
    </w:p>
    <w:p w:rsidR="00451A98" w:rsidRPr="00451A98" w:rsidRDefault="00451A98" w:rsidP="00451A98">
      <w:pPr>
        <w:spacing w:after="0" w:line="240" w:lineRule="auto"/>
        <w:ind w:left="284"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 xml:space="preserve">- цель и задачи работы. Здесь надо показать, чего хочет достичь студент своим </w:t>
      </w:r>
      <w:proofErr w:type="gramStart"/>
      <w:r w:rsidRPr="00451A98">
        <w:rPr>
          <w:rFonts w:ascii="Times New Roman" w:eastAsia="Times New Roman" w:hAnsi="Times New Roman" w:cs="Times New Roman"/>
          <w:sz w:val="28"/>
          <w:szCs w:val="28"/>
          <w:lang w:eastAsia="ru-RU"/>
        </w:rPr>
        <w:t>трудом</w:t>
      </w:r>
      <w:proofErr w:type="gramEnd"/>
      <w:r w:rsidRPr="00451A98">
        <w:rPr>
          <w:rFonts w:ascii="Times New Roman" w:eastAsia="Times New Roman" w:hAnsi="Times New Roman" w:cs="Times New Roman"/>
          <w:sz w:val="28"/>
          <w:szCs w:val="28"/>
          <w:lang w:eastAsia="ru-RU"/>
        </w:rPr>
        <w:t xml:space="preserve"> и </w:t>
      </w:r>
      <w:proofErr w:type="gramStart"/>
      <w:r w:rsidRPr="00451A98">
        <w:rPr>
          <w:rFonts w:ascii="Times New Roman" w:eastAsia="Times New Roman" w:hAnsi="Times New Roman" w:cs="Times New Roman"/>
          <w:sz w:val="28"/>
          <w:szCs w:val="28"/>
          <w:lang w:eastAsia="ru-RU"/>
        </w:rPr>
        <w:t>какие</w:t>
      </w:r>
      <w:proofErr w:type="gramEnd"/>
      <w:r w:rsidRPr="00451A98">
        <w:rPr>
          <w:rFonts w:ascii="Times New Roman" w:eastAsia="Times New Roman" w:hAnsi="Times New Roman" w:cs="Times New Roman"/>
          <w:sz w:val="28"/>
          <w:szCs w:val="28"/>
          <w:lang w:eastAsia="ru-RU"/>
        </w:rPr>
        <w:t xml:space="preserve"> задачи последовательно он решает для достижения этой цели.</w:t>
      </w:r>
    </w:p>
    <w:p w:rsidR="00451A98" w:rsidRPr="00451A98" w:rsidRDefault="00451A98" w:rsidP="00451A98">
      <w:pPr>
        <w:spacing w:after="0" w:line="240" w:lineRule="auto"/>
        <w:ind w:left="284"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 xml:space="preserve">Основное содержание </w:t>
      </w:r>
      <w:r w:rsidRPr="00451A98">
        <w:rPr>
          <w:rFonts w:ascii="Times New Roman" w:eastAsia="Times New Roman" w:hAnsi="Times New Roman" w:cs="Times New Roman"/>
          <w:b/>
          <w:sz w:val="28"/>
          <w:szCs w:val="28"/>
          <w:lang w:eastAsia="ru-RU"/>
        </w:rPr>
        <w:t>теоретической части</w:t>
      </w:r>
      <w:r w:rsidRPr="00451A98">
        <w:rPr>
          <w:rFonts w:ascii="Times New Roman" w:eastAsia="Times New Roman" w:hAnsi="Times New Roman" w:cs="Times New Roman"/>
          <w:sz w:val="28"/>
          <w:szCs w:val="28"/>
          <w:lang w:eastAsia="ru-RU"/>
        </w:rPr>
        <w:t xml:space="preserve"> курсовой работы излагается в 3 главах.</w:t>
      </w:r>
    </w:p>
    <w:p w:rsidR="00451A98" w:rsidRPr="00451A98" w:rsidRDefault="00451A98" w:rsidP="00451A98">
      <w:pPr>
        <w:spacing w:after="0" w:line="240" w:lineRule="auto"/>
        <w:ind w:left="284" w:firstLine="709"/>
        <w:jc w:val="both"/>
        <w:rPr>
          <w:rFonts w:ascii="Times New Roman" w:eastAsia="Times New Roman" w:hAnsi="Times New Roman" w:cs="Times New Roman"/>
          <w:sz w:val="28"/>
          <w:szCs w:val="28"/>
          <w:lang w:eastAsia="ru-RU"/>
        </w:rPr>
      </w:pPr>
    </w:p>
    <w:p w:rsidR="00451A98" w:rsidRPr="00451A98" w:rsidRDefault="00451A98" w:rsidP="00451A98">
      <w:pPr>
        <w:spacing w:after="0" w:line="240" w:lineRule="auto"/>
        <w:ind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b/>
          <w:sz w:val="28"/>
          <w:szCs w:val="28"/>
          <w:lang w:eastAsia="ru-RU"/>
        </w:rPr>
        <w:t>В первой главе</w:t>
      </w:r>
      <w:r w:rsidRPr="00451A98">
        <w:rPr>
          <w:rFonts w:ascii="Times New Roman" w:eastAsia="Times New Roman" w:hAnsi="Times New Roman" w:cs="Times New Roman"/>
          <w:sz w:val="28"/>
          <w:szCs w:val="28"/>
          <w:lang w:eastAsia="ru-RU"/>
        </w:rPr>
        <w:t xml:space="preserve">  (теоретической части работы) раскрывается теоретическая основа темы курсовой работы, рассматривается сущность отдельных экономических показателей. Целесообразно дать сравнительный анализ различных точек зрения отдельных ученых и практиков по данному вопросу. От общих теоретических вопросов необходимо логически перейти к задачам и роли учета по теме курсовой работы. В конце главы указываются информационные источники и наименование организации, по материалам которой выполняется курсовая работа. При написании курсовой работы допускается использование данных условной организации.</w:t>
      </w:r>
    </w:p>
    <w:p w:rsidR="00451A98" w:rsidRPr="00451A98" w:rsidRDefault="00451A98" w:rsidP="00451A98">
      <w:pPr>
        <w:spacing w:after="0" w:line="240" w:lineRule="auto"/>
        <w:ind w:firstLine="709"/>
        <w:jc w:val="both"/>
        <w:rPr>
          <w:rFonts w:ascii="Times New Roman" w:eastAsia="Times New Roman" w:hAnsi="Times New Roman" w:cs="Times New Roman"/>
          <w:sz w:val="28"/>
          <w:szCs w:val="28"/>
          <w:lang w:eastAsia="ru-RU"/>
        </w:rPr>
      </w:pPr>
    </w:p>
    <w:p w:rsidR="00451A98" w:rsidRPr="00451A98" w:rsidRDefault="00451A98" w:rsidP="00451A98">
      <w:pPr>
        <w:shd w:val="clear" w:color="auto" w:fill="FFFFFF"/>
        <w:spacing w:after="0" w:line="240" w:lineRule="auto"/>
        <w:ind w:left="11" w:firstLine="510"/>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color w:val="000000"/>
          <w:spacing w:val="-1"/>
          <w:sz w:val="28"/>
          <w:szCs w:val="28"/>
          <w:lang w:eastAsia="ru-RU"/>
        </w:rPr>
        <w:t xml:space="preserve">Основной по значению и объему является </w:t>
      </w:r>
      <w:r w:rsidRPr="00451A98">
        <w:rPr>
          <w:rFonts w:ascii="Times New Roman" w:eastAsia="Times New Roman" w:hAnsi="Times New Roman" w:cs="Times New Roman"/>
          <w:b/>
          <w:color w:val="000000"/>
          <w:spacing w:val="-1"/>
          <w:sz w:val="28"/>
          <w:szCs w:val="28"/>
          <w:lang w:eastAsia="ru-RU"/>
        </w:rPr>
        <w:t>вторая глава</w:t>
      </w:r>
      <w:r w:rsidRPr="00451A98">
        <w:rPr>
          <w:rFonts w:ascii="Times New Roman" w:eastAsia="Times New Roman" w:hAnsi="Times New Roman" w:cs="Times New Roman"/>
          <w:color w:val="000000"/>
          <w:spacing w:val="-1"/>
          <w:sz w:val="28"/>
          <w:szCs w:val="28"/>
          <w:lang w:eastAsia="ru-RU"/>
        </w:rPr>
        <w:t xml:space="preserve">, посвященная конкретным материалам по исследуемой теме. Наименование </w:t>
      </w:r>
      <w:r w:rsidRPr="00451A98">
        <w:rPr>
          <w:rFonts w:ascii="Times New Roman" w:eastAsia="Times New Roman" w:hAnsi="Times New Roman" w:cs="Times New Roman"/>
          <w:color w:val="000000"/>
          <w:sz w:val="28"/>
          <w:szCs w:val="28"/>
          <w:lang w:eastAsia="ru-RU"/>
        </w:rPr>
        <w:t>этой главы, как правило, сходное с названием темы курсовой работы.</w:t>
      </w:r>
    </w:p>
    <w:p w:rsidR="00451A98" w:rsidRPr="00451A98" w:rsidRDefault="00451A98" w:rsidP="00451A98">
      <w:pPr>
        <w:shd w:val="clear" w:color="auto" w:fill="FFFFFF"/>
        <w:spacing w:after="0" w:line="240" w:lineRule="auto"/>
        <w:ind w:right="91" w:firstLine="516"/>
        <w:jc w:val="both"/>
        <w:rPr>
          <w:rFonts w:ascii="Times New Roman" w:eastAsia="Times New Roman" w:hAnsi="Times New Roman" w:cs="Times New Roman"/>
          <w:b/>
          <w:sz w:val="28"/>
          <w:szCs w:val="28"/>
          <w:lang w:eastAsia="ru-RU"/>
        </w:rPr>
      </w:pPr>
      <w:r w:rsidRPr="00451A98">
        <w:rPr>
          <w:rFonts w:ascii="Times New Roman" w:eastAsia="Times New Roman" w:hAnsi="Times New Roman" w:cs="Times New Roman"/>
          <w:color w:val="000000"/>
          <w:spacing w:val="2"/>
          <w:sz w:val="28"/>
          <w:szCs w:val="28"/>
          <w:lang w:eastAsia="ru-RU"/>
        </w:rPr>
        <w:t xml:space="preserve">В параграфах второй главы, раскрывается </w:t>
      </w:r>
      <w:r w:rsidRPr="00451A98">
        <w:rPr>
          <w:rFonts w:ascii="Times New Roman" w:eastAsia="Times New Roman" w:hAnsi="Times New Roman" w:cs="Times New Roman"/>
          <w:color w:val="000000"/>
          <w:spacing w:val="-1"/>
          <w:sz w:val="28"/>
          <w:szCs w:val="28"/>
          <w:lang w:eastAsia="ru-RU"/>
        </w:rPr>
        <w:t xml:space="preserve">бухгалтерская информация по счетам синтетического и аналитического учета в разрезе отдельных вопросов темы, приводятся конкретные примеры и цифровой материал. Также необходимо </w:t>
      </w:r>
      <w:r w:rsidRPr="00451A98">
        <w:rPr>
          <w:rFonts w:ascii="Times New Roman" w:eastAsia="Times New Roman" w:hAnsi="Times New Roman" w:cs="Times New Roman"/>
          <w:sz w:val="28"/>
          <w:szCs w:val="28"/>
          <w:lang w:eastAsia="ru-RU"/>
        </w:rPr>
        <w:t xml:space="preserve">отразить  в первичных документах и учетных регистрах  комплекс операций по теме исследования, которые, </w:t>
      </w:r>
      <w:r w:rsidRPr="00451A98">
        <w:rPr>
          <w:rFonts w:ascii="Times New Roman" w:eastAsia="Times New Roman" w:hAnsi="Times New Roman" w:cs="Times New Roman"/>
          <w:b/>
          <w:sz w:val="28"/>
          <w:szCs w:val="28"/>
          <w:lang w:eastAsia="ru-RU"/>
        </w:rPr>
        <w:t>в обязательном порядке, должны быть представлены в приложении.</w:t>
      </w:r>
    </w:p>
    <w:p w:rsidR="00451A98" w:rsidRPr="00451A98" w:rsidRDefault="00451A98" w:rsidP="00451A98">
      <w:pPr>
        <w:shd w:val="clear" w:color="auto" w:fill="FFFFFF"/>
        <w:spacing w:after="0" w:line="240" w:lineRule="auto"/>
        <w:ind w:right="91" w:firstLine="516"/>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lastRenderedPageBreak/>
        <w:t>Содержание второй главы целесообразно иллюстрировать таблицами, схемами, диаграммами и другими материалами, которые размещаются по тексту курсовой работы или в виде приложений. Они придают наглядность хозяйственным явлениям.</w:t>
      </w:r>
    </w:p>
    <w:p w:rsidR="00451A98" w:rsidRPr="00451A98" w:rsidRDefault="00451A98" w:rsidP="00451A98">
      <w:pPr>
        <w:shd w:val="clear" w:color="auto" w:fill="FFFFFF"/>
        <w:spacing w:after="0" w:line="240" w:lineRule="auto"/>
        <w:ind w:right="91" w:firstLine="516"/>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b/>
          <w:sz w:val="28"/>
          <w:szCs w:val="28"/>
          <w:lang w:eastAsia="ru-RU"/>
        </w:rPr>
        <w:t xml:space="preserve">Третья глава </w:t>
      </w:r>
      <w:r w:rsidRPr="00451A98">
        <w:rPr>
          <w:rFonts w:ascii="Times New Roman" w:eastAsia="Times New Roman" w:hAnsi="Times New Roman" w:cs="Times New Roman"/>
          <w:sz w:val="28"/>
          <w:szCs w:val="28"/>
          <w:lang w:eastAsia="ru-RU"/>
        </w:rPr>
        <w:t>посвящается раскрытию основных путей совершенствования бухгалтерского учета. Обобщается передовой опыт, разрабатываются предложения по совершенствованию учета. Это могут быть предложения, носящие общий характер, касающиеся методологии и организации учета, так и конкретные предложения для исследуемого предприятия.</w:t>
      </w:r>
    </w:p>
    <w:p w:rsidR="00451A98" w:rsidRPr="00451A98" w:rsidRDefault="00451A98" w:rsidP="00451A98">
      <w:pPr>
        <w:shd w:val="clear" w:color="auto" w:fill="FFFFFF"/>
        <w:spacing w:after="0" w:line="240" w:lineRule="auto"/>
        <w:ind w:right="91" w:firstLine="516"/>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 xml:space="preserve"> Данный раздел можно дополнить вопросом автоматизации бухгалтерского учета.</w:t>
      </w:r>
    </w:p>
    <w:p w:rsidR="00451A98" w:rsidRPr="00451A98" w:rsidRDefault="00451A98" w:rsidP="00451A98">
      <w:pPr>
        <w:shd w:val="clear" w:color="auto" w:fill="FFFFFF"/>
        <w:spacing w:after="0" w:line="240" w:lineRule="auto"/>
        <w:ind w:right="91" w:firstLine="516"/>
        <w:jc w:val="both"/>
        <w:rPr>
          <w:rFonts w:ascii="Times New Roman" w:eastAsia="Times New Roman" w:hAnsi="Times New Roman" w:cs="Times New Roman"/>
          <w:sz w:val="28"/>
          <w:szCs w:val="28"/>
          <w:lang w:eastAsia="ru-RU"/>
        </w:rPr>
      </w:pPr>
    </w:p>
    <w:p w:rsidR="00451A98" w:rsidRPr="00451A98" w:rsidRDefault="00451A98" w:rsidP="00451A98">
      <w:pPr>
        <w:spacing w:after="0" w:line="240" w:lineRule="auto"/>
        <w:ind w:firstLine="437"/>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b/>
          <w:sz w:val="28"/>
          <w:szCs w:val="28"/>
          <w:lang w:eastAsia="ru-RU"/>
        </w:rPr>
        <w:t>В расчетной части</w:t>
      </w:r>
      <w:r w:rsidRPr="00451A98">
        <w:rPr>
          <w:rFonts w:ascii="Times New Roman" w:eastAsia="Times New Roman" w:hAnsi="Times New Roman" w:cs="Times New Roman"/>
          <w:sz w:val="28"/>
          <w:szCs w:val="28"/>
          <w:lang w:eastAsia="ru-RU"/>
        </w:rPr>
        <w:t xml:space="preserve"> курсовой работы необходимо: за отчетный период, в соответствии с выбранной учетной политикой, провести финансовый учет деятельности промышленной организации. Составить корреспонденцию счетов по учету денежных средств, основных средств, нематериальных активов, материалов, заработной платы и отчислений в социальные фонды и др. Далее необходимо отразить операции, связанные с процессом формирования затрат на производство продукции, выпуском готовой продукции, ее отгрузкой и продажей,  выполнить необходимые расчеты и составить документы бухгалтерского оформления. Затем произвести расчеты основных налогов, уплачиваемых промышленной организацией.</w:t>
      </w:r>
    </w:p>
    <w:p w:rsidR="00451A98" w:rsidRPr="00451A98" w:rsidRDefault="00451A98" w:rsidP="00451A98">
      <w:pPr>
        <w:spacing w:after="0" w:line="240" w:lineRule="auto"/>
        <w:ind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По результатам хозяйственной деятельности организации за отчетный период  сформировать ее финансовый результат.</w:t>
      </w:r>
    </w:p>
    <w:p w:rsidR="00451A98" w:rsidRPr="00451A98" w:rsidRDefault="00451A98" w:rsidP="00451A98">
      <w:pPr>
        <w:spacing w:after="0" w:line="240" w:lineRule="auto"/>
        <w:ind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На основании полученных данных составить бухгалтерский баланс организации  и отчет о прибылях и убытках за отчетный период.</w:t>
      </w:r>
    </w:p>
    <w:p w:rsidR="00451A98" w:rsidRPr="00451A98" w:rsidRDefault="00451A98" w:rsidP="00451A98">
      <w:pPr>
        <w:spacing w:after="0" w:line="240" w:lineRule="auto"/>
        <w:ind w:firstLine="709"/>
        <w:jc w:val="both"/>
        <w:rPr>
          <w:rFonts w:ascii="Times New Roman" w:eastAsia="Times New Roman" w:hAnsi="Times New Roman" w:cs="Times New Roman"/>
          <w:sz w:val="28"/>
          <w:szCs w:val="28"/>
          <w:lang w:eastAsia="ru-RU"/>
        </w:rPr>
      </w:pPr>
    </w:p>
    <w:p w:rsidR="00451A98" w:rsidRPr="00451A98" w:rsidRDefault="00451A98" w:rsidP="00451A98">
      <w:pPr>
        <w:spacing w:after="0" w:line="240" w:lineRule="auto"/>
        <w:ind w:left="284" w:firstLine="436"/>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b/>
          <w:sz w:val="28"/>
          <w:szCs w:val="28"/>
          <w:lang w:eastAsia="ru-RU"/>
        </w:rPr>
        <w:t>В заключени</w:t>
      </w:r>
      <w:proofErr w:type="gramStart"/>
      <w:r w:rsidRPr="00451A98">
        <w:rPr>
          <w:rFonts w:ascii="Times New Roman" w:eastAsia="Times New Roman" w:hAnsi="Times New Roman" w:cs="Times New Roman"/>
          <w:b/>
          <w:sz w:val="28"/>
          <w:szCs w:val="28"/>
          <w:lang w:eastAsia="ru-RU"/>
        </w:rPr>
        <w:t>и</w:t>
      </w:r>
      <w:proofErr w:type="gramEnd"/>
      <w:r w:rsidRPr="00451A98">
        <w:rPr>
          <w:rFonts w:ascii="Times New Roman" w:eastAsia="Times New Roman" w:hAnsi="Times New Roman" w:cs="Times New Roman"/>
          <w:sz w:val="28"/>
          <w:szCs w:val="28"/>
          <w:lang w:eastAsia="ru-RU"/>
        </w:rPr>
        <w:t xml:space="preserve"> формулируются резюме по всей работе, обобщение того, что сделано ее автором.</w:t>
      </w:r>
    </w:p>
    <w:p w:rsidR="00451A98" w:rsidRPr="00451A98" w:rsidRDefault="00451A98" w:rsidP="00451A98">
      <w:pPr>
        <w:spacing w:after="0" w:line="240" w:lineRule="auto"/>
        <w:ind w:firstLine="709"/>
        <w:jc w:val="both"/>
        <w:rPr>
          <w:rFonts w:ascii="Times New Roman" w:eastAsia="Times New Roman" w:hAnsi="Times New Roman" w:cs="Times New Roman"/>
          <w:sz w:val="28"/>
          <w:szCs w:val="28"/>
          <w:lang w:eastAsia="ru-RU"/>
        </w:rPr>
      </w:pPr>
    </w:p>
    <w:p w:rsidR="00451A98" w:rsidRPr="00451A98" w:rsidRDefault="00451A98" w:rsidP="00451A98">
      <w:pPr>
        <w:spacing w:after="0" w:line="240" w:lineRule="auto"/>
        <w:ind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b/>
          <w:sz w:val="28"/>
          <w:szCs w:val="28"/>
          <w:lang w:eastAsia="ru-RU"/>
        </w:rPr>
        <w:t xml:space="preserve">В списке использованной литературы </w:t>
      </w:r>
      <w:r w:rsidRPr="00451A98">
        <w:rPr>
          <w:rFonts w:ascii="Times New Roman" w:eastAsia="Times New Roman" w:hAnsi="Times New Roman" w:cs="Times New Roman"/>
          <w:sz w:val="28"/>
          <w:szCs w:val="28"/>
          <w:lang w:eastAsia="ru-RU"/>
        </w:rPr>
        <w:t>приводятся законодательные и нормативные акты, учебники</w:t>
      </w:r>
      <w:proofErr w:type="gramStart"/>
      <w:r w:rsidRPr="00451A98">
        <w:rPr>
          <w:rFonts w:ascii="Times New Roman" w:eastAsia="Times New Roman" w:hAnsi="Times New Roman" w:cs="Times New Roman"/>
          <w:sz w:val="28"/>
          <w:szCs w:val="28"/>
          <w:lang w:eastAsia="ru-RU"/>
        </w:rPr>
        <w:t xml:space="preserve"> ,</w:t>
      </w:r>
      <w:proofErr w:type="gramEnd"/>
      <w:r w:rsidRPr="00451A98">
        <w:rPr>
          <w:rFonts w:ascii="Times New Roman" w:eastAsia="Times New Roman" w:hAnsi="Times New Roman" w:cs="Times New Roman"/>
          <w:sz w:val="28"/>
          <w:szCs w:val="28"/>
          <w:lang w:eastAsia="ru-RU"/>
        </w:rPr>
        <w:t>монографии, периодическая печать, статистические сборники. Основная часть показываемых источников должна быть указана в сносках по тексту работы.</w:t>
      </w:r>
    </w:p>
    <w:p w:rsidR="00451A98" w:rsidRPr="00451A98" w:rsidRDefault="00451A98" w:rsidP="00451A98">
      <w:pPr>
        <w:spacing w:after="0" w:line="240" w:lineRule="auto"/>
        <w:ind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 xml:space="preserve">В конце работы даются </w:t>
      </w:r>
      <w:r w:rsidRPr="00451A98">
        <w:rPr>
          <w:rFonts w:ascii="Times New Roman" w:eastAsia="Times New Roman" w:hAnsi="Times New Roman" w:cs="Times New Roman"/>
          <w:b/>
          <w:sz w:val="28"/>
          <w:szCs w:val="28"/>
          <w:lang w:eastAsia="ru-RU"/>
        </w:rPr>
        <w:t xml:space="preserve">приложения.  </w:t>
      </w:r>
      <w:r w:rsidRPr="00451A98">
        <w:rPr>
          <w:rFonts w:ascii="Times New Roman" w:eastAsia="Times New Roman" w:hAnsi="Times New Roman" w:cs="Times New Roman"/>
          <w:sz w:val="28"/>
          <w:szCs w:val="28"/>
          <w:lang w:eastAsia="ru-RU"/>
        </w:rPr>
        <w:t>В качестве приложений должны быть представлены первичные документы, формы учетных регистров, вспомогательные таблицы с расчетами, расшифровки, аналитические таблицы и т.п.</w:t>
      </w:r>
    </w:p>
    <w:p w:rsidR="00451A98" w:rsidRPr="00451A98" w:rsidRDefault="00451A98" w:rsidP="00451A98">
      <w:pPr>
        <w:spacing w:after="0" w:line="240" w:lineRule="auto"/>
        <w:ind w:firstLine="70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 xml:space="preserve">Курсовая работа может выполняться с использованием средств вычислительной техники и соответствующего программного обеспечения: "1С-Предприятие", информационно-правовых системы “Гарант”, “Консультант-плюс” и </w:t>
      </w:r>
      <w:proofErr w:type="spellStart"/>
      <w:r w:rsidRPr="00451A98">
        <w:rPr>
          <w:rFonts w:ascii="Times New Roman" w:eastAsia="Times New Roman" w:hAnsi="Times New Roman" w:cs="Times New Roman"/>
          <w:sz w:val="28"/>
          <w:szCs w:val="28"/>
          <w:lang w:eastAsia="ru-RU"/>
        </w:rPr>
        <w:t>др</w:t>
      </w:r>
      <w:proofErr w:type="spellEnd"/>
      <w:proofErr w:type="gramStart"/>
      <w:r w:rsidRPr="00451A98">
        <w:rPr>
          <w:rFonts w:ascii="Times New Roman" w:eastAsia="Times New Roman" w:hAnsi="Times New Roman" w:cs="Times New Roman"/>
          <w:sz w:val="28"/>
          <w:szCs w:val="28"/>
          <w:lang w:eastAsia="ru-RU"/>
        </w:rPr>
        <w:t xml:space="preserve"> .</w:t>
      </w:r>
      <w:proofErr w:type="gramEnd"/>
    </w:p>
    <w:p w:rsidR="00451A98" w:rsidRPr="00451A98" w:rsidRDefault="00451A98" w:rsidP="00451A98">
      <w:pPr>
        <w:spacing w:after="0" w:line="240" w:lineRule="auto"/>
        <w:ind w:firstLine="709"/>
        <w:jc w:val="both"/>
        <w:rPr>
          <w:rFonts w:ascii="Times New Roman" w:eastAsia="Times New Roman" w:hAnsi="Times New Roman" w:cs="Times New Roman"/>
          <w:b/>
          <w:sz w:val="28"/>
          <w:szCs w:val="28"/>
          <w:lang w:eastAsia="ru-RU"/>
        </w:rPr>
      </w:pPr>
      <w:r w:rsidRPr="00451A98">
        <w:rPr>
          <w:rFonts w:ascii="Times New Roman" w:eastAsia="Times New Roman" w:hAnsi="Times New Roman" w:cs="Times New Roman"/>
          <w:sz w:val="28"/>
          <w:szCs w:val="28"/>
          <w:lang w:eastAsia="ru-RU"/>
        </w:rPr>
        <w:br w:type="page"/>
      </w:r>
      <w:r w:rsidRPr="00451A98">
        <w:rPr>
          <w:rFonts w:ascii="Times New Roman" w:eastAsia="Times New Roman" w:hAnsi="Times New Roman" w:cs="Times New Roman"/>
          <w:b/>
          <w:sz w:val="28"/>
          <w:szCs w:val="28"/>
          <w:lang w:eastAsia="ru-RU"/>
        </w:rPr>
        <w:lastRenderedPageBreak/>
        <w:t>Примерная тематика теоретических вопросов по вариантам</w:t>
      </w:r>
    </w:p>
    <w:p w:rsidR="00451A98" w:rsidRPr="00451A98" w:rsidRDefault="00451A98" w:rsidP="00451A98">
      <w:pPr>
        <w:spacing w:after="0" w:line="240" w:lineRule="auto"/>
        <w:ind w:firstLine="709"/>
        <w:jc w:val="center"/>
        <w:rPr>
          <w:rFonts w:ascii="Times New Roman" w:eastAsia="Times New Roman" w:hAnsi="Times New Roman" w:cs="Times New Roman"/>
          <w:b/>
          <w:sz w:val="28"/>
          <w:szCs w:val="28"/>
          <w:lang w:eastAsia="ru-RU"/>
        </w:rPr>
      </w:pPr>
      <w:r w:rsidRPr="00451A98">
        <w:rPr>
          <w:rFonts w:ascii="Times New Roman" w:eastAsia="Times New Roman" w:hAnsi="Times New Roman" w:cs="Times New Roman"/>
          <w:b/>
          <w:sz w:val="28"/>
          <w:szCs w:val="28"/>
          <w:lang w:eastAsia="ru-RU"/>
        </w:rPr>
        <w:t>ВАРИАНТ 1.</w:t>
      </w:r>
    </w:p>
    <w:p w:rsidR="00451A98" w:rsidRPr="00451A98" w:rsidRDefault="00451A98" w:rsidP="00451A98">
      <w:pPr>
        <w:numPr>
          <w:ilvl w:val="0"/>
          <w:numId w:val="8"/>
        </w:numPr>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Учетная и налоговая политика предприятия.</w:t>
      </w:r>
    </w:p>
    <w:p w:rsidR="00451A98" w:rsidRPr="00451A98" w:rsidRDefault="00451A98" w:rsidP="00451A98">
      <w:pPr>
        <w:numPr>
          <w:ilvl w:val="0"/>
          <w:numId w:val="8"/>
        </w:numPr>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Учет денежных средств.</w:t>
      </w:r>
    </w:p>
    <w:p w:rsidR="00451A98" w:rsidRPr="00451A98" w:rsidRDefault="00451A98" w:rsidP="00451A98">
      <w:pPr>
        <w:numPr>
          <w:ilvl w:val="0"/>
          <w:numId w:val="8"/>
        </w:numPr>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Учет производственных запасов.</w:t>
      </w:r>
    </w:p>
    <w:p w:rsidR="00451A98" w:rsidRPr="00451A98" w:rsidRDefault="00451A98" w:rsidP="00451A98">
      <w:pPr>
        <w:numPr>
          <w:ilvl w:val="0"/>
          <w:numId w:val="8"/>
        </w:numPr>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Учет основных средств.</w:t>
      </w:r>
    </w:p>
    <w:p w:rsidR="00451A98" w:rsidRPr="00451A98" w:rsidRDefault="00451A98" w:rsidP="00451A98">
      <w:pPr>
        <w:numPr>
          <w:ilvl w:val="0"/>
          <w:numId w:val="8"/>
        </w:numPr>
        <w:spacing w:after="0" w:line="240" w:lineRule="auto"/>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Учет капитальных вложений.</w:t>
      </w:r>
    </w:p>
    <w:p w:rsidR="00451A98" w:rsidRPr="00451A98" w:rsidRDefault="00451A98" w:rsidP="00451A98">
      <w:pPr>
        <w:spacing w:after="0" w:line="240" w:lineRule="auto"/>
        <w:ind w:left="360"/>
        <w:jc w:val="center"/>
        <w:rPr>
          <w:rFonts w:ascii="Times New Roman" w:eastAsia="Times New Roman" w:hAnsi="Times New Roman" w:cs="Times New Roman"/>
          <w:sz w:val="28"/>
          <w:szCs w:val="28"/>
          <w:lang w:eastAsia="ru-RU"/>
        </w:rPr>
      </w:pPr>
    </w:p>
    <w:p w:rsidR="00451A98" w:rsidRPr="00451A98" w:rsidRDefault="00451A98" w:rsidP="00451A98">
      <w:pPr>
        <w:spacing w:after="0" w:line="360" w:lineRule="auto"/>
        <w:ind w:left="360"/>
        <w:jc w:val="both"/>
        <w:rPr>
          <w:rFonts w:ascii="Times New Roman" w:eastAsia="Times New Roman" w:hAnsi="Times New Roman" w:cs="Times New Roman"/>
          <w:b/>
          <w:bCs/>
          <w:sz w:val="26"/>
          <w:szCs w:val="24"/>
          <w:lang w:eastAsia="ru-RU"/>
        </w:rPr>
      </w:pPr>
      <w:r w:rsidRPr="00451A98">
        <w:rPr>
          <w:rFonts w:ascii="Times New Roman" w:eastAsia="Times New Roman" w:hAnsi="Times New Roman" w:cs="Times New Roman"/>
          <w:b/>
          <w:sz w:val="28"/>
          <w:szCs w:val="28"/>
          <w:lang w:eastAsia="ru-RU"/>
        </w:rPr>
        <w:t>2.</w:t>
      </w:r>
      <w:r w:rsidRPr="00451A98">
        <w:rPr>
          <w:rFonts w:ascii="Times New Roman" w:eastAsia="Times New Roman" w:hAnsi="Times New Roman" w:cs="Times New Roman"/>
          <w:b/>
          <w:bCs/>
          <w:sz w:val="26"/>
          <w:szCs w:val="20"/>
          <w:lang w:eastAsia="ru-RU"/>
        </w:rPr>
        <w:t>Указания к выполнению расчетной части курсовой работы</w:t>
      </w:r>
    </w:p>
    <w:p w:rsidR="00451A98" w:rsidRPr="00451A98" w:rsidRDefault="00451A98" w:rsidP="00451A98">
      <w:pPr>
        <w:spacing w:after="0" w:line="360" w:lineRule="auto"/>
        <w:ind w:left="360"/>
        <w:rPr>
          <w:rFonts w:ascii="Times New Roman" w:eastAsia="Times New Roman" w:hAnsi="Times New Roman" w:cs="Times New Roman"/>
          <w:b/>
          <w:bCs/>
          <w:sz w:val="26"/>
          <w:szCs w:val="24"/>
          <w:lang w:eastAsia="ru-RU"/>
        </w:rPr>
      </w:pPr>
      <w:r w:rsidRPr="00451A98">
        <w:rPr>
          <w:rFonts w:ascii="Times New Roman" w:eastAsia="Times New Roman" w:hAnsi="Times New Roman" w:cs="Times New Roman"/>
          <w:b/>
          <w:bCs/>
          <w:sz w:val="26"/>
          <w:szCs w:val="20"/>
          <w:lang w:eastAsia="ru-RU"/>
        </w:rPr>
        <w:t>по «Бухгалтерскому учету»</w:t>
      </w:r>
      <w:proofErr w:type="gramStart"/>
      <w:r w:rsidRPr="00451A98">
        <w:rPr>
          <w:rFonts w:ascii="Times New Roman" w:eastAsia="Times New Roman" w:hAnsi="Times New Roman" w:cs="Times New Roman"/>
          <w:b/>
          <w:bCs/>
          <w:sz w:val="26"/>
          <w:szCs w:val="20"/>
          <w:lang w:eastAsia="ru-RU"/>
        </w:rPr>
        <w:t xml:space="preserve"> .</w:t>
      </w:r>
      <w:proofErr w:type="gramEnd"/>
    </w:p>
    <w:p w:rsidR="00451A98" w:rsidRPr="00451A98" w:rsidRDefault="00451A98" w:rsidP="00451A98">
      <w:pPr>
        <w:spacing w:after="0" w:line="360" w:lineRule="auto"/>
        <w:ind w:left="360"/>
        <w:rPr>
          <w:rFonts w:ascii="Times New Roman" w:eastAsia="Times New Roman" w:hAnsi="Times New Roman" w:cs="Times New Roman"/>
          <w:b/>
          <w:bCs/>
          <w:sz w:val="26"/>
          <w:szCs w:val="24"/>
          <w:lang w:eastAsia="ru-RU"/>
        </w:rPr>
      </w:pPr>
    </w:p>
    <w:p w:rsidR="00451A98" w:rsidRPr="00451A98" w:rsidRDefault="00451A98" w:rsidP="00451A98">
      <w:pPr>
        <w:spacing w:after="0" w:line="312" w:lineRule="auto"/>
        <w:ind w:firstLine="539"/>
        <w:jc w:val="both"/>
        <w:rPr>
          <w:rFonts w:ascii="Times New Roman" w:eastAsia="Arial Unicode MS" w:hAnsi="Times New Roman" w:cs="Times New Roman"/>
          <w:sz w:val="28"/>
          <w:szCs w:val="28"/>
          <w:lang w:eastAsia="ru-RU"/>
        </w:rPr>
      </w:pPr>
      <w:r w:rsidRPr="00451A98">
        <w:rPr>
          <w:rFonts w:ascii="Times New Roman" w:eastAsia="Arial Unicode MS" w:hAnsi="Times New Roman" w:cs="Times New Roman"/>
          <w:sz w:val="28"/>
          <w:szCs w:val="28"/>
          <w:lang w:eastAsia="ru-RU"/>
        </w:rPr>
        <w:t>В ходе выполнения курсовой работы студент должен изучить специальную экономическую литературу, ознакомиться с действующими нормативными и законодательными  актами, методическими рекомендациями.</w:t>
      </w:r>
    </w:p>
    <w:p w:rsidR="00451A98" w:rsidRPr="00451A98" w:rsidRDefault="00451A98" w:rsidP="00451A98">
      <w:pPr>
        <w:spacing w:after="0" w:line="312" w:lineRule="auto"/>
        <w:ind w:firstLine="539"/>
        <w:jc w:val="both"/>
        <w:rPr>
          <w:rFonts w:ascii="Times New Roman" w:eastAsia="Arial Unicode MS" w:hAnsi="Times New Roman" w:cs="Times New Roman"/>
          <w:sz w:val="28"/>
          <w:szCs w:val="28"/>
          <w:lang w:eastAsia="ru-RU"/>
        </w:rPr>
      </w:pPr>
      <w:r w:rsidRPr="00451A98">
        <w:rPr>
          <w:rFonts w:ascii="Times New Roman" w:eastAsia="Arial Unicode MS" w:hAnsi="Times New Roman" w:cs="Times New Roman"/>
          <w:sz w:val="28"/>
          <w:szCs w:val="28"/>
          <w:lang w:eastAsia="ru-RU"/>
        </w:rPr>
        <w:t>В сроки, установленные учебными графиками(</w:t>
      </w:r>
      <w:bookmarkStart w:id="0" w:name="_GoBack"/>
      <w:bookmarkEnd w:id="0"/>
      <w:r w:rsidRPr="00451A98">
        <w:rPr>
          <w:rFonts w:ascii="Times New Roman" w:eastAsia="Arial Unicode MS" w:hAnsi="Times New Roman" w:cs="Times New Roman"/>
          <w:sz w:val="28"/>
          <w:szCs w:val="28"/>
          <w:lang w:eastAsia="ru-RU"/>
        </w:rPr>
        <w:t>), студенты выполняют курсовую работу по дисциплине « Бухгалтерский учет».</w:t>
      </w:r>
    </w:p>
    <w:p w:rsidR="00451A98" w:rsidRPr="00451A98" w:rsidRDefault="00451A98" w:rsidP="00451A98">
      <w:pPr>
        <w:tabs>
          <w:tab w:val="num" w:pos="0"/>
        </w:tabs>
        <w:spacing w:after="0" w:line="312" w:lineRule="auto"/>
        <w:ind w:firstLine="539"/>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Курсовая работа представлена в шести вариантах. Вариант определяется первой буквой фамилии студента.</w:t>
      </w:r>
    </w:p>
    <w:p w:rsidR="00451A98" w:rsidRPr="00451A98" w:rsidRDefault="00451A98" w:rsidP="00451A98">
      <w:pPr>
        <w:tabs>
          <w:tab w:val="num" w:pos="0"/>
        </w:tabs>
        <w:spacing w:after="0" w:line="240" w:lineRule="auto"/>
        <w:jc w:val="center"/>
        <w:rPr>
          <w:rFonts w:ascii="Times New Roman" w:eastAsia="Times New Roman" w:hAnsi="Times New Roman" w:cs="Times New Roman"/>
          <w:b/>
          <w:bCs/>
          <w:sz w:val="28"/>
          <w:szCs w:val="28"/>
          <w:lang w:eastAsia="ru-RU"/>
        </w:rPr>
      </w:pPr>
      <w:r w:rsidRPr="00451A98">
        <w:rPr>
          <w:rFonts w:ascii="Times New Roman" w:eastAsia="Times New Roman" w:hAnsi="Times New Roman" w:cs="Times New Roman"/>
          <w:i/>
          <w:iCs/>
          <w:sz w:val="28"/>
          <w:szCs w:val="28"/>
          <w:lang w:eastAsia="ru-RU"/>
        </w:rPr>
        <w:t xml:space="preserve">Таблица 1. </w:t>
      </w:r>
      <w:r w:rsidRPr="00451A98">
        <w:rPr>
          <w:rFonts w:ascii="Times New Roman" w:eastAsia="Times New Roman" w:hAnsi="Times New Roman" w:cs="Times New Roman"/>
          <w:sz w:val="28"/>
          <w:szCs w:val="28"/>
          <w:lang w:eastAsia="ru-RU"/>
        </w:rPr>
        <w:t>Выбор варианта задания для выполнения курсовой работы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940"/>
      </w:tblGrid>
      <w:tr w:rsidR="00451A98" w:rsidRPr="00451A98" w:rsidTr="00451A98">
        <w:tc>
          <w:tcPr>
            <w:tcW w:w="180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Вариант</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Первая буква фамилии студента</w:t>
            </w:r>
          </w:p>
        </w:tc>
      </w:tr>
      <w:tr w:rsidR="00451A98" w:rsidRPr="00451A98" w:rsidTr="00451A98">
        <w:tc>
          <w:tcPr>
            <w:tcW w:w="180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А, Б, В, Г, Д</w:t>
            </w:r>
          </w:p>
        </w:tc>
      </w:tr>
      <w:tr w:rsidR="00451A98" w:rsidRPr="00451A98" w:rsidTr="00451A98">
        <w:tc>
          <w:tcPr>
            <w:tcW w:w="180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2</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 xml:space="preserve">Е, Ё, Ж, </w:t>
            </w:r>
            <w:proofErr w:type="gramStart"/>
            <w:r w:rsidRPr="00451A98">
              <w:rPr>
                <w:rFonts w:ascii="Times New Roman" w:eastAsia="Times New Roman" w:hAnsi="Times New Roman" w:cs="Times New Roman"/>
                <w:sz w:val="26"/>
                <w:szCs w:val="24"/>
                <w:lang w:eastAsia="ru-RU"/>
              </w:rPr>
              <w:t>З</w:t>
            </w:r>
            <w:proofErr w:type="gramEnd"/>
            <w:r w:rsidRPr="00451A98">
              <w:rPr>
                <w:rFonts w:ascii="Times New Roman" w:eastAsia="Times New Roman" w:hAnsi="Times New Roman" w:cs="Times New Roman"/>
                <w:sz w:val="26"/>
                <w:szCs w:val="24"/>
                <w:lang w:eastAsia="ru-RU"/>
              </w:rPr>
              <w:t>, И</w:t>
            </w:r>
          </w:p>
        </w:tc>
      </w:tr>
      <w:tr w:rsidR="00451A98" w:rsidRPr="00451A98" w:rsidTr="00451A98">
        <w:tc>
          <w:tcPr>
            <w:tcW w:w="180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3</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К, Л, М, Н, О</w:t>
            </w:r>
          </w:p>
        </w:tc>
      </w:tr>
      <w:tr w:rsidR="00451A98" w:rsidRPr="00451A98" w:rsidTr="00451A98">
        <w:tc>
          <w:tcPr>
            <w:tcW w:w="180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4</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proofErr w:type="gramStart"/>
            <w:r w:rsidRPr="00451A98">
              <w:rPr>
                <w:rFonts w:ascii="Times New Roman" w:eastAsia="Times New Roman" w:hAnsi="Times New Roman" w:cs="Times New Roman"/>
                <w:sz w:val="26"/>
                <w:szCs w:val="24"/>
                <w:lang w:eastAsia="ru-RU"/>
              </w:rPr>
              <w:t>П</w:t>
            </w:r>
            <w:proofErr w:type="gramEnd"/>
            <w:r w:rsidRPr="00451A98">
              <w:rPr>
                <w:rFonts w:ascii="Times New Roman" w:eastAsia="Times New Roman" w:hAnsi="Times New Roman" w:cs="Times New Roman"/>
                <w:sz w:val="26"/>
                <w:szCs w:val="24"/>
                <w:lang w:eastAsia="ru-RU"/>
              </w:rPr>
              <w:t>, Р, С, Т, У</w:t>
            </w:r>
          </w:p>
        </w:tc>
      </w:tr>
      <w:tr w:rsidR="00451A98" w:rsidRPr="00451A98" w:rsidTr="00451A98">
        <w:tc>
          <w:tcPr>
            <w:tcW w:w="180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5</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 xml:space="preserve">Ф, Х, </w:t>
            </w:r>
            <w:proofErr w:type="gramStart"/>
            <w:r w:rsidRPr="00451A98">
              <w:rPr>
                <w:rFonts w:ascii="Times New Roman" w:eastAsia="Times New Roman" w:hAnsi="Times New Roman" w:cs="Times New Roman"/>
                <w:sz w:val="26"/>
                <w:szCs w:val="24"/>
                <w:lang w:eastAsia="ru-RU"/>
              </w:rPr>
              <w:t>Ц</w:t>
            </w:r>
            <w:proofErr w:type="gramEnd"/>
            <w:r w:rsidRPr="00451A98">
              <w:rPr>
                <w:rFonts w:ascii="Times New Roman" w:eastAsia="Times New Roman" w:hAnsi="Times New Roman" w:cs="Times New Roman"/>
                <w:sz w:val="26"/>
                <w:szCs w:val="24"/>
                <w:lang w:eastAsia="ru-RU"/>
              </w:rPr>
              <w:t>, Ч, Ш</w:t>
            </w:r>
          </w:p>
        </w:tc>
      </w:tr>
      <w:tr w:rsidR="00451A98" w:rsidRPr="00451A98" w:rsidTr="00451A98">
        <w:tc>
          <w:tcPr>
            <w:tcW w:w="180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r w:rsidRPr="00451A98">
              <w:rPr>
                <w:rFonts w:ascii="Times New Roman" w:eastAsia="Times New Roman" w:hAnsi="Times New Roman" w:cs="Times New Roman"/>
                <w:sz w:val="26"/>
                <w:szCs w:val="24"/>
                <w:lang w:eastAsia="ru-RU"/>
              </w:rPr>
              <w:t>6</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tabs>
                <w:tab w:val="num" w:pos="0"/>
              </w:tabs>
              <w:spacing w:after="0" w:line="240" w:lineRule="auto"/>
              <w:jc w:val="center"/>
              <w:rPr>
                <w:rFonts w:ascii="Times New Roman" w:eastAsia="Times New Roman" w:hAnsi="Times New Roman" w:cs="Times New Roman"/>
                <w:sz w:val="26"/>
                <w:szCs w:val="24"/>
                <w:lang w:eastAsia="ru-RU"/>
              </w:rPr>
            </w:pPr>
            <w:proofErr w:type="gramStart"/>
            <w:r w:rsidRPr="00451A98">
              <w:rPr>
                <w:rFonts w:ascii="Times New Roman" w:eastAsia="Times New Roman" w:hAnsi="Times New Roman" w:cs="Times New Roman"/>
                <w:sz w:val="26"/>
                <w:szCs w:val="24"/>
                <w:lang w:eastAsia="ru-RU"/>
              </w:rPr>
              <w:t>Щ</w:t>
            </w:r>
            <w:proofErr w:type="gramEnd"/>
            <w:r w:rsidRPr="00451A98">
              <w:rPr>
                <w:rFonts w:ascii="Times New Roman" w:eastAsia="Times New Roman" w:hAnsi="Times New Roman" w:cs="Times New Roman"/>
                <w:sz w:val="26"/>
                <w:szCs w:val="24"/>
                <w:lang w:eastAsia="ru-RU"/>
              </w:rPr>
              <w:t>, Э, Ю, Я</w:t>
            </w:r>
          </w:p>
        </w:tc>
      </w:tr>
    </w:tbl>
    <w:p w:rsidR="00451A98" w:rsidRPr="00451A98" w:rsidRDefault="00451A98" w:rsidP="00451A98">
      <w:pPr>
        <w:spacing w:after="0" w:line="360" w:lineRule="auto"/>
        <w:jc w:val="both"/>
        <w:rPr>
          <w:rFonts w:ascii="Times New Roman" w:eastAsia="Times New Roman" w:hAnsi="Times New Roman" w:cs="Times New Roman"/>
          <w:i/>
          <w:iCs/>
          <w:sz w:val="26"/>
          <w:szCs w:val="24"/>
          <w:lang w:eastAsia="ru-RU"/>
        </w:rPr>
      </w:pPr>
    </w:p>
    <w:p w:rsidR="00451A98" w:rsidRPr="00451A98" w:rsidRDefault="00451A98" w:rsidP="00451A98">
      <w:pPr>
        <w:spacing w:after="0" w:line="360" w:lineRule="auto"/>
        <w:ind w:firstLine="900"/>
        <w:jc w:val="both"/>
        <w:rPr>
          <w:rFonts w:ascii="Times New Roman" w:eastAsia="Times New Roman" w:hAnsi="Times New Roman" w:cs="Times New Roman"/>
          <w:i/>
          <w:iCs/>
          <w:sz w:val="28"/>
          <w:szCs w:val="28"/>
          <w:lang w:eastAsia="ru-RU"/>
        </w:rPr>
      </w:pPr>
      <w:r w:rsidRPr="00451A98">
        <w:rPr>
          <w:rFonts w:ascii="Times New Roman" w:eastAsia="Times New Roman" w:hAnsi="Times New Roman" w:cs="Times New Roman"/>
          <w:i/>
          <w:iCs/>
          <w:sz w:val="28"/>
          <w:szCs w:val="28"/>
          <w:lang w:eastAsia="ru-RU"/>
        </w:rPr>
        <w:t>Порядок выполнения курсовой работы следующий:</w:t>
      </w:r>
    </w:p>
    <w:p w:rsidR="00451A98" w:rsidRPr="00451A98" w:rsidRDefault="00451A98" w:rsidP="00451A98">
      <w:pPr>
        <w:numPr>
          <w:ilvl w:val="0"/>
          <w:numId w:val="20"/>
        </w:numPr>
        <w:tabs>
          <w:tab w:val="left" w:pos="0"/>
          <w:tab w:val="num" w:pos="180"/>
          <w:tab w:val="left" w:pos="900"/>
        </w:tabs>
        <w:spacing w:after="0" w:line="360" w:lineRule="auto"/>
        <w:ind w:firstLine="540"/>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Открыть счета синтетического учета, т.е. записать начальное сальдо на соответствующие счета (табл. 1).</w:t>
      </w:r>
    </w:p>
    <w:p w:rsidR="00451A98" w:rsidRPr="00451A98" w:rsidRDefault="00451A98" w:rsidP="00451A98">
      <w:pPr>
        <w:numPr>
          <w:ilvl w:val="0"/>
          <w:numId w:val="20"/>
        </w:numPr>
        <w:tabs>
          <w:tab w:val="left" w:pos="0"/>
          <w:tab w:val="left" w:pos="900"/>
        </w:tabs>
        <w:spacing w:after="0" w:line="360" w:lineRule="auto"/>
        <w:ind w:firstLine="540"/>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Составить журнал регистрации хозяйственных операций за 4 квартал,  указав корреспонденции счетов.</w:t>
      </w:r>
    </w:p>
    <w:p w:rsidR="00451A98" w:rsidRPr="00451A98" w:rsidRDefault="00451A98" w:rsidP="00451A98">
      <w:pPr>
        <w:numPr>
          <w:ilvl w:val="0"/>
          <w:numId w:val="20"/>
        </w:numPr>
        <w:tabs>
          <w:tab w:val="left" w:pos="0"/>
          <w:tab w:val="num" w:pos="180"/>
          <w:tab w:val="left" w:pos="900"/>
        </w:tabs>
        <w:spacing w:after="0" w:line="360" w:lineRule="auto"/>
        <w:ind w:firstLine="540"/>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Отразить на счетах суммы хозяйственных операций</w:t>
      </w:r>
      <w:proofErr w:type="gramStart"/>
      <w:r w:rsidRPr="00451A98">
        <w:rPr>
          <w:rFonts w:ascii="Times New Roman" w:eastAsia="Times New Roman" w:hAnsi="Times New Roman" w:cs="Times New Roman"/>
          <w:sz w:val="28"/>
          <w:szCs w:val="28"/>
          <w:lang w:eastAsia="ru-RU"/>
        </w:rPr>
        <w:t>,.</w:t>
      </w:r>
      <w:proofErr w:type="gramEnd"/>
    </w:p>
    <w:p w:rsidR="00451A98" w:rsidRPr="00451A98" w:rsidRDefault="00451A98" w:rsidP="00451A98">
      <w:pPr>
        <w:numPr>
          <w:ilvl w:val="0"/>
          <w:numId w:val="20"/>
        </w:numPr>
        <w:tabs>
          <w:tab w:val="left" w:pos="0"/>
          <w:tab w:val="num" w:pos="180"/>
          <w:tab w:val="left" w:pos="900"/>
          <w:tab w:val="left" w:pos="1260"/>
        </w:tabs>
        <w:spacing w:after="0" w:line="360" w:lineRule="auto"/>
        <w:ind w:firstLine="540"/>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 xml:space="preserve">Кроме предложенных операций самостоятельно добавить  операции по списанию общепроизводственных, общехозяйственных </w:t>
      </w:r>
      <w:r w:rsidRPr="00451A98">
        <w:rPr>
          <w:rFonts w:ascii="Times New Roman" w:eastAsia="Times New Roman" w:hAnsi="Times New Roman" w:cs="Times New Roman"/>
          <w:sz w:val="28"/>
          <w:szCs w:val="28"/>
          <w:lang w:eastAsia="ru-RU"/>
        </w:rPr>
        <w:lastRenderedPageBreak/>
        <w:t>затрат на основное производство, прежде распределив их согласно выбранной базе распределения.</w:t>
      </w:r>
    </w:p>
    <w:p w:rsidR="00451A98" w:rsidRPr="00451A98" w:rsidRDefault="00451A98" w:rsidP="00451A98">
      <w:pPr>
        <w:numPr>
          <w:ilvl w:val="0"/>
          <w:numId w:val="20"/>
        </w:numPr>
        <w:tabs>
          <w:tab w:val="left" w:pos="0"/>
          <w:tab w:val="num" w:pos="180"/>
          <w:tab w:val="left" w:pos="900"/>
          <w:tab w:val="left" w:pos="1260"/>
        </w:tabs>
        <w:spacing w:after="0" w:line="360" w:lineRule="auto"/>
        <w:ind w:firstLine="540"/>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При необходимости добавить хозяйственные операции по определению финансового результата, отразив их в журнале регистрации хозяйственных операций и на счетах.</w:t>
      </w:r>
    </w:p>
    <w:p w:rsidR="00451A98" w:rsidRPr="00451A98" w:rsidRDefault="00451A98" w:rsidP="00451A98">
      <w:pPr>
        <w:numPr>
          <w:ilvl w:val="0"/>
          <w:numId w:val="20"/>
        </w:numPr>
        <w:tabs>
          <w:tab w:val="left" w:pos="0"/>
          <w:tab w:val="num" w:pos="180"/>
          <w:tab w:val="left" w:pos="900"/>
          <w:tab w:val="left" w:pos="1260"/>
        </w:tabs>
        <w:spacing w:after="0" w:line="360" w:lineRule="auto"/>
        <w:ind w:firstLine="540"/>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Начислить налоги за отчетный период и записать операции по перечислению их с расчетного счета.</w:t>
      </w:r>
    </w:p>
    <w:p w:rsidR="00451A98" w:rsidRPr="00451A98" w:rsidRDefault="00451A98" w:rsidP="00451A98">
      <w:pPr>
        <w:numPr>
          <w:ilvl w:val="0"/>
          <w:numId w:val="20"/>
        </w:numPr>
        <w:tabs>
          <w:tab w:val="left" w:pos="0"/>
          <w:tab w:val="num" w:pos="180"/>
          <w:tab w:val="left" w:pos="900"/>
          <w:tab w:val="left" w:pos="1260"/>
        </w:tabs>
        <w:spacing w:after="0" w:line="360" w:lineRule="auto"/>
        <w:ind w:firstLine="540"/>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Подсчитать обороты и остатки на конец периода  на счетах.</w:t>
      </w:r>
    </w:p>
    <w:p w:rsidR="00451A98" w:rsidRPr="00451A98" w:rsidRDefault="00451A98" w:rsidP="00451A98">
      <w:pPr>
        <w:numPr>
          <w:ilvl w:val="0"/>
          <w:numId w:val="20"/>
        </w:numPr>
        <w:tabs>
          <w:tab w:val="left" w:pos="0"/>
          <w:tab w:val="num" w:pos="180"/>
          <w:tab w:val="left" w:pos="900"/>
          <w:tab w:val="left" w:pos="1260"/>
        </w:tabs>
        <w:spacing w:after="0" w:line="360" w:lineRule="auto"/>
        <w:ind w:firstLine="540"/>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 xml:space="preserve">Составить </w:t>
      </w:r>
      <w:proofErr w:type="spellStart"/>
      <w:r w:rsidRPr="00451A98">
        <w:rPr>
          <w:rFonts w:ascii="Times New Roman" w:eastAsia="Times New Roman" w:hAnsi="Times New Roman" w:cs="Times New Roman"/>
          <w:sz w:val="28"/>
          <w:szCs w:val="28"/>
          <w:lang w:eastAsia="ru-RU"/>
        </w:rPr>
        <w:t>оборотно</w:t>
      </w:r>
      <w:proofErr w:type="spellEnd"/>
      <w:r w:rsidRPr="00451A98">
        <w:rPr>
          <w:rFonts w:ascii="Times New Roman" w:eastAsia="Times New Roman" w:hAnsi="Times New Roman" w:cs="Times New Roman"/>
          <w:sz w:val="28"/>
          <w:szCs w:val="28"/>
          <w:lang w:eastAsia="ru-RU"/>
        </w:rPr>
        <w:t>-сальдовую ведомость по синтетическим счетам</w:t>
      </w:r>
    </w:p>
    <w:p w:rsidR="00451A98" w:rsidRPr="00451A98" w:rsidRDefault="00451A98" w:rsidP="00451A98">
      <w:pPr>
        <w:numPr>
          <w:ilvl w:val="0"/>
          <w:numId w:val="20"/>
        </w:numPr>
        <w:tabs>
          <w:tab w:val="left" w:pos="0"/>
          <w:tab w:val="num" w:pos="180"/>
          <w:tab w:val="left" w:pos="900"/>
          <w:tab w:val="left" w:pos="1260"/>
        </w:tabs>
        <w:spacing w:after="0" w:line="360" w:lineRule="auto"/>
        <w:ind w:firstLine="540"/>
        <w:jc w:val="both"/>
        <w:rPr>
          <w:rFonts w:ascii="Times New Roman" w:eastAsia="Times New Roman" w:hAnsi="Times New Roman" w:cs="Times New Roman"/>
          <w:sz w:val="28"/>
          <w:szCs w:val="28"/>
          <w:lang w:eastAsia="ru-RU"/>
        </w:rPr>
      </w:pPr>
      <w:r w:rsidRPr="00451A98">
        <w:rPr>
          <w:rFonts w:ascii="Times New Roman" w:eastAsia="Times New Roman" w:hAnsi="Times New Roman" w:cs="Times New Roman"/>
          <w:sz w:val="28"/>
          <w:szCs w:val="28"/>
          <w:lang w:eastAsia="ru-RU"/>
        </w:rPr>
        <w:t>Заполнить бухгалтерский баланс и отчет о прибылях и убытках на 1.01.20__г.</w:t>
      </w:r>
    </w:p>
    <w:p w:rsidR="00451A98" w:rsidRPr="00451A98" w:rsidRDefault="00451A98" w:rsidP="00451A98">
      <w:pPr>
        <w:spacing w:after="0" w:line="240" w:lineRule="auto"/>
        <w:ind w:firstLine="851"/>
        <w:jc w:val="both"/>
        <w:rPr>
          <w:rFonts w:ascii="Times New Roman" w:eastAsia="Times New Roman" w:hAnsi="Times New Roman" w:cs="Times New Roman"/>
          <w:i/>
          <w:sz w:val="28"/>
          <w:szCs w:val="24"/>
          <w:lang w:eastAsia="ru-RU"/>
        </w:rPr>
      </w:pPr>
      <w:r w:rsidRPr="00451A98">
        <w:rPr>
          <w:rFonts w:ascii="Times New Roman" w:eastAsia="Times New Roman" w:hAnsi="Times New Roman" w:cs="Times New Roman"/>
          <w:i/>
          <w:sz w:val="28"/>
          <w:szCs w:val="24"/>
          <w:lang w:eastAsia="ru-RU"/>
        </w:rPr>
        <w:t>Некоторые сведения о предприятии.</w:t>
      </w:r>
    </w:p>
    <w:p w:rsidR="00451A98" w:rsidRPr="00451A98" w:rsidRDefault="00451A98" w:rsidP="00451A98">
      <w:pPr>
        <w:spacing w:after="0" w:line="240" w:lineRule="auto"/>
        <w:ind w:firstLine="720"/>
        <w:jc w:val="both"/>
        <w:rPr>
          <w:rFonts w:ascii="Times New Roman" w:eastAsia="Times New Roman" w:hAnsi="Times New Roman" w:cs="Times New Roman"/>
          <w:sz w:val="28"/>
          <w:szCs w:val="24"/>
          <w:lang w:eastAsia="ru-RU"/>
        </w:rPr>
      </w:pPr>
      <w:r w:rsidRPr="00451A98">
        <w:rPr>
          <w:rFonts w:ascii="Times New Roman" w:eastAsia="Times New Roman" w:hAnsi="Times New Roman" w:cs="Times New Roman"/>
          <w:sz w:val="28"/>
          <w:szCs w:val="24"/>
          <w:lang w:eastAsia="ru-RU"/>
        </w:rPr>
        <w:t>ООО «Эстет» зарегистрировано 30.09.2006 г. Организацией выпускается один вид продукции «А».  Организационная структур</w:t>
      </w:r>
      <w:proofErr w:type="gramStart"/>
      <w:r w:rsidRPr="00451A98">
        <w:rPr>
          <w:rFonts w:ascii="Times New Roman" w:eastAsia="Times New Roman" w:hAnsi="Times New Roman" w:cs="Times New Roman"/>
          <w:sz w:val="28"/>
          <w:szCs w:val="24"/>
          <w:lang w:eastAsia="ru-RU"/>
        </w:rPr>
        <w:t>а ООО</w:t>
      </w:r>
      <w:proofErr w:type="gramEnd"/>
      <w:r w:rsidRPr="00451A98">
        <w:rPr>
          <w:rFonts w:ascii="Times New Roman" w:eastAsia="Times New Roman" w:hAnsi="Times New Roman" w:cs="Times New Roman"/>
          <w:sz w:val="28"/>
          <w:szCs w:val="24"/>
          <w:lang w:eastAsia="ru-RU"/>
        </w:rPr>
        <w:t xml:space="preserve"> «Эстет» включает в себя органы управления, основной цех и обслуживающий вспомогательный цех.</w:t>
      </w:r>
    </w:p>
    <w:p w:rsidR="00451A98" w:rsidRPr="00451A98" w:rsidRDefault="00451A98" w:rsidP="00451A98">
      <w:pPr>
        <w:spacing w:after="0" w:line="240" w:lineRule="auto"/>
        <w:ind w:firstLine="900"/>
        <w:jc w:val="both"/>
        <w:rPr>
          <w:rFonts w:ascii="Times New Roman" w:eastAsia="Times New Roman" w:hAnsi="Times New Roman" w:cs="Times New Roman"/>
          <w:sz w:val="28"/>
          <w:szCs w:val="24"/>
          <w:lang w:eastAsia="ru-RU"/>
        </w:rPr>
      </w:pPr>
      <w:r w:rsidRPr="00451A98">
        <w:rPr>
          <w:rFonts w:ascii="Times New Roman" w:eastAsia="Times New Roman" w:hAnsi="Times New Roman" w:cs="Times New Roman"/>
          <w:sz w:val="28"/>
          <w:szCs w:val="24"/>
          <w:lang w:eastAsia="ru-RU"/>
        </w:rPr>
        <w:t>Согласно учетной политике предприятия, амортизация основных сре</w:t>
      </w:r>
      <w:proofErr w:type="gramStart"/>
      <w:r w:rsidRPr="00451A98">
        <w:rPr>
          <w:rFonts w:ascii="Times New Roman" w:eastAsia="Times New Roman" w:hAnsi="Times New Roman" w:cs="Times New Roman"/>
          <w:sz w:val="28"/>
          <w:szCs w:val="24"/>
          <w:lang w:eastAsia="ru-RU"/>
        </w:rPr>
        <w:t>дств в б</w:t>
      </w:r>
      <w:proofErr w:type="gramEnd"/>
      <w:r w:rsidRPr="00451A98">
        <w:rPr>
          <w:rFonts w:ascii="Times New Roman" w:eastAsia="Times New Roman" w:hAnsi="Times New Roman" w:cs="Times New Roman"/>
          <w:sz w:val="28"/>
          <w:szCs w:val="24"/>
          <w:lang w:eastAsia="ru-RU"/>
        </w:rPr>
        <w:t>ухгалтерском и налоговом учете начисляется по их видам линейным способом.</w:t>
      </w:r>
    </w:p>
    <w:p w:rsidR="00451A98" w:rsidRPr="00451A98" w:rsidRDefault="00451A98" w:rsidP="00451A98">
      <w:pPr>
        <w:spacing w:after="0" w:line="240" w:lineRule="auto"/>
        <w:ind w:firstLine="900"/>
        <w:jc w:val="both"/>
        <w:rPr>
          <w:rFonts w:ascii="Times New Roman" w:eastAsia="Times New Roman" w:hAnsi="Times New Roman" w:cs="Times New Roman"/>
          <w:sz w:val="28"/>
          <w:szCs w:val="24"/>
          <w:lang w:eastAsia="ru-RU"/>
        </w:rPr>
      </w:pPr>
      <w:r w:rsidRPr="00451A98">
        <w:rPr>
          <w:rFonts w:ascii="Times New Roman" w:eastAsia="Times New Roman" w:hAnsi="Times New Roman" w:cs="Times New Roman"/>
          <w:sz w:val="28"/>
          <w:szCs w:val="24"/>
          <w:lang w:eastAsia="ru-RU"/>
        </w:rPr>
        <w:t>Материалы подлежат учету на счете 10 «Материалы» в оценке по фактической себестоимости их приобретения. При этом транспортн</w:t>
      </w:r>
      <w:proofErr w:type="gramStart"/>
      <w:r w:rsidRPr="00451A98">
        <w:rPr>
          <w:rFonts w:ascii="Times New Roman" w:eastAsia="Times New Roman" w:hAnsi="Times New Roman" w:cs="Times New Roman"/>
          <w:sz w:val="28"/>
          <w:szCs w:val="24"/>
          <w:lang w:eastAsia="ru-RU"/>
        </w:rPr>
        <w:t>о-</w:t>
      </w:r>
      <w:proofErr w:type="gramEnd"/>
      <w:r w:rsidRPr="00451A98">
        <w:rPr>
          <w:rFonts w:ascii="Times New Roman" w:eastAsia="Times New Roman" w:hAnsi="Times New Roman" w:cs="Times New Roman"/>
          <w:sz w:val="28"/>
          <w:szCs w:val="24"/>
          <w:lang w:eastAsia="ru-RU"/>
        </w:rPr>
        <w:t xml:space="preserve"> заготовительные расходы по приобретению материалов отражаются обособленно на отдельном </w:t>
      </w:r>
      <w:proofErr w:type="spellStart"/>
      <w:r w:rsidRPr="00451A98">
        <w:rPr>
          <w:rFonts w:ascii="Times New Roman" w:eastAsia="Times New Roman" w:hAnsi="Times New Roman" w:cs="Times New Roman"/>
          <w:sz w:val="28"/>
          <w:szCs w:val="24"/>
          <w:lang w:eastAsia="ru-RU"/>
        </w:rPr>
        <w:t>субсчете</w:t>
      </w:r>
      <w:proofErr w:type="spellEnd"/>
      <w:r w:rsidRPr="00451A98">
        <w:rPr>
          <w:rFonts w:ascii="Times New Roman" w:eastAsia="Times New Roman" w:hAnsi="Times New Roman" w:cs="Times New Roman"/>
          <w:sz w:val="28"/>
          <w:szCs w:val="24"/>
          <w:lang w:eastAsia="ru-RU"/>
        </w:rPr>
        <w:t xml:space="preserve"> счета 10 «Материалы».</w:t>
      </w:r>
    </w:p>
    <w:p w:rsidR="00451A98" w:rsidRPr="00451A98" w:rsidRDefault="00451A98" w:rsidP="00451A98">
      <w:pPr>
        <w:spacing w:after="0" w:line="240" w:lineRule="auto"/>
        <w:ind w:firstLine="900"/>
        <w:jc w:val="both"/>
        <w:rPr>
          <w:rFonts w:ascii="Times New Roman" w:eastAsia="Times New Roman" w:hAnsi="Times New Roman" w:cs="Times New Roman"/>
          <w:sz w:val="28"/>
          <w:szCs w:val="24"/>
          <w:lang w:eastAsia="ru-RU"/>
        </w:rPr>
      </w:pPr>
      <w:r w:rsidRPr="00451A98">
        <w:rPr>
          <w:rFonts w:ascii="Times New Roman" w:eastAsia="Times New Roman" w:hAnsi="Times New Roman" w:cs="Times New Roman"/>
          <w:sz w:val="28"/>
          <w:szCs w:val="24"/>
          <w:lang w:eastAsia="ru-RU"/>
        </w:rPr>
        <w:t>Транспортно-заготовительные расходы распределяются между остатками материалов, находящимися на складах и израсходованными на производство, согласно среднему проценту ТЗР.</w:t>
      </w:r>
    </w:p>
    <w:p w:rsidR="00451A98" w:rsidRPr="00451A98" w:rsidRDefault="00451A98" w:rsidP="00451A98">
      <w:pPr>
        <w:spacing w:after="0" w:line="240" w:lineRule="auto"/>
        <w:ind w:firstLine="900"/>
        <w:jc w:val="both"/>
        <w:rPr>
          <w:rFonts w:ascii="Times New Roman" w:eastAsia="Times New Roman" w:hAnsi="Times New Roman" w:cs="Times New Roman"/>
          <w:sz w:val="28"/>
          <w:szCs w:val="24"/>
          <w:lang w:eastAsia="ru-RU"/>
        </w:rPr>
      </w:pPr>
      <w:r w:rsidRPr="00451A98">
        <w:rPr>
          <w:rFonts w:ascii="Times New Roman" w:eastAsia="Times New Roman" w:hAnsi="Times New Roman" w:cs="Times New Roman"/>
          <w:sz w:val="28"/>
          <w:szCs w:val="24"/>
          <w:lang w:eastAsia="ru-RU"/>
        </w:rPr>
        <w:t xml:space="preserve">Учет прямых затрат ведется на счете 20 «Основное </w:t>
      </w:r>
      <w:proofErr w:type="spellStart"/>
      <w:r w:rsidRPr="00451A98">
        <w:rPr>
          <w:rFonts w:ascii="Times New Roman" w:eastAsia="Times New Roman" w:hAnsi="Times New Roman" w:cs="Times New Roman"/>
          <w:sz w:val="28"/>
          <w:szCs w:val="24"/>
          <w:lang w:eastAsia="ru-RU"/>
        </w:rPr>
        <w:t>производство»</w:t>
      </w:r>
      <w:proofErr w:type="gramStart"/>
      <w:r w:rsidRPr="00451A98">
        <w:rPr>
          <w:rFonts w:ascii="Times New Roman" w:eastAsia="Times New Roman" w:hAnsi="Times New Roman" w:cs="Times New Roman"/>
          <w:sz w:val="28"/>
          <w:szCs w:val="24"/>
          <w:lang w:eastAsia="ru-RU"/>
        </w:rPr>
        <w:t>.У</w:t>
      </w:r>
      <w:proofErr w:type="gramEnd"/>
      <w:r w:rsidRPr="00451A98">
        <w:rPr>
          <w:rFonts w:ascii="Times New Roman" w:eastAsia="Times New Roman" w:hAnsi="Times New Roman" w:cs="Times New Roman"/>
          <w:sz w:val="28"/>
          <w:szCs w:val="24"/>
          <w:lang w:eastAsia="ru-RU"/>
        </w:rPr>
        <w:t>чет</w:t>
      </w:r>
      <w:proofErr w:type="spellEnd"/>
      <w:r w:rsidRPr="00451A98">
        <w:rPr>
          <w:rFonts w:ascii="Times New Roman" w:eastAsia="Times New Roman" w:hAnsi="Times New Roman" w:cs="Times New Roman"/>
          <w:sz w:val="28"/>
          <w:szCs w:val="24"/>
          <w:lang w:eastAsia="ru-RU"/>
        </w:rPr>
        <w:t xml:space="preserve"> затрат, связанных с содержанием цеха и его оборудованием, ведется на счете 25 «Общепроизводственные </w:t>
      </w:r>
      <w:proofErr w:type="spellStart"/>
      <w:r w:rsidRPr="00451A98">
        <w:rPr>
          <w:rFonts w:ascii="Times New Roman" w:eastAsia="Times New Roman" w:hAnsi="Times New Roman" w:cs="Times New Roman"/>
          <w:sz w:val="28"/>
          <w:szCs w:val="24"/>
          <w:lang w:eastAsia="ru-RU"/>
        </w:rPr>
        <w:t>расходы».Учет</w:t>
      </w:r>
      <w:proofErr w:type="spellEnd"/>
      <w:r w:rsidRPr="00451A98">
        <w:rPr>
          <w:rFonts w:ascii="Times New Roman" w:eastAsia="Times New Roman" w:hAnsi="Times New Roman" w:cs="Times New Roman"/>
          <w:sz w:val="28"/>
          <w:szCs w:val="24"/>
          <w:lang w:eastAsia="ru-RU"/>
        </w:rPr>
        <w:t xml:space="preserve">  расходов, связанных с организацией и управлением предприятия ведется на счете 26 «Общехозяйственные расходы». Расходы, собранные на 25, 26 счетах, списываются на издержки производства и распределяются по видам продукции пропорционально заработной плате рабочих, то есть калькулируется полная производственная себестоимость выпущенной из производства продукции.</w:t>
      </w:r>
    </w:p>
    <w:p w:rsidR="00451A98" w:rsidRPr="00451A98" w:rsidRDefault="00451A98" w:rsidP="00451A98">
      <w:pPr>
        <w:spacing w:after="0" w:line="240" w:lineRule="auto"/>
        <w:ind w:firstLine="900"/>
        <w:jc w:val="both"/>
        <w:rPr>
          <w:rFonts w:ascii="Times New Roman" w:eastAsia="Times New Roman" w:hAnsi="Times New Roman" w:cs="Times New Roman"/>
          <w:sz w:val="28"/>
          <w:szCs w:val="24"/>
          <w:lang w:eastAsia="ru-RU"/>
        </w:rPr>
      </w:pPr>
      <w:r w:rsidRPr="00451A98">
        <w:rPr>
          <w:rFonts w:ascii="Times New Roman" w:eastAsia="Times New Roman" w:hAnsi="Times New Roman" w:cs="Times New Roman"/>
          <w:sz w:val="28"/>
          <w:szCs w:val="24"/>
          <w:lang w:eastAsia="ru-RU"/>
        </w:rPr>
        <w:lastRenderedPageBreak/>
        <w:t>Готовая продукция на счете 43 «Готовая продукция» отражается по фактической производственной себестоимости. Для учета выпуска готовой продукции из производства счет 40 « Выпуск продукции» не используется.</w:t>
      </w:r>
    </w:p>
    <w:p w:rsidR="00451A98" w:rsidRPr="00451A98" w:rsidRDefault="00451A98" w:rsidP="00451A98">
      <w:pPr>
        <w:spacing w:after="0" w:line="240" w:lineRule="auto"/>
        <w:ind w:firstLine="900"/>
        <w:jc w:val="both"/>
        <w:rPr>
          <w:rFonts w:ascii="Times New Roman" w:eastAsia="Times New Roman" w:hAnsi="Times New Roman" w:cs="Times New Roman"/>
          <w:sz w:val="28"/>
          <w:szCs w:val="24"/>
          <w:lang w:eastAsia="ru-RU"/>
        </w:rPr>
      </w:pPr>
      <w:r w:rsidRPr="00451A98">
        <w:rPr>
          <w:rFonts w:ascii="Times New Roman" w:eastAsia="Times New Roman" w:hAnsi="Times New Roman" w:cs="Times New Roman"/>
          <w:sz w:val="28"/>
          <w:szCs w:val="24"/>
          <w:lang w:eastAsia="ru-RU"/>
        </w:rPr>
        <w:t xml:space="preserve">Первоначальная стоимость безвозмездно полученных основных средств отражается на счете 98 «Доходы будущих периодов», </w:t>
      </w:r>
      <w:proofErr w:type="spellStart"/>
      <w:r w:rsidRPr="00451A98">
        <w:rPr>
          <w:rFonts w:ascii="Times New Roman" w:eastAsia="Times New Roman" w:hAnsi="Times New Roman" w:cs="Times New Roman"/>
          <w:sz w:val="28"/>
          <w:szCs w:val="24"/>
          <w:lang w:eastAsia="ru-RU"/>
        </w:rPr>
        <w:t>субсчет</w:t>
      </w:r>
      <w:proofErr w:type="spellEnd"/>
      <w:r w:rsidRPr="00451A98">
        <w:rPr>
          <w:rFonts w:ascii="Times New Roman" w:eastAsia="Times New Roman" w:hAnsi="Times New Roman" w:cs="Times New Roman"/>
          <w:sz w:val="28"/>
          <w:szCs w:val="24"/>
          <w:lang w:eastAsia="ru-RU"/>
        </w:rPr>
        <w:t xml:space="preserve"> 2 «Безвозмездные поступления».</w:t>
      </w:r>
    </w:p>
    <w:p w:rsidR="00451A98" w:rsidRPr="00451A98" w:rsidRDefault="00451A98" w:rsidP="00451A98">
      <w:pPr>
        <w:spacing w:after="0" w:line="240" w:lineRule="auto"/>
        <w:ind w:firstLine="900"/>
        <w:jc w:val="both"/>
        <w:rPr>
          <w:rFonts w:ascii="Times New Roman" w:eastAsia="Times New Roman" w:hAnsi="Times New Roman" w:cs="Times New Roman"/>
          <w:sz w:val="28"/>
          <w:szCs w:val="24"/>
          <w:lang w:eastAsia="ru-RU"/>
        </w:rPr>
      </w:pPr>
      <w:r w:rsidRPr="00451A98">
        <w:rPr>
          <w:rFonts w:ascii="Times New Roman" w:eastAsia="Times New Roman" w:hAnsi="Times New Roman" w:cs="Times New Roman"/>
          <w:sz w:val="28"/>
          <w:szCs w:val="24"/>
          <w:lang w:eastAsia="ru-RU"/>
        </w:rPr>
        <w:t>Страховые взносы начисляются в размере 30% от сумм начисленной заработной платы.</w:t>
      </w:r>
    </w:p>
    <w:p w:rsidR="00451A98" w:rsidRPr="00451A98" w:rsidRDefault="00451A98" w:rsidP="00451A98">
      <w:pPr>
        <w:spacing w:after="0" w:line="240" w:lineRule="auto"/>
        <w:ind w:firstLine="900"/>
        <w:jc w:val="both"/>
        <w:rPr>
          <w:rFonts w:ascii="Times New Roman" w:eastAsia="Times New Roman" w:hAnsi="Times New Roman" w:cs="Times New Roman"/>
          <w:sz w:val="28"/>
          <w:szCs w:val="24"/>
          <w:lang w:eastAsia="ru-RU"/>
        </w:rPr>
      </w:pPr>
      <w:r w:rsidRPr="00451A98">
        <w:rPr>
          <w:rFonts w:ascii="Times New Roman" w:eastAsia="Times New Roman" w:hAnsi="Times New Roman" w:cs="Times New Roman"/>
          <w:sz w:val="28"/>
          <w:szCs w:val="24"/>
          <w:lang w:eastAsia="ru-RU"/>
        </w:rPr>
        <w:t>Отчисления на страхование от несчастных случаев и профессиональных заболеваний на производстве считать по ставке 1,7%.</w:t>
      </w:r>
    </w:p>
    <w:p w:rsidR="00451A98" w:rsidRPr="00451A98" w:rsidRDefault="00451A98" w:rsidP="00451A98">
      <w:pPr>
        <w:spacing w:after="0" w:line="240" w:lineRule="auto"/>
        <w:ind w:firstLine="900"/>
        <w:jc w:val="both"/>
        <w:rPr>
          <w:rFonts w:ascii="Times New Roman" w:eastAsia="Times New Roman" w:hAnsi="Times New Roman" w:cs="Times New Roman"/>
          <w:sz w:val="28"/>
          <w:szCs w:val="24"/>
          <w:lang w:eastAsia="ru-RU"/>
        </w:rPr>
      </w:pPr>
      <w:proofErr w:type="gramStart"/>
      <w:r w:rsidRPr="00451A98">
        <w:rPr>
          <w:rFonts w:ascii="Times New Roman" w:eastAsia="Times New Roman" w:hAnsi="Times New Roman" w:cs="Times New Roman"/>
          <w:sz w:val="28"/>
          <w:szCs w:val="24"/>
          <w:lang w:eastAsia="ru-RU"/>
        </w:rPr>
        <w:t>Операции по ликвидации, безвозмездной передаче и продаже основных средств отражаются на счете 91 «Прочие доходы и расходы», который ежемесячно закрывается с отнесением результата на счет 99 «Прибыль и убытки».</w:t>
      </w:r>
      <w:proofErr w:type="gramEnd"/>
    </w:p>
    <w:p w:rsidR="00451A98" w:rsidRPr="00451A98" w:rsidRDefault="00451A98" w:rsidP="00451A98">
      <w:pPr>
        <w:spacing w:after="0" w:line="240" w:lineRule="auto"/>
        <w:ind w:firstLine="900"/>
        <w:jc w:val="both"/>
        <w:rPr>
          <w:rFonts w:ascii="Times New Roman" w:eastAsia="Times New Roman" w:hAnsi="Times New Roman" w:cs="Times New Roman"/>
          <w:sz w:val="28"/>
          <w:szCs w:val="24"/>
          <w:lang w:eastAsia="ru-RU"/>
        </w:rPr>
      </w:pPr>
      <w:r w:rsidRPr="00451A98">
        <w:rPr>
          <w:rFonts w:ascii="Times New Roman" w:eastAsia="Times New Roman" w:hAnsi="Times New Roman" w:cs="Times New Roman"/>
          <w:sz w:val="28"/>
          <w:szCs w:val="24"/>
          <w:lang w:eastAsia="ru-RU"/>
        </w:rPr>
        <w:t>Налог на добавленную стоимость определяется в размере 18% от стоимости основных средств и товарно-материальных ценностей и учитывается на счете 19 «Налог на добавленную стоимость по приобретенным ценностям».</w:t>
      </w:r>
    </w:p>
    <w:p w:rsidR="00451A98" w:rsidRPr="00451A98" w:rsidRDefault="00451A98" w:rsidP="00451A98">
      <w:pPr>
        <w:spacing w:after="0" w:line="240" w:lineRule="auto"/>
        <w:ind w:firstLine="900"/>
        <w:jc w:val="both"/>
        <w:rPr>
          <w:rFonts w:ascii="Times New Roman" w:eastAsia="Times New Roman" w:hAnsi="Times New Roman" w:cs="Times New Roman"/>
          <w:sz w:val="28"/>
          <w:szCs w:val="24"/>
          <w:lang w:eastAsia="ru-RU"/>
        </w:rPr>
      </w:pPr>
      <w:r w:rsidRPr="00451A98">
        <w:rPr>
          <w:rFonts w:ascii="Times New Roman" w:eastAsia="Times New Roman" w:hAnsi="Times New Roman" w:cs="Times New Roman"/>
          <w:sz w:val="28"/>
          <w:szCs w:val="24"/>
          <w:lang w:eastAsia="ru-RU"/>
        </w:rPr>
        <w:t xml:space="preserve">При расчете налога на прибыль за 4 кв.20_г. считать, что показатели бухгалтерского учета за январь – декабрь соответствует показателям, формируемым в системе налогового учета предприятия. Сумма налога на прибыль определяется в размере 20% от фактически полученной прибыли </w:t>
      </w:r>
    </w:p>
    <w:p w:rsidR="00451A98" w:rsidRPr="00451A98" w:rsidRDefault="00451A98" w:rsidP="00451A98">
      <w:pPr>
        <w:spacing w:after="0" w:line="240" w:lineRule="auto"/>
        <w:ind w:firstLine="900"/>
        <w:jc w:val="both"/>
        <w:rPr>
          <w:rFonts w:ascii="Times New Roman" w:eastAsia="Times New Roman" w:hAnsi="Times New Roman" w:cs="Times New Roman"/>
          <w:sz w:val="28"/>
          <w:szCs w:val="24"/>
          <w:lang w:eastAsia="ru-RU"/>
        </w:rPr>
      </w:pPr>
      <w:r w:rsidRPr="00451A98">
        <w:rPr>
          <w:rFonts w:ascii="Times New Roman" w:eastAsia="Times New Roman" w:hAnsi="Times New Roman" w:cs="Times New Roman"/>
          <w:sz w:val="28"/>
          <w:szCs w:val="24"/>
          <w:lang w:eastAsia="ru-RU"/>
        </w:rPr>
        <w:t>Цифровой материал, приведенный в задании на курсовую работу, носит условный характер.</w:t>
      </w:r>
    </w:p>
    <w:p w:rsidR="00451A98" w:rsidRPr="00451A98" w:rsidRDefault="00451A98" w:rsidP="00451A98">
      <w:pPr>
        <w:spacing w:after="0" w:line="240" w:lineRule="auto"/>
        <w:rPr>
          <w:rFonts w:ascii="Times New Roman" w:eastAsia="Times New Roman" w:hAnsi="Times New Roman" w:cs="Times New Roman"/>
          <w:sz w:val="24"/>
          <w:szCs w:val="24"/>
          <w:lang w:eastAsia="ru-RU"/>
        </w:rPr>
        <w:sectPr w:rsidR="00451A98" w:rsidRPr="00451A98">
          <w:pgSz w:w="11906" w:h="16838"/>
          <w:pgMar w:top="1134" w:right="1134" w:bottom="1814" w:left="1134" w:header="709" w:footer="709" w:gutter="0"/>
          <w:cols w:space="720"/>
        </w:sectPr>
      </w:pPr>
    </w:p>
    <w:p w:rsidR="00451A98" w:rsidRPr="00451A98" w:rsidRDefault="00451A98" w:rsidP="00451A98">
      <w:pPr>
        <w:spacing w:after="0" w:line="240" w:lineRule="auto"/>
        <w:jc w:val="center"/>
        <w:rPr>
          <w:rFonts w:ascii="Times New Roman" w:eastAsia="Times New Roman" w:hAnsi="Times New Roman" w:cs="Times New Roman"/>
          <w:b/>
          <w:bCs/>
          <w:sz w:val="26"/>
          <w:szCs w:val="24"/>
          <w:lang w:eastAsia="ru-RU"/>
        </w:rPr>
      </w:pPr>
      <w:r w:rsidRPr="00451A98">
        <w:rPr>
          <w:rFonts w:ascii="Times New Roman" w:eastAsia="Times New Roman" w:hAnsi="Times New Roman" w:cs="Times New Roman"/>
          <w:bCs/>
          <w:i/>
          <w:iCs/>
          <w:sz w:val="26"/>
          <w:szCs w:val="24"/>
          <w:lang w:eastAsia="ru-RU"/>
        </w:rPr>
        <w:lastRenderedPageBreak/>
        <w:t>Таблица 1</w:t>
      </w:r>
      <w:r w:rsidRPr="00451A98">
        <w:rPr>
          <w:rFonts w:ascii="Times New Roman" w:eastAsia="Times New Roman" w:hAnsi="Times New Roman" w:cs="Times New Roman"/>
          <w:bCs/>
          <w:sz w:val="26"/>
          <w:szCs w:val="24"/>
          <w:lang w:eastAsia="ru-RU"/>
        </w:rPr>
        <w:t xml:space="preserve">.  </w:t>
      </w:r>
      <w:r w:rsidRPr="00451A98">
        <w:rPr>
          <w:rFonts w:ascii="Times New Roman" w:eastAsia="Times New Roman" w:hAnsi="Times New Roman" w:cs="Times New Roman"/>
          <w:b/>
          <w:bCs/>
          <w:sz w:val="26"/>
          <w:szCs w:val="24"/>
          <w:lang w:eastAsia="ru-RU"/>
        </w:rPr>
        <w:t>Сальдо по счетам Главной книги на начало 4 кв.</w:t>
      </w:r>
    </w:p>
    <w:p w:rsidR="00451A98" w:rsidRPr="00451A98" w:rsidRDefault="00451A98" w:rsidP="00451A98">
      <w:pPr>
        <w:spacing w:after="0" w:line="240" w:lineRule="auto"/>
        <w:rPr>
          <w:rFonts w:ascii="Times New Roman" w:eastAsia="Times New Roman" w:hAnsi="Times New Roman" w:cs="Times New Roman"/>
          <w:b/>
          <w:bCs/>
          <w:sz w:val="26"/>
          <w:szCs w:val="24"/>
          <w:lang w:eastAsia="ru-RU"/>
        </w:rPr>
      </w:pPr>
    </w:p>
    <w:tbl>
      <w:tblPr>
        <w:tblW w:w="0" w:type="auto"/>
        <w:tblInd w:w="-61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0"/>
        <w:gridCol w:w="3600"/>
        <w:gridCol w:w="855"/>
        <w:gridCol w:w="855"/>
        <w:gridCol w:w="855"/>
        <w:gridCol w:w="855"/>
        <w:gridCol w:w="855"/>
        <w:gridCol w:w="855"/>
        <w:gridCol w:w="855"/>
        <w:gridCol w:w="855"/>
        <w:gridCol w:w="855"/>
        <w:gridCol w:w="855"/>
        <w:gridCol w:w="855"/>
        <w:gridCol w:w="855"/>
      </w:tblGrid>
      <w:tr w:rsidR="00451A98" w:rsidRPr="00451A98" w:rsidTr="00451A98">
        <w:tc>
          <w:tcPr>
            <w:tcW w:w="900"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keepNext/>
              <w:spacing w:after="0" w:line="240" w:lineRule="auto"/>
              <w:jc w:val="center"/>
              <w:outlineLvl w:val="6"/>
              <w:rPr>
                <w:rFonts w:ascii="Times New Roman" w:eastAsia="Times New Roman" w:hAnsi="Times New Roman" w:cs="Times New Roman"/>
                <w:b/>
                <w:sz w:val="24"/>
                <w:szCs w:val="20"/>
                <w:lang w:eastAsia="ru-RU"/>
              </w:rPr>
            </w:pPr>
          </w:p>
        </w:tc>
        <w:tc>
          <w:tcPr>
            <w:tcW w:w="3600"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rPr>
                <w:rFonts w:ascii="Times New Roman" w:eastAsia="Times New Roman" w:hAnsi="Times New Roman" w:cs="Times New Roman"/>
                <w:b/>
                <w:sz w:val="24"/>
                <w:szCs w:val="20"/>
                <w:lang w:eastAsia="ru-RU"/>
              </w:rPr>
            </w:pPr>
          </w:p>
        </w:tc>
        <w:tc>
          <w:tcPr>
            <w:tcW w:w="1710" w:type="dxa"/>
            <w:gridSpan w:val="2"/>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keepNext/>
              <w:spacing w:after="0" w:line="240" w:lineRule="auto"/>
              <w:jc w:val="center"/>
              <w:outlineLvl w:val="4"/>
              <w:rPr>
                <w:rFonts w:ascii="Times New Roman" w:eastAsia="Times New Roman" w:hAnsi="Times New Roman" w:cs="Times New Roman"/>
                <w:b/>
                <w:sz w:val="24"/>
                <w:szCs w:val="20"/>
                <w:lang w:eastAsia="ru-RU"/>
              </w:rPr>
            </w:pPr>
            <w:r w:rsidRPr="00451A98">
              <w:rPr>
                <w:rFonts w:ascii="Times New Roman" w:eastAsia="Times New Roman" w:hAnsi="Times New Roman" w:cs="Times New Roman"/>
                <w:b/>
                <w:sz w:val="24"/>
                <w:szCs w:val="20"/>
                <w:lang w:eastAsia="ru-RU"/>
              </w:rPr>
              <w:t>Вариант 1</w:t>
            </w:r>
          </w:p>
        </w:tc>
        <w:tc>
          <w:tcPr>
            <w:tcW w:w="1710" w:type="dxa"/>
            <w:gridSpan w:val="2"/>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sz w:val="24"/>
                <w:szCs w:val="20"/>
                <w:lang w:eastAsia="ru-RU"/>
              </w:rPr>
            </w:pPr>
            <w:r w:rsidRPr="00451A98">
              <w:rPr>
                <w:rFonts w:ascii="Times New Roman" w:eastAsia="Times New Roman" w:hAnsi="Times New Roman" w:cs="Times New Roman"/>
                <w:b/>
                <w:sz w:val="24"/>
                <w:szCs w:val="20"/>
                <w:lang w:eastAsia="ru-RU"/>
              </w:rPr>
              <w:t>Вариант 2</w:t>
            </w:r>
          </w:p>
        </w:tc>
        <w:tc>
          <w:tcPr>
            <w:tcW w:w="1710" w:type="dxa"/>
            <w:gridSpan w:val="2"/>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sz w:val="24"/>
                <w:szCs w:val="24"/>
                <w:lang w:eastAsia="ru-RU"/>
              </w:rPr>
            </w:pPr>
            <w:r w:rsidRPr="00451A98">
              <w:rPr>
                <w:rFonts w:ascii="Times New Roman" w:eastAsia="Times New Roman" w:hAnsi="Times New Roman" w:cs="Times New Roman"/>
                <w:b/>
                <w:sz w:val="24"/>
                <w:szCs w:val="20"/>
                <w:lang w:eastAsia="ru-RU"/>
              </w:rPr>
              <w:t>Вариант 3</w:t>
            </w:r>
          </w:p>
        </w:tc>
        <w:tc>
          <w:tcPr>
            <w:tcW w:w="1710" w:type="dxa"/>
            <w:gridSpan w:val="2"/>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sz w:val="24"/>
                <w:szCs w:val="24"/>
                <w:lang w:eastAsia="ru-RU"/>
              </w:rPr>
            </w:pPr>
            <w:r w:rsidRPr="00451A98">
              <w:rPr>
                <w:rFonts w:ascii="Times New Roman" w:eastAsia="Times New Roman" w:hAnsi="Times New Roman" w:cs="Times New Roman"/>
                <w:b/>
                <w:sz w:val="24"/>
                <w:szCs w:val="20"/>
                <w:lang w:eastAsia="ru-RU"/>
              </w:rPr>
              <w:t>Вариант 4</w:t>
            </w:r>
          </w:p>
        </w:tc>
        <w:tc>
          <w:tcPr>
            <w:tcW w:w="1710" w:type="dxa"/>
            <w:gridSpan w:val="2"/>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sz w:val="24"/>
                <w:szCs w:val="24"/>
                <w:lang w:eastAsia="ru-RU"/>
              </w:rPr>
            </w:pPr>
            <w:r w:rsidRPr="00451A98">
              <w:rPr>
                <w:rFonts w:ascii="Times New Roman" w:eastAsia="Times New Roman" w:hAnsi="Times New Roman" w:cs="Times New Roman"/>
                <w:b/>
                <w:sz w:val="24"/>
                <w:szCs w:val="20"/>
                <w:lang w:eastAsia="ru-RU"/>
              </w:rPr>
              <w:t>Вариант 5</w:t>
            </w:r>
          </w:p>
        </w:tc>
        <w:tc>
          <w:tcPr>
            <w:tcW w:w="1710" w:type="dxa"/>
            <w:gridSpan w:val="2"/>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sz w:val="24"/>
                <w:szCs w:val="24"/>
                <w:lang w:eastAsia="ru-RU"/>
              </w:rPr>
            </w:pPr>
            <w:r w:rsidRPr="00451A98">
              <w:rPr>
                <w:rFonts w:ascii="Times New Roman" w:eastAsia="Times New Roman" w:hAnsi="Times New Roman" w:cs="Times New Roman"/>
                <w:b/>
                <w:sz w:val="24"/>
                <w:szCs w:val="20"/>
                <w:lang w:eastAsia="ru-RU"/>
              </w:rPr>
              <w:t>Вариант 6</w:t>
            </w: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keepNext/>
              <w:spacing w:after="0" w:line="240" w:lineRule="auto"/>
              <w:outlineLvl w:val="6"/>
              <w:rPr>
                <w:rFonts w:ascii="Times New Roman" w:eastAsia="Times New Roman" w:hAnsi="Times New Roman" w:cs="Times New Roman"/>
                <w:b/>
                <w:bCs/>
                <w:i/>
                <w:sz w:val="24"/>
                <w:szCs w:val="20"/>
                <w:lang w:eastAsia="ru-RU"/>
              </w:rPr>
            </w:pPr>
            <w:r w:rsidRPr="00451A98">
              <w:rPr>
                <w:rFonts w:ascii="Times New Roman" w:eastAsia="Times New Roman" w:hAnsi="Times New Roman" w:cs="Times New Roman"/>
                <w:b/>
                <w:bCs/>
                <w:sz w:val="24"/>
                <w:szCs w:val="24"/>
                <w:lang w:eastAsia="ru-RU"/>
              </w:rPr>
              <w:t>Счет</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rPr>
                <w:rFonts w:ascii="Times New Roman" w:eastAsia="Times New Roman" w:hAnsi="Times New Roman" w:cs="Times New Roman"/>
                <w:b/>
                <w:i/>
                <w:sz w:val="24"/>
                <w:szCs w:val="20"/>
                <w:lang w:eastAsia="ru-RU"/>
              </w:rPr>
            </w:pPr>
            <w:r w:rsidRPr="00451A98">
              <w:rPr>
                <w:rFonts w:ascii="Times New Roman" w:eastAsia="Times New Roman" w:hAnsi="Times New Roman" w:cs="Times New Roman"/>
                <w:b/>
                <w:sz w:val="24"/>
                <w:szCs w:val="24"/>
                <w:lang w:eastAsia="ru-RU"/>
              </w:rPr>
              <w:t xml:space="preserve">       Наименование счета</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i/>
                <w:sz w:val="24"/>
                <w:szCs w:val="20"/>
                <w:lang w:eastAsia="ru-RU"/>
              </w:rPr>
            </w:pPr>
            <w:r w:rsidRPr="00451A98">
              <w:rPr>
                <w:rFonts w:ascii="Times New Roman" w:eastAsia="Times New Roman" w:hAnsi="Times New Roman" w:cs="Times New Roman"/>
                <w:b/>
                <w:i/>
                <w:sz w:val="24"/>
                <w:szCs w:val="24"/>
                <w:lang w:eastAsia="ru-RU"/>
              </w:rPr>
              <w:t>Дебет</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keepNext/>
              <w:tabs>
                <w:tab w:val="left" w:pos="657"/>
              </w:tabs>
              <w:spacing w:after="0" w:line="240" w:lineRule="auto"/>
              <w:ind w:left="-63" w:firstLine="63"/>
              <w:jc w:val="center"/>
              <w:outlineLvl w:val="7"/>
              <w:rPr>
                <w:rFonts w:ascii="Times New Roman" w:eastAsia="Times New Roman" w:hAnsi="Times New Roman" w:cs="Times New Roman"/>
                <w:b/>
                <w:i/>
                <w:sz w:val="24"/>
                <w:szCs w:val="20"/>
                <w:lang w:eastAsia="ru-RU"/>
              </w:rPr>
            </w:pPr>
            <w:r w:rsidRPr="00451A98">
              <w:rPr>
                <w:rFonts w:ascii="Times New Roman" w:eastAsia="Times New Roman" w:hAnsi="Times New Roman" w:cs="Times New Roman"/>
                <w:b/>
                <w:i/>
                <w:sz w:val="24"/>
                <w:szCs w:val="24"/>
                <w:lang w:eastAsia="ru-RU"/>
              </w:rPr>
              <w:t>Кредит</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i/>
                <w:sz w:val="24"/>
                <w:szCs w:val="20"/>
                <w:lang w:eastAsia="ru-RU"/>
              </w:rPr>
            </w:pPr>
            <w:r w:rsidRPr="00451A98">
              <w:rPr>
                <w:rFonts w:ascii="Times New Roman" w:eastAsia="Times New Roman" w:hAnsi="Times New Roman" w:cs="Times New Roman"/>
                <w:b/>
                <w:i/>
                <w:sz w:val="24"/>
                <w:szCs w:val="24"/>
                <w:lang w:eastAsia="ru-RU"/>
              </w:rPr>
              <w:t>Дебет</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i/>
                <w:sz w:val="24"/>
                <w:szCs w:val="20"/>
                <w:lang w:eastAsia="ru-RU"/>
              </w:rPr>
            </w:pPr>
            <w:r w:rsidRPr="00451A98">
              <w:rPr>
                <w:rFonts w:ascii="Times New Roman" w:eastAsia="Times New Roman" w:hAnsi="Times New Roman" w:cs="Times New Roman"/>
                <w:b/>
                <w:i/>
                <w:sz w:val="24"/>
                <w:szCs w:val="24"/>
                <w:lang w:eastAsia="ru-RU"/>
              </w:rPr>
              <w:t>Кредит</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i/>
                <w:sz w:val="24"/>
                <w:szCs w:val="20"/>
                <w:lang w:eastAsia="ru-RU"/>
              </w:rPr>
            </w:pPr>
            <w:r w:rsidRPr="00451A98">
              <w:rPr>
                <w:rFonts w:ascii="Times New Roman" w:eastAsia="Times New Roman" w:hAnsi="Times New Roman" w:cs="Times New Roman"/>
                <w:b/>
                <w:i/>
                <w:sz w:val="24"/>
                <w:szCs w:val="24"/>
                <w:lang w:eastAsia="ru-RU"/>
              </w:rPr>
              <w:t>Дебет</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i/>
                <w:sz w:val="24"/>
                <w:szCs w:val="20"/>
                <w:lang w:eastAsia="ru-RU"/>
              </w:rPr>
            </w:pPr>
            <w:r w:rsidRPr="00451A98">
              <w:rPr>
                <w:rFonts w:ascii="Times New Roman" w:eastAsia="Times New Roman" w:hAnsi="Times New Roman" w:cs="Times New Roman"/>
                <w:b/>
                <w:i/>
                <w:sz w:val="24"/>
                <w:szCs w:val="24"/>
                <w:lang w:eastAsia="ru-RU"/>
              </w:rPr>
              <w:t>Кредит</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i/>
                <w:sz w:val="24"/>
                <w:szCs w:val="20"/>
                <w:lang w:eastAsia="ru-RU"/>
              </w:rPr>
            </w:pPr>
            <w:r w:rsidRPr="00451A98">
              <w:rPr>
                <w:rFonts w:ascii="Times New Roman" w:eastAsia="Times New Roman" w:hAnsi="Times New Roman" w:cs="Times New Roman"/>
                <w:b/>
                <w:i/>
                <w:sz w:val="24"/>
                <w:szCs w:val="24"/>
                <w:lang w:eastAsia="ru-RU"/>
              </w:rPr>
              <w:t>Дебет</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i/>
                <w:sz w:val="24"/>
                <w:szCs w:val="20"/>
                <w:lang w:eastAsia="ru-RU"/>
              </w:rPr>
            </w:pPr>
            <w:r w:rsidRPr="00451A98">
              <w:rPr>
                <w:rFonts w:ascii="Times New Roman" w:eastAsia="Times New Roman" w:hAnsi="Times New Roman" w:cs="Times New Roman"/>
                <w:b/>
                <w:i/>
                <w:sz w:val="24"/>
                <w:szCs w:val="24"/>
                <w:lang w:eastAsia="ru-RU"/>
              </w:rPr>
              <w:t>Кредит</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i/>
                <w:sz w:val="24"/>
                <w:szCs w:val="20"/>
                <w:lang w:eastAsia="ru-RU"/>
              </w:rPr>
            </w:pPr>
            <w:r w:rsidRPr="00451A98">
              <w:rPr>
                <w:rFonts w:ascii="Times New Roman" w:eastAsia="Times New Roman" w:hAnsi="Times New Roman" w:cs="Times New Roman"/>
                <w:b/>
                <w:i/>
                <w:sz w:val="24"/>
                <w:szCs w:val="24"/>
                <w:lang w:eastAsia="ru-RU"/>
              </w:rPr>
              <w:t>Дебет</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i/>
                <w:sz w:val="24"/>
                <w:szCs w:val="20"/>
                <w:lang w:eastAsia="ru-RU"/>
              </w:rPr>
            </w:pPr>
            <w:r w:rsidRPr="00451A98">
              <w:rPr>
                <w:rFonts w:ascii="Times New Roman" w:eastAsia="Times New Roman" w:hAnsi="Times New Roman" w:cs="Times New Roman"/>
                <w:b/>
                <w:i/>
                <w:sz w:val="24"/>
                <w:szCs w:val="24"/>
                <w:lang w:eastAsia="ru-RU"/>
              </w:rPr>
              <w:t>Кредит</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i/>
                <w:sz w:val="24"/>
                <w:szCs w:val="20"/>
                <w:lang w:eastAsia="ru-RU"/>
              </w:rPr>
            </w:pPr>
            <w:r w:rsidRPr="00451A98">
              <w:rPr>
                <w:rFonts w:ascii="Times New Roman" w:eastAsia="Times New Roman" w:hAnsi="Times New Roman" w:cs="Times New Roman"/>
                <w:b/>
                <w:i/>
                <w:sz w:val="24"/>
                <w:szCs w:val="24"/>
                <w:lang w:eastAsia="ru-RU"/>
              </w:rPr>
              <w:t>Дебет</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i/>
                <w:sz w:val="24"/>
                <w:szCs w:val="20"/>
                <w:lang w:eastAsia="ru-RU"/>
              </w:rPr>
            </w:pPr>
            <w:r w:rsidRPr="00451A98">
              <w:rPr>
                <w:rFonts w:ascii="Times New Roman" w:eastAsia="Times New Roman" w:hAnsi="Times New Roman" w:cs="Times New Roman"/>
                <w:b/>
                <w:i/>
                <w:sz w:val="24"/>
                <w:szCs w:val="24"/>
                <w:lang w:eastAsia="ru-RU"/>
              </w:rPr>
              <w:t>Кредит</w:t>
            </w: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01</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 xml:space="preserve">  Основные средства</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left="-108" w:right="-3"/>
              <w:jc w:val="right"/>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638600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left="-18" w:hanging="180"/>
              <w:jc w:val="right"/>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710100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left="-108"/>
              <w:jc w:val="right"/>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747570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hanging="198"/>
              <w:jc w:val="right"/>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671100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left="-108"/>
              <w:jc w:val="right"/>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658100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left="-198"/>
              <w:jc w:val="right"/>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657450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02</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 xml:space="preserve">  Амортизация основных средств</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right"/>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78000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86580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85800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81900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80340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80262</w:t>
            </w: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04</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 xml:space="preserve"> Нематериальные активы</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left="-108" w:hanging="72"/>
              <w:jc w:val="right"/>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90000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99900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left="-108"/>
              <w:jc w:val="right"/>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80000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94500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92700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92610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05</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 xml:space="preserve">  Амортизация нематериальных активов</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20100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22200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22000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21000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20600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20580</w:t>
            </w: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08</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 xml:space="preserve">   Вложения во </w:t>
            </w:r>
            <w:proofErr w:type="spellStart"/>
            <w:r w:rsidRPr="00451A98">
              <w:rPr>
                <w:rFonts w:ascii="Times New Roman" w:eastAsia="Times New Roman" w:hAnsi="Times New Roman" w:cs="Times New Roman"/>
                <w:sz w:val="24"/>
                <w:szCs w:val="24"/>
                <w:lang w:eastAsia="ru-RU"/>
              </w:rPr>
              <w:t>внеоборотные</w:t>
            </w:r>
            <w:proofErr w:type="spellEnd"/>
            <w:r w:rsidRPr="00451A98">
              <w:rPr>
                <w:rFonts w:ascii="Times New Roman" w:eastAsia="Times New Roman" w:hAnsi="Times New Roman" w:cs="Times New Roman"/>
                <w:sz w:val="24"/>
                <w:szCs w:val="24"/>
                <w:lang w:eastAsia="ru-RU"/>
              </w:rPr>
              <w:t xml:space="preserve"> активы</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50000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55500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30000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52500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51500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51450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10</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 xml:space="preserve">  Материалы</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14700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16280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16160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15435</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15141</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15126</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19</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 xml:space="preserve">  НДС по приобретенным ценностям</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2900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3256</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3200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3045</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2987</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2984</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20</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 xml:space="preserve">  Основное производство </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11000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12210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12100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11550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11330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11319</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43</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Готовая продукция</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6000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6660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6600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6300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6180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6174</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50</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Касса</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1600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1660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1650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1580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1560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1548</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51</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Расчетный счет</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14000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15540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15400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14700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14420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14406</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60</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Расчеты с поставщиками и подрядчиками</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3600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3991</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3960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3780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3708</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3704</w:t>
            </w: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62</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Расчеты с покупателями и заказчиками</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11200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12432</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12320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11760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11536</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11525</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68</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Расчеты  по налогам и сборам</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2110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2340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2320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2215</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2188</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2171</w:t>
            </w: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69</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Расчеты по социальному страхованию и обеспечению</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1500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1665</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1650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1575</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1545</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1544</w:t>
            </w: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70</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Расчеты по оплате труда</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11240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12480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12365</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11808</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11577</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11572</w:t>
            </w:r>
          </w:p>
        </w:tc>
      </w:tr>
    </w:tbl>
    <w:p w:rsidR="00451A98" w:rsidRPr="00451A98" w:rsidRDefault="00451A98" w:rsidP="00451A98">
      <w:pPr>
        <w:spacing w:after="0" w:line="240" w:lineRule="auto"/>
        <w:rPr>
          <w:rFonts w:ascii="Times New Roman" w:eastAsia="Times New Roman" w:hAnsi="Times New Roman" w:cs="Times New Roman"/>
          <w:sz w:val="24"/>
          <w:szCs w:val="24"/>
          <w:lang w:eastAsia="ru-RU"/>
        </w:rPr>
      </w:pPr>
    </w:p>
    <w:p w:rsidR="00451A98" w:rsidRPr="00451A98" w:rsidRDefault="00451A98" w:rsidP="00451A98">
      <w:pPr>
        <w:spacing w:after="0" w:line="240" w:lineRule="auto"/>
        <w:rPr>
          <w:rFonts w:ascii="Times New Roman" w:eastAsia="Times New Roman" w:hAnsi="Times New Roman" w:cs="Times New Roman"/>
          <w:sz w:val="24"/>
          <w:szCs w:val="24"/>
          <w:lang w:eastAsia="ru-RU"/>
        </w:rPr>
      </w:pPr>
    </w:p>
    <w:p w:rsidR="00451A98" w:rsidRPr="00451A98" w:rsidRDefault="00451A98" w:rsidP="00451A98">
      <w:pPr>
        <w:spacing w:after="0" w:line="240" w:lineRule="auto"/>
        <w:rPr>
          <w:rFonts w:ascii="Times New Roman" w:eastAsia="Times New Roman" w:hAnsi="Times New Roman" w:cs="Times New Roman"/>
          <w:sz w:val="24"/>
          <w:szCs w:val="24"/>
          <w:lang w:eastAsia="ru-RU"/>
        </w:rPr>
      </w:pPr>
    </w:p>
    <w:p w:rsidR="00451A98" w:rsidRPr="00451A98" w:rsidRDefault="00451A98" w:rsidP="00451A98">
      <w:pPr>
        <w:spacing w:after="0" w:line="240" w:lineRule="auto"/>
        <w:rPr>
          <w:rFonts w:ascii="Times New Roman" w:eastAsia="Times New Roman" w:hAnsi="Times New Roman" w:cs="Times New Roman"/>
          <w:sz w:val="24"/>
          <w:szCs w:val="24"/>
          <w:lang w:eastAsia="ru-RU"/>
        </w:rPr>
      </w:pPr>
    </w:p>
    <w:p w:rsidR="00451A98" w:rsidRPr="00451A98" w:rsidRDefault="00451A98" w:rsidP="00451A98">
      <w:pPr>
        <w:spacing w:after="0" w:line="240" w:lineRule="auto"/>
        <w:rPr>
          <w:rFonts w:ascii="Times New Roman" w:eastAsia="Times New Roman" w:hAnsi="Times New Roman" w:cs="Times New Roman"/>
          <w:sz w:val="24"/>
          <w:szCs w:val="24"/>
          <w:lang w:eastAsia="ru-RU"/>
        </w:rPr>
      </w:pPr>
    </w:p>
    <w:p w:rsidR="00451A98" w:rsidRPr="00451A98" w:rsidRDefault="00451A98" w:rsidP="00451A98">
      <w:pPr>
        <w:spacing w:after="0" w:line="240" w:lineRule="auto"/>
        <w:rPr>
          <w:rFonts w:ascii="Times New Roman" w:eastAsia="Times New Roman" w:hAnsi="Times New Roman" w:cs="Times New Roman"/>
          <w:sz w:val="24"/>
          <w:szCs w:val="24"/>
          <w:lang w:eastAsia="ru-RU"/>
        </w:rPr>
      </w:pPr>
    </w:p>
    <w:p w:rsidR="00451A98" w:rsidRPr="00451A98" w:rsidRDefault="00451A98" w:rsidP="00451A98">
      <w:pPr>
        <w:spacing w:after="0" w:line="240" w:lineRule="auto"/>
        <w:rPr>
          <w:rFonts w:ascii="Times New Roman" w:eastAsia="Times New Roman" w:hAnsi="Times New Roman" w:cs="Times New Roman"/>
          <w:i/>
          <w:iCs/>
          <w:szCs w:val="24"/>
          <w:lang w:eastAsia="ru-RU"/>
        </w:rPr>
      </w:pPr>
      <w:r w:rsidRPr="00451A98">
        <w:rPr>
          <w:rFonts w:ascii="Times New Roman" w:eastAsia="Times New Roman" w:hAnsi="Times New Roman" w:cs="Times New Roman"/>
          <w:i/>
          <w:iCs/>
          <w:szCs w:val="24"/>
          <w:lang w:eastAsia="ru-RU"/>
        </w:rPr>
        <w:t>продолжение табл. 1</w:t>
      </w:r>
    </w:p>
    <w:tbl>
      <w:tblPr>
        <w:tblW w:w="0" w:type="auto"/>
        <w:tblInd w:w="-61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0"/>
        <w:gridCol w:w="3600"/>
        <w:gridCol w:w="855"/>
        <w:gridCol w:w="855"/>
        <w:gridCol w:w="855"/>
        <w:gridCol w:w="855"/>
        <w:gridCol w:w="855"/>
        <w:gridCol w:w="855"/>
        <w:gridCol w:w="855"/>
        <w:gridCol w:w="855"/>
        <w:gridCol w:w="855"/>
        <w:gridCol w:w="855"/>
        <w:gridCol w:w="855"/>
        <w:gridCol w:w="855"/>
      </w:tblGrid>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75</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Расчеты с учредителями по взносам в уставный капитал</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11400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11400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11400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11400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11400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11400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76</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Расчеты с разными дебиторами и кредиторами</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3700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3900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4107</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4327</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4100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4290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3885</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4095</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3811</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4017</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3807</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4013</w:t>
            </w: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80</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Уставный капитал</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left="-63" w:right="-18"/>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600000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hanging="153"/>
              <w:jc w:val="right"/>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666000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left="-108" w:right="-153" w:firstLine="108"/>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660000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left="-153" w:right="-108" w:firstLine="153"/>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630000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left="-63" w:right="-198"/>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618000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left="-153"/>
              <w:jc w:val="right"/>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605640</w:t>
            </w: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82</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Резервный капитал</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left="-63" w:right="-18"/>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97000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hanging="153"/>
              <w:jc w:val="right"/>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107670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left="-108" w:right="-153"/>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106700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left="-153"/>
              <w:jc w:val="right"/>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101850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99910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99813</w:t>
            </w: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83</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Добавочный капитал</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ind w:left="-63" w:right="-18"/>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89000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98790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97900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93450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91670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91581</w:t>
            </w: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84</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Нераспределенная прибыль (непокрытый убыток)</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33500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37185</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36850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35175</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34505</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34472</w:t>
            </w: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96</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 xml:space="preserve">Резервы предстоящих расходов </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5150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5717</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5665</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5407</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5305</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5300</w:t>
            </w: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97</w:t>
            </w: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Расходы будущих периодов</w:t>
            </w: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90000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99900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99000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94500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92700</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c>
          <w:tcPr>
            <w:tcW w:w="855"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80853</w:t>
            </w:r>
          </w:p>
        </w:tc>
        <w:tc>
          <w:tcPr>
            <w:tcW w:w="855"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p>
        </w:tc>
      </w:tr>
      <w:tr w:rsidR="00451A98" w:rsidRPr="00451A98" w:rsidTr="00451A98">
        <w:tc>
          <w:tcPr>
            <w:tcW w:w="900" w:type="dxa"/>
            <w:tcBorders>
              <w:top w:val="single" w:sz="6" w:space="0" w:color="auto"/>
              <w:left w:val="single" w:sz="6" w:space="0" w:color="auto"/>
              <w:bottom w:val="single" w:sz="6" w:space="0" w:color="auto"/>
              <w:right w:val="single" w:sz="6" w:space="0" w:color="auto"/>
            </w:tcBorders>
          </w:tcPr>
          <w:p w:rsidR="00451A98" w:rsidRPr="00451A98" w:rsidRDefault="00451A98" w:rsidP="00451A98">
            <w:pPr>
              <w:spacing w:after="0" w:line="240" w:lineRule="auto"/>
              <w:rPr>
                <w:rFonts w:ascii="Times New Roman" w:eastAsia="Times New Roman" w:hAnsi="Times New Roman" w:cs="Times New Roman"/>
                <w:sz w:val="24"/>
                <w:szCs w:val="20"/>
                <w:lang w:eastAsia="ru-RU"/>
              </w:rPr>
            </w:pPr>
          </w:p>
        </w:tc>
        <w:tc>
          <w:tcPr>
            <w:tcW w:w="3600" w:type="dxa"/>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both"/>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4"/>
                <w:lang w:eastAsia="ru-RU"/>
              </w:rPr>
              <w:t>Итого</w:t>
            </w:r>
          </w:p>
        </w:tc>
        <w:tc>
          <w:tcPr>
            <w:tcW w:w="1710" w:type="dxa"/>
            <w:gridSpan w:val="2"/>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945100</w:t>
            </w:r>
          </w:p>
        </w:tc>
        <w:tc>
          <w:tcPr>
            <w:tcW w:w="1710" w:type="dxa"/>
            <w:gridSpan w:val="2"/>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1048945</w:t>
            </w:r>
          </w:p>
        </w:tc>
        <w:tc>
          <w:tcPr>
            <w:tcW w:w="1710" w:type="dxa"/>
            <w:gridSpan w:val="2"/>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1039500</w:t>
            </w:r>
          </w:p>
        </w:tc>
        <w:tc>
          <w:tcPr>
            <w:tcW w:w="1710" w:type="dxa"/>
            <w:gridSpan w:val="2"/>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992255</w:t>
            </w:r>
          </w:p>
        </w:tc>
        <w:tc>
          <w:tcPr>
            <w:tcW w:w="1710" w:type="dxa"/>
            <w:gridSpan w:val="2"/>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973365</w:t>
            </w:r>
          </w:p>
        </w:tc>
        <w:tc>
          <w:tcPr>
            <w:tcW w:w="1710" w:type="dxa"/>
            <w:gridSpan w:val="2"/>
            <w:tcBorders>
              <w:top w:val="single" w:sz="6" w:space="0" w:color="auto"/>
              <w:left w:val="single" w:sz="6" w:space="0" w:color="auto"/>
              <w:bottom w:val="single" w:sz="6" w:space="0" w:color="auto"/>
              <w:right w:val="single" w:sz="6"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960652</w:t>
            </w:r>
          </w:p>
        </w:tc>
      </w:tr>
    </w:tbl>
    <w:p w:rsidR="00451A98" w:rsidRPr="00451A98" w:rsidRDefault="00451A98" w:rsidP="00451A98">
      <w:pPr>
        <w:spacing w:after="0" w:line="240" w:lineRule="auto"/>
        <w:rPr>
          <w:rFonts w:ascii="Times New Roman" w:eastAsia="Times New Roman" w:hAnsi="Times New Roman" w:cs="Times New Roman"/>
          <w:bCs/>
          <w:sz w:val="26"/>
          <w:szCs w:val="20"/>
          <w:lang w:eastAsia="ru-RU"/>
        </w:rPr>
      </w:pPr>
    </w:p>
    <w:p w:rsidR="00451A98" w:rsidRPr="00451A98" w:rsidRDefault="00451A98" w:rsidP="00451A98">
      <w:pPr>
        <w:spacing w:after="0" w:line="360" w:lineRule="auto"/>
        <w:ind w:firstLine="900"/>
        <w:jc w:val="center"/>
        <w:rPr>
          <w:rFonts w:ascii="Times New Roman" w:eastAsia="Times New Roman" w:hAnsi="Times New Roman" w:cs="Times New Roman"/>
          <w:sz w:val="24"/>
          <w:szCs w:val="20"/>
          <w:lang w:eastAsia="ru-RU"/>
        </w:rPr>
      </w:pPr>
    </w:p>
    <w:p w:rsidR="00451A98" w:rsidRPr="00451A98" w:rsidRDefault="00451A98" w:rsidP="00451A98">
      <w:pPr>
        <w:spacing w:after="0" w:line="360" w:lineRule="auto"/>
        <w:rPr>
          <w:rFonts w:ascii="Times New Roman" w:eastAsia="Times New Roman" w:hAnsi="Times New Roman" w:cs="Times New Roman"/>
          <w:i/>
          <w:iCs/>
          <w:sz w:val="26"/>
          <w:szCs w:val="24"/>
          <w:lang w:eastAsia="ru-RU"/>
        </w:rPr>
        <w:sectPr w:rsidR="00451A98" w:rsidRPr="00451A98">
          <w:pgSz w:w="16838" w:h="11906" w:orient="landscape"/>
          <w:pgMar w:top="1134" w:right="1134" w:bottom="1134" w:left="1814" w:header="709" w:footer="709" w:gutter="0"/>
          <w:cols w:space="720"/>
        </w:sectPr>
      </w:pPr>
    </w:p>
    <w:p w:rsidR="00451A98" w:rsidRPr="00451A98" w:rsidRDefault="00451A98" w:rsidP="00451A98">
      <w:pPr>
        <w:spacing w:after="0" w:line="360" w:lineRule="auto"/>
        <w:rPr>
          <w:rFonts w:ascii="Times New Roman" w:eastAsia="Times New Roman" w:hAnsi="Times New Roman" w:cs="Times New Roman"/>
          <w:sz w:val="26"/>
          <w:szCs w:val="24"/>
          <w:lang w:eastAsia="ru-RU"/>
        </w:rPr>
      </w:pPr>
      <w:r w:rsidRPr="00451A98">
        <w:rPr>
          <w:rFonts w:ascii="Times New Roman" w:eastAsia="Times New Roman" w:hAnsi="Times New Roman" w:cs="Times New Roman"/>
          <w:i/>
          <w:iCs/>
          <w:sz w:val="26"/>
          <w:szCs w:val="24"/>
          <w:lang w:eastAsia="ru-RU"/>
        </w:rPr>
        <w:lastRenderedPageBreak/>
        <w:t>Таблица</w:t>
      </w:r>
      <w:r w:rsidRPr="00451A98">
        <w:rPr>
          <w:rFonts w:ascii="Times New Roman" w:eastAsia="Times New Roman" w:hAnsi="Times New Roman" w:cs="Times New Roman"/>
          <w:sz w:val="26"/>
          <w:szCs w:val="24"/>
          <w:lang w:eastAsia="ru-RU"/>
        </w:rPr>
        <w:t xml:space="preserve"> </w:t>
      </w:r>
      <w:r w:rsidRPr="00451A98">
        <w:rPr>
          <w:rFonts w:ascii="Times New Roman" w:eastAsia="Times New Roman" w:hAnsi="Times New Roman" w:cs="Times New Roman"/>
          <w:i/>
          <w:sz w:val="26"/>
          <w:szCs w:val="24"/>
          <w:lang w:eastAsia="ru-RU"/>
        </w:rPr>
        <w:t>2</w:t>
      </w:r>
      <w:r w:rsidRPr="00451A98">
        <w:rPr>
          <w:rFonts w:ascii="Times New Roman" w:eastAsia="Times New Roman" w:hAnsi="Times New Roman" w:cs="Times New Roman"/>
          <w:sz w:val="26"/>
          <w:szCs w:val="24"/>
          <w:lang w:eastAsia="ru-RU"/>
        </w:rPr>
        <w:t xml:space="preserve">. Хозяйственные операции предприятия за  _4 </w:t>
      </w:r>
      <w:proofErr w:type="spellStart"/>
      <w:r w:rsidRPr="00451A98">
        <w:rPr>
          <w:rFonts w:ascii="Times New Roman" w:eastAsia="Times New Roman" w:hAnsi="Times New Roman" w:cs="Times New Roman"/>
          <w:sz w:val="26"/>
          <w:szCs w:val="24"/>
          <w:lang w:eastAsia="ru-RU"/>
        </w:rPr>
        <w:t>кв</w:t>
      </w:r>
      <w:proofErr w:type="spellEnd"/>
      <w:r w:rsidRPr="00451A98">
        <w:rPr>
          <w:rFonts w:ascii="Times New Roman" w:eastAsia="Times New Roman" w:hAnsi="Times New Roman" w:cs="Times New Roman"/>
          <w:sz w:val="26"/>
          <w:szCs w:val="24"/>
          <w:lang w:eastAsia="ru-RU"/>
        </w:rPr>
        <w:t>.___________г.</w:t>
      </w:r>
    </w:p>
    <w:tbl>
      <w:tblPr>
        <w:tblW w:w="0" w:type="auto"/>
        <w:tblInd w:w="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5940"/>
        <w:gridCol w:w="1511"/>
        <w:gridCol w:w="1512"/>
      </w:tblGrid>
      <w:tr w:rsidR="00451A98" w:rsidRPr="00451A98" w:rsidTr="00451A98">
        <w:trPr>
          <w:cantSplit/>
        </w:trPr>
        <w:tc>
          <w:tcPr>
            <w:tcW w:w="776" w:type="dxa"/>
            <w:vMerge w:val="restart"/>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Cs/>
                <w:sz w:val="24"/>
                <w:szCs w:val="24"/>
                <w:lang w:eastAsia="ru-RU"/>
              </w:rPr>
            </w:pPr>
            <w:r w:rsidRPr="00451A98">
              <w:rPr>
                <w:rFonts w:ascii="Times New Roman" w:eastAsia="Times New Roman" w:hAnsi="Times New Roman" w:cs="Times New Roman"/>
                <w:bCs/>
                <w:sz w:val="24"/>
                <w:szCs w:val="24"/>
                <w:lang w:eastAsia="ru-RU"/>
              </w:rPr>
              <w:t>№</w:t>
            </w:r>
          </w:p>
          <w:p w:rsidR="00451A98" w:rsidRPr="00451A98" w:rsidRDefault="00451A98" w:rsidP="00451A98">
            <w:pPr>
              <w:spacing w:after="0" w:line="240" w:lineRule="auto"/>
              <w:ind w:left="-52" w:right="-108" w:firstLine="52"/>
              <w:jc w:val="center"/>
              <w:rPr>
                <w:rFonts w:ascii="Times New Roman" w:eastAsia="Times New Roman" w:hAnsi="Times New Roman" w:cs="Times New Roman"/>
                <w:bCs/>
                <w:sz w:val="20"/>
                <w:szCs w:val="20"/>
                <w:lang w:eastAsia="ru-RU"/>
              </w:rPr>
            </w:pPr>
            <w:r w:rsidRPr="00451A98">
              <w:rPr>
                <w:rFonts w:ascii="Times New Roman" w:eastAsia="Times New Roman" w:hAnsi="Times New Roman" w:cs="Times New Roman"/>
                <w:bCs/>
                <w:sz w:val="24"/>
                <w:szCs w:val="24"/>
                <w:lang w:eastAsia="ru-RU"/>
              </w:rPr>
              <w:t>операции</w:t>
            </w:r>
          </w:p>
        </w:tc>
        <w:tc>
          <w:tcPr>
            <w:tcW w:w="5940" w:type="dxa"/>
            <w:vMerge w:val="restart"/>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bCs/>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bCs/>
                <w:sz w:val="20"/>
                <w:szCs w:val="20"/>
                <w:lang w:eastAsia="ru-RU"/>
              </w:rPr>
            </w:pPr>
            <w:r w:rsidRPr="00451A98">
              <w:rPr>
                <w:rFonts w:ascii="Times New Roman" w:eastAsia="Times New Roman" w:hAnsi="Times New Roman" w:cs="Times New Roman"/>
                <w:bCs/>
                <w:sz w:val="24"/>
                <w:szCs w:val="24"/>
                <w:lang w:eastAsia="ru-RU"/>
              </w:rPr>
              <w:t>Содержание операции</w:t>
            </w:r>
          </w:p>
        </w:tc>
        <w:tc>
          <w:tcPr>
            <w:tcW w:w="3023"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keepNext/>
              <w:spacing w:after="0" w:line="240" w:lineRule="auto"/>
              <w:jc w:val="center"/>
              <w:outlineLvl w:val="6"/>
              <w:rPr>
                <w:rFonts w:ascii="Times New Roman" w:eastAsia="Times New Roman" w:hAnsi="Times New Roman" w:cs="Times New Roman"/>
                <w:bCs/>
                <w:sz w:val="20"/>
                <w:szCs w:val="20"/>
                <w:lang w:eastAsia="ru-RU"/>
              </w:rPr>
            </w:pPr>
            <w:r w:rsidRPr="00451A98">
              <w:rPr>
                <w:rFonts w:ascii="Times New Roman" w:eastAsia="Times New Roman" w:hAnsi="Times New Roman" w:cs="Times New Roman"/>
                <w:bCs/>
                <w:sz w:val="24"/>
                <w:szCs w:val="24"/>
                <w:lang w:eastAsia="ru-RU"/>
              </w:rPr>
              <w:t>Сумма</w:t>
            </w:r>
          </w:p>
        </w:tc>
      </w:tr>
      <w:tr w:rsidR="00451A98" w:rsidRPr="00451A98" w:rsidTr="00451A98">
        <w:trPr>
          <w:cantSplit/>
        </w:trPr>
        <w:tc>
          <w:tcPr>
            <w:tcW w:w="9739" w:type="dxa"/>
            <w:vMerge/>
            <w:tcBorders>
              <w:top w:val="single" w:sz="4" w:space="0" w:color="auto"/>
              <w:left w:val="single" w:sz="4" w:space="0" w:color="auto"/>
              <w:bottom w:val="single" w:sz="4" w:space="0" w:color="auto"/>
              <w:right w:val="single" w:sz="4" w:space="0" w:color="auto"/>
            </w:tcBorders>
            <w:vAlign w:val="center"/>
            <w:hideMark/>
          </w:tcPr>
          <w:p w:rsidR="00451A98" w:rsidRPr="00451A98" w:rsidRDefault="00451A98" w:rsidP="00451A98">
            <w:pPr>
              <w:spacing w:after="0" w:line="240" w:lineRule="auto"/>
              <w:rPr>
                <w:rFonts w:ascii="Times New Roman" w:eastAsia="Times New Roman" w:hAnsi="Times New Roman" w:cs="Times New Roman"/>
                <w:bCs/>
                <w:sz w:val="20"/>
                <w:szCs w:val="20"/>
                <w:lang w:eastAsia="ru-RU"/>
              </w:rPr>
            </w:pPr>
          </w:p>
        </w:tc>
        <w:tc>
          <w:tcPr>
            <w:tcW w:w="5940" w:type="dxa"/>
            <w:vMerge/>
            <w:tcBorders>
              <w:top w:val="single" w:sz="4" w:space="0" w:color="auto"/>
              <w:left w:val="single" w:sz="4" w:space="0" w:color="auto"/>
              <w:bottom w:val="single" w:sz="4" w:space="0" w:color="auto"/>
              <w:right w:val="single" w:sz="4" w:space="0" w:color="auto"/>
            </w:tcBorders>
            <w:vAlign w:val="center"/>
            <w:hideMark/>
          </w:tcPr>
          <w:p w:rsidR="00451A98" w:rsidRPr="00451A98" w:rsidRDefault="00451A98" w:rsidP="00451A98">
            <w:pPr>
              <w:spacing w:after="0" w:line="240" w:lineRule="auto"/>
              <w:rPr>
                <w:rFonts w:ascii="Times New Roman" w:eastAsia="Times New Roman" w:hAnsi="Times New Roman" w:cs="Times New Roman"/>
                <w:bCs/>
                <w:sz w:val="20"/>
                <w:szCs w:val="20"/>
                <w:lang w:eastAsia="ru-RU"/>
              </w:rPr>
            </w:pPr>
          </w:p>
        </w:tc>
        <w:tc>
          <w:tcPr>
            <w:tcW w:w="1511"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Cs/>
                <w:sz w:val="24"/>
                <w:szCs w:val="24"/>
                <w:lang w:eastAsia="ru-RU"/>
              </w:rPr>
            </w:pPr>
            <w:r w:rsidRPr="00451A98">
              <w:rPr>
                <w:rFonts w:ascii="Times New Roman" w:eastAsia="Times New Roman" w:hAnsi="Times New Roman" w:cs="Times New Roman"/>
                <w:bCs/>
                <w:sz w:val="24"/>
                <w:szCs w:val="24"/>
                <w:lang w:eastAsia="ru-RU"/>
              </w:rPr>
              <w:t>частная</w:t>
            </w: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Cs/>
                <w:sz w:val="24"/>
                <w:szCs w:val="24"/>
                <w:lang w:eastAsia="ru-RU"/>
              </w:rPr>
            </w:pPr>
            <w:r w:rsidRPr="00451A98">
              <w:rPr>
                <w:rFonts w:ascii="Times New Roman" w:eastAsia="Times New Roman" w:hAnsi="Times New Roman" w:cs="Times New Roman"/>
                <w:bCs/>
                <w:sz w:val="24"/>
                <w:szCs w:val="24"/>
                <w:lang w:eastAsia="ru-RU"/>
              </w:rPr>
              <w:t>общая</w:t>
            </w:r>
          </w:p>
        </w:tc>
      </w:tr>
      <w:tr w:rsidR="00451A98" w:rsidRPr="00451A98" w:rsidTr="00451A98">
        <w:trPr>
          <w:cantSplit/>
        </w:trPr>
        <w:tc>
          <w:tcPr>
            <w:tcW w:w="9739" w:type="dxa"/>
            <w:gridSpan w:val="4"/>
            <w:tcBorders>
              <w:top w:val="nil"/>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Cs/>
                <w:i/>
                <w:iCs/>
                <w:sz w:val="24"/>
                <w:szCs w:val="24"/>
                <w:lang w:eastAsia="ru-RU"/>
              </w:rPr>
            </w:pPr>
            <w:r w:rsidRPr="00451A98">
              <w:rPr>
                <w:rFonts w:ascii="Times New Roman" w:eastAsia="Times New Roman" w:hAnsi="Times New Roman" w:cs="Times New Roman"/>
                <w:bCs/>
                <w:i/>
                <w:iCs/>
                <w:sz w:val="24"/>
                <w:szCs w:val="24"/>
                <w:lang w:val="en-US" w:eastAsia="ru-RU"/>
              </w:rPr>
              <w:t>I</w:t>
            </w:r>
            <w:r w:rsidRPr="00451A98">
              <w:rPr>
                <w:rFonts w:ascii="Times New Roman" w:eastAsia="Times New Roman" w:hAnsi="Times New Roman" w:cs="Times New Roman"/>
                <w:bCs/>
                <w:i/>
                <w:iCs/>
                <w:sz w:val="24"/>
                <w:szCs w:val="24"/>
                <w:lang w:eastAsia="ru-RU"/>
              </w:rPr>
              <w:t>. Формирование уставного капитала</w:t>
            </w: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sz w:val="20"/>
                <w:szCs w:val="20"/>
                <w:lang w:eastAsia="ru-RU"/>
              </w:rPr>
            </w:pPr>
            <w:r w:rsidRPr="00451A98">
              <w:rPr>
                <w:rFonts w:ascii="Times New Roman" w:eastAsia="Times New Roman" w:hAnsi="Times New Roman" w:cs="Times New Roman"/>
                <w:sz w:val="24"/>
                <w:szCs w:val="24"/>
                <w:lang w:eastAsia="ru-RU"/>
              </w:rPr>
              <w:t>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b/>
                <w:sz w:val="20"/>
                <w:szCs w:val="20"/>
                <w:lang w:eastAsia="ru-RU"/>
              </w:rPr>
            </w:pPr>
            <w:r w:rsidRPr="00451A98">
              <w:rPr>
                <w:rFonts w:ascii="Times New Roman" w:eastAsia="Times New Roman" w:hAnsi="Times New Roman" w:cs="Times New Roman"/>
                <w:sz w:val="24"/>
                <w:szCs w:val="24"/>
                <w:lang w:eastAsia="ru-RU"/>
              </w:rPr>
              <w:t>Поступили взносы в уставный капитал организации</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b/>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Cs/>
                <w:sz w:val="20"/>
                <w:szCs w:val="20"/>
                <w:lang w:eastAsia="ru-RU"/>
              </w:rPr>
            </w:pPr>
            <w:r w:rsidRPr="00451A98">
              <w:rPr>
                <w:rFonts w:ascii="Times New Roman" w:eastAsia="Times New Roman" w:hAnsi="Times New Roman" w:cs="Times New Roman"/>
                <w:bCs/>
                <w:sz w:val="20"/>
                <w:szCs w:val="20"/>
                <w:lang w:eastAsia="ru-RU"/>
              </w:rPr>
              <w:t>11760</w:t>
            </w: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sz w:val="20"/>
                <w:szCs w:val="20"/>
                <w:lang w:eastAsia="ru-RU"/>
              </w:rPr>
            </w:pPr>
            <w:r w:rsidRPr="00451A98">
              <w:rPr>
                <w:rFonts w:ascii="Times New Roman" w:eastAsia="Times New Roman" w:hAnsi="Times New Roman" w:cs="Times New Roman"/>
                <w:sz w:val="24"/>
                <w:szCs w:val="24"/>
                <w:lang w:eastAsia="ru-RU"/>
              </w:rPr>
              <w:t>2</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b/>
                <w:sz w:val="20"/>
                <w:szCs w:val="20"/>
                <w:lang w:eastAsia="ru-RU"/>
              </w:rPr>
            </w:pPr>
            <w:r w:rsidRPr="00451A98">
              <w:rPr>
                <w:rFonts w:ascii="Times New Roman" w:eastAsia="Times New Roman" w:hAnsi="Times New Roman" w:cs="Times New Roman"/>
                <w:sz w:val="24"/>
                <w:szCs w:val="24"/>
                <w:lang w:eastAsia="ru-RU"/>
              </w:rPr>
              <w:t>Внесено в уставный капитал участниками:</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b/>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b/>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sz w:val="20"/>
                <w:szCs w:val="20"/>
                <w:lang w:eastAsia="ru-RU"/>
              </w:rPr>
            </w:pPr>
            <w:r w:rsidRPr="00451A98">
              <w:rPr>
                <w:rFonts w:ascii="Times New Roman" w:eastAsia="Times New Roman" w:hAnsi="Times New Roman" w:cs="Times New Roman"/>
                <w:sz w:val="24"/>
                <w:szCs w:val="24"/>
                <w:lang w:eastAsia="ru-RU"/>
              </w:rPr>
              <w:t>2.1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b/>
                <w:sz w:val="20"/>
                <w:szCs w:val="20"/>
                <w:lang w:eastAsia="ru-RU"/>
              </w:rPr>
            </w:pPr>
            <w:r w:rsidRPr="00451A98">
              <w:rPr>
                <w:rFonts w:ascii="Times New Roman" w:eastAsia="Times New Roman" w:hAnsi="Times New Roman" w:cs="Times New Roman"/>
                <w:sz w:val="24"/>
                <w:szCs w:val="24"/>
                <w:lang w:eastAsia="ru-RU"/>
              </w:rPr>
              <w:t>материалы</w:t>
            </w:r>
          </w:p>
        </w:tc>
        <w:tc>
          <w:tcPr>
            <w:tcW w:w="1511"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
                <w:sz w:val="20"/>
                <w:szCs w:val="20"/>
                <w:lang w:eastAsia="ru-RU"/>
              </w:rPr>
            </w:pPr>
            <w:r w:rsidRPr="00451A98">
              <w:rPr>
                <w:rFonts w:ascii="Times New Roman" w:eastAsia="Times New Roman" w:hAnsi="Times New Roman" w:cs="Times New Roman"/>
                <w:sz w:val="24"/>
                <w:szCs w:val="24"/>
                <w:lang w:eastAsia="ru-RU"/>
              </w:rPr>
              <w:t>400</w:t>
            </w: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b/>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2.2</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денежные средства</w:t>
            </w:r>
          </w:p>
        </w:tc>
        <w:tc>
          <w:tcPr>
            <w:tcW w:w="1511"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1000</w:t>
            </w: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2.3</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новое оборудование, требующее монтажа</w:t>
            </w:r>
          </w:p>
        </w:tc>
        <w:tc>
          <w:tcPr>
            <w:tcW w:w="1511"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9000</w:t>
            </w: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2.4</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имущественные права</w:t>
            </w:r>
          </w:p>
        </w:tc>
        <w:tc>
          <w:tcPr>
            <w:tcW w:w="1511"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1000</w:t>
            </w: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rPr>
          <w:cantSplit/>
        </w:trPr>
        <w:tc>
          <w:tcPr>
            <w:tcW w:w="9739" w:type="dxa"/>
            <w:gridSpan w:val="4"/>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Cs/>
                <w:i/>
                <w:iCs/>
                <w:sz w:val="24"/>
                <w:szCs w:val="24"/>
                <w:lang w:eastAsia="ru-RU"/>
              </w:rPr>
            </w:pPr>
            <w:r w:rsidRPr="00451A98">
              <w:rPr>
                <w:rFonts w:ascii="Times New Roman" w:eastAsia="Times New Roman" w:hAnsi="Times New Roman" w:cs="Times New Roman"/>
                <w:bCs/>
                <w:i/>
                <w:iCs/>
                <w:sz w:val="24"/>
                <w:szCs w:val="24"/>
                <w:lang w:val="en-US" w:eastAsia="ru-RU"/>
              </w:rPr>
              <w:t>II</w:t>
            </w:r>
            <w:r w:rsidRPr="00451A98">
              <w:rPr>
                <w:rFonts w:ascii="Times New Roman" w:eastAsia="Times New Roman" w:hAnsi="Times New Roman" w:cs="Times New Roman"/>
                <w:bCs/>
                <w:i/>
                <w:iCs/>
                <w:sz w:val="24"/>
                <w:szCs w:val="24"/>
                <w:lang w:eastAsia="ru-RU"/>
              </w:rPr>
              <w:t xml:space="preserve">. Долгосрочные инвестиции, движение основных средств </w:t>
            </w: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3.</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На предприятие поступило оборудование, требующее установки и монтажа:</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18960</w:t>
            </w: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3.1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 xml:space="preserve">оприходовано оборудование </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3.2</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отражен НДС на полученное оборудование</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4</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Оборудование сдано в монтаж.</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5</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Монтаж и установка оборудования:</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5.1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начислена заработная плата</w:t>
            </w:r>
          </w:p>
        </w:tc>
        <w:tc>
          <w:tcPr>
            <w:tcW w:w="1511"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1200</w:t>
            </w: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5.2</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Начислены обязательные страховые взносы</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5.3</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израсходованы при монтаже материалы</w:t>
            </w:r>
          </w:p>
        </w:tc>
        <w:tc>
          <w:tcPr>
            <w:tcW w:w="1511"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400</w:t>
            </w: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6</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Оборудование сдано в эксплуатацию</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7</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Оплачены счета завода, поставившего оборудование</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8</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Списание (ликвидация) пришедшего в негодность станка первоначальной стоимостью 15000 руб. с износом 90%</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8.1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списание начисленной амортизации</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8.2</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списание остаточной стоимости</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8.3</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расходы на заработную плату по демонтажу</w:t>
            </w:r>
          </w:p>
        </w:tc>
        <w:tc>
          <w:tcPr>
            <w:tcW w:w="1511"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500</w:t>
            </w: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8.4</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roofErr w:type="gramStart"/>
            <w:r w:rsidRPr="00451A98">
              <w:rPr>
                <w:rFonts w:ascii="Times New Roman" w:eastAsia="Times New Roman" w:hAnsi="Times New Roman" w:cs="Times New Roman"/>
                <w:sz w:val="24"/>
                <w:szCs w:val="24"/>
                <w:lang w:eastAsia="ru-RU"/>
              </w:rPr>
              <w:t>начислен</w:t>
            </w:r>
            <w:proofErr w:type="gramEnd"/>
            <w:r w:rsidRPr="00451A98">
              <w:rPr>
                <w:rFonts w:ascii="Times New Roman" w:eastAsia="Times New Roman" w:hAnsi="Times New Roman" w:cs="Times New Roman"/>
                <w:sz w:val="24"/>
                <w:szCs w:val="24"/>
                <w:lang w:eastAsia="ru-RU"/>
              </w:rPr>
              <w:t xml:space="preserve"> обязательные страховые взносы</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8.5</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оприходованы запасные части от ликвидации станка</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50</w:t>
            </w:r>
          </w:p>
        </w:tc>
      </w:tr>
      <w:tr w:rsidR="00451A98" w:rsidRPr="00451A98" w:rsidTr="00451A98">
        <w:trPr>
          <w:cantSplit/>
        </w:trPr>
        <w:tc>
          <w:tcPr>
            <w:tcW w:w="9739" w:type="dxa"/>
            <w:gridSpan w:val="4"/>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Cs/>
                <w:i/>
                <w:iCs/>
                <w:sz w:val="24"/>
                <w:szCs w:val="24"/>
                <w:lang w:eastAsia="ru-RU"/>
              </w:rPr>
            </w:pPr>
            <w:r w:rsidRPr="00451A98">
              <w:rPr>
                <w:rFonts w:ascii="Times New Roman" w:eastAsia="Times New Roman" w:hAnsi="Times New Roman" w:cs="Times New Roman"/>
                <w:bCs/>
                <w:i/>
                <w:iCs/>
                <w:sz w:val="24"/>
                <w:szCs w:val="24"/>
                <w:lang w:val="en-US" w:eastAsia="ru-RU"/>
              </w:rPr>
              <w:t>III</w:t>
            </w:r>
            <w:r w:rsidRPr="00451A98">
              <w:rPr>
                <w:rFonts w:ascii="Times New Roman" w:eastAsia="Times New Roman" w:hAnsi="Times New Roman" w:cs="Times New Roman"/>
                <w:bCs/>
                <w:i/>
                <w:iCs/>
                <w:sz w:val="24"/>
                <w:szCs w:val="24"/>
                <w:lang w:eastAsia="ru-RU"/>
              </w:rPr>
              <w:t>. Приобретение предметов труда (заготовление материалов)</w:t>
            </w: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9</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Предприятие акцептовало расчетные документы поставщика на полученные материалы</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55200</w:t>
            </w: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9.1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акцепт расчетных документов на материалы</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9.2</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w:t>
            </w:r>
            <w:proofErr w:type="gramStart"/>
            <w:r w:rsidRPr="00451A98">
              <w:rPr>
                <w:rFonts w:ascii="Times New Roman" w:eastAsia="Times New Roman" w:hAnsi="Times New Roman" w:cs="Times New Roman"/>
                <w:sz w:val="24"/>
                <w:szCs w:val="24"/>
                <w:lang w:eastAsia="ru-RU"/>
              </w:rPr>
              <w:t>ДС в ст</w:t>
            </w:r>
            <w:proofErr w:type="gramEnd"/>
            <w:r w:rsidRPr="00451A98">
              <w:rPr>
                <w:rFonts w:ascii="Times New Roman" w:eastAsia="Times New Roman" w:hAnsi="Times New Roman" w:cs="Times New Roman"/>
                <w:sz w:val="24"/>
                <w:szCs w:val="24"/>
                <w:lang w:eastAsia="ru-RU"/>
              </w:rPr>
              <w:t>оимости  материалов</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10</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Получен счет транспортной организации за доставку материалов:</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4800</w:t>
            </w: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10.1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акцепт счета</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10.2</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НДС на транспортные услуги</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Оплачены счета:</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11.1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поставщика материалов</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11.2</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транспортной организации</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bl>
    <w:p w:rsidR="00451A98" w:rsidRPr="00451A98" w:rsidRDefault="00451A98" w:rsidP="00451A98">
      <w:pPr>
        <w:spacing w:after="0" w:line="360" w:lineRule="auto"/>
        <w:rPr>
          <w:rFonts w:ascii="Times New Roman" w:eastAsia="Times New Roman" w:hAnsi="Times New Roman" w:cs="Times New Roman"/>
          <w:sz w:val="24"/>
          <w:szCs w:val="24"/>
          <w:lang w:eastAsia="ru-RU"/>
        </w:rPr>
      </w:pPr>
    </w:p>
    <w:p w:rsidR="00451A98" w:rsidRPr="00451A98" w:rsidRDefault="00451A98" w:rsidP="00451A98">
      <w:pPr>
        <w:spacing w:after="0" w:line="360" w:lineRule="auto"/>
        <w:rPr>
          <w:rFonts w:ascii="Times New Roman" w:eastAsia="Times New Roman" w:hAnsi="Times New Roman" w:cs="Times New Roman"/>
          <w:sz w:val="24"/>
          <w:szCs w:val="24"/>
          <w:lang w:eastAsia="ru-RU"/>
        </w:rPr>
      </w:pPr>
    </w:p>
    <w:p w:rsidR="00451A98" w:rsidRPr="00451A98" w:rsidRDefault="00451A98" w:rsidP="00451A98">
      <w:pPr>
        <w:spacing w:after="0" w:line="360" w:lineRule="auto"/>
        <w:rPr>
          <w:rFonts w:ascii="Times New Roman" w:eastAsia="Times New Roman" w:hAnsi="Times New Roman" w:cs="Times New Roman"/>
          <w:sz w:val="24"/>
          <w:szCs w:val="24"/>
          <w:lang w:eastAsia="ru-RU"/>
        </w:rPr>
      </w:pPr>
    </w:p>
    <w:p w:rsidR="00451A98" w:rsidRPr="00451A98" w:rsidRDefault="00451A98" w:rsidP="00451A98">
      <w:pPr>
        <w:spacing w:after="0" w:line="240" w:lineRule="auto"/>
        <w:rPr>
          <w:rFonts w:ascii="Times New Roman" w:eastAsia="Times New Roman" w:hAnsi="Times New Roman" w:cs="Times New Roman"/>
          <w:i/>
          <w:iCs/>
          <w:sz w:val="26"/>
          <w:szCs w:val="24"/>
          <w:lang w:eastAsia="ru-RU"/>
        </w:rPr>
      </w:pPr>
      <w:r w:rsidRPr="00451A98">
        <w:rPr>
          <w:rFonts w:ascii="Times New Roman" w:eastAsia="Times New Roman" w:hAnsi="Times New Roman" w:cs="Times New Roman"/>
          <w:i/>
          <w:iCs/>
          <w:sz w:val="26"/>
          <w:szCs w:val="24"/>
          <w:lang w:eastAsia="ru-RU"/>
        </w:rPr>
        <w:lastRenderedPageBreak/>
        <w:t>продолжение таблицы 2</w:t>
      </w:r>
    </w:p>
    <w:tbl>
      <w:tblPr>
        <w:tblW w:w="0" w:type="auto"/>
        <w:tblInd w:w="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5940"/>
        <w:gridCol w:w="180"/>
        <w:gridCol w:w="1331"/>
        <w:gridCol w:w="1512"/>
      </w:tblGrid>
      <w:tr w:rsidR="00451A98" w:rsidRPr="00451A98" w:rsidTr="00451A98">
        <w:trPr>
          <w:cantSplit/>
        </w:trPr>
        <w:tc>
          <w:tcPr>
            <w:tcW w:w="776" w:type="dxa"/>
            <w:vMerge w:val="restart"/>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Cs/>
                <w:sz w:val="24"/>
                <w:szCs w:val="24"/>
                <w:lang w:eastAsia="ru-RU"/>
              </w:rPr>
            </w:pPr>
            <w:r w:rsidRPr="00451A98">
              <w:rPr>
                <w:rFonts w:ascii="Times New Roman" w:eastAsia="Times New Roman" w:hAnsi="Times New Roman" w:cs="Times New Roman"/>
                <w:bCs/>
                <w:sz w:val="24"/>
                <w:szCs w:val="24"/>
                <w:lang w:eastAsia="ru-RU"/>
              </w:rPr>
              <w:t>№</w:t>
            </w:r>
          </w:p>
          <w:p w:rsidR="00451A98" w:rsidRPr="00451A98" w:rsidRDefault="00451A98" w:rsidP="00451A98">
            <w:pPr>
              <w:spacing w:after="0" w:line="240" w:lineRule="auto"/>
              <w:ind w:left="-52" w:right="-108" w:firstLine="52"/>
              <w:jc w:val="center"/>
              <w:rPr>
                <w:rFonts w:ascii="Times New Roman" w:eastAsia="Times New Roman" w:hAnsi="Times New Roman" w:cs="Times New Roman"/>
                <w:bCs/>
                <w:sz w:val="20"/>
                <w:szCs w:val="20"/>
                <w:lang w:eastAsia="ru-RU"/>
              </w:rPr>
            </w:pPr>
            <w:r w:rsidRPr="00451A98">
              <w:rPr>
                <w:rFonts w:ascii="Times New Roman" w:eastAsia="Times New Roman" w:hAnsi="Times New Roman" w:cs="Times New Roman"/>
                <w:bCs/>
                <w:sz w:val="24"/>
                <w:szCs w:val="24"/>
                <w:lang w:eastAsia="ru-RU"/>
              </w:rPr>
              <w:t>операции</w:t>
            </w:r>
          </w:p>
        </w:tc>
        <w:tc>
          <w:tcPr>
            <w:tcW w:w="5940" w:type="dxa"/>
            <w:vMerge w:val="restart"/>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bCs/>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bCs/>
                <w:sz w:val="20"/>
                <w:szCs w:val="20"/>
                <w:lang w:eastAsia="ru-RU"/>
              </w:rPr>
            </w:pPr>
            <w:r w:rsidRPr="00451A98">
              <w:rPr>
                <w:rFonts w:ascii="Times New Roman" w:eastAsia="Times New Roman" w:hAnsi="Times New Roman" w:cs="Times New Roman"/>
                <w:bCs/>
                <w:sz w:val="24"/>
                <w:szCs w:val="24"/>
                <w:lang w:eastAsia="ru-RU"/>
              </w:rPr>
              <w:t>Содержание операции</w:t>
            </w:r>
          </w:p>
        </w:tc>
        <w:tc>
          <w:tcPr>
            <w:tcW w:w="3023" w:type="dxa"/>
            <w:gridSpan w:val="3"/>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keepNext/>
              <w:spacing w:after="0" w:line="240" w:lineRule="auto"/>
              <w:jc w:val="center"/>
              <w:outlineLvl w:val="6"/>
              <w:rPr>
                <w:rFonts w:ascii="Times New Roman" w:eastAsia="Times New Roman" w:hAnsi="Times New Roman" w:cs="Times New Roman"/>
                <w:bCs/>
                <w:sz w:val="20"/>
                <w:szCs w:val="20"/>
                <w:lang w:eastAsia="ru-RU"/>
              </w:rPr>
            </w:pPr>
            <w:r w:rsidRPr="00451A98">
              <w:rPr>
                <w:rFonts w:ascii="Times New Roman" w:eastAsia="Times New Roman" w:hAnsi="Times New Roman" w:cs="Times New Roman"/>
                <w:bCs/>
                <w:sz w:val="24"/>
                <w:szCs w:val="24"/>
                <w:lang w:eastAsia="ru-RU"/>
              </w:rPr>
              <w:t>Сумма</w:t>
            </w:r>
          </w:p>
        </w:tc>
      </w:tr>
      <w:tr w:rsidR="00451A98" w:rsidRPr="00451A98" w:rsidTr="00451A98">
        <w:trPr>
          <w:cantSplit/>
        </w:trPr>
        <w:tc>
          <w:tcPr>
            <w:tcW w:w="9739" w:type="dxa"/>
            <w:vMerge/>
            <w:tcBorders>
              <w:top w:val="single" w:sz="4" w:space="0" w:color="auto"/>
              <w:left w:val="single" w:sz="4" w:space="0" w:color="auto"/>
              <w:bottom w:val="single" w:sz="4" w:space="0" w:color="auto"/>
              <w:right w:val="single" w:sz="4" w:space="0" w:color="auto"/>
            </w:tcBorders>
            <w:vAlign w:val="center"/>
            <w:hideMark/>
          </w:tcPr>
          <w:p w:rsidR="00451A98" w:rsidRPr="00451A98" w:rsidRDefault="00451A98" w:rsidP="00451A98">
            <w:pPr>
              <w:spacing w:after="0" w:line="240" w:lineRule="auto"/>
              <w:rPr>
                <w:rFonts w:ascii="Times New Roman" w:eastAsia="Times New Roman" w:hAnsi="Times New Roman" w:cs="Times New Roman"/>
                <w:bCs/>
                <w:sz w:val="20"/>
                <w:szCs w:val="20"/>
                <w:lang w:eastAsia="ru-RU"/>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451A98" w:rsidRPr="00451A98" w:rsidRDefault="00451A98" w:rsidP="00451A98">
            <w:pPr>
              <w:spacing w:after="0" w:line="240" w:lineRule="auto"/>
              <w:rPr>
                <w:rFonts w:ascii="Times New Roman" w:eastAsia="Times New Roman" w:hAnsi="Times New Roman" w:cs="Times New Roman"/>
                <w:bCs/>
                <w:sz w:val="20"/>
                <w:szCs w:val="20"/>
                <w:lang w:eastAsia="ru-RU"/>
              </w:rPr>
            </w:pPr>
          </w:p>
        </w:tc>
        <w:tc>
          <w:tcPr>
            <w:tcW w:w="1511"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Cs/>
                <w:sz w:val="24"/>
                <w:szCs w:val="24"/>
                <w:lang w:eastAsia="ru-RU"/>
              </w:rPr>
            </w:pPr>
            <w:r w:rsidRPr="00451A98">
              <w:rPr>
                <w:rFonts w:ascii="Times New Roman" w:eastAsia="Times New Roman" w:hAnsi="Times New Roman" w:cs="Times New Roman"/>
                <w:bCs/>
                <w:sz w:val="24"/>
                <w:szCs w:val="24"/>
                <w:lang w:eastAsia="ru-RU"/>
              </w:rPr>
              <w:t>частная</w:t>
            </w: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Cs/>
                <w:sz w:val="24"/>
                <w:szCs w:val="24"/>
                <w:lang w:eastAsia="ru-RU"/>
              </w:rPr>
            </w:pPr>
            <w:r w:rsidRPr="00451A98">
              <w:rPr>
                <w:rFonts w:ascii="Times New Roman" w:eastAsia="Times New Roman" w:hAnsi="Times New Roman" w:cs="Times New Roman"/>
                <w:bCs/>
                <w:sz w:val="24"/>
                <w:szCs w:val="24"/>
                <w:lang w:eastAsia="ru-RU"/>
              </w:rPr>
              <w:t>общая</w:t>
            </w:r>
          </w:p>
        </w:tc>
      </w:tr>
      <w:tr w:rsidR="00451A98" w:rsidRPr="00451A98" w:rsidTr="00451A98">
        <w:trPr>
          <w:cantSplit/>
        </w:trPr>
        <w:tc>
          <w:tcPr>
            <w:tcW w:w="9739" w:type="dxa"/>
            <w:gridSpan w:val="5"/>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i/>
                <w:iCs/>
                <w:sz w:val="24"/>
                <w:szCs w:val="20"/>
                <w:lang w:eastAsia="ru-RU"/>
              </w:rPr>
            </w:pPr>
            <w:r w:rsidRPr="00451A98">
              <w:rPr>
                <w:rFonts w:ascii="Times New Roman" w:eastAsia="Times New Roman" w:hAnsi="Times New Roman" w:cs="Times New Roman"/>
                <w:i/>
                <w:iCs/>
                <w:sz w:val="24"/>
                <w:szCs w:val="20"/>
                <w:lang w:val="en-US" w:eastAsia="ru-RU"/>
              </w:rPr>
              <w:t>IV</w:t>
            </w:r>
            <w:r w:rsidRPr="00451A98">
              <w:rPr>
                <w:rFonts w:ascii="Times New Roman" w:eastAsia="Times New Roman" w:hAnsi="Times New Roman" w:cs="Times New Roman"/>
                <w:i/>
                <w:iCs/>
                <w:sz w:val="24"/>
                <w:szCs w:val="20"/>
                <w:lang w:eastAsia="ru-RU"/>
              </w:rPr>
              <w:t>. Затраты на производство и другие операции</w:t>
            </w: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12</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Отпущены за отчетный период материалы по фактической себестоимости:</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12.1</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в основное производство</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12.2</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во вспомогательное производство</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12.3</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на общепроизводственные нужды основного производства</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12.4</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на общепроизводственные нужды вспомогательного производства</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12.5</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на общехозяйственные нужды</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13</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Акцептованы счета поставщиков электроэнергию, воду, газ:</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13.1</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на основное производство.</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13.2</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НДС</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13.3</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на вспомогательное производство</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13.4</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НДС</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13.5</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общепроизводственные расходы основного производства</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13.6</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НДС</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13.7</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общепроизводственные расходы  вспомогательного производства</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13.8</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НДС</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13.9</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на общехозяйственные нужды</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13.10</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НДС</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14</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Начислена заработная плата за отчетный  период:</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14.1</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рабочим основного производства</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14.2</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рабочим вспомогательного производства</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14.3</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управленческому и обслуживающему персоналу основного производства</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14.4</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управленческому и обслуживающему персоналу вспомогательного производства</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14.5</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администрации предприятия</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15</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Начислены  и уплачены обязательные страховые взносы, в связи с начислением заработной платы:</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15.1</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рабочим основного производства</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15.2</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рабочим вспомогательного производства</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15.3</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управленческого и обслуживающего персонала основного производства</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15.4</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управленческого и обслуживающего персонала вспомогательного производства</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15.5</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администрации предприятия</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16</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Резервируются суммы на предстоящую оплату очередных отпусков:</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16.1</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рабочих основного производства</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lastRenderedPageBreak/>
              <w:t>16.2</w:t>
            </w:r>
          </w:p>
        </w:tc>
        <w:tc>
          <w:tcPr>
            <w:tcW w:w="6120"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рабочих вспомогательного производства</w:t>
            </w:r>
          </w:p>
        </w:tc>
        <w:tc>
          <w:tcPr>
            <w:tcW w:w="133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bl>
    <w:p w:rsidR="00451A98" w:rsidRPr="00451A98" w:rsidRDefault="00451A98" w:rsidP="00451A98">
      <w:pPr>
        <w:spacing w:after="0" w:line="360" w:lineRule="auto"/>
        <w:rPr>
          <w:rFonts w:ascii="Times New Roman" w:eastAsia="Times New Roman" w:hAnsi="Times New Roman" w:cs="Times New Roman"/>
          <w:i/>
          <w:iCs/>
          <w:sz w:val="26"/>
          <w:szCs w:val="24"/>
          <w:lang w:eastAsia="ru-RU"/>
        </w:rPr>
      </w:pPr>
      <w:r w:rsidRPr="00451A98">
        <w:rPr>
          <w:rFonts w:ascii="Times New Roman" w:eastAsia="Times New Roman" w:hAnsi="Times New Roman" w:cs="Times New Roman"/>
          <w:i/>
          <w:iCs/>
          <w:sz w:val="26"/>
          <w:szCs w:val="24"/>
          <w:lang w:eastAsia="ru-RU"/>
        </w:rPr>
        <w:t>продолжение таблицы 2</w:t>
      </w:r>
    </w:p>
    <w:tbl>
      <w:tblPr>
        <w:tblW w:w="0" w:type="auto"/>
        <w:tblInd w:w="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6"/>
        <w:gridCol w:w="5940"/>
        <w:gridCol w:w="1511"/>
        <w:gridCol w:w="1512"/>
      </w:tblGrid>
      <w:tr w:rsidR="00451A98" w:rsidRPr="00451A98" w:rsidTr="00451A98">
        <w:trPr>
          <w:cantSplit/>
        </w:trPr>
        <w:tc>
          <w:tcPr>
            <w:tcW w:w="776" w:type="dxa"/>
            <w:vMerge w:val="restart"/>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Cs/>
                <w:sz w:val="24"/>
                <w:szCs w:val="24"/>
                <w:lang w:eastAsia="ru-RU"/>
              </w:rPr>
            </w:pPr>
            <w:r w:rsidRPr="00451A98">
              <w:rPr>
                <w:rFonts w:ascii="Times New Roman" w:eastAsia="Times New Roman" w:hAnsi="Times New Roman" w:cs="Times New Roman"/>
                <w:bCs/>
                <w:sz w:val="24"/>
                <w:szCs w:val="24"/>
                <w:lang w:eastAsia="ru-RU"/>
              </w:rPr>
              <w:t>№</w:t>
            </w:r>
          </w:p>
          <w:p w:rsidR="00451A98" w:rsidRPr="00451A98" w:rsidRDefault="00451A98" w:rsidP="00451A98">
            <w:pPr>
              <w:spacing w:after="0" w:line="240" w:lineRule="auto"/>
              <w:ind w:left="-52" w:right="-108" w:firstLine="52"/>
              <w:jc w:val="center"/>
              <w:rPr>
                <w:rFonts w:ascii="Times New Roman" w:eastAsia="Times New Roman" w:hAnsi="Times New Roman" w:cs="Times New Roman"/>
                <w:bCs/>
                <w:sz w:val="20"/>
                <w:szCs w:val="20"/>
                <w:lang w:eastAsia="ru-RU"/>
              </w:rPr>
            </w:pPr>
            <w:r w:rsidRPr="00451A98">
              <w:rPr>
                <w:rFonts w:ascii="Times New Roman" w:eastAsia="Times New Roman" w:hAnsi="Times New Roman" w:cs="Times New Roman"/>
                <w:bCs/>
                <w:sz w:val="24"/>
                <w:szCs w:val="24"/>
                <w:lang w:eastAsia="ru-RU"/>
              </w:rPr>
              <w:t>операции</w:t>
            </w:r>
          </w:p>
        </w:tc>
        <w:tc>
          <w:tcPr>
            <w:tcW w:w="5940" w:type="dxa"/>
            <w:vMerge w:val="restart"/>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bCs/>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bCs/>
                <w:sz w:val="20"/>
                <w:szCs w:val="20"/>
                <w:lang w:eastAsia="ru-RU"/>
              </w:rPr>
            </w:pPr>
            <w:r w:rsidRPr="00451A98">
              <w:rPr>
                <w:rFonts w:ascii="Times New Roman" w:eastAsia="Times New Roman" w:hAnsi="Times New Roman" w:cs="Times New Roman"/>
                <w:bCs/>
                <w:sz w:val="24"/>
                <w:szCs w:val="24"/>
                <w:lang w:eastAsia="ru-RU"/>
              </w:rPr>
              <w:t>Содержание операции</w:t>
            </w:r>
          </w:p>
        </w:tc>
        <w:tc>
          <w:tcPr>
            <w:tcW w:w="3023"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keepNext/>
              <w:spacing w:after="0" w:line="240" w:lineRule="auto"/>
              <w:jc w:val="center"/>
              <w:outlineLvl w:val="6"/>
              <w:rPr>
                <w:rFonts w:ascii="Times New Roman" w:eastAsia="Times New Roman" w:hAnsi="Times New Roman" w:cs="Times New Roman"/>
                <w:bCs/>
                <w:sz w:val="20"/>
                <w:szCs w:val="20"/>
                <w:lang w:eastAsia="ru-RU"/>
              </w:rPr>
            </w:pPr>
            <w:r w:rsidRPr="00451A98">
              <w:rPr>
                <w:rFonts w:ascii="Times New Roman" w:eastAsia="Times New Roman" w:hAnsi="Times New Roman" w:cs="Times New Roman"/>
                <w:bCs/>
                <w:sz w:val="24"/>
                <w:szCs w:val="24"/>
                <w:lang w:eastAsia="ru-RU"/>
              </w:rPr>
              <w:t>Сумма</w:t>
            </w:r>
          </w:p>
        </w:tc>
      </w:tr>
      <w:tr w:rsidR="00451A98" w:rsidRPr="00451A98" w:rsidTr="00451A98">
        <w:trPr>
          <w:cantSplit/>
        </w:trPr>
        <w:tc>
          <w:tcPr>
            <w:tcW w:w="776" w:type="dxa"/>
            <w:vMerge/>
            <w:tcBorders>
              <w:top w:val="single" w:sz="4" w:space="0" w:color="auto"/>
              <w:left w:val="single" w:sz="4" w:space="0" w:color="auto"/>
              <w:bottom w:val="single" w:sz="4" w:space="0" w:color="auto"/>
              <w:right w:val="single" w:sz="4" w:space="0" w:color="auto"/>
            </w:tcBorders>
            <w:vAlign w:val="center"/>
            <w:hideMark/>
          </w:tcPr>
          <w:p w:rsidR="00451A98" w:rsidRPr="00451A98" w:rsidRDefault="00451A98" w:rsidP="00451A98">
            <w:pPr>
              <w:spacing w:after="0" w:line="240" w:lineRule="auto"/>
              <w:rPr>
                <w:rFonts w:ascii="Times New Roman" w:eastAsia="Times New Roman" w:hAnsi="Times New Roman" w:cs="Times New Roman"/>
                <w:bCs/>
                <w:sz w:val="20"/>
                <w:szCs w:val="20"/>
                <w:lang w:eastAsia="ru-RU"/>
              </w:rPr>
            </w:pPr>
          </w:p>
        </w:tc>
        <w:tc>
          <w:tcPr>
            <w:tcW w:w="5940" w:type="dxa"/>
            <w:vMerge/>
            <w:tcBorders>
              <w:top w:val="single" w:sz="4" w:space="0" w:color="auto"/>
              <w:left w:val="single" w:sz="4" w:space="0" w:color="auto"/>
              <w:bottom w:val="single" w:sz="4" w:space="0" w:color="auto"/>
              <w:right w:val="single" w:sz="4" w:space="0" w:color="auto"/>
            </w:tcBorders>
            <w:vAlign w:val="center"/>
            <w:hideMark/>
          </w:tcPr>
          <w:p w:rsidR="00451A98" w:rsidRPr="00451A98" w:rsidRDefault="00451A98" w:rsidP="00451A98">
            <w:pPr>
              <w:spacing w:after="0" w:line="240" w:lineRule="auto"/>
              <w:rPr>
                <w:rFonts w:ascii="Times New Roman" w:eastAsia="Times New Roman" w:hAnsi="Times New Roman" w:cs="Times New Roman"/>
                <w:bCs/>
                <w:sz w:val="20"/>
                <w:szCs w:val="20"/>
                <w:lang w:eastAsia="ru-RU"/>
              </w:rPr>
            </w:pPr>
          </w:p>
        </w:tc>
        <w:tc>
          <w:tcPr>
            <w:tcW w:w="1511"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Cs/>
                <w:sz w:val="24"/>
                <w:szCs w:val="24"/>
                <w:lang w:eastAsia="ru-RU"/>
              </w:rPr>
            </w:pPr>
            <w:r w:rsidRPr="00451A98">
              <w:rPr>
                <w:rFonts w:ascii="Times New Roman" w:eastAsia="Times New Roman" w:hAnsi="Times New Roman" w:cs="Times New Roman"/>
                <w:bCs/>
                <w:sz w:val="24"/>
                <w:szCs w:val="24"/>
                <w:lang w:eastAsia="ru-RU"/>
              </w:rPr>
              <w:t>частная</w:t>
            </w: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Cs/>
                <w:sz w:val="24"/>
                <w:szCs w:val="24"/>
                <w:lang w:eastAsia="ru-RU"/>
              </w:rPr>
            </w:pPr>
            <w:r w:rsidRPr="00451A98">
              <w:rPr>
                <w:rFonts w:ascii="Times New Roman" w:eastAsia="Times New Roman" w:hAnsi="Times New Roman" w:cs="Times New Roman"/>
                <w:bCs/>
                <w:sz w:val="24"/>
                <w:szCs w:val="24"/>
                <w:lang w:eastAsia="ru-RU"/>
              </w:rPr>
              <w:t>общая</w:t>
            </w: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16.3</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управленческого и обслуживающего персонала основного производства</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16.4</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управленческого и обслуживающего персонала вспомогательного производства</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16.5</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администрации предприятия</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17</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Начислена амортизация основных средств за отчетный период:</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17.1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по основным средствам основного производства</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17.2</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по основным средствам вспомогательного производства</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17.3</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по основным средствам общепроизводственного назначения основного производства</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17.4</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по основным средствам общепроизводственного назначения вспомогательного производства</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17.5</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по основным средствам общехозяйственного назначения</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18</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 xml:space="preserve">Получены из банка наличные деньги по чеку в кассу </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12000</w:t>
            </w: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19</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Выданы  под отчет денежные средства на командировочные расходы главному инженеру.</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3500</w:t>
            </w: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20</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Выданы  под отчет денежные средства на хозяйственные расходы завхозу</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700</w:t>
            </w: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Выдана заработная плата по платежным ведомостям №№ 1-3</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6240</w:t>
            </w: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22</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 xml:space="preserve">Получены из банка наличные деньги по чеку  в кассу </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8000</w:t>
            </w: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23</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Выдана заработная плата по платежным ведомостям №№ 4-7</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5000</w:t>
            </w: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24</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Оприходованы материалы, приобретенные подотчетным лицом (завхозом) (авансовый отчет №3)</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630</w:t>
            </w:r>
          </w:p>
        </w:tc>
      </w:tr>
      <w:tr w:rsidR="00451A98" w:rsidRPr="00451A98" w:rsidTr="00451A98">
        <w:trPr>
          <w:trHeight w:val="768"/>
        </w:trPr>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25</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Возвращена завхозом подотчетная сумма</w:t>
            </w:r>
            <w:proofErr w:type="gramStart"/>
            <w:r w:rsidRPr="00451A98">
              <w:rPr>
                <w:rFonts w:ascii="Times New Roman" w:eastAsia="Times New Roman" w:hAnsi="Times New Roman" w:cs="Times New Roman"/>
                <w:sz w:val="24"/>
                <w:szCs w:val="24"/>
                <w:lang w:eastAsia="ru-RU"/>
              </w:rPr>
              <w:t xml:space="preserve"> ,</w:t>
            </w:r>
            <w:proofErr w:type="gramEnd"/>
            <w:r w:rsidRPr="00451A98">
              <w:rPr>
                <w:rFonts w:ascii="Times New Roman" w:eastAsia="Times New Roman" w:hAnsi="Times New Roman" w:cs="Times New Roman"/>
                <w:sz w:val="24"/>
                <w:szCs w:val="24"/>
                <w:lang w:eastAsia="ru-RU"/>
              </w:rPr>
              <w:t xml:space="preserve"> согласно авансовому отчету</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26</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 xml:space="preserve">Переданы материалы на общехозяйственные нужды </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0"/>
                <w:szCs w:val="20"/>
                <w:lang w:eastAsia="ru-RU"/>
              </w:rPr>
              <w:t>90</w:t>
            </w: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27</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Списаны  командировочные расходы по авансовому отчету №2 главного инженера (сумма на командировку израсходована полностью)</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c>
          <w:tcPr>
            <w:tcW w:w="776"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27.1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НДС в составе командировочных расходов 18%</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bl>
    <w:p w:rsidR="00451A98" w:rsidRPr="00451A98" w:rsidRDefault="00451A98" w:rsidP="00451A98">
      <w:pPr>
        <w:spacing w:after="0" w:line="360" w:lineRule="auto"/>
        <w:rPr>
          <w:rFonts w:ascii="Times New Roman" w:eastAsia="Times New Roman" w:hAnsi="Times New Roman" w:cs="Times New Roman"/>
          <w:i/>
          <w:iCs/>
          <w:sz w:val="26"/>
          <w:szCs w:val="24"/>
          <w:lang w:eastAsia="ru-RU"/>
        </w:rPr>
      </w:pPr>
    </w:p>
    <w:p w:rsidR="00451A98" w:rsidRPr="00451A98" w:rsidRDefault="00451A98" w:rsidP="00451A98">
      <w:pPr>
        <w:spacing w:after="0" w:line="360" w:lineRule="auto"/>
        <w:rPr>
          <w:rFonts w:ascii="Times New Roman" w:eastAsia="Times New Roman" w:hAnsi="Times New Roman" w:cs="Times New Roman"/>
          <w:i/>
          <w:iCs/>
          <w:sz w:val="26"/>
          <w:szCs w:val="24"/>
          <w:lang w:eastAsia="ru-RU"/>
        </w:rPr>
      </w:pPr>
    </w:p>
    <w:p w:rsidR="00451A98" w:rsidRPr="00451A98" w:rsidRDefault="00451A98" w:rsidP="00451A98">
      <w:pPr>
        <w:spacing w:after="0" w:line="360" w:lineRule="auto"/>
        <w:rPr>
          <w:rFonts w:ascii="Times New Roman" w:eastAsia="Times New Roman" w:hAnsi="Times New Roman" w:cs="Times New Roman"/>
          <w:i/>
          <w:iCs/>
          <w:sz w:val="26"/>
          <w:szCs w:val="24"/>
          <w:lang w:eastAsia="ru-RU"/>
        </w:rPr>
      </w:pPr>
    </w:p>
    <w:p w:rsidR="00451A98" w:rsidRPr="00451A98" w:rsidRDefault="00451A98" w:rsidP="00451A98">
      <w:pPr>
        <w:spacing w:after="0" w:line="360" w:lineRule="auto"/>
        <w:rPr>
          <w:rFonts w:ascii="Times New Roman" w:eastAsia="Times New Roman" w:hAnsi="Times New Roman" w:cs="Times New Roman"/>
          <w:i/>
          <w:iCs/>
          <w:sz w:val="26"/>
          <w:szCs w:val="24"/>
          <w:lang w:eastAsia="ru-RU"/>
        </w:rPr>
      </w:pPr>
    </w:p>
    <w:p w:rsidR="00451A98" w:rsidRPr="00451A98" w:rsidRDefault="00451A98" w:rsidP="00451A98">
      <w:pPr>
        <w:spacing w:after="0" w:line="360" w:lineRule="auto"/>
        <w:rPr>
          <w:rFonts w:ascii="Times New Roman" w:eastAsia="Times New Roman" w:hAnsi="Times New Roman" w:cs="Times New Roman"/>
          <w:i/>
          <w:iCs/>
          <w:sz w:val="26"/>
          <w:szCs w:val="24"/>
          <w:lang w:eastAsia="ru-RU"/>
        </w:rPr>
      </w:pPr>
    </w:p>
    <w:p w:rsidR="00451A98" w:rsidRPr="00451A98" w:rsidRDefault="00451A98" w:rsidP="00451A98">
      <w:pPr>
        <w:spacing w:after="0" w:line="360" w:lineRule="auto"/>
        <w:rPr>
          <w:rFonts w:ascii="Times New Roman" w:eastAsia="Times New Roman" w:hAnsi="Times New Roman" w:cs="Times New Roman"/>
          <w:i/>
          <w:iCs/>
          <w:sz w:val="26"/>
          <w:szCs w:val="24"/>
          <w:lang w:eastAsia="ru-RU"/>
        </w:rPr>
      </w:pPr>
      <w:r w:rsidRPr="00451A98">
        <w:rPr>
          <w:rFonts w:ascii="Times New Roman" w:eastAsia="Times New Roman" w:hAnsi="Times New Roman" w:cs="Times New Roman"/>
          <w:i/>
          <w:iCs/>
          <w:sz w:val="26"/>
          <w:szCs w:val="24"/>
          <w:lang w:eastAsia="ru-RU"/>
        </w:rPr>
        <w:lastRenderedPageBreak/>
        <w:t>продолжение таблицы 2</w:t>
      </w:r>
    </w:p>
    <w:tbl>
      <w:tblPr>
        <w:tblW w:w="0" w:type="auto"/>
        <w:tblInd w:w="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
        <w:gridCol w:w="720"/>
        <w:gridCol w:w="5940"/>
        <w:gridCol w:w="1511"/>
        <w:gridCol w:w="1512"/>
        <w:gridCol w:w="37"/>
      </w:tblGrid>
      <w:tr w:rsidR="00451A98" w:rsidRPr="00451A98" w:rsidTr="00451A98">
        <w:trPr>
          <w:gridAfter w:val="1"/>
          <w:wAfter w:w="37" w:type="dxa"/>
          <w:cantSplit/>
        </w:trPr>
        <w:tc>
          <w:tcPr>
            <w:tcW w:w="776" w:type="dxa"/>
            <w:gridSpan w:val="2"/>
            <w:vMerge w:val="restart"/>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Cs/>
                <w:sz w:val="24"/>
                <w:szCs w:val="24"/>
                <w:lang w:eastAsia="ru-RU"/>
              </w:rPr>
            </w:pPr>
            <w:r w:rsidRPr="00451A98">
              <w:rPr>
                <w:rFonts w:ascii="Times New Roman" w:eastAsia="Times New Roman" w:hAnsi="Times New Roman" w:cs="Times New Roman"/>
                <w:bCs/>
                <w:sz w:val="24"/>
                <w:szCs w:val="24"/>
                <w:lang w:eastAsia="ru-RU"/>
              </w:rPr>
              <w:t>№</w:t>
            </w:r>
          </w:p>
          <w:p w:rsidR="00451A98" w:rsidRPr="00451A98" w:rsidRDefault="00451A98" w:rsidP="00451A98">
            <w:pPr>
              <w:spacing w:after="0" w:line="240" w:lineRule="auto"/>
              <w:ind w:left="-52" w:right="-108" w:firstLine="52"/>
              <w:jc w:val="center"/>
              <w:rPr>
                <w:rFonts w:ascii="Times New Roman" w:eastAsia="Times New Roman" w:hAnsi="Times New Roman" w:cs="Times New Roman"/>
                <w:bCs/>
                <w:sz w:val="20"/>
                <w:szCs w:val="20"/>
                <w:lang w:eastAsia="ru-RU"/>
              </w:rPr>
            </w:pPr>
            <w:r w:rsidRPr="00451A98">
              <w:rPr>
                <w:rFonts w:ascii="Times New Roman" w:eastAsia="Times New Roman" w:hAnsi="Times New Roman" w:cs="Times New Roman"/>
                <w:bCs/>
                <w:sz w:val="24"/>
                <w:szCs w:val="24"/>
                <w:lang w:eastAsia="ru-RU"/>
              </w:rPr>
              <w:t>операции</w:t>
            </w:r>
          </w:p>
        </w:tc>
        <w:tc>
          <w:tcPr>
            <w:tcW w:w="5940" w:type="dxa"/>
            <w:vMerge w:val="restart"/>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bCs/>
                <w:sz w:val="24"/>
                <w:szCs w:val="24"/>
                <w:lang w:eastAsia="ru-RU"/>
              </w:rPr>
            </w:pPr>
          </w:p>
          <w:p w:rsidR="00451A98" w:rsidRPr="00451A98" w:rsidRDefault="00451A98" w:rsidP="00451A98">
            <w:pPr>
              <w:spacing w:after="0" w:line="240" w:lineRule="auto"/>
              <w:jc w:val="center"/>
              <w:rPr>
                <w:rFonts w:ascii="Times New Roman" w:eastAsia="Times New Roman" w:hAnsi="Times New Roman" w:cs="Times New Roman"/>
                <w:bCs/>
                <w:sz w:val="20"/>
                <w:szCs w:val="20"/>
                <w:lang w:eastAsia="ru-RU"/>
              </w:rPr>
            </w:pPr>
            <w:r w:rsidRPr="00451A98">
              <w:rPr>
                <w:rFonts w:ascii="Times New Roman" w:eastAsia="Times New Roman" w:hAnsi="Times New Roman" w:cs="Times New Roman"/>
                <w:bCs/>
                <w:sz w:val="24"/>
                <w:szCs w:val="24"/>
                <w:lang w:eastAsia="ru-RU"/>
              </w:rPr>
              <w:t>Содержание операции</w:t>
            </w:r>
          </w:p>
        </w:tc>
        <w:tc>
          <w:tcPr>
            <w:tcW w:w="3023"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keepNext/>
              <w:spacing w:after="0" w:line="240" w:lineRule="auto"/>
              <w:jc w:val="center"/>
              <w:outlineLvl w:val="6"/>
              <w:rPr>
                <w:rFonts w:ascii="Times New Roman" w:eastAsia="Times New Roman" w:hAnsi="Times New Roman" w:cs="Times New Roman"/>
                <w:bCs/>
                <w:sz w:val="20"/>
                <w:szCs w:val="20"/>
                <w:lang w:eastAsia="ru-RU"/>
              </w:rPr>
            </w:pPr>
            <w:r w:rsidRPr="00451A98">
              <w:rPr>
                <w:rFonts w:ascii="Times New Roman" w:eastAsia="Times New Roman" w:hAnsi="Times New Roman" w:cs="Times New Roman"/>
                <w:bCs/>
                <w:sz w:val="24"/>
                <w:szCs w:val="24"/>
                <w:lang w:eastAsia="ru-RU"/>
              </w:rPr>
              <w:t>Сумма</w:t>
            </w:r>
          </w:p>
        </w:tc>
      </w:tr>
      <w:tr w:rsidR="00451A98" w:rsidRPr="00451A98" w:rsidTr="00451A98">
        <w:trPr>
          <w:gridAfter w:val="1"/>
          <w:wAfter w:w="37" w:type="dxa"/>
          <w:cantSplit/>
        </w:trPr>
        <w:tc>
          <w:tcPr>
            <w:tcW w:w="1496" w:type="dxa"/>
            <w:gridSpan w:val="2"/>
            <w:vMerge/>
            <w:tcBorders>
              <w:top w:val="single" w:sz="4" w:space="0" w:color="auto"/>
              <w:left w:val="single" w:sz="4" w:space="0" w:color="auto"/>
              <w:bottom w:val="single" w:sz="4" w:space="0" w:color="auto"/>
              <w:right w:val="single" w:sz="4" w:space="0" w:color="auto"/>
            </w:tcBorders>
            <w:vAlign w:val="center"/>
            <w:hideMark/>
          </w:tcPr>
          <w:p w:rsidR="00451A98" w:rsidRPr="00451A98" w:rsidRDefault="00451A98" w:rsidP="00451A98">
            <w:pPr>
              <w:spacing w:after="0" w:line="240" w:lineRule="auto"/>
              <w:rPr>
                <w:rFonts w:ascii="Times New Roman" w:eastAsia="Times New Roman" w:hAnsi="Times New Roman" w:cs="Times New Roman"/>
                <w:bCs/>
                <w:sz w:val="20"/>
                <w:szCs w:val="20"/>
                <w:lang w:eastAsia="ru-RU"/>
              </w:rPr>
            </w:pPr>
          </w:p>
        </w:tc>
        <w:tc>
          <w:tcPr>
            <w:tcW w:w="5940" w:type="dxa"/>
            <w:vMerge/>
            <w:tcBorders>
              <w:top w:val="single" w:sz="4" w:space="0" w:color="auto"/>
              <w:left w:val="single" w:sz="4" w:space="0" w:color="auto"/>
              <w:bottom w:val="single" w:sz="4" w:space="0" w:color="auto"/>
              <w:right w:val="single" w:sz="4" w:space="0" w:color="auto"/>
            </w:tcBorders>
            <w:vAlign w:val="center"/>
            <w:hideMark/>
          </w:tcPr>
          <w:p w:rsidR="00451A98" w:rsidRPr="00451A98" w:rsidRDefault="00451A98" w:rsidP="00451A98">
            <w:pPr>
              <w:spacing w:after="0" w:line="240" w:lineRule="auto"/>
              <w:rPr>
                <w:rFonts w:ascii="Times New Roman" w:eastAsia="Times New Roman" w:hAnsi="Times New Roman" w:cs="Times New Roman"/>
                <w:bCs/>
                <w:sz w:val="20"/>
                <w:szCs w:val="20"/>
                <w:lang w:eastAsia="ru-RU"/>
              </w:rPr>
            </w:pPr>
          </w:p>
        </w:tc>
        <w:tc>
          <w:tcPr>
            <w:tcW w:w="1511"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Cs/>
                <w:sz w:val="24"/>
                <w:szCs w:val="24"/>
                <w:lang w:eastAsia="ru-RU"/>
              </w:rPr>
            </w:pPr>
            <w:r w:rsidRPr="00451A98">
              <w:rPr>
                <w:rFonts w:ascii="Times New Roman" w:eastAsia="Times New Roman" w:hAnsi="Times New Roman" w:cs="Times New Roman"/>
                <w:bCs/>
                <w:sz w:val="24"/>
                <w:szCs w:val="24"/>
                <w:lang w:eastAsia="ru-RU"/>
              </w:rPr>
              <w:t>частная</w:t>
            </w: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bCs/>
                <w:sz w:val="24"/>
                <w:szCs w:val="24"/>
                <w:lang w:eastAsia="ru-RU"/>
              </w:rPr>
            </w:pPr>
            <w:r w:rsidRPr="00451A98">
              <w:rPr>
                <w:rFonts w:ascii="Times New Roman" w:eastAsia="Times New Roman" w:hAnsi="Times New Roman" w:cs="Times New Roman"/>
                <w:bCs/>
                <w:sz w:val="24"/>
                <w:szCs w:val="24"/>
                <w:lang w:eastAsia="ru-RU"/>
              </w:rPr>
              <w:t>общая</w:t>
            </w: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28</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Резервируются суммы на проведение ремонтов основных средств на основании рассчитанных норм:</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28.1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оборудования основного цеха</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28.2</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оборудования обслуживающего цеха</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28.3</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здания заводоуправления</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29</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Списана часть расходов будущих периодов на затраты  текущего периода</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7420</w:t>
            </w: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30</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 xml:space="preserve">Начислен транспортный налог </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0"/>
                <w:lang w:eastAsia="ru-RU"/>
              </w:rPr>
            </w:pPr>
            <w:r w:rsidRPr="00451A98">
              <w:rPr>
                <w:rFonts w:ascii="Times New Roman" w:eastAsia="Times New Roman" w:hAnsi="Times New Roman" w:cs="Times New Roman"/>
                <w:sz w:val="24"/>
                <w:szCs w:val="20"/>
                <w:lang w:eastAsia="ru-RU"/>
              </w:rPr>
              <w:t>600</w:t>
            </w: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31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Удержано из заработной платы за отчетный период</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31.1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налог на доходы физических лиц</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31.2</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 xml:space="preserve">по исполнительным листам в пользу разных организаций и лиц </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600</w:t>
            </w: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6"/>
                <w:szCs w:val="26"/>
                <w:lang w:eastAsia="ru-RU"/>
              </w:rPr>
            </w:pPr>
            <w:r w:rsidRPr="00451A98">
              <w:rPr>
                <w:rFonts w:ascii="Times New Roman" w:eastAsia="Times New Roman" w:hAnsi="Times New Roman" w:cs="Times New Roman"/>
                <w:sz w:val="26"/>
                <w:szCs w:val="26"/>
                <w:lang w:eastAsia="ru-RU"/>
              </w:rPr>
              <w:t>32</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Принята готовая продукция основного производства  по фактической себестоимости (незавершенное производство на конец отчетного периода составляет 9800 руб.)</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6"/>
                <w:szCs w:val="26"/>
                <w:lang w:eastAsia="ru-RU"/>
              </w:rPr>
            </w:pPr>
            <w:r w:rsidRPr="00451A98">
              <w:rPr>
                <w:rFonts w:ascii="Times New Roman" w:eastAsia="Times New Roman" w:hAnsi="Times New Roman" w:cs="Times New Roman"/>
                <w:sz w:val="26"/>
                <w:szCs w:val="26"/>
                <w:lang w:eastAsia="ru-RU"/>
              </w:rPr>
              <w:t>33</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Предъявлен покупателю счет-фактура за отгруженную продукцию</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580000</w:t>
            </w: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6"/>
                <w:szCs w:val="26"/>
                <w:lang w:eastAsia="ru-RU"/>
              </w:rPr>
            </w:pPr>
            <w:r w:rsidRPr="00451A98">
              <w:rPr>
                <w:rFonts w:ascii="Times New Roman" w:eastAsia="Times New Roman" w:hAnsi="Times New Roman" w:cs="Times New Roman"/>
                <w:sz w:val="26"/>
                <w:szCs w:val="26"/>
                <w:lang w:eastAsia="ru-RU"/>
              </w:rPr>
              <w:t xml:space="preserve"> 34</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Выделен  НДС из выручки от реализации продукции</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6"/>
                <w:szCs w:val="26"/>
                <w:lang w:eastAsia="ru-RU"/>
              </w:rPr>
            </w:pPr>
            <w:r w:rsidRPr="00451A98">
              <w:rPr>
                <w:rFonts w:ascii="Times New Roman" w:eastAsia="Times New Roman" w:hAnsi="Times New Roman" w:cs="Times New Roman"/>
                <w:sz w:val="26"/>
                <w:szCs w:val="26"/>
                <w:lang w:eastAsia="ru-RU"/>
              </w:rPr>
              <w:t>35</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Списана фактическая себестоимость реализованной продукции</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6"/>
                <w:szCs w:val="26"/>
                <w:lang w:eastAsia="ru-RU"/>
              </w:rPr>
            </w:pPr>
            <w:r w:rsidRPr="00451A98">
              <w:rPr>
                <w:rFonts w:ascii="Times New Roman" w:eastAsia="Times New Roman" w:hAnsi="Times New Roman" w:cs="Times New Roman"/>
                <w:sz w:val="26"/>
                <w:szCs w:val="26"/>
                <w:lang w:eastAsia="ru-RU"/>
              </w:rPr>
              <w:t>36</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Поступила выручка за проданную продукцию на расчетный счет.</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6"/>
                <w:szCs w:val="26"/>
                <w:lang w:eastAsia="ru-RU"/>
              </w:rPr>
            </w:pPr>
            <w:r w:rsidRPr="00451A98">
              <w:rPr>
                <w:rFonts w:ascii="Times New Roman" w:eastAsia="Times New Roman" w:hAnsi="Times New Roman" w:cs="Times New Roman"/>
                <w:sz w:val="26"/>
                <w:szCs w:val="26"/>
                <w:lang w:eastAsia="ru-RU"/>
              </w:rPr>
              <w:t>37</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 xml:space="preserve">Принят к оплате счет организации за услуги по сбыту и реализации продукции </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2000</w:t>
            </w: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38</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Оплачен счет организации за услуги по сбыту и реализации продукции</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p>
        </w:tc>
      </w:tr>
      <w:tr w:rsidR="00451A98" w:rsidRPr="00451A98" w:rsidTr="00451A98">
        <w:trPr>
          <w:gridAfter w:val="1"/>
          <w:wAfter w:w="37" w:type="dxa"/>
          <w:trHeight w:val="401"/>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before="40" w:after="0" w:line="30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39</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before="40" w:after="0" w:line="300" w:lineRule="auto"/>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Результат от реализации продукции отнесен на счет прибылей и убытков</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before="40" w:after="0" w:line="240" w:lineRule="auto"/>
              <w:rPr>
                <w:rFonts w:ascii="Times New Roman" w:eastAsia="Times New Roman" w:hAnsi="Times New Roman" w:cs="Times New Roman"/>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before="40" w:after="0" w:line="240" w:lineRule="auto"/>
              <w:rPr>
                <w:rFonts w:ascii="Times New Roman" w:eastAsia="Times New Roman" w:hAnsi="Times New Roman" w:cs="Times New Roman"/>
                <w:sz w:val="24"/>
                <w:szCs w:val="24"/>
                <w:lang w:eastAsia="ru-RU"/>
              </w:rPr>
            </w:pP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before="40" w:after="0" w:line="30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40</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before="40" w:after="0" w:line="300" w:lineRule="auto"/>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Начислен налог на имущество</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before="40" w:after="0" w:line="240" w:lineRule="auto"/>
              <w:rPr>
                <w:rFonts w:ascii="Times New Roman" w:eastAsia="Times New Roman" w:hAnsi="Times New Roman" w:cs="Times New Roman"/>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before="40" w:after="0" w:line="240" w:lineRule="auto"/>
              <w:rPr>
                <w:rFonts w:ascii="Times New Roman" w:eastAsia="Times New Roman" w:hAnsi="Times New Roman" w:cs="Times New Roman"/>
                <w:sz w:val="24"/>
                <w:szCs w:val="24"/>
                <w:lang w:eastAsia="ru-RU"/>
              </w:rPr>
            </w:pP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before="40" w:after="0" w:line="30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40</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before="40" w:after="0" w:line="300" w:lineRule="auto"/>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Начислен налог на прибыль</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before="40" w:after="0" w:line="240" w:lineRule="auto"/>
              <w:rPr>
                <w:rFonts w:ascii="Times New Roman" w:eastAsia="Times New Roman" w:hAnsi="Times New Roman" w:cs="Times New Roman"/>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before="40" w:after="0" w:line="240" w:lineRule="auto"/>
              <w:rPr>
                <w:rFonts w:ascii="Times New Roman" w:eastAsia="Times New Roman" w:hAnsi="Times New Roman" w:cs="Times New Roman"/>
                <w:sz w:val="24"/>
                <w:szCs w:val="24"/>
                <w:lang w:eastAsia="ru-RU"/>
              </w:rPr>
            </w:pP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before="40" w:after="0" w:line="30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41</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before="40" w:after="0" w:line="300" w:lineRule="auto"/>
              <w:rPr>
                <w:rFonts w:ascii="Times New Roman" w:eastAsia="Times New Roman" w:hAnsi="Times New Roman" w:cs="Times New Roman"/>
                <w:sz w:val="24"/>
                <w:szCs w:val="24"/>
                <w:lang w:eastAsia="ru-RU"/>
              </w:rPr>
            </w:pPr>
            <w:proofErr w:type="gramStart"/>
            <w:r w:rsidRPr="00451A98">
              <w:rPr>
                <w:rFonts w:ascii="Times New Roman" w:eastAsia="Times New Roman" w:hAnsi="Times New Roman" w:cs="Times New Roman"/>
                <w:sz w:val="24"/>
                <w:szCs w:val="24"/>
                <w:lang w:eastAsia="ru-RU"/>
              </w:rPr>
              <w:t>Перечислены</w:t>
            </w:r>
            <w:proofErr w:type="gramEnd"/>
            <w:r w:rsidRPr="00451A98">
              <w:rPr>
                <w:rFonts w:ascii="Times New Roman" w:eastAsia="Times New Roman" w:hAnsi="Times New Roman" w:cs="Times New Roman"/>
                <w:sz w:val="24"/>
                <w:szCs w:val="24"/>
                <w:lang w:eastAsia="ru-RU"/>
              </w:rPr>
              <w:t xml:space="preserve"> в бюджет: НДС, налог на имущество, налог на прибыль, транспортный налог</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before="40" w:after="0" w:line="300" w:lineRule="auto"/>
              <w:rPr>
                <w:rFonts w:ascii="Times New Roman" w:eastAsia="Times New Roman" w:hAnsi="Times New Roman" w:cs="Times New Roman"/>
                <w:sz w:val="24"/>
                <w:szCs w:val="24"/>
                <w:lang w:eastAsia="ru-RU"/>
              </w:rPr>
            </w:pPr>
          </w:p>
        </w:tc>
        <w:tc>
          <w:tcPr>
            <w:tcW w:w="1512"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before="40" w:after="0" w:line="300" w:lineRule="auto"/>
              <w:rPr>
                <w:rFonts w:ascii="Times New Roman" w:eastAsia="Times New Roman" w:hAnsi="Times New Roman" w:cs="Times New Roman"/>
                <w:sz w:val="24"/>
                <w:szCs w:val="24"/>
                <w:lang w:eastAsia="ru-RU"/>
              </w:rPr>
            </w:pP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42</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 xml:space="preserve">Начислен штраф в пользу другого предприятия </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600</w:t>
            </w:r>
          </w:p>
        </w:tc>
      </w:tr>
      <w:tr w:rsidR="00451A98" w:rsidRPr="00451A98" w:rsidTr="00451A98">
        <w:trPr>
          <w:gridAfter w:val="1"/>
          <w:wAfter w:w="37" w:type="dxa"/>
        </w:trPr>
        <w:tc>
          <w:tcPr>
            <w:tcW w:w="776" w:type="dxa"/>
            <w:gridSpan w:val="2"/>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43</w:t>
            </w:r>
          </w:p>
        </w:tc>
        <w:tc>
          <w:tcPr>
            <w:tcW w:w="5940"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Начислены дивиденды от участия в другом предприятии</w:t>
            </w:r>
          </w:p>
        </w:tc>
        <w:tc>
          <w:tcPr>
            <w:tcW w:w="1511" w:type="dxa"/>
            <w:tcBorders>
              <w:top w:val="single" w:sz="4" w:space="0" w:color="auto"/>
              <w:left w:val="single" w:sz="4" w:space="0" w:color="auto"/>
              <w:bottom w:val="single" w:sz="4" w:space="0" w:color="auto"/>
              <w:right w:val="single" w:sz="4" w:space="0" w:color="auto"/>
            </w:tcBorders>
          </w:tcPr>
          <w:p w:rsidR="00451A98" w:rsidRPr="00451A98" w:rsidRDefault="00451A98" w:rsidP="00451A98">
            <w:pPr>
              <w:spacing w:after="0" w:line="240" w:lineRule="auto"/>
              <w:rPr>
                <w:rFonts w:ascii="Times New Roman" w:eastAsia="Times New Roman" w:hAnsi="Times New Roman" w:cs="Times New Roma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hideMark/>
          </w:tcPr>
          <w:p w:rsidR="00451A98" w:rsidRPr="00451A98" w:rsidRDefault="00451A98" w:rsidP="00451A98">
            <w:pPr>
              <w:spacing w:after="0" w:line="240" w:lineRule="auto"/>
              <w:jc w:val="center"/>
              <w:rPr>
                <w:rFonts w:ascii="Times New Roman" w:eastAsia="Times New Roman" w:hAnsi="Times New Roman" w:cs="Times New Roman"/>
                <w:sz w:val="20"/>
                <w:szCs w:val="20"/>
                <w:lang w:eastAsia="ru-RU"/>
              </w:rPr>
            </w:pPr>
            <w:r w:rsidRPr="00451A98">
              <w:rPr>
                <w:rFonts w:ascii="Times New Roman" w:eastAsia="Times New Roman" w:hAnsi="Times New Roman" w:cs="Times New Roman"/>
                <w:sz w:val="24"/>
                <w:szCs w:val="24"/>
                <w:lang w:eastAsia="ru-RU"/>
              </w:rPr>
              <w:t>800</w:t>
            </w:r>
          </w:p>
        </w:tc>
      </w:tr>
      <w:tr w:rsidR="00451A98" w:rsidRPr="00451A98" w:rsidTr="00451A98">
        <w:trPr>
          <w:gridBefore w:val="1"/>
          <w:wBefore w:w="56" w:type="dxa"/>
          <w:trHeight w:hRule="exact" w:val="480"/>
        </w:trPr>
        <w:tc>
          <w:tcPr>
            <w:tcW w:w="720" w:type="dxa"/>
            <w:tcBorders>
              <w:top w:val="single" w:sz="6" w:space="0" w:color="auto"/>
              <w:left w:val="single" w:sz="4" w:space="0" w:color="auto"/>
              <w:bottom w:val="single" w:sz="6" w:space="0" w:color="auto"/>
              <w:right w:val="single" w:sz="6" w:space="0" w:color="auto"/>
            </w:tcBorders>
            <w:tcMar>
              <w:top w:w="0" w:type="dxa"/>
              <w:left w:w="40" w:type="dxa"/>
              <w:bottom w:w="0" w:type="dxa"/>
              <w:right w:w="40" w:type="dxa"/>
            </w:tcMar>
            <w:hideMark/>
          </w:tcPr>
          <w:p w:rsidR="00451A98" w:rsidRPr="00451A98" w:rsidRDefault="00451A98" w:rsidP="00451A98">
            <w:pPr>
              <w:spacing w:before="40" w:after="0" w:line="300" w:lineRule="auto"/>
              <w:jc w:val="center"/>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44.</w:t>
            </w:r>
          </w:p>
        </w:tc>
        <w:tc>
          <w:tcPr>
            <w:tcW w:w="594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451A98" w:rsidRPr="00451A98" w:rsidRDefault="00451A98" w:rsidP="00451A98">
            <w:pPr>
              <w:spacing w:before="40" w:after="0" w:line="300" w:lineRule="auto"/>
              <w:rPr>
                <w:rFonts w:ascii="Times New Roman" w:eastAsia="Times New Roman" w:hAnsi="Times New Roman" w:cs="Times New Roman"/>
                <w:sz w:val="24"/>
                <w:szCs w:val="24"/>
                <w:lang w:eastAsia="ru-RU"/>
              </w:rPr>
            </w:pPr>
            <w:r w:rsidRPr="00451A98">
              <w:rPr>
                <w:rFonts w:ascii="Times New Roman" w:eastAsia="Times New Roman" w:hAnsi="Times New Roman" w:cs="Times New Roman"/>
                <w:sz w:val="24"/>
                <w:szCs w:val="24"/>
                <w:lang w:eastAsia="ru-RU"/>
              </w:rPr>
              <w:t>Сумма прибыли отчетного года списана на счет 84</w:t>
            </w:r>
          </w:p>
        </w:tc>
        <w:tc>
          <w:tcPr>
            <w:tcW w:w="3060" w:type="dxa"/>
            <w:gridSpan w:val="3"/>
            <w:tcBorders>
              <w:top w:val="single" w:sz="6" w:space="0" w:color="auto"/>
              <w:left w:val="single" w:sz="6" w:space="0" w:color="auto"/>
              <w:bottom w:val="single" w:sz="6" w:space="0" w:color="auto"/>
              <w:right w:val="single" w:sz="4" w:space="0" w:color="auto"/>
            </w:tcBorders>
            <w:tcMar>
              <w:top w:w="0" w:type="dxa"/>
              <w:left w:w="40" w:type="dxa"/>
              <w:bottom w:w="0" w:type="dxa"/>
              <w:right w:w="40" w:type="dxa"/>
            </w:tcMar>
          </w:tcPr>
          <w:p w:rsidR="00451A98" w:rsidRPr="00451A98" w:rsidRDefault="00451A98" w:rsidP="00451A98">
            <w:pPr>
              <w:spacing w:before="40" w:after="0" w:line="240" w:lineRule="auto"/>
              <w:rPr>
                <w:rFonts w:ascii="Times New Roman" w:eastAsia="Times New Roman" w:hAnsi="Times New Roman" w:cs="Times New Roman"/>
                <w:sz w:val="24"/>
                <w:szCs w:val="24"/>
                <w:lang w:eastAsia="ru-RU"/>
              </w:rPr>
            </w:pPr>
          </w:p>
          <w:p w:rsidR="00451A98" w:rsidRPr="00451A98" w:rsidRDefault="00451A98" w:rsidP="00451A98">
            <w:pPr>
              <w:spacing w:before="40" w:after="0" w:line="240" w:lineRule="auto"/>
              <w:rPr>
                <w:rFonts w:ascii="Times New Roman" w:eastAsia="Times New Roman" w:hAnsi="Times New Roman" w:cs="Times New Roman"/>
                <w:sz w:val="24"/>
                <w:szCs w:val="24"/>
                <w:lang w:eastAsia="ru-RU"/>
              </w:rPr>
            </w:pPr>
          </w:p>
        </w:tc>
      </w:tr>
    </w:tbl>
    <w:p w:rsidR="00451A98" w:rsidRPr="00451A98" w:rsidRDefault="00451A98" w:rsidP="00451A98">
      <w:pPr>
        <w:spacing w:after="0" w:line="240" w:lineRule="auto"/>
        <w:rPr>
          <w:rFonts w:ascii="Times New Roman" w:eastAsia="Times New Roman" w:hAnsi="Times New Roman" w:cs="Times New Roman"/>
          <w:sz w:val="24"/>
          <w:szCs w:val="24"/>
          <w:lang w:eastAsia="ru-RU"/>
        </w:rPr>
      </w:pPr>
    </w:p>
    <w:p w:rsidR="00451A98" w:rsidRPr="00451A98" w:rsidRDefault="00451A98" w:rsidP="00451A98">
      <w:pPr>
        <w:spacing w:after="0" w:line="360" w:lineRule="auto"/>
        <w:rPr>
          <w:rFonts w:ascii="Times New Roman" w:eastAsia="Times New Roman" w:hAnsi="Times New Roman" w:cs="Times New Roman"/>
          <w:b/>
          <w:sz w:val="32"/>
          <w:szCs w:val="24"/>
          <w:lang w:eastAsia="ru-RU"/>
        </w:rPr>
        <w:sectPr w:rsidR="00451A98" w:rsidRPr="00451A98">
          <w:pgSz w:w="11906" w:h="16838"/>
          <w:pgMar w:top="1134" w:right="1134" w:bottom="1814" w:left="1134" w:header="709" w:footer="709" w:gutter="0"/>
          <w:cols w:space="720"/>
        </w:sectPr>
      </w:pPr>
    </w:p>
    <w:p w:rsidR="0040158A" w:rsidRPr="0040158A" w:rsidRDefault="00451A98" w:rsidP="0040158A">
      <w:pPr>
        <w:rPr>
          <w:rFonts w:ascii="Times New Roman" w:eastAsia="Times New Roman" w:hAnsi="Times New Roman" w:cs="Times New Roman"/>
          <w:bCs/>
          <w:sz w:val="26"/>
          <w:szCs w:val="24"/>
          <w:lang w:eastAsia="ru-RU"/>
        </w:rPr>
      </w:pPr>
      <w:r w:rsidRPr="00451A98">
        <w:rPr>
          <w:rFonts w:ascii="Times New Roman" w:eastAsia="Times New Roman" w:hAnsi="Times New Roman" w:cs="Times New Roman"/>
          <w:bCs/>
          <w:sz w:val="26"/>
          <w:szCs w:val="24"/>
          <w:lang w:eastAsia="ru-RU"/>
        </w:rPr>
        <w:lastRenderedPageBreak/>
        <w:t xml:space="preserve">              </w:t>
      </w:r>
      <w:r w:rsidR="0040158A" w:rsidRPr="0040158A">
        <w:rPr>
          <w:rFonts w:ascii="Times New Roman" w:eastAsia="Times New Roman" w:hAnsi="Times New Roman" w:cs="Times New Roman"/>
          <w:bCs/>
          <w:sz w:val="26"/>
          <w:szCs w:val="24"/>
          <w:lang w:eastAsia="ru-RU"/>
        </w:rPr>
        <w:t xml:space="preserve">                                                      </w:t>
      </w:r>
    </w:p>
    <w:p w:rsidR="0040158A" w:rsidRPr="0040158A" w:rsidRDefault="0040158A" w:rsidP="0040158A">
      <w:pPr>
        <w:spacing w:after="0" w:line="240" w:lineRule="auto"/>
        <w:jc w:val="center"/>
        <w:rPr>
          <w:rFonts w:ascii="Times New Roman" w:eastAsia="Times New Roman" w:hAnsi="Times New Roman" w:cs="Times New Roman"/>
          <w:bCs/>
          <w:i/>
          <w:sz w:val="26"/>
          <w:szCs w:val="24"/>
          <w:lang w:eastAsia="ru-RU"/>
        </w:rPr>
      </w:pPr>
      <w:r w:rsidRPr="0040158A">
        <w:rPr>
          <w:rFonts w:ascii="Times New Roman" w:eastAsia="Times New Roman" w:hAnsi="Times New Roman" w:cs="Times New Roman"/>
          <w:bCs/>
          <w:i/>
          <w:sz w:val="26"/>
          <w:szCs w:val="24"/>
          <w:lang w:eastAsia="ru-RU"/>
        </w:rPr>
        <w:t>Вариант №1</w:t>
      </w:r>
    </w:p>
    <w:p w:rsidR="0040158A" w:rsidRPr="0040158A" w:rsidRDefault="0040158A" w:rsidP="0040158A">
      <w:pPr>
        <w:tabs>
          <w:tab w:val="left" w:pos="1620"/>
        </w:tabs>
        <w:spacing w:after="0" w:line="240" w:lineRule="auto"/>
        <w:rPr>
          <w:rFonts w:ascii="Times New Roman" w:eastAsia="Times New Roman" w:hAnsi="Times New Roman" w:cs="Times New Roman"/>
          <w:bCs/>
          <w:sz w:val="26"/>
          <w:szCs w:val="20"/>
          <w:lang w:eastAsia="ru-RU"/>
        </w:rPr>
      </w:pPr>
      <w:r w:rsidRPr="0040158A">
        <w:rPr>
          <w:rFonts w:ascii="Times New Roman" w:eastAsia="Times New Roman" w:hAnsi="Times New Roman" w:cs="Times New Roman"/>
          <w:bCs/>
          <w:i/>
          <w:iCs/>
          <w:sz w:val="26"/>
          <w:szCs w:val="24"/>
          <w:lang w:eastAsia="ru-RU"/>
        </w:rPr>
        <w:t xml:space="preserve"> </w:t>
      </w:r>
      <w:r w:rsidRPr="0040158A">
        <w:rPr>
          <w:rFonts w:ascii="Times New Roman" w:eastAsia="Times New Roman" w:hAnsi="Times New Roman" w:cs="Times New Roman"/>
          <w:bCs/>
          <w:i/>
          <w:iCs/>
          <w:sz w:val="26"/>
          <w:szCs w:val="20"/>
          <w:lang w:eastAsia="ru-RU"/>
        </w:rPr>
        <w:t xml:space="preserve"> Таблица 3.</w:t>
      </w:r>
      <w:r w:rsidRPr="0040158A">
        <w:rPr>
          <w:rFonts w:ascii="Times New Roman" w:eastAsia="Times New Roman" w:hAnsi="Times New Roman" w:cs="Times New Roman"/>
          <w:bCs/>
          <w:sz w:val="26"/>
          <w:szCs w:val="20"/>
          <w:lang w:eastAsia="ru-RU"/>
        </w:rPr>
        <w:t xml:space="preserve">  </w:t>
      </w:r>
      <w:r w:rsidRPr="0040158A">
        <w:rPr>
          <w:rFonts w:ascii="Times New Roman" w:eastAsia="Times New Roman" w:hAnsi="Times New Roman" w:cs="Times New Roman"/>
          <w:bCs/>
          <w:sz w:val="26"/>
          <w:szCs w:val="24"/>
          <w:lang w:eastAsia="ru-RU"/>
        </w:rPr>
        <w:t>Затраты на производство</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53"/>
        <w:gridCol w:w="3187"/>
        <w:gridCol w:w="1260"/>
        <w:gridCol w:w="1715"/>
        <w:gridCol w:w="1345"/>
        <w:gridCol w:w="1800"/>
        <w:gridCol w:w="997"/>
        <w:gridCol w:w="1523"/>
        <w:gridCol w:w="1282"/>
      </w:tblGrid>
      <w:tr w:rsidR="0040158A" w:rsidRPr="0040158A" w:rsidTr="0040158A">
        <w:trPr>
          <w:cantSplit/>
        </w:trPr>
        <w:tc>
          <w:tcPr>
            <w:tcW w:w="953" w:type="dxa"/>
            <w:vMerge w:val="restart"/>
            <w:tcBorders>
              <w:top w:val="single" w:sz="4" w:space="0" w:color="auto"/>
              <w:left w:val="single" w:sz="6" w:space="0" w:color="auto"/>
              <w:bottom w:val="single" w:sz="6" w:space="0" w:color="auto"/>
              <w:right w:val="single" w:sz="6" w:space="0" w:color="auto"/>
            </w:tcBorders>
          </w:tcPr>
          <w:p w:rsidR="0040158A" w:rsidRPr="0040158A" w:rsidRDefault="0040158A" w:rsidP="0040158A">
            <w:pPr>
              <w:spacing w:after="0" w:line="240" w:lineRule="auto"/>
              <w:ind w:left="-59" w:firstLine="59"/>
              <w:rPr>
                <w:rFonts w:ascii="Times New Roman" w:eastAsia="Times New Roman" w:hAnsi="Times New Roman" w:cs="Times New Roman"/>
                <w:bCs/>
                <w:sz w:val="20"/>
                <w:szCs w:val="24"/>
                <w:lang w:eastAsia="ru-RU"/>
              </w:rPr>
            </w:pPr>
          </w:p>
          <w:p w:rsidR="0040158A" w:rsidRPr="0040158A" w:rsidRDefault="0040158A" w:rsidP="0040158A">
            <w:pPr>
              <w:spacing w:after="0" w:line="240" w:lineRule="auto"/>
              <w:rPr>
                <w:rFonts w:ascii="Times New Roman" w:eastAsia="Times New Roman" w:hAnsi="Times New Roman" w:cs="Times New Roman"/>
                <w:bCs/>
                <w:sz w:val="20"/>
                <w:szCs w:val="24"/>
                <w:lang w:eastAsia="ru-RU"/>
              </w:rPr>
            </w:pPr>
          </w:p>
          <w:p w:rsidR="0040158A" w:rsidRPr="0040158A" w:rsidRDefault="0040158A" w:rsidP="0040158A">
            <w:pPr>
              <w:spacing w:after="0" w:line="240" w:lineRule="auto"/>
              <w:ind w:left="-59" w:firstLine="59"/>
              <w:rPr>
                <w:rFonts w:ascii="Times New Roman" w:eastAsia="Times New Roman" w:hAnsi="Times New Roman" w:cs="Times New Roman"/>
                <w:bCs/>
                <w:sz w:val="20"/>
                <w:szCs w:val="20"/>
                <w:lang w:eastAsia="ru-RU"/>
              </w:rPr>
            </w:pPr>
            <w:r w:rsidRPr="0040158A">
              <w:rPr>
                <w:rFonts w:ascii="Times New Roman" w:eastAsia="Times New Roman" w:hAnsi="Times New Roman" w:cs="Times New Roman"/>
                <w:bCs/>
                <w:sz w:val="20"/>
                <w:szCs w:val="24"/>
                <w:lang w:eastAsia="ru-RU"/>
              </w:rPr>
              <w:t>Шифр затрат</w:t>
            </w:r>
          </w:p>
        </w:tc>
        <w:tc>
          <w:tcPr>
            <w:tcW w:w="3187" w:type="dxa"/>
            <w:vMerge w:val="restart"/>
            <w:tcBorders>
              <w:top w:val="single" w:sz="4" w:space="0" w:color="auto"/>
              <w:left w:val="single" w:sz="6" w:space="0" w:color="auto"/>
              <w:bottom w:val="single" w:sz="6" w:space="0" w:color="auto"/>
              <w:right w:val="single" w:sz="6" w:space="0" w:color="auto"/>
            </w:tcBorders>
          </w:tcPr>
          <w:p w:rsidR="0040158A" w:rsidRPr="0040158A" w:rsidRDefault="0040158A" w:rsidP="0040158A">
            <w:pPr>
              <w:spacing w:after="0" w:line="240" w:lineRule="auto"/>
              <w:rPr>
                <w:rFonts w:ascii="Times New Roman" w:eastAsia="Times New Roman" w:hAnsi="Times New Roman" w:cs="Times New Roman"/>
                <w:bCs/>
                <w:sz w:val="20"/>
                <w:szCs w:val="24"/>
                <w:lang w:eastAsia="ru-RU"/>
              </w:rPr>
            </w:pPr>
          </w:p>
          <w:p w:rsidR="0040158A" w:rsidRPr="0040158A" w:rsidRDefault="0040158A" w:rsidP="0040158A">
            <w:pPr>
              <w:spacing w:after="0" w:line="240" w:lineRule="auto"/>
              <w:ind w:left="-59" w:firstLine="59"/>
              <w:jc w:val="center"/>
              <w:rPr>
                <w:rFonts w:ascii="Times New Roman" w:eastAsia="Times New Roman" w:hAnsi="Times New Roman" w:cs="Times New Roman"/>
                <w:bCs/>
                <w:sz w:val="20"/>
                <w:szCs w:val="24"/>
                <w:lang w:eastAsia="ru-RU"/>
              </w:rPr>
            </w:pPr>
          </w:p>
          <w:p w:rsidR="0040158A" w:rsidRPr="0040158A" w:rsidRDefault="0040158A" w:rsidP="0040158A">
            <w:pPr>
              <w:spacing w:after="0" w:line="240" w:lineRule="auto"/>
              <w:ind w:left="-59" w:firstLine="59"/>
              <w:jc w:val="center"/>
              <w:rPr>
                <w:rFonts w:ascii="Times New Roman" w:eastAsia="Times New Roman" w:hAnsi="Times New Roman" w:cs="Times New Roman"/>
                <w:bCs/>
                <w:sz w:val="20"/>
                <w:szCs w:val="24"/>
                <w:lang w:eastAsia="ru-RU"/>
              </w:rPr>
            </w:pPr>
            <w:r w:rsidRPr="0040158A">
              <w:rPr>
                <w:rFonts w:ascii="Times New Roman" w:eastAsia="Times New Roman" w:hAnsi="Times New Roman" w:cs="Times New Roman"/>
                <w:bCs/>
                <w:sz w:val="20"/>
                <w:szCs w:val="24"/>
                <w:lang w:eastAsia="ru-RU"/>
              </w:rPr>
              <w:t>Направление</w:t>
            </w:r>
          </w:p>
          <w:p w:rsidR="0040158A" w:rsidRPr="0040158A" w:rsidRDefault="0040158A" w:rsidP="0040158A">
            <w:pPr>
              <w:spacing w:after="0" w:line="240" w:lineRule="auto"/>
              <w:ind w:left="-59" w:firstLine="59"/>
              <w:jc w:val="center"/>
              <w:rPr>
                <w:rFonts w:ascii="Times New Roman" w:eastAsia="Times New Roman" w:hAnsi="Times New Roman" w:cs="Times New Roman"/>
                <w:bCs/>
                <w:sz w:val="20"/>
                <w:szCs w:val="20"/>
                <w:lang w:eastAsia="ru-RU"/>
              </w:rPr>
            </w:pPr>
            <w:r w:rsidRPr="0040158A">
              <w:rPr>
                <w:rFonts w:ascii="Times New Roman" w:eastAsia="Times New Roman" w:hAnsi="Times New Roman" w:cs="Times New Roman"/>
                <w:bCs/>
                <w:sz w:val="20"/>
                <w:szCs w:val="24"/>
                <w:lang w:eastAsia="ru-RU"/>
              </w:rPr>
              <w:t>затрат</w:t>
            </w:r>
          </w:p>
        </w:tc>
        <w:tc>
          <w:tcPr>
            <w:tcW w:w="9922" w:type="dxa"/>
            <w:gridSpan w:val="7"/>
            <w:tcBorders>
              <w:top w:val="single" w:sz="4"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 w:val="20"/>
                <w:szCs w:val="24"/>
                <w:lang w:eastAsia="ru-RU"/>
              </w:rPr>
            </w:pPr>
            <w:r w:rsidRPr="0040158A">
              <w:rPr>
                <w:rFonts w:ascii="Times New Roman" w:eastAsia="Times New Roman" w:hAnsi="Times New Roman" w:cs="Times New Roman"/>
                <w:sz w:val="20"/>
                <w:szCs w:val="24"/>
                <w:lang w:eastAsia="ru-RU"/>
              </w:rPr>
              <w:t>Статьи затрат</w:t>
            </w:r>
          </w:p>
        </w:tc>
      </w:tr>
      <w:tr w:rsidR="0040158A" w:rsidRPr="0040158A" w:rsidTr="0040158A">
        <w:trPr>
          <w:cantSplit/>
        </w:trPr>
        <w:tc>
          <w:tcPr>
            <w:tcW w:w="953" w:type="dxa"/>
            <w:vMerge/>
            <w:tcBorders>
              <w:top w:val="single" w:sz="4" w:space="0" w:color="auto"/>
              <w:left w:val="single" w:sz="6" w:space="0" w:color="auto"/>
              <w:bottom w:val="single" w:sz="6" w:space="0" w:color="auto"/>
              <w:right w:val="single" w:sz="6" w:space="0" w:color="auto"/>
            </w:tcBorders>
            <w:vAlign w:val="center"/>
            <w:hideMark/>
          </w:tcPr>
          <w:p w:rsidR="0040158A" w:rsidRPr="0040158A" w:rsidRDefault="0040158A" w:rsidP="0040158A">
            <w:pPr>
              <w:spacing w:after="0" w:line="240" w:lineRule="auto"/>
              <w:rPr>
                <w:rFonts w:ascii="Times New Roman" w:eastAsia="Times New Roman" w:hAnsi="Times New Roman" w:cs="Times New Roman"/>
                <w:bCs/>
                <w:sz w:val="20"/>
                <w:szCs w:val="20"/>
                <w:lang w:eastAsia="ru-RU"/>
              </w:rPr>
            </w:pPr>
          </w:p>
        </w:tc>
        <w:tc>
          <w:tcPr>
            <w:tcW w:w="3187" w:type="dxa"/>
            <w:vMerge/>
            <w:tcBorders>
              <w:top w:val="single" w:sz="4" w:space="0" w:color="auto"/>
              <w:left w:val="single" w:sz="6" w:space="0" w:color="auto"/>
              <w:bottom w:val="single" w:sz="6" w:space="0" w:color="auto"/>
              <w:right w:val="single" w:sz="6" w:space="0" w:color="auto"/>
            </w:tcBorders>
            <w:vAlign w:val="center"/>
            <w:hideMark/>
          </w:tcPr>
          <w:p w:rsidR="0040158A" w:rsidRPr="0040158A" w:rsidRDefault="0040158A" w:rsidP="0040158A">
            <w:pPr>
              <w:spacing w:after="0" w:line="240" w:lineRule="auto"/>
              <w:rPr>
                <w:rFonts w:ascii="Times New Roman" w:eastAsia="Times New Roman" w:hAnsi="Times New Roman" w:cs="Times New Roman"/>
                <w:bCs/>
                <w:sz w:val="20"/>
                <w:szCs w:val="20"/>
                <w:lang w:eastAsia="ru-RU"/>
              </w:rPr>
            </w:pPr>
          </w:p>
        </w:tc>
        <w:tc>
          <w:tcPr>
            <w:tcW w:w="1260" w:type="dxa"/>
            <w:tcBorders>
              <w:top w:val="nil"/>
              <w:left w:val="single" w:sz="6" w:space="0" w:color="auto"/>
              <w:bottom w:val="single" w:sz="6" w:space="0" w:color="auto"/>
              <w:right w:val="single" w:sz="6" w:space="0" w:color="auto"/>
            </w:tcBorders>
          </w:tcPr>
          <w:p w:rsidR="0040158A" w:rsidRPr="0040158A" w:rsidRDefault="0040158A" w:rsidP="0040158A">
            <w:pPr>
              <w:spacing w:after="0" w:line="240" w:lineRule="auto"/>
              <w:ind w:left="-59" w:firstLine="59"/>
              <w:jc w:val="center"/>
              <w:rPr>
                <w:rFonts w:ascii="Times New Roman" w:eastAsia="Times New Roman" w:hAnsi="Times New Roman" w:cs="Times New Roman"/>
                <w:bCs/>
                <w:sz w:val="20"/>
                <w:szCs w:val="24"/>
                <w:lang w:eastAsia="ru-RU"/>
              </w:rPr>
            </w:pPr>
          </w:p>
          <w:p w:rsidR="0040158A" w:rsidRPr="0040158A" w:rsidRDefault="0040158A" w:rsidP="0040158A">
            <w:pPr>
              <w:spacing w:after="0" w:line="240" w:lineRule="auto"/>
              <w:ind w:left="-59" w:firstLine="59"/>
              <w:jc w:val="center"/>
              <w:rPr>
                <w:rFonts w:ascii="Times New Roman" w:eastAsia="Times New Roman" w:hAnsi="Times New Roman" w:cs="Times New Roman"/>
                <w:bCs/>
                <w:sz w:val="20"/>
                <w:szCs w:val="20"/>
                <w:lang w:eastAsia="ru-RU"/>
              </w:rPr>
            </w:pPr>
            <w:r w:rsidRPr="0040158A">
              <w:rPr>
                <w:rFonts w:ascii="Times New Roman" w:eastAsia="Times New Roman" w:hAnsi="Times New Roman" w:cs="Times New Roman"/>
                <w:bCs/>
                <w:sz w:val="20"/>
                <w:szCs w:val="24"/>
                <w:lang w:eastAsia="ru-RU"/>
              </w:rPr>
              <w:t>Материалы</w:t>
            </w:r>
          </w:p>
        </w:tc>
        <w:tc>
          <w:tcPr>
            <w:tcW w:w="1715" w:type="dxa"/>
            <w:tcBorders>
              <w:top w:val="nil"/>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bCs/>
                <w:sz w:val="20"/>
                <w:szCs w:val="20"/>
                <w:lang w:eastAsia="ru-RU"/>
              </w:rPr>
            </w:pPr>
            <w:r w:rsidRPr="0040158A">
              <w:rPr>
                <w:rFonts w:ascii="Times New Roman" w:eastAsia="Times New Roman" w:hAnsi="Times New Roman" w:cs="Times New Roman"/>
                <w:bCs/>
                <w:sz w:val="20"/>
                <w:szCs w:val="24"/>
                <w:lang w:eastAsia="ru-RU"/>
              </w:rPr>
              <w:t>Услуги поставщика за эл/эн, газ, воду</w:t>
            </w:r>
          </w:p>
        </w:tc>
        <w:tc>
          <w:tcPr>
            <w:tcW w:w="1345" w:type="dxa"/>
            <w:tcBorders>
              <w:top w:val="nil"/>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bCs/>
                <w:sz w:val="20"/>
                <w:szCs w:val="20"/>
                <w:lang w:eastAsia="ru-RU"/>
              </w:rPr>
            </w:pPr>
            <w:r w:rsidRPr="0040158A">
              <w:rPr>
                <w:rFonts w:ascii="Times New Roman" w:eastAsia="Times New Roman" w:hAnsi="Times New Roman" w:cs="Times New Roman"/>
                <w:bCs/>
                <w:sz w:val="20"/>
                <w:szCs w:val="24"/>
                <w:lang w:eastAsia="ru-RU"/>
              </w:rPr>
              <w:t>Заработная</w:t>
            </w:r>
          </w:p>
          <w:p w:rsidR="0040158A" w:rsidRPr="0040158A" w:rsidRDefault="0040158A" w:rsidP="0040158A">
            <w:pPr>
              <w:spacing w:after="0" w:line="240" w:lineRule="auto"/>
              <w:ind w:left="-59" w:firstLine="59"/>
              <w:jc w:val="center"/>
              <w:rPr>
                <w:rFonts w:ascii="Times New Roman" w:eastAsia="Times New Roman" w:hAnsi="Times New Roman" w:cs="Times New Roman"/>
                <w:bCs/>
                <w:sz w:val="20"/>
                <w:szCs w:val="20"/>
                <w:lang w:eastAsia="ru-RU"/>
              </w:rPr>
            </w:pPr>
            <w:r w:rsidRPr="0040158A">
              <w:rPr>
                <w:rFonts w:ascii="Times New Roman" w:eastAsia="Times New Roman" w:hAnsi="Times New Roman" w:cs="Times New Roman"/>
                <w:bCs/>
                <w:sz w:val="20"/>
                <w:szCs w:val="24"/>
                <w:lang w:eastAsia="ru-RU"/>
              </w:rPr>
              <w:t>плата</w:t>
            </w:r>
          </w:p>
        </w:tc>
        <w:tc>
          <w:tcPr>
            <w:tcW w:w="1800" w:type="dxa"/>
            <w:tcBorders>
              <w:top w:val="nil"/>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bCs/>
                <w:sz w:val="20"/>
                <w:szCs w:val="20"/>
                <w:lang w:eastAsia="ru-RU"/>
              </w:rPr>
            </w:pPr>
            <w:r w:rsidRPr="0040158A">
              <w:rPr>
                <w:rFonts w:ascii="Times New Roman" w:eastAsia="Times New Roman" w:hAnsi="Times New Roman" w:cs="Times New Roman"/>
                <w:bCs/>
                <w:sz w:val="20"/>
                <w:szCs w:val="24"/>
                <w:lang w:eastAsia="ru-RU"/>
              </w:rPr>
              <w:t>Взносы в государственные внебюджетные фонды</w:t>
            </w:r>
          </w:p>
        </w:tc>
        <w:tc>
          <w:tcPr>
            <w:tcW w:w="997" w:type="dxa"/>
            <w:tcBorders>
              <w:top w:val="nil"/>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bCs/>
                <w:sz w:val="20"/>
                <w:szCs w:val="20"/>
                <w:lang w:eastAsia="ru-RU"/>
              </w:rPr>
            </w:pPr>
            <w:r w:rsidRPr="0040158A">
              <w:rPr>
                <w:rFonts w:ascii="Times New Roman" w:eastAsia="Times New Roman" w:hAnsi="Times New Roman" w:cs="Times New Roman"/>
                <w:bCs/>
                <w:sz w:val="20"/>
                <w:szCs w:val="24"/>
                <w:lang w:eastAsia="ru-RU"/>
              </w:rPr>
              <w:t>Резерв на оплату отпусков</w:t>
            </w:r>
          </w:p>
        </w:tc>
        <w:tc>
          <w:tcPr>
            <w:tcW w:w="1523" w:type="dxa"/>
            <w:tcBorders>
              <w:top w:val="nil"/>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bCs/>
                <w:sz w:val="20"/>
                <w:szCs w:val="20"/>
                <w:lang w:eastAsia="ru-RU"/>
              </w:rPr>
            </w:pPr>
            <w:r w:rsidRPr="0040158A">
              <w:rPr>
                <w:rFonts w:ascii="Times New Roman" w:eastAsia="Times New Roman" w:hAnsi="Times New Roman" w:cs="Times New Roman"/>
                <w:bCs/>
                <w:sz w:val="20"/>
                <w:szCs w:val="24"/>
                <w:lang w:eastAsia="ru-RU"/>
              </w:rPr>
              <w:t xml:space="preserve">Амортизация </w:t>
            </w:r>
            <w:proofErr w:type="gramStart"/>
            <w:r w:rsidRPr="0040158A">
              <w:rPr>
                <w:rFonts w:ascii="Times New Roman" w:eastAsia="Times New Roman" w:hAnsi="Times New Roman" w:cs="Times New Roman"/>
                <w:bCs/>
                <w:sz w:val="20"/>
                <w:szCs w:val="24"/>
                <w:lang w:eastAsia="ru-RU"/>
              </w:rPr>
              <w:t>основных</w:t>
            </w:r>
            <w:proofErr w:type="gramEnd"/>
          </w:p>
          <w:p w:rsidR="0040158A" w:rsidRPr="0040158A" w:rsidRDefault="0040158A" w:rsidP="0040158A">
            <w:pPr>
              <w:spacing w:after="0" w:line="240" w:lineRule="auto"/>
              <w:ind w:left="-59" w:firstLine="59"/>
              <w:jc w:val="center"/>
              <w:rPr>
                <w:rFonts w:ascii="Times New Roman" w:eastAsia="Times New Roman" w:hAnsi="Times New Roman" w:cs="Times New Roman"/>
                <w:bCs/>
                <w:sz w:val="20"/>
                <w:szCs w:val="20"/>
                <w:lang w:eastAsia="ru-RU"/>
              </w:rPr>
            </w:pPr>
            <w:r w:rsidRPr="0040158A">
              <w:rPr>
                <w:rFonts w:ascii="Times New Roman" w:eastAsia="Times New Roman" w:hAnsi="Times New Roman" w:cs="Times New Roman"/>
                <w:bCs/>
                <w:sz w:val="20"/>
                <w:szCs w:val="24"/>
                <w:lang w:eastAsia="ru-RU"/>
              </w:rPr>
              <w:t>средств</w:t>
            </w:r>
          </w:p>
        </w:tc>
        <w:tc>
          <w:tcPr>
            <w:tcW w:w="1282" w:type="dxa"/>
            <w:tcBorders>
              <w:top w:val="nil"/>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bCs/>
                <w:sz w:val="20"/>
                <w:szCs w:val="20"/>
                <w:lang w:eastAsia="ru-RU"/>
              </w:rPr>
            </w:pPr>
            <w:r w:rsidRPr="0040158A">
              <w:rPr>
                <w:rFonts w:ascii="Times New Roman" w:eastAsia="Times New Roman" w:hAnsi="Times New Roman" w:cs="Times New Roman"/>
                <w:bCs/>
                <w:sz w:val="20"/>
                <w:szCs w:val="24"/>
                <w:lang w:eastAsia="ru-RU"/>
              </w:rPr>
              <w:t>Резерв на проведение</w:t>
            </w:r>
          </w:p>
          <w:p w:rsidR="0040158A" w:rsidRPr="0040158A" w:rsidRDefault="0040158A" w:rsidP="0040158A">
            <w:pPr>
              <w:spacing w:after="0" w:line="240" w:lineRule="auto"/>
              <w:ind w:left="-59" w:firstLine="59"/>
              <w:jc w:val="center"/>
              <w:rPr>
                <w:rFonts w:ascii="Times New Roman" w:eastAsia="Times New Roman" w:hAnsi="Times New Roman" w:cs="Times New Roman"/>
                <w:bCs/>
                <w:sz w:val="20"/>
                <w:szCs w:val="20"/>
                <w:lang w:eastAsia="ru-RU"/>
              </w:rPr>
            </w:pPr>
            <w:r w:rsidRPr="0040158A">
              <w:rPr>
                <w:rFonts w:ascii="Times New Roman" w:eastAsia="Times New Roman" w:hAnsi="Times New Roman" w:cs="Times New Roman"/>
                <w:bCs/>
                <w:sz w:val="20"/>
                <w:szCs w:val="24"/>
                <w:lang w:eastAsia="ru-RU"/>
              </w:rPr>
              <w:t>ремонтов</w:t>
            </w:r>
          </w:p>
        </w:tc>
      </w:tr>
      <w:tr w:rsidR="0040158A" w:rsidRPr="0040158A" w:rsidTr="0040158A">
        <w:tc>
          <w:tcPr>
            <w:tcW w:w="953"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20</w:t>
            </w:r>
          </w:p>
        </w:tc>
        <w:tc>
          <w:tcPr>
            <w:tcW w:w="3187"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Производство продукции</w:t>
            </w:r>
            <w:proofErr w:type="gramStart"/>
            <w:r w:rsidRPr="0040158A">
              <w:rPr>
                <w:rFonts w:ascii="Times New Roman" w:eastAsia="Times New Roman" w:hAnsi="Times New Roman" w:cs="Times New Roman"/>
                <w:szCs w:val="24"/>
                <w:lang w:eastAsia="ru-RU"/>
              </w:rPr>
              <w:t xml:space="preserve"> А</w:t>
            </w:r>
            <w:proofErr w:type="gramEnd"/>
          </w:p>
        </w:tc>
        <w:tc>
          <w:tcPr>
            <w:tcW w:w="1260"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10000</w:t>
            </w:r>
          </w:p>
        </w:tc>
        <w:tc>
          <w:tcPr>
            <w:tcW w:w="1715"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2250</w:t>
            </w:r>
          </w:p>
        </w:tc>
        <w:tc>
          <w:tcPr>
            <w:tcW w:w="1345"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74000</w:t>
            </w:r>
          </w:p>
        </w:tc>
        <w:tc>
          <w:tcPr>
            <w:tcW w:w="1800"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0"/>
                <w:lang w:eastAsia="ru-RU"/>
              </w:rPr>
              <w:t>?</w:t>
            </w:r>
          </w:p>
        </w:tc>
        <w:tc>
          <w:tcPr>
            <w:tcW w:w="997"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7400</w:t>
            </w:r>
          </w:p>
        </w:tc>
        <w:tc>
          <w:tcPr>
            <w:tcW w:w="1523"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14000</w:t>
            </w:r>
          </w:p>
        </w:tc>
        <w:tc>
          <w:tcPr>
            <w:tcW w:w="1282"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5400</w:t>
            </w:r>
          </w:p>
        </w:tc>
      </w:tr>
      <w:tr w:rsidR="0040158A" w:rsidRPr="0040158A" w:rsidTr="0040158A">
        <w:tc>
          <w:tcPr>
            <w:tcW w:w="953"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23</w:t>
            </w:r>
          </w:p>
        </w:tc>
        <w:tc>
          <w:tcPr>
            <w:tcW w:w="3187"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Обслуживающий цех</w:t>
            </w:r>
          </w:p>
        </w:tc>
        <w:tc>
          <w:tcPr>
            <w:tcW w:w="1260"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1800</w:t>
            </w:r>
          </w:p>
        </w:tc>
        <w:tc>
          <w:tcPr>
            <w:tcW w:w="1715"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2500</w:t>
            </w:r>
          </w:p>
        </w:tc>
        <w:tc>
          <w:tcPr>
            <w:tcW w:w="1345"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7400</w:t>
            </w:r>
          </w:p>
        </w:tc>
        <w:tc>
          <w:tcPr>
            <w:tcW w:w="1800"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jc w:val="center"/>
              <w:rPr>
                <w:rFonts w:ascii="Times New Roman" w:eastAsia="Times New Roman" w:hAnsi="Times New Roman" w:cs="Times New Roman"/>
                <w:szCs w:val="24"/>
                <w:lang w:eastAsia="ru-RU"/>
              </w:rPr>
            </w:pPr>
            <w:r w:rsidRPr="0040158A">
              <w:rPr>
                <w:rFonts w:ascii="Times New Roman" w:eastAsia="Times New Roman" w:hAnsi="Times New Roman" w:cs="Times New Roman"/>
                <w:szCs w:val="20"/>
                <w:lang w:eastAsia="ru-RU"/>
              </w:rPr>
              <w:t>?</w:t>
            </w:r>
          </w:p>
        </w:tc>
        <w:tc>
          <w:tcPr>
            <w:tcW w:w="997"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720</w:t>
            </w:r>
          </w:p>
        </w:tc>
        <w:tc>
          <w:tcPr>
            <w:tcW w:w="1523"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2800</w:t>
            </w:r>
          </w:p>
        </w:tc>
        <w:tc>
          <w:tcPr>
            <w:tcW w:w="1282"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1800</w:t>
            </w:r>
          </w:p>
        </w:tc>
      </w:tr>
      <w:tr w:rsidR="0040158A" w:rsidRPr="0040158A" w:rsidTr="0040158A">
        <w:tc>
          <w:tcPr>
            <w:tcW w:w="953"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25-1</w:t>
            </w:r>
          </w:p>
        </w:tc>
        <w:tc>
          <w:tcPr>
            <w:tcW w:w="3187"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Общепроизводственные расходы основного производства</w:t>
            </w:r>
          </w:p>
        </w:tc>
        <w:tc>
          <w:tcPr>
            <w:tcW w:w="1260"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5300</w:t>
            </w:r>
          </w:p>
        </w:tc>
        <w:tc>
          <w:tcPr>
            <w:tcW w:w="1715"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1500</w:t>
            </w:r>
          </w:p>
        </w:tc>
        <w:tc>
          <w:tcPr>
            <w:tcW w:w="1345"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7800</w:t>
            </w:r>
          </w:p>
        </w:tc>
        <w:tc>
          <w:tcPr>
            <w:tcW w:w="1800"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jc w:val="center"/>
              <w:rPr>
                <w:rFonts w:ascii="Times New Roman" w:eastAsia="Times New Roman" w:hAnsi="Times New Roman" w:cs="Times New Roman"/>
                <w:szCs w:val="24"/>
                <w:lang w:eastAsia="ru-RU"/>
              </w:rPr>
            </w:pPr>
            <w:r w:rsidRPr="0040158A">
              <w:rPr>
                <w:rFonts w:ascii="Times New Roman" w:eastAsia="Times New Roman" w:hAnsi="Times New Roman" w:cs="Times New Roman"/>
                <w:szCs w:val="20"/>
                <w:lang w:eastAsia="ru-RU"/>
              </w:rPr>
              <w:t>?</w:t>
            </w:r>
          </w:p>
        </w:tc>
        <w:tc>
          <w:tcPr>
            <w:tcW w:w="997"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770</w:t>
            </w:r>
          </w:p>
        </w:tc>
        <w:tc>
          <w:tcPr>
            <w:tcW w:w="1523"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4600</w:t>
            </w:r>
          </w:p>
        </w:tc>
        <w:tc>
          <w:tcPr>
            <w:tcW w:w="1282" w:type="dxa"/>
            <w:tcBorders>
              <w:top w:val="single" w:sz="6" w:space="0" w:color="auto"/>
              <w:left w:val="single" w:sz="6" w:space="0" w:color="auto"/>
              <w:bottom w:val="single" w:sz="6" w:space="0" w:color="auto"/>
              <w:right w:val="single" w:sz="6" w:space="0" w:color="auto"/>
            </w:tcBorders>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p>
        </w:tc>
      </w:tr>
      <w:tr w:rsidR="0040158A" w:rsidRPr="0040158A" w:rsidTr="0040158A">
        <w:tc>
          <w:tcPr>
            <w:tcW w:w="953"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25-2</w:t>
            </w:r>
          </w:p>
        </w:tc>
        <w:tc>
          <w:tcPr>
            <w:tcW w:w="3187"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Общепроизводственные расходы вспомогательного производства</w:t>
            </w:r>
          </w:p>
        </w:tc>
        <w:tc>
          <w:tcPr>
            <w:tcW w:w="1260"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5000</w:t>
            </w:r>
          </w:p>
        </w:tc>
        <w:tc>
          <w:tcPr>
            <w:tcW w:w="1715"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2800</w:t>
            </w:r>
          </w:p>
        </w:tc>
        <w:tc>
          <w:tcPr>
            <w:tcW w:w="1345"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7200</w:t>
            </w:r>
          </w:p>
        </w:tc>
        <w:tc>
          <w:tcPr>
            <w:tcW w:w="1800"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jc w:val="center"/>
              <w:rPr>
                <w:rFonts w:ascii="Times New Roman" w:eastAsia="Times New Roman" w:hAnsi="Times New Roman" w:cs="Times New Roman"/>
                <w:szCs w:val="24"/>
                <w:lang w:eastAsia="ru-RU"/>
              </w:rPr>
            </w:pPr>
            <w:r w:rsidRPr="0040158A">
              <w:rPr>
                <w:rFonts w:ascii="Times New Roman" w:eastAsia="Times New Roman" w:hAnsi="Times New Roman" w:cs="Times New Roman"/>
                <w:szCs w:val="20"/>
                <w:lang w:eastAsia="ru-RU"/>
              </w:rPr>
              <w:t>?</w:t>
            </w:r>
          </w:p>
        </w:tc>
        <w:tc>
          <w:tcPr>
            <w:tcW w:w="997"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720</w:t>
            </w:r>
          </w:p>
        </w:tc>
        <w:tc>
          <w:tcPr>
            <w:tcW w:w="1523"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3200</w:t>
            </w:r>
          </w:p>
        </w:tc>
        <w:tc>
          <w:tcPr>
            <w:tcW w:w="1282" w:type="dxa"/>
            <w:tcBorders>
              <w:top w:val="single" w:sz="6" w:space="0" w:color="auto"/>
              <w:left w:val="single" w:sz="6" w:space="0" w:color="auto"/>
              <w:bottom w:val="single" w:sz="6" w:space="0" w:color="auto"/>
              <w:right w:val="single" w:sz="6" w:space="0" w:color="auto"/>
            </w:tcBorders>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p>
        </w:tc>
      </w:tr>
      <w:tr w:rsidR="0040158A" w:rsidRPr="0040158A" w:rsidTr="0040158A">
        <w:tc>
          <w:tcPr>
            <w:tcW w:w="953"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26</w:t>
            </w:r>
          </w:p>
        </w:tc>
        <w:tc>
          <w:tcPr>
            <w:tcW w:w="3187"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Общехозяйственные расходы</w:t>
            </w:r>
          </w:p>
        </w:tc>
        <w:tc>
          <w:tcPr>
            <w:tcW w:w="1260"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2000</w:t>
            </w:r>
          </w:p>
        </w:tc>
        <w:tc>
          <w:tcPr>
            <w:tcW w:w="1715"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900</w:t>
            </w:r>
          </w:p>
        </w:tc>
        <w:tc>
          <w:tcPr>
            <w:tcW w:w="1345"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5100</w:t>
            </w:r>
          </w:p>
        </w:tc>
        <w:tc>
          <w:tcPr>
            <w:tcW w:w="1800"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jc w:val="center"/>
              <w:rPr>
                <w:rFonts w:ascii="Times New Roman" w:eastAsia="Times New Roman" w:hAnsi="Times New Roman" w:cs="Times New Roman"/>
                <w:szCs w:val="24"/>
                <w:lang w:eastAsia="ru-RU"/>
              </w:rPr>
            </w:pPr>
            <w:r w:rsidRPr="0040158A">
              <w:rPr>
                <w:rFonts w:ascii="Times New Roman" w:eastAsia="Times New Roman" w:hAnsi="Times New Roman" w:cs="Times New Roman"/>
                <w:szCs w:val="20"/>
                <w:lang w:eastAsia="ru-RU"/>
              </w:rPr>
              <w:t>?</w:t>
            </w:r>
          </w:p>
        </w:tc>
        <w:tc>
          <w:tcPr>
            <w:tcW w:w="997"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510</w:t>
            </w:r>
          </w:p>
        </w:tc>
        <w:tc>
          <w:tcPr>
            <w:tcW w:w="1523"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1000</w:t>
            </w:r>
          </w:p>
        </w:tc>
        <w:tc>
          <w:tcPr>
            <w:tcW w:w="1282" w:type="dxa"/>
            <w:tcBorders>
              <w:top w:val="single" w:sz="6" w:space="0" w:color="auto"/>
              <w:left w:val="single" w:sz="6" w:space="0" w:color="auto"/>
              <w:bottom w:val="single" w:sz="6" w:space="0" w:color="auto"/>
              <w:right w:val="single" w:sz="6" w:space="0" w:color="auto"/>
            </w:tcBorders>
            <w:hideMark/>
          </w:tcPr>
          <w:p w:rsidR="0040158A" w:rsidRPr="0040158A" w:rsidRDefault="0040158A" w:rsidP="0040158A">
            <w:pPr>
              <w:spacing w:after="0" w:line="240" w:lineRule="auto"/>
              <w:ind w:left="-59" w:firstLine="59"/>
              <w:jc w:val="center"/>
              <w:rPr>
                <w:rFonts w:ascii="Times New Roman" w:eastAsia="Times New Roman" w:hAnsi="Times New Roman" w:cs="Times New Roman"/>
                <w:szCs w:val="20"/>
                <w:lang w:eastAsia="ru-RU"/>
              </w:rPr>
            </w:pPr>
            <w:r w:rsidRPr="0040158A">
              <w:rPr>
                <w:rFonts w:ascii="Times New Roman" w:eastAsia="Times New Roman" w:hAnsi="Times New Roman" w:cs="Times New Roman"/>
                <w:szCs w:val="24"/>
                <w:lang w:eastAsia="ru-RU"/>
              </w:rPr>
              <w:t>1800</w:t>
            </w:r>
          </w:p>
        </w:tc>
      </w:tr>
    </w:tbl>
    <w:p w:rsidR="0040158A" w:rsidRPr="0040158A" w:rsidRDefault="0040158A" w:rsidP="0040158A">
      <w:pPr>
        <w:spacing w:after="0" w:line="240" w:lineRule="auto"/>
        <w:ind w:left="851"/>
        <w:jc w:val="center"/>
        <w:rPr>
          <w:rFonts w:ascii="Times New Roman" w:eastAsia="Times New Roman" w:hAnsi="Times New Roman" w:cs="Times New Roman"/>
          <w:bCs/>
          <w:sz w:val="32"/>
          <w:szCs w:val="24"/>
          <w:lang w:eastAsia="ru-RU"/>
        </w:rPr>
      </w:pPr>
      <w:r w:rsidRPr="0040158A">
        <w:rPr>
          <w:rFonts w:ascii="Times New Roman" w:eastAsia="Times New Roman" w:hAnsi="Times New Roman" w:cs="Times New Roman"/>
          <w:bCs/>
          <w:sz w:val="32"/>
          <w:szCs w:val="24"/>
          <w:lang w:eastAsia="ru-RU"/>
        </w:rPr>
        <w:t xml:space="preserve">                                                                </w:t>
      </w:r>
    </w:p>
    <w:p w:rsidR="0040158A" w:rsidRPr="0040158A" w:rsidRDefault="0040158A" w:rsidP="0040158A">
      <w:pPr>
        <w:spacing w:after="0" w:line="240" w:lineRule="auto"/>
        <w:ind w:left="851" w:hanging="851"/>
        <w:jc w:val="center"/>
        <w:rPr>
          <w:rFonts w:ascii="Times New Roman" w:eastAsia="Times New Roman" w:hAnsi="Times New Roman" w:cs="Times New Roman"/>
          <w:bCs/>
          <w:sz w:val="32"/>
          <w:szCs w:val="24"/>
          <w:lang w:eastAsia="ru-RU"/>
        </w:rPr>
      </w:pPr>
    </w:p>
    <w:p w:rsidR="00451A98" w:rsidRPr="00451A98" w:rsidRDefault="00451A98" w:rsidP="00451A98">
      <w:pPr>
        <w:spacing w:after="0" w:line="240" w:lineRule="auto"/>
        <w:rPr>
          <w:rFonts w:ascii="Times New Roman" w:eastAsia="Times New Roman" w:hAnsi="Times New Roman" w:cs="Times New Roman"/>
          <w:bCs/>
          <w:sz w:val="26"/>
          <w:szCs w:val="24"/>
          <w:lang w:eastAsia="ru-RU"/>
        </w:rPr>
      </w:pPr>
      <w:r w:rsidRPr="00451A98">
        <w:rPr>
          <w:rFonts w:ascii="Times New Roman" w:eastAsia="Times New Roman" w:hAnsi="Times New Roman" w:cs="Times New Roman"/>
          <w:bCs/>
          <w:sz w:val="26"/>
          <w:szCs w:val="24"/>
          <w:lang w:eastAsia="ru-RU"/>
        </w:rPr>
        <w:t xml:space="preserve">                                        </w:t>
      </w:r>
    </w:p>
    <w:sectPr w:rsidR="00451A98" w:rsidRPr="00451A98" w:rsidSect="0040158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A1B"/>
    <w:multiLevelType w:val="hybridMultilevel"/>
    <w:tmpl w:val="6C78C5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735304"/>
    <w:multiLevelType w:val="hybridMultilevel"/>
    <w:tmpl w:val="33A8225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6C725C"/>
    <w:multiLevelType w:val="hybridMultilevel"/>
    <w:tmpl w:val="EDC0A3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2600FB"/>
    <w:multiLevelType w:val="hybridMultilevel"/>
    <w:tmpl w:val="826AC5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0E5468"/>
    <w:multiLevelType w:val="hybridMultilevel"/>
    <w:tmpl w:val="CD18B9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E22B4B"/>
    <w:multiLevelType w:val="hybridMultilevel"/>
    <w:tmpl w:val="5DD0519E"/>
    <w:lvl w:ilvl="0" w:tplc="1F4E792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1DA3527"/>
    <w:multiLevelType w:val="hybridMultilevel"/>
    <w:tmpl w:val="B13E2318"/>
    <w:lvl w:ilvl="0" w:tplc="D2466F56">
      <w:start w:val="1"/>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D864F8"/>
    <w:multiLevelType w:val="hybridMultilevel"/>
    <w:tmpl w:val="9AE0F1F6"/>
    <w:lvl w:ilvl="0" w:tplc="0419000F">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E8C514D"/>
    <w:multiLevelType w:val="hybridMultilevel"/>
    <w:tmpl w:val="6E66B17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66D1412"/>
    <w:multiLevelType w:val="hybridMultilevel"/>
    <w:tmpl w:val="72CA2D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DB"/>
    <w:rsid w:val="0040158A"/>
    <w:rsid w:val="00451A98"/>
    <w:rsid w:val="0064552E"/>
    <w:rsid w:val="009561DB"/>
    <w:rsid w:val="00B9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1A9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51A98"/>
    <w:pPr>
      <w:keepNext/>
      <w:spacing w:after="0" w:line="360" w:lineRule="auto"/>
      <w:ind w:firstLine="720"/>
      <w:jc w:val="center"/>
      <w:outlineLvl w:val="1"/>
    </w:pPr>
    <w:rPr>
      <w:rFonts w:ascii="Times New Roman" w:eastAsia="Arial Unicode MS" w:hAnsi="Times New Roman" w:cs="Times New Roman"/>
      <w:b/>
      <w:bCs/>
      <w:sz w:val="26"/>
      <w:szCs w:val="24"/>
      <w:lang w:eastAsia="ru-RU"/>
    </w:rPr>
  </w:style>
  <w:style w:type="paragraph" w:styleId="3">
    <w:name w:val="heading 3"/>
    <w:basedOn w:val="a"/>
    <w:next w:val="a"/>
    <w:link w:val="30"/>
    <w:qFormat/>
    <w:rsid w:val="00451A98"/>
    <w:pPr>
      <w:keepNext/>
      <w:spacing w:after="0" w:line="312" w:lineRule="auto"/>
      <w:ind w:firstLine="900"/>
      <w:jc w:val="center"/>
      <w:outlineLvl w:val="2"/>
    </w:pPr>
    <w:rPr>
      <w:rFonts w:ascii="Times New Roman" w:eastAsia="Times New Roman" w:hAnsi="Times New Roman" w:cs="Times New Roman"/>
      <w:i/>
      <w:iCs/>
      <w:sz w:val="28"/>
      <w:szCs w:val="20"/>
      <w:lang w:eastAsia="ru-RU"/>
    </w:rPr>
  </w:style>
  <w:style w:type="paragraph" w:styleId="4">
    <w:name w:val="heading 4"/>
    <w:basedOn w:val="a"/>
    <w:next w:val="a"/>
    <w:link w:val="40"/>
    <w:qFormat/>
    <w:rsid w:val="00451A98"/>
    <w:pPr>
      <w:keepNext/>
      <w:spacing w:after="0" w:line="240" w:lineRule="auto"/>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451A98"/>
    <w:pPr>
      <w:keepNext/>
      <w:spacing w:after="0" w:line="240" w:lineRule="auto"/>
      <w:jc w:val="center"/>
      <w:outlineLvl w:val="4"/>
    </w:pPr>
    <w:rPr>
      <w:rFonts w:ascii="Times New Roman" w:eastAsia="Arial Unicode MS" w:hAnsi="Times New Roman" w:cs="Times New Roman"/>
      <w:b/>
      <w:sz w:val="24"/>
      <w:szCs w:val="20"/>
      <w:lang w:eastAsia="ru-RU"/>
    </w:rPr>
  </w:style>
  <w:style w:type="paragraph" w:styleId="6">
    <w:name w:val="heading 6"/>
    <w:basedOn w:val="a"/>
    <w:next w:val="a"/>
    <w:link w:val="60"/>
    <w:qFormat/>
    <w:rsid w:val="00451A98"/>
    <w:pPr>
      <w:keepNext/>
      <w:spacing w:after="0" w:line="240" w:lineRule="auto"/>
      <w:jc w:val="center"/>
      <w:outlineLvl w:val="5"/>
    </w:pPr>
    <w:rPr>
      <w:rFonts w:ascii="Times New Roman" w:eastAsia="Arial Unicode MS" w:hAnsi="Times New Roman" w:cs="Times New Roman"/>
      <w:b/>
      <w:sz w:val="20"/>
      <w:szCs w:val="20"/>
      <w:lang w:eastAsia="ru-RU"/>
    </w:rPr>
  </w:style>
  <w:style w:type="paragraph" w:styleId="7">
    <w:name w:val="heading 7"/>
    <w:basedOn w:val="a"/>
    <w:next w:val="a"/>
    <w:link w:val="70"/>
    <w:qFormat/>
    <w:rsid w:val="00451A98"/>
    <w:pPr>
      <w:keepNext/>
      <w:spacing w:after="0" w:line="240" w:lineRule="auto"/>
      <w:outlineLvl w:val="6"/>
    </w:pPr>
    <w:rPr>
      <w:rFonts w:ascii="Times New Roman" w:eastAsia="Times New Roman" w:hAnsi="Times New Roman" w:cs="Times New Roman"/>
      <w:b/>
      <w:sz w:val="24"/>
      <w:szCs w:val="24"/>
      <w:lang w:eastAsia="ru-RU"/>
    </w:rPr>
  </w:style>
  <w:style w:type="paragraph" w:styleId="8">
    <w:name w:val="heading 8"/>
    <w:basedOn w:val="a"/>
    <w:next w:val="a"/>
    <w:link w:val="80"/>
    <w:qFormat/>
    <w:rsid w:val="00451A98"/>
    <w:pPr>
      <w:keepNext/>
      <w:tabs>
        <w:tab w:val="left" w:pos="657"/>
      </w:tabs>
      <w:spacing w:after="0" w:line="240" w:lineRule="auto"/>
      <w:ind w:left="-63" w:firstLine="63"/>
      <w:jc w:val="center"/>
      <w:outlineLvl w:val="7"/>
    </w:pPr>
    <w:rPr>
      <w:rFonts w:ascii="Times New Roman" w:eastAsia="Times New Roman" w:hAnsi="Times New Roman" w:cs="Times New Roman"/>
      <w:b/>
      <w:i/>
      <w:szCs w:val="24"/>
      <w:lang w:eastAsia="ru-RU"/>
    </w:rPr>
  </w:style>
  <w:style w:type="paragraph" w:styleId="9">
    <w:name w:val="heading 9"/>
    <w:basedOn w:val="a"/>
    <w:next w:val="a"/>
    <w:link w:val="90"/>
    <w:qFormat/>
    <w:rsid w:val="00451A98"/>
    <w:pPr>
      <w:keepNext/>
      <w:spacing w:after="0" w:line="240" w:lineRule="auto"/>
      <w:jc w:val="center"/>
      <w:outlineLvl w:val="8"/>
    </w:pPr>
    <w:rPr>
      <w:rFonts w:ascii="Times New Roman" w:eastAsia="Times New Roman" w:hAnsi="Times New Roman" w:cs="Times New Roman"/>
      <w:b/>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A98"/>
    <w:rPr>
      <w:rFonts w:ascii="Arial" w:eastAsia="Times New Roman" w:hAnsi="Arial" w:cs="Arial"/>
      <w:b/>
      <w:bCs/>
      <w:kern w:val="32"/>
      <w:sz w:val="32"/>
      <w:szCs w:val="32"/>
      <w:lang w:eastAsia="ru-RU"/>
    </w:rPr>
  </w:style>
  <w:style w:type="character" w:customStyle="1" w:styleId="20">
    <w:name w:val="Заголовок 2 Знак"/>
    <w:basedOn w:val="a0"/>
    <w:link w:val="2"/>
    <w:rsid w:val="00451A98"/>
    <w:rPr>
      <w:rFonts w:ascii="Times New Roman" w:eastAsia="Arial Unicode MS" w:hAnsi="Times New Roman" w:cs="Times New Roman"/>
      <w:b/>
      <w:bCs/>
      <w:sz w:val="26"/>
      <w:szCs w:val="24"/>
      <w:lang w:eastAsia="ru-RU"/>
    </w:rPr>
  </w:style>
  <w:style w:type="character" w:customStyle="1" w:styleId="30">
    <w:name w:val="Заголовок 3 Знак"/>
    <w:basedOn w:val="a0"/>
    <w:link w:val="3"/>
    <w:rsid w:val="00451A98"/>
    <w:rPr>
      <w:rFonts w:ascii="Times New Roman" w:eastAsia="Times New Roman" w:hAnsi="Times New Roman" w:cs="Times New Roman"/>
      <w:i/>
      <w:iCs/>
      <w:sz w:val="28"/>
      <w:szCs w:val="20"/>
      <w:lang w:eastAsia="ru-RU"/>
    </w:rPr>
  </w:style>
  <w:style w:type="character" w:customStyle="1" w:styleId="40">
    <w:name w:val="Заголовок 4 Знак"/>
    <w:basedOn w:val="a0"/>
    <w:link w:val="4"/>
    <w:rsid w:val="00451A98"/>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451A98"/>
    <w:rPr>
      <w:rFonts w:ascii="Times New Roman" w:eastAsia="Arial Unicode MS" w:hAnsi="Times New Roman" w:cs="Times New Roman"/>
      <w:b/>
      <w:sz w:val="24"/>
      <w:szCs w:val="20"/>
      <w:lang w:eastAsia="ru-RU"/>
    </w:rPr>
  </w:style>
  <w:style w:type="character" w:customStyle="1" w:styleId="60">
    <w:name w:val="Заголовок 6 Знак"/>
    <w:basedOn w:val="a0"/>
    <w:link w:val="6"/>
    <w:rsid w:val="00451A98"/>
    <w:rPr>
      <w:rFonts w:ascii="Times New Roman" w:eastAsia="Arial Unicode MS" w:hAnsi="Times New Roman" w:cs="Times New Roman"/>
      <w:b/>
      <w:sz w:val="20"/>
      <w:szCs w:val="20"/>
      <w:lang w:eastAsia="ru-RU"/>
    </w:rPr>
  </w:style>
  <w:style w:type="character" w:customStyle="1" w:styleId="70">
    <w:name w:val="Заголовок 7 Знак"/>
    <w:basedOn w:val="a0"/>
    <w:link w:val="7"/>
    <w:rsid w:val="00451A98"/>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451A98"/>
    <w:rPr>
      <w:rFonts w:ascii="Times New Roman" w:eastAsia="Times New Roman" w:hAnsi="Times New Roman" w:cs="Times New Roman"/>
      <w:b/>
      <w:i/>
      <w:szCs w:val="24"/>
      <w:lang w:eastAsia="ru-RU"/>
    </w:rPr>
  </w:style>
  <w:style w:type="character" w:customStyle="1" w:styleId="90">
    <w:name w:val="Заголовок 9 Знак"/>
    <w:basedOn w:val="a0"/>
    <w:link w:val="9"/>
    <w:rsid w:val="00451A98"/>
    <w:rPr>
      <w:rFonts w:ascii="Times New Roman" w:eastAsia="Times New Roman" w:hAnsi="Times New Roman" w:cs="Times New Roman"/>
      <w:b/>
      <w:szCs w:val="24"/>
      <w:lang w:eastAsia="ru-RU"/>
    </w:rPr>
  </w:style>
  <w:style w:type="numbering" w:customStyle="1" w:styleId="11">
    <w:name w:val="Нет списка1"/>
    <w:next w:val="a2"/>
    <w:uiPriority w:val="99"/>
    <w:semiHidden/>
    <w:unhideWhenUsed/>
    <w:rsid w:val="00451A98"/>
  </w:style>
  <w:style w:type="paragraph" w:styleId="a3">
    <w:name w:val="Normal (Web)"/>
    <w:basedOn w:val="a"/>
    <w:rsid w:val="00451A98"/>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4">
    <w:name w:val="header"/>
    <w:basedOn w:val="a"/>
    <w:link w:val="a5"/>
    <w:rsid w:val="00451A9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451A98"/>
    <w:rPr>
      <w:rFonts w:ascii="Times New Roman" w:eastAsia="Times New Roman" w:hAnsi="Times New Roman" w:cs="Times New Roman"/>
      <w:sz w:val="20"/>
      <w:szCs w:val="20"/>
      <w:lang w:eastAsia="ru-RU"/>
    </w:rPr>
  </w:style>
  <w:style w:type="paragraph" w:styleId="a6">
    <w:name w:val="footer"/>
    <w:basedOn w:val="a"/>
    <w:link w:val="a7"/>
    <w:rsid w:val="00451A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451A98"/>
    <w:rPr>
      <w:rFonts w:ascii="Times New Roman" w:eastAsia="Times New Roman" w:hAnsi="Times New Roman" w:cs="Times New Roman"/>
      <w:sz w:val="24"/>
      <w:szCs w:val="24"/>
      <w:lang w:eastAsia="ru-RU"/>
    </w:rPr>
  </w:style>
  <w:style w:type="paragraph" w:styleId="a8">
    <w:name w:val="Title"/>
    <w:basedOn w:val="a"/>
    <w:link w:val="a9"/>
    <w:qFormat/>
    <w:rsid w:val="00451A98"/>
    <w:pPr>
      <w:spacing w:after="0" w:line="360" w:lineRule="auto"/>
      <w:jc w:val="center"/>
    </w:pPr>
    <w:rPr>
      <w:rFonts w:ascii="Times New Roman" w:eastAsia="Times New Roman" w:hAnsi="Times New Roman" w:cs="Times New Roman"/>
      <w:b/>
      <w:bCs/>
      <w:sz w:val="26"/>
      <w:szCs w:val="24"/>
      <w:lang w:eastAsia="ru-RU"/>
    </w:rPr>
  </w:style>
  <w:style w:type="character" w:customStyle="1" w:styleId="a9">
    <w:name w:val="Название Знак"/>
    <w:basedOn w:val="a0"/>
    <w:link w:val="a8"/>
    <w:rsid w:val="00451A98"/>
    <w:rPr>
      <w:rFonts w:ascii="Times New Roman" w:eastAsia="Times New Roman" w:hAnsi="Times New Roman" w:cs="Times New Roman"/>
      <w:b/>
      <w:bCs/>
      <w:sz w:val="26"/>
      <w:szCs w:val="24"/>
      <w:lang w:eastAsia="ru-RU"/>
    </w:rPr>
  </w:style>
  <w:style w:type="paragraph" w:styleId="aa">
    <w:name w:val="Body Text"/>
    <w:basedOn w:val="a"/>
    <w:link w:val="ab"/>
    <w:rsid w:val="00451A98"/>
    <w:pPr>
      <w:spacing w:after="0" w:line="312" w:lineRule="auto"/>
    </w:pPr>
    <w:rPr>
      <w:rFonts w:ascii="Times New Roman" w:eastAsia="Times New Roman" w:hAnsi="Times New Roman" w:cs="Times New Roman"/>
      <w:i/>
      <w:iCs/>
      <w:sz w:val="24"/>
      <w:szCs w:val="24"/>
      <w:lang w:eastAsia="ru-RU"/>
    </w:rPr>
  </w:style>
  <w:style w:type="character" w:customStyle="1" w:styleId="ab">
    <w:name w:val="Основной текст Знак"/>
    <w:basedOn w:val="a0"/>
    <w:link w:val="aa"/>
    <w:rsid w:val="00451A98"/>
    <w:rPr>
      <w:rFonts w:ascii="Times New Roman" w:eastAsia="Times New Roman" w:hAnsi="Times New Roman" w:cs="Times New Roman"/>
      <w:i/>
      <w:iCs/>
      <w:sz w:val="24"/>
      <w:szCs w:val="24"/>
      <w:lang w:eastAsia="ru-RU"/>
    </w:rPr>
  </w:style>
  <w:style w:type="paragraph" w:styleId="ac">
    <w:name w:val="Body Text Indent"/>
    <w:basedOn w:val="a"/>
    <w:link w:val="ad"/>
    <w:rsid w:val="00451A98"/>
    <w:pPr>
      <w:tabs>
        <w:tab w:val="num" w:pos="0"/>
      </w:tabs>
      <w:spacing w:after="0" w:line="312" w:lineRule="auto"/>
      <w:ind w:firstLine="900"/>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451A98"/>
    <w:rPr>
      <w:rFonts w:ascii="Times New Roman" w:eastAsia="Times New Roman" w:hAnsi="Times New Roman" w:cs="Times New Roman"/>
      <w:sz w:val="28"/>
      <w:szCs w:val="24"/>
      <w:lang w:eastAsia="ru-RU"/>
    </w:rPr>
  </w:style>
  <w:style w:type="paragraph" w:styleId="21">
    <w:name w:val="Body Text 2"/>
    <w:basedOn w:val="a"/>
    <w:link w:val="22"/>
    <w:rsid w:val="00451A98"/>
    <w:pPr>
      <w:spacing w:after="0" w:line="18" w:lineRule="atLeast"/>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51A98"/>
    <w:rPr>
      <w:rFonts w:ascii="Times New Roman" w:eastAsia="Times New Roman" w:hAnsi="Times New Roman" w:cs="Times New Roman"/>
      <w:sz w:val="24"/>
      <w:szCs w:val="24"/>
      <w:lang w:eastAsia="ru-RU"/>
    </w:rPr>
  </w:style>
  <w:style w:type="paragraph" w:styleId="31">
    <w:name w:val="Body Text 3"/>
    <w:basedOn w:val="a"/>
    <w:link w:val="32"/>
    <w:rsid w:val="00451A98"/>
    <w:pPr>
      <w:spacing w:after="0" w:line="240" w:lineRule="auto"/>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451A98"/>
    <w:rPr>
      <w:rFonts w:ascii="Times New Roman" w:eastAsia="Times New Roman" w:hAnsi="Times New Roman" w:cs="Times New Roman"/>
      <w:sz w:val="28"/>
      <w:szCs w:val="20"/>
      <w:lang w:eastAsia="ru-RU"/>
    </w:rPr>
  </w:style>
  <w:style w:type="paragraph" w:styleId="23">
    <w:name w:val="Body Text Indent 2"/>
    <w:basedOn w:val="a"/>
    <w:link w:val="24"/>
    <w:rsid w:val="00451A98"/>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451A98"/>
    <w:rPr>
      <w:rFonts w:ascii="Times New Roman" w:eastAsia="Times New Roman" w:hAnsi="Times New Roman" w:cs="Times New Roman"/>
      <w:sz w:val="28"/>
      <w:szCs w:val="24"/>
      <w:lang w:eastAsia="ru-RU"/>
    </w:rPr>
  </w:style>
  <w:style w:type="paragraph" w:styleId="33">
    <w:name w:val="Body Text Indent 3"/>
    <w:basedOn w:val="a"/>
    <w:link w:val="34"/>
    <w:rsid w:val="00451A98"/>
    <w:pPr>
      <w:spacing w:after="0" w:line="360" w:lineRule="auto"/>
      <w:ind w:firstLine="540"/>
      <w:jc w:val="both"/>
    </w:pPr>
    <w:rPr>
      <w:rFonts w:ascii="Times New Roman" w:eastAsia="Times New Roman" w:hAnsi="Times New Roman" w:cs="Times New Roman"/>
      <w:sz w:val="26"/>
      <w:szCs w:val="24"/>
      <w:lang w:eastAsia="ru-RU"/>
    </w:rPr>
  </w:style>
  <w:style w:type="character" w:customStyle="1" w:styleId="34">
    <w:name w:val="Основной текст с отступом 3 Знак"/>
    <w:basedOn w:val="a0"/>
    <w:link w:val="33"/>
    <w:rsid w:val="00451A98"/>
    <w:rPr>
      <w:rFonts w:ascii="Times New Roman" w:eastAsia="Times New Roman" w:hAnsi="Times New Roman" w:cs="Times New Roman"/>
      <w:sz w:val="26"/>
      <w:szCs w:val="24"/>
      <w:lang w:eastAsia="ru-RU"/>
    </w:rPr>
  </w:style>
  <w:style w:type="paragraph" w:styleId="ae">
    <w:name w:val="Block Text"/>
    <w:basedOn w:val="a"/>
    <w:rsid w:val="00451A98"/>
    <w:pPr>
      <w:spacing w:after="0" w:line="360" w:lineRule="auto"/>
      <w:ind w:left="4500" w:right="-27"/>
      <w:jc w:val="both"/>
    </w:pPr>
    <w:rPr>
      <w:rFonts w:ascii="Times New Roman" w:eastAsia="Times New Roman" w:hAnsi="Times New Roman" w:cs="Times New Roman"/>
      <w:i/>
      <w:iCs/>
      <w:sz w:val="24"/>
      <w:szCs w:val="24"/>
      <w:lang w:eastAsia="ru-RU"/>
    </w:rPr>
  </w:style>
  <w:style w:type="paragraph" w:styleId="af">
    <w:name w:val="Plain Text"/>
    <w:basedOn w:val="a"/>
    <w:link w:val="af0"/>
    <w:rsid w:val="00451A98"/>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451A98"/>
    <w:rPr>
      <w:rFonts w:ascii="Courier New" w:eastAsia="Times New Roman" w:hAnsi="Courier New" w:cs="Courier New"/>
      <w:sz w:val="20"/>
      <w:szCs w:val="20"/>
      <w:lang w:eastAsia="ru-RU"/>
    </w:rPr>
  </w:style>
  <w:style w:type="paragraph" w:customStyle="1" w:styleId="ConsNormal">
    <w:name w:val="ConsNormal"/>
    <w:rsid w:val="00451A98"/>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Nonformat">
    <w:name w:val="ConsNonformat"/>
    <w:rsid w:val="00451A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51A9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451A98"/>
    <w:pPr>
      <w:keepNext/>
      <w:spacing w:after="0" w:line="360" w:lineRule="auto"/>
      <w:ind w:firstLine="720"/>
      <w:jc w:val="center"/>
      <w:outlineLvl w:val="1"/>
    </w:pPr>
    <w:rPr>
      <w:rFonts w:ascii="Times New Roman" w:eastAsia="Arial Unicode MS" w:hAnsi="Times New Roman" w:cs="Times New Roman"/>
      <w:b/>
      <w:bCs/>
      <w:sz w:val="26"/>
      <w:szCs w:val="24"/>
      <w:lang w:eastAsia="ru-RU"/>
    </w:rPr>
  </w:style>
  <w:style w:type="paragraph" w:styleId="3">
    <w:name w:val="heading 3"/>
    <w:basedOn w:val="a"/>
    <w:next w:val="a"/>
    <w:link w:val="30"/>
    <w:qFormat/>
    <w:rsid w:val="00451A98"/>
    <w:pPr>
      <w:keepNext/>
      <w:spacing w:after="0" w:line="312" w:lineRule="auto"/>
      <w:ind w:firstLine="900"/>
      <w:jc w:val="center"/>
      <w:outlineLvl w:val="2"/>
    </w:pPr>
    <w:rPr>
      <w:rFonts w:ascii="Times New Roman" w:eastAsia="Times New Roman" w:hAnsi="Times New Roman" w:cs="Times New Roman"/>
      <w:i/>
      <w:iCs/>
      <w:sz w:val="28"/>
      <w:szCs w:val="20"/>
      <w:lang w:eastAsia="ru-RU"/>
    </w:rPr>
  </w:style>
  <w:style w:type="paragraph" w:styleId="4">
    <w:name w:val="heading 4"/>
    <w:basedOn w:val="a"/>
    <w:next w:val="a"/>
    <w:link w:val="40"/>
    <w:qFormat/>
    <w:rsid w:val="00451A98"/>
    <w:pPr>
      <w:keepNext/>
      <w:spacing w:after="0" w:line="240" w:lineRule="auto"/>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451A98"/>
    <w:pPr>
      <w:keepNext/>
      <w:spacing w:after="0" w:line="240" w:lineRule="auto"/>
      <w:jc w:val="center"/>
      <w:outlineLvl w:val="4"/>
    </w:pPr>
    <w:rPr>
      <w:rFonts w:ascii="Times New Roman" w:eastAsia="Arial Unicode MS" w:hAnsi="Times New Roman" w:cs="Times New Roman"/>
      <w:b/>
      <w:sz w:val="24"/>
      <w:szCs w:val="20"/>
      <w:lang w:eastAsia="ru-RU"/>
    </w:rPr>
  </w:style>
  <w:style w:type="paragraph" w:styleId="6">
    <w:name w:val="heading 6"/>
    <w:basedOn w:val="a"/>
    <w:next w:val="a"/>
    <w:link w:val="60"/>
    <w:qFormat/>
    <w:rsid w:val="00451A98"/>
    <w:pPr>
      <w:keepNext/>
      <w:spacing w:after="0" w:line="240" w:lineRule="auto"/>
      <w:jc w:val="center"/>
      <w:outlineLvl w:val="5"/>
    </w:pPr>
    <w:rPr>
      <w:rFonts w:ascii="Times New Roman" w:eastAsia="Arial Unicode MS" w:hAnsi="Times New Roman" w:cs="Times New Roman"/>
      <w:b/>
      <w:sz w:val="20"/>
      <w:szCs w:val="20"/>
      <w:lang w:eastAsia="ru-RU"/>
    </w:rPr>
  </w:style>
  <w:style w:type="paragraph" w:styleId="7">
    <w:name w:val="heading 7"/>
    <w:basedOn w:val="a"/>
    <w:next w:val="a"/>
    <w:link w:val="70"/>
    <w:qFormat/>
    <w:rsid w:val="00451A98"/>
    <w:pPr>
      <w:keepNext/>
      <w:spacing w:after="0" w:line="240" w:lineRule="auto"/>
      <w:outlineLvl w:val="6"/>
    </w:pPr>
    <w:rPr>
      <w:rFonts w:ascii="Times New Roman" w:eastAsia="Times New Roman" w:hAnsi="Times New Roman" w:cs="Times New Roman"/>
      <w:b/>
      <w:sz w:val="24"/>
      <w:szCs w:val="24"/>
      <w:lang w:eastAsia="ru-RU"/>
    </w:rPr>
  </w:style>
  <w:style w:type="paragraph" w:styleId="8">
    <w:name w:val="heading 8"/>
    <w:basedOn w:val="a"/>
    <w:next w:val="a"/>
    <w:link w:val="80"/>
    <w:qFormat/>
    <w:rsid w:val="00451A98"/>
    <w:pPr>
      <w:keepNext/>
      <w:tabs>
        <w:tab w:val="left" w:pos="657"/>
      </w:tabs>
      <w:spacing w:after="0" w:line="240" w:lineRule="auto"/>
      <w:ind w:left="-63" w:firstLine="63"/>
      <w:jc w:val="center"/>
      <w:outlineLvl w:val="7"/>
    </w:pPr>
    <w:rPr>
      <w:rFonts w:ascii="Times New Roman" w:eastAsia="Times New Roman" w:hAnsi="Times New Roman" w:cs="Times New Roman"/>
      <w:b/>
      <w:i/>
      <w:szCs w:val="24"/>
      <w:lang w:eastAsia="ru-RU"/>
    </w:rPr>
  </w:style>
  <w:style w:type="paragraph" w:styleId="9">
    <w:name w:val="heading 9"/>
    <w:basedOn w:val="a"/>
    <w:next w:val="a"/>
    <w:link w:val="90"/>
    <w:qFormat/>
    <w:rsid w:val="00451A98"/>
    <w:pPr>
      <w:keepNext/>
      <w:spacing w:after="0" w:line="240" w:lineRule="auto"/>
      <w:jc w:val="center"/>
      <w:outlineLvl w:val="8"/>
    </w:pPr>
    <w:rPr>
      <w:rFonts w:ascii="Times New Roman" w:eastAsia="Times New Roman" w:hAnsi="Times New Roman" w:cs="Times New Roman"/>
      <w:b/>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A98"/>
    <w:rPr>
      <w:rFonts w:ascii="Arial" w:eastAsia="Times New Roman" w:hAnsi="Arial" w:cs="Arial"/>
      <w:b/>
      <w:bCs/>
      <w:kern w:val="32"/>
      <w:sz w:val="32"/>
      <w:szCs w:val="32"/>
      <w:lang w:eastAsia="ru-RU"/>
    </w:rPr>
  </w:style>
  <w:style w:type="character" w:customStyle="1" w:styleId="20">
    <w:name w:val="Заголовок 2 Знак"/>
    <w:basedOn w:val="a0"/>
    <w:link w:val="2"/>
    <w:rsid w:val="00451A98"/>
    <w:rPr>
      <w:rFonts w:ascii="Times New Roman" w:eastAsia="Arial Unicode MS" w:hAnsi="Times New Roman" w:cs="Times New Roman"/>
      <w:b/>
      <w:bCs/>
      <w:sz w:val="26"/>
      <w:szCs w:val="24"/>
      <w:lang w:eastAsia="ru-RU"/>
    </w:rPr>
  </w:style>
  <w:style w:type="character" w:customStyle="1" w:styleId="30">
    <w:name w:val="Заголовок 3 Знак"/>
    <w:basedOn w:val="a0"/>
    <w:link w:val="3"/>
    <w:rsid w:val="00451A98"/>
    <w:rPr>
      <w:rFonts w:ascii="Times New Roman" w:eastAsia="Times New Roman" w:hAnsi="Times New Roman" w:cs="Times New Roman"/>
      <w:i/>
      <w:iCs/>
      <w:sz w:val="28"/>
      <w:szCs w:val="20"/>
      <w:lang w:eastAsia="ru-RU"/>
    </w:rPr>
  </w:style>
  <w:style w:type="character" w:customStyle="1" w:styleId="40">
    <w:name w:val="Заголовок 4 Знак"/>
    <w:basedOn w:val="a0"/>
    <w:link w:val="4"/>
    <w:rsid w:val="00451A98"/>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451A98"/>
    <w:rPr>
      <w:rFonts w:ascii="Times New Roman" w:eastAsia="Arial Unicode MS" w:hAnsi="Times New Roman" w:cs="Times New Roman"/>
      <w:b/>
      <w:sz w:val="24"/>
      <w:szCs w:val="20"/>
      <w:lang w:eastAsia="ru-RU"/>
    </w:rPr>
  </w:style>
  <w:style w:type="character" w:customStyle="1" w:styleId="60">
    <w:name w:val="Заголовок 6 Знак"/>
    <w:basedOn w:val="a0"/>
    <w:link w:val="6"/>
    <w:rsid w:val="00451A98"/>
    <w:rPr>
      <w:rFonts w:ascii="Times New Roman" w:eastAsia="Arial Unicode MS" w:hAnsi="Times New Roman" w:cs="Times New Roman"/>
      <w:b/>
      <w:sz w:val="20"/>
      <w:szCs w:val="20"/>
      <w:lang w:eastAsia="ru-RU"/>
    </w:rPr>
  </w:style>
  <w:style w:type="character" w:customStyle="1" w:styleId="70">
    <w:name w:val="Заголовок 7 Знак"/>
    <w:basedOn w:val="a0"/>
    <w:link w:val="7"/>
    <w:rsid w:val="00451A98"/>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451A98"/>
    <w:rPr>
      <w:rFonts w:ascii="Times New Roman" w:eastAsia="Times New Roman" w:hAnsi="Times New Roman" w:cs="Times New Roman"/>
      <w:b/>
      <w:i/>
      <w:szCs w:val="24"/>
      <w:lang w:eastAsia="ru-RU"/>
    </w:rPr>
  </w:style>
  <w:style w:type="character" w:customStyle="1" w:styleId="90">
    <w:name w:val="Заголовок 9 Знак"/>
    <w:basedOn w:val="a0"/>
    <w:link w:val="9"/>
    <w:rsid w:val="00451A98"/>
    <w:rPr>
      <w:rFonts w:ascii="Times New Roman" w:eastAsia="Times New Roman" w:hAnsi="Times New Roman" w:cs="Times New Roman"/>
      <w:b/>
      <w:szCs w:val="24"/>
      <w:lang w:eastAsia="ru-RU"/>
    </w:rPr>
  </w:style>
  <w:style w:type="numbering" w:customStyle="1" w:styleId="11">
    <w:name w:val="Нет списка1"/>
    <w:next w:val="a2"/>
    <w:uiPriority w:val="99"/>
    <w:semiHidden/>
    <w:unhideWhenUsed/>
    <w:rsid w:val="00451A98"/>
  </w:style>
  <w:style w:type="paragraph" w:styleId="a3">
    <w:name w:val="Normal (Web)"/>
    <w:basedOn w:val="a"/>
    <w:rsid w:val="00451A98"/>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4">
    <w:name w:val="header"/>
    <w:basedOn w:val="a"/>
    <w:link w:val="a5"/>
    <w:rsid w:val="00451A9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451A98"/>
    <w:rPr>
      <w:rFonts w:ascii="Times New Roman" w:eastAsia="Times New Roman" w:hAnsi="Times New Roman" w:cs="Times New Roman"/>
      <w:sz w:val="20"/>
      <w:szCs w:val="20"/>
      <w:lang w:eastAsia="ru-RU"/>
    </w:rPr>
  </w:style>
  <w:style w:type="paragraph" w:styleId="a6">
    <w:name w:val="footer"/>
    <w:basedOn w:val="a"/>
    <w:link w:val="a7"/>
    <w:rsid w:val="00451A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451A98"/>
    <w:rPr>
      <w:rFonts w:ascii="Times New Roman" w:eastAsia="Times New Roman" w:hAnsi="Times New Roman" w:cs="Times New Roman"/>
      <w:sz w:val="24"/>
      <w:szCs w:val="24"/>
      <w:lang w:eastAsia="ru-RU"/>
    </w:rPr>
  </w:style>
  <w:style w:type="paragraph" w:styleId="a8">
    <w:name w:val="Title"/>
    <w:basedOn w:val="a"/>
    <w:link w:val="a9"/>
    <w:qFormat/>
    <w:rsid w:val="00451A98"/>
    <w:pPr>
      <w:spacing w:after="0" w:line="360" w:lineRule="auto"/>
      <w:jc w:val="center"/>
    </w:pPr>
    <w:rPr>
      <w:rFonts w:ascii="Times New Roman" w:eastAsia="Times New Roman" w:hAnsi="Times New Roman" w:cs="Times New Roman"/>
      <w:b/>
      <w:bCs/>
      <w:sz w:val="26"/>
      <w:szCs w:val="24"/>
      <w:lang w:eastAsia="ru-RU"/>
    </w:rPr>
  </w:style>
  <w:style w:type="character" w:customStyle="1" w:styleId="a9">
    <w:name w:val="Название Знак"/>
    <w:basedOn w:val="a0"/>
    <w:link w:val="a8"/>
    <w:rsid w:val="00451A98"/>
    <w:rPr>
      <w:rFonts w:ascii="Times New Roman" w:eastAsia="Times New Roman" w:hAnsi="Times New Roman" w:cs="Times New Roman"/>
      <w:b/>
      <w:bCs/>
      <w:sz w:val="26"/>
      <w:szCs w:val="24"/>
      <w:lang w:eastAsia="ru-RU"/>
    </w:rPr>
  </w:style>
  <w:style w:type="paragraph" w:styleId="aa">
    <w:name w:val="Body Text"/>
    <w:basedOn w:val="a"/>
    <w:link w:val="ab"/>
    <w:rsid w:val="00451A98"/>
    <w:pPr>
      <w:spacing w:after="0" w:line="312" w:lineRule="auto"/>
    </w:pPr>
    <w:rPr>
      <w:rFonts w:ascii="Times New Roman" w:eastAsia="Times New Roman" w:hAnsi="Times New Roman" w:cs="Times New Roman"/>
      <w:i/>
      <w:iCs/>
      <w:sz w:val="24"/>
      <w:szCs w:val="24"/>
      <w:lang w:eastAsia="ru-RU"/>
    </w:rPr>
  </w:style>
  <w:style w:type="character" w:customStyle="1" w:styleId="ab">
    <w:name w:val="Основной текст Знак"/>
    <w:basedOn w:val="a0"/>
    <w:link w:val="aa"/>
    <w:rsid w:val="00451A98"/>
    <w:rPr>
      <w:rFonts w:ascii="Times New Roman" w:eastAsia="Times New Roman" w:hAnsi="Times New Roman" w:cs="Times New Roman"/>
      <w:i/>
      <w:iCs/>
      <w:sz w:val="24"/>
      <w:szCs w:val="24"/>
      <w:lang w:eastAsia="ru-RU"/>
    </w:rPr>
  </w:style>
  <w:style w:type="paragraph" w:styleId="ac">
    <w:name w:val="Body Text Indent"/>
    <w:basedOn w:val="a"/>
    <w:link w:val="ad"/>
    <w:rsid w:val="00451A98"/>
    <w:pPr>
      <w:tabs>
        <w:tab w:val="num" w:pos="0"/>
      </w:tabs>
      <w:spacing w:after="0" w:line="312" w:lineRule="auto"/>
      <w:ind w:firstLine="900"/>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451A98"/>
    <w:rPr>
      <w:rFonts w:ascii="Times New Roman" w:eastAsia="Times New Roman" w:hAnsi="Times New Roman" w:cs="Times New Roman"/>
      <w:sz w:val="28"/>
      <w:szCs w:val="24"/>
      <w:lang w:eastAsia="ru-RU"/>
    </w:rPr>
  </w:style>
  <w:style w:type="paragraph" w:styleId="21">
    <w:name w:val="Body Text 2"/>
    <w:basedOn w:val="a"/>
    <w:link w:val="22"/>
    <w:rsid w:val="00451A98"/>
    <w:pPr>
      <w:spacing w:after="0" w:line="18" w:lineRule="atLeast"/>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51A98"/>
    <w:rPr>
      <w:rFonts w:ascii="Times New Roman" w:eastAsia="Times New Roman" w:hAnsi="Times New Roman" w:cs="Times New Roman"/>
      <w:sz w:val="24"/>
      <w:szCs w:val="24"/>
      <w:lang w:eastAsia="ru-RU"/>
    </w:rPr>
  </w:style>
  <w:style w:type="paragraph" w:styleId="31">
    <w:name w:val="Body Text 3"/>
    <w:basedOn w:val="a"/>
    <w:link w:val="32"/>
    <w:rsid w:val="00451A98"/>
    <w:pPr>
      <w:spacing w:after="0" w:line="240" w:lineRule="auto"/>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451A98"/>
    <w:rPr>
      <w:rFonts w:ascii="Times New Roman" w:eastAsia="Times New Roman" w:hAnsi="Times New Roman" w:cs="Times New Roman"/>
      <w:sz w:val="28"/>
      <w:szCs w:val="20"/>
      <w:lang w:eastAsia="ru-RU"/>
    </w:rPr>
  </w:style>
  <w:style w:type="paragraph" w:styleId="23">
    <w:name w:val="Body Text Indent 2"/>
    <w:basedOn w:val="a"/>
    <w:link w:val="24"/>
    <w:rsid w:val="00451A98"/>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24">
    <w:name w:val="Основной текст с отступом 2 Знак"/>
    <w:basedOn w:val="a0"/>
    <w:link w:val="23"/>
    <w:rsid w:val="00451A98"/>
    <w:rPr>
      <w:rFonts w:ascii="Times New Roman" w:eastAsia="Times New Roman" w:hAnsi="Times New Roman" w:cs="Times New Roman"/>
      <w:sz w:val="28"/>
      <w:szCs w:val="24"/>
      <w:lang w:eastAsia="ru-RU"/>
    </w:rPr>
  </w:style>
  <w:style w:type="paragraph" w:styleId="33">
    <w:name w:val="Body Text Indent 3"/>
    <w:basedOn w:val="a"/>
    <w:link w:val="34"/>
    <w:rsid w:val="00451A98"/>
    <w:pPr>
      <w:spacing w:after="0" w:line="360" w:lineRule="auto"/>
      <w:ind w:firstLine="540"/>
      <w:jc w:val="both"/>
    </w:pPr>
    <w:rPr>
      <w:rFonts w:ascii="Times New Roman" w:eastAsia="Times New Roman" w:hAnsi="Times New Roman" w:cs="Times New Roman"/>
      <w:sz w:val="26"/>
      <w:szCs w:val="24"/>
      <w:lang w:eastAsia="ru-RU"/>
    </w:rPr>
  </w:style>
  <w:style w:type="character" w:customStyle="1" w:styleId="34">
    <w:name w:val="Основной текст с отступом 3 Знак"/>
    <w:basedOn w:val="a0"/>
    <w:link w:val="33"/>
    <w:rsid w:val="00451A98"/>
    <w:rPr>
      <w:rFonts w:ascii="Times New Roman" w:eastAsia="Times New Roman" w:hAnsi="Times New Roman" w:cs="Times New Roman"/>
      <w:sz w:val="26"/>
      <w:szCs w:val="24"/>
      <w:lang w:eastAsia="ru-RU"/>
    </w:rPr>
  </w:style>
  <w:style w:type="paragraph" w:styleId="ae">
    <w:name w:val="Block Text"/>
    <w:basedOn w:val="a"/>
    <w:rsid w:val="00451A98"/>
    <w:pPr>
      <w:spacing w:after="0" w:line="360" w:lineRule="auto"/>
      <w:ind w:left="4500" w:right="-27"/>
      <w:jc w:val="both"/>
    </w:pPr>
    <w:rPr>
      <w:rFonts w:ascii="Times New Roman" w:eastAsia="Times New Roman" w:hAnsi="Times New Roman" w:cs="Times New Roman"/>
      <w:i/>
      <w:iCs/>
      <w:sz w:val="24"/>
      <w:szCs w:val="24"/>
      <w:lang w:eastAsia="ru-RU"/>
    </w:rPr>
  </w:style>
  <w:style w:type="paragraph" w:styleId="af">
    <w:name w:val="Plain Text"/>
    <w:basedOn w:val="a"/>
    <w:link w:val="af0"/>
    <w:rsid w:val="00451A98"/>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451A98"/>
    <w:rPr>
      <w:rFonts w:ascii="Courier New" w:eastAsia="Times New Roman" w:hAnsi="Courier New" w:cs="Courier New"/>
      <w:sz w:val="20"/>
      <w:szCs w:val="20"/>
      <w:lang w:eastAsia="ru-RU"/>
    </w:rPr>
  </w:style>
  <w:style w:type="paragraph" w:customStyle="1" w:styleId="ConsNormal">
    <w:name w:val="ConsNormal"/>
    <w:rsid w:val="00451A98"/>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Nonformat">
    <w:name w:val="ConsNonformat"/>
    <w:rsid w:val="00451A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3490">
      <w:bodyDiv w:val="1"/>
      <w:marLeft w:val="0"/>
      <w:marRight w:val="0"/>
      <w:marTop w:val="0"/>
      <w:marBottom w:val="0"/>
      <w:divBdr>
        <w:top w:val="none" w:sz="0" w:space="0" w:color="auto"/>
        <w:left w:val="none" w:sz="0" w:space="0" w:color="auto"/>
        <w:bottom w:val="none" w:sz="0" w:space="0" w:color="auto"/>
        <w:right w:val="none" w:sz="0" w:space="0" w:color="auto"/>
      </w:divBdr>
    </w:div>
    <w:div w:id="10171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4082</Words>
  <Characters>23269</Characters>
  <Application>Microsoft Office Word</Application>
  <DocSecurity>0</DocSecurity>
  <Lines>193</Lines>
  <Paragraphs>54</Paragraphs>
  <ScaleCrop>false</ScaleCrop>
  <Company>SPecialiST RePack</Company>
  <LinksUpToDate>false</LinksUpToDate>
  <CharactersWithSpaces>27297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2015-03-30T16:08:00Z</dcterms:created>
  <dcterms:modified xsi:type="dcterms:W3CDTF">2015-03-30T16:17:00Z</dcterms:modified>
</cp:coreProperties>
</file>